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140AB" w14:textId="77777777" w:rsidR="0070746D" w:rsidRDefault="0070746D">
      <w:r w:rsidRPr="003109EA">
        <w:rPr>
          <w:b/>
          <w:noProof/>
          <w:sz w:val="56"/>
          <w:szCs w:val="56"/>
        </w:rPr>
        <w:drawing>
          <wp:anchor distT="0" distB="0" distL="114300" distR="114300" simplePos="0" relativeHeight="251657216" behindDoc="1" locked="0" layoutInCell="1" allowOverlap="1" wp14:anchorId="71CD2C3E" wp14:editId="672727EE">
            <wp:simplePos x="0" y="0"/>
            <wp:positionH relativeFrom="column">
              <wp:posOffset>2228850</wp:posOffset>
            </wp:positionH>
            <wp:positionV relativeFrom="page">
              <wp:posOffset>1314450</wp:posOffset>
            </wp:positionV>
            <wp:extent cx="3762375" cy="1162050"/>
            <wp:effectExtent l="0" t="0" r="0" b="0"/>
            <wp:wrapTopAndBottom/>
            <wp:docPr id="1" name="Picture 1"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62050"/>
                    </a:xfrm>
                    <a:prstGeom prst="rect">
                      <a:avLst/>
                    </a:prstGeom>
                    <a:noFill/>
                    <a:ln>
                      <a:noFill/>
                    </a:ln>
                  </pic:spPr>
                </pic:pic>
              </a:graphicData>
            </a:graphic>
            <wp14:sizeRelV relativeFrom="margin">
              <wp14:pctHeight>0</wp14:pctHeight>
            </wp14:sizeRelV>
          </wp:anchor>
        </w:drawing>
      </w:r>
      <w:r>
        <w:rPr>
          <w:b/>
          <w:noProof/>
          <w:sz w:val="56"/>
          <w:szCs w:val="56"/>
        </w:rPr>
        <w:t xml:space="preserve">                                      </w:t>
      </w:r>
    </w:p>
    <w:p w14:paraId="35AACB92" w14:textId="31146A31" w:rsidR="0070746D" w:rsidRDefault="0070746D" w:rsidP="0070746D"/>
    <w:p w14:paraId="773A95F7" w14:textId="77777777" w:rsidR="002B3C41" w:rsidRDefault="002B3C41" w:rsidP="0070746D"/>
    <w:p w14:paraId="189AAD0F" w14:textId="5B75EF9E" w:rsidR="0070746D" w:rsidRDefault="0070746D" w:rsidP="0070746D">
      <w:pPr>
        <w:jc w:val="center"/>
        <w:rPr>
          <w:rFonts w:ascii="Times New Roman" w:hAnsi="Times New Roman" w:cs="Times New Roman"/>
          <w:b/>
          <w:sz w:val="28"/>
          <w:szCs w:val="28"/>
        </w:rPr>
      </w:pPr>
      <w:r>
        <w:rPr>
          <w:rFonts w:ascii="Times New Roman" w:hAnsi="Times New Roman" w:cs="Times New Roman"/>
          <w:b/>
          <w:sz w:val="28"/>
          <w:szCs w:val="28"/>
        </w:rPr>
        <w:t>REFUNDS OF PRIOR-YEAR ADVANCES REFUNDED IN THE CURRENT YEAR FROM UNEXPIRED TAFS AS OBLIGATIONS AND OUTLAYS</w:t>
      </w:r>
    </w:p>
    <w:p w14:paraId="567674D6" w14:textId="2CD08D40" w:rsidR="002B3C41" w:rsidRDefault="002B3C41" w:rsidP="0070746D">
      <w:pPr>
        <w:jc w:val="center"/>
        <w:rPr>
          <w:rFonts w:ascii="Times New Roman" w:hAnsi="Times New Roman" w:cs="Times New Roman"/>
          <w:b/>
          <w:sz w:val="28"/>
          <w:szCs w:val="28"/>
        </w:rPr>
      </w:pPr>
    </w:p>
    <w:p w14:paraId="246D2D7E" w14:textId="171B1F44" w:rsidR="002B3C41" w:rsidRDefault="00343DBA" w:rsidP="002B3C41">
      <w:pPr>
        <w:jc w:val="center"/>
        <w:rPr>
          <w:rFonts w:ascii="Times New Roman" w:hAnsi="Times New Roman" w:cs="Times New Roman"/>
          <w:b/>
          <w:sz w:val="28"/>
          <w:szCs w:val="28"/>
        </w:rPr>
      </w:pPr>
      <w:r>
        <w:rPr>
          <w:rFonts w:ascii="Times New Roman" w:hAnsi="Times New Roman" w:cs="Times New Roman"/>
          <w:b/>
          <w:sz w:val="28"/>
          <w:szCs w:val="28"/>
        </w:rPr>
        <w:t>E</w:t>
      </w:r>
      <w:r w:rsidR="002B3C41">
        <w:rPr>
          <w:rFonts w:ascii="Times New Roman" w:hAnsi="Times New Roman" w:cs="Times New Roman"/>
          <w:b/>
          <w:sz w:val="28"/>
          <w:szCs w:val="28"/>
        </w:rPr>
        <w:t>FFECTIVE FISCAL YEAR 202</w:t>
      </w:r>
      <w:r>
        <w:rPr>
          <w:rFonts w:ascii="Times New Roman" w:hAnsi="Times New Roman" w:cs="Times New Roman"/>
          <w:b/>
          <w:sz w:val="28"/>
          <w:szCs w:val="28"/>
        </w:rPr>
        <w:t>2</w:t>
      </w:r>
    </w:p>
    <w:p w14:paraId="3E0E30C3" w14:textId="1D981F77" w:rsidR="0070746D" w:rsidRDefault="0070746D" w:rsidP="0070746D">
      <w:pPr>
        <w:jc w:val="center"/>
        <w:rPr>
          <w:rFonts w:ascii="Times New Roman" w:hAnsi="Times New Roman" w:cs="Times New Roman"/>
          <w:b/>
          <w:sz w:val="28"/>
          <w:szCs w:val="28"/>
        </w:rPr>
      </w:pPr>
    </w:p>
    <w:p w14:paraId="41717591" w14:textId="77777777" w:rsidR="0070746D" w:rsidRDefault="0070746D" w:rsidP="0070746D">
      <w:pPr>
        <w:jc w:val="center"/>
        <w:rPr>
          <w:rFonts w:ascii="Times New Roman" w:hAnsi="Times New Roman" w:cs="Times New Roman"/>
          <w:b/>
          <w:sz w:val="28"/>
          <w:szCs w:val="28"/>
        </w:rPr>
      </w:pPr>
    </w:p>
    <w:p w14:paraId="38B820FB" w14:textId="77777777" w:rsidR="0070746D" w:rsidRPr="0070746D" w:rsidRDefault="0070746D" w:rsidP="0070746D">
      <w:pPr>
        <w:jc w:val="center"/>
        <w:rPr>
          <w:rFonts w:ascii="Times New Roman" w:hAnsi="Times New Roman" w:cs="Times New Roman"/>
          <w:b/>
          <w:sz w:val="28"/>
          <w:szCs w:val="28"/>
        </w:rPr>
      </w:pPr>
      <w:r>
        <w:rPr>
          <w:rFonts w:ascii="Times New Roman" w:hAnsi="Times New Roman" w:cs="Times New Roman"/>
          <w:b/>
          <w:sz w:val="28"/>
          <w:szCs w:val="28"/>
        </w:rPr>
        <w:t>PREPARED BY:</w:t>
      </w:r>
    </w:p>
    <w:p w14:paraId="0AD606D7" w14:textId="77777777" w:rsidR="0070746D" w:rsidRPr="0070746D" w:rsidRDefault="0070746D" w:rsidP="0070746D"/>
    <w:p w14:paraId="4064503E" w14:textId="77777777" w:rsidR="002B3C41" w:rsidRPr="00417445" w:rsidRDefault="002B3C41" w:rsidP="002B3C41">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GENERAL LEDGER AND ADVISORY BRANCH</w:t>
      </w:r>
    </w:p>
    <w:p w14:paraId="63672513" w14:textId="77777777" w:rsidR="002B3C41" w:rsidRPr="00417445" w:rsidRDefault="002B3C41" w:rsidP="002B3C41">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FISCAL ACCOUNTING OPERATIONS</w:t>
      </w:r>
    </w:p>
    <w:p w14:paraId="07063FD8" w14:textId="77777777" w:rsidR="002B3C41" w:rsidRPr="00417445" w:rsidRDefault="002B3C41" w:rsidP="002B3C41">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BUREAU OF THE FISCAL SERVICE</w:t>
      </w:r>
    </w:p>
    <w:p w14:paraId="15CBF133" w14:textId="77777777" w:rsidR="002B3C41" w:rsidRPr="00417445" w:rsidRDefault="002B3C41" w:rsidP="002B3C41">
      <w:pPr>
        <w:spacing w:after="0" w:line="240" w:lineRule="auto"/>
        <w:jc w:val="center"/>
        <w:rPr>
          <w:rFonts w:ascii="Times New Roman" w:hAnsi="Times New Roman" w:cs="Times New Roman"/>
        </w:rPr>
      </w:pPr>
      <w:r w:rsidRPr="00417445">
        <w:rPr>
          <w:rFonts w:ascii="Times New Roman" w:hAnsi="Times New Roman" w:cs="Times New Roman"/>
          <w:b/>
          <w:sz w:val="28"/>
          <w:szCs w:val="28"/>
        </w:rPr>
        <w:t>U.S. DEPARTMENT OF THE TREASURY</w:t>
      </w:r>
    </w:p>
    <w:p w14:paraId="47E6B2EB" w14:textId="26E1D2E5" w:rsidR="0070746D" w:rsidRDefault="0070746D" w:rsidP="0070746D">
      <w:pPr>
        <w:jc w:val="center"/>
        <w:rPr>
          <w:rFonts w:ascii="Times New Roman" w:hAnsi="Times New Roman" w:cs="Times New Roman"/>
          <w:b/>
          <w:sz w:val="28"/>
          <w:szCs w:val="28"/>
        </w:rPr>
      </w:pPr>
    </w:p>
    <w:p w14:paraId="786ACCE4" w14:textId="77777777" w:rsidR="003676BF" w:rsidRDefault="003676BF" w:rsidP="003676BF">
      <w:pPr>
        <w:pStyle w:val="Heading2"/>
        <w:spacing w:before="120" w:line="240" w:lineRule="auto"/>
        <w:rPr>
          <w:b/>
          <w:color w:val="auto"/>
        </w:rPr>
      </w:pPr>
      <w:r w:rsidRPr="003676BF">
        <w:rPr>
          <w:b/>
          <w:color w:val="auto"/>
        </w:rPr>
        <w:t>Procedure Version Log</w:t>
      </w:r>
    </w:p>
    <w:p w14:paraId="344339C5" w14:textId="77777777" w:rsidR="003676BF" w:rsidRDefault="003676BF" w:rsidP="003676BF">
      <w:pPr>
        <w:spacing w:before="120" w:after="0" w:line="240" w:lineRule="auto"/>
        <w:ind w:left="115" w:right="202"/>
        <w:rPr>
          <w:rFonts w:ascii="Cambria" w:eastAsia="Cambria" w:hAnsi="Cambria" w:cs="Cambria"/>
          <w:sz w:val="20"/>
          <w:szCs w:val="20"/>
        </w:rPr>
      </w:pP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2"/>
          <w:sz w:val="20"/>
          <w:szCs w:val="20"/>
        </w:rPr>
        <w:t xml:space="preserve"> </w:t>
      </w:r>
      <w:r>
        <w:rPr>
          <w:rFonts w:ascii="Cambria" w:eastAsia="Cambria" w:hAnsi="Cambria" w:cs="Cambria"/>
          <w:sz w:val="20"/>
          <w:szCs w:val="20"/>
        </w:rPr>
        <w:t>modific</w:t>
      </w:r>
      <w:r>
        <w:rPr>
          <w:rFonts w:ascii="Cambria" w:eastAsia="Cambria" w:hAnsi="Cambria" w:cs="Cambria"/>
          <w:spacing w:val="1"/>
          <w:sz w:val="20"/>
          <w:szCs w:val="20"/>
        </w:rPr>
        <w:t>a</w:t>
      </w:r>
      <w:r>
        <w:rPr>
          <w:rFonts w:ascii="Cambria" w:eastAsia="Cambria" w:hAnsi="Cambria" w:cs="Cambria"/>
          <w:sz w:val="20"/>
          <w:szCs w:val="20"/>
        </w:rPr>
        <w:t>tio</w:t>
      </w:r>
      <w:r>
        <w:rPr>
          <w:rFonts w:ascii="Cambria" w:eastAsia="Cambria" w:hAnsi="Cambria" w:cs="Cambria"/>
          <w:spacing w:val="-1"/>
          <w:sz w:val="20"/>
          <w:szCs w:val="20"/>
        </w:rPr>
        <w:t>n</w:t>
      </w:r>
      <w:r>
        <w:rPr>
          <w:rFonts w:ascii="Cambria" w:eastAsia="Cambria" w:hAnsi="Cambria" w:cs="Cambria"/>
          <w:sz w:val="20"/>
          <w:szCs w:val="20"/>
        </w:rPr>
        <w:t>s</w:t>
      </w:r>
      <w:r>
        <w:rPr>
          <w:rFonts w:ascii="Cambria" w:eastAsia="Cambria" w:hAnsi="Cambria" w:cs="Cambria"/>
          <w:spacing w:val="-10"/>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this</w:t>
      </w:r>
      <w:r>
        <w:rPr>
          <w:rFonts w:ascii="Cambria" w:eastAsia="Cambria" w:hAnsi="Cambria" w:cs="Cambria"/>
          <w:spacing w:val="-3"/>
          <w:sz w:val="20"/>
          <w:szCs w:val="20"/>
        </w:rPr>
        <w:t xml:space="preserve"> </w:t>
      </w:r>
      <w:r>
        <w:rPr>
          <w:rFonts w:ascii="Cambria" w:eastAsia="Cambria" w:hAnsi="Cambria" w:cs="Cambria"/>
          <w:sz w:val="20"/>
          <w:szCs w:val="20"/>
        </w:rPr>
        <w:t>do</w:t>
      </w:r>
      <w:r>
        <w:rPr>
          <w:rFonts w:ascii="Cambria" w:eastAsia="Cambria" w:hAnsi="Cambria" w:cs="Cambria"/>
          <w:spacing w:val="3"/>
          <w:sz w:val="20"/>
          <w:szCs w:val="20"/>
        </w:rPr>
        <w:t>c</w:t>
      </w:r>
      <w:r>
        <w:rPr>
          <w:rFonts w:ascii="Cambria" w:eastAsia="Cambria" w:hAnsi="Cambria" w:cs="Cambria"/>
          <w:sz w:val="20"/>
          <w:szCs w:val="20"/>
        </w:rPr>
        <w:t>um</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8"/>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1"/>
          <w:sz w:val="20"/>
          <w:szCs w:val="20"/>
        </w:rPr>
        <w:t>l</w:t>
      </w:r>
      <w:r>
        <w:rPr>
          <w:rFonts w:ascii="Cambria" w:eastAsia="Cambria" w:hAnsi="Cambria" w:cs="Cambria"/>
          <w:sz w:val="20"/>
          <w:szCs w:val="20"/>
        </w:rPr>
        <w:t xml:space="preserve">l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2"/>
          <w:sz w:val="20"/>
          <w:szCs w:val="20"/>
        </w:rPr>
        <w:t>t</w:t>
      </w:r>
      <w:r>
        <w:rPr>
          <w:rFonts w:ascii="Cambria" w:eastAsia="Cambria" w:hAnsi="Cambria" w:cs="Cambria"/>
          <w:spacing w:val="-1"/>
          <w:sz w:val="20"/>
          <w:szCs w:val="20"/>
        </w:rPr>
        <w:t>r</w:t>
      </w:r>
      <w:r>
        <w:rPr>
          <w:rFonts w:ascii="Cambria" w:eastAsia="Cambria" w:hAnsi="Cambria" w:cs="Cambria"/>
          <w:spacing w:val="1"/>
          <w:sz w:val="20"/>
          <w:szCs w:val="20"/>
        </w:rPr>
        <w:t>ack</w:t>
      </w:r>
      <w:r>
        <w:rPr>
          <w:rFonts w:ascii="Cambria" w:eastAsia="Cambria" w:hAnsi="Cambria" w:cs="Cambria"/>
          <w:sz w:val="20"/>
          <w:szCs w:val="20"/>
        </w:rPr>
        <w:t>ed</w:t>
      </w:r>
      <w:r>
        <w:rPr>
          <w:rFonts w:ascii="Cambria" w:eastAsia="Cambria" w:hAnsi="Cambria" w:cs="Cambria"/>
          <w:spacing w:val="-7"/>
          <w:sz w:val="20"/>
          <w:szCs w:val="20"/>
        </w:rPr>
        <w:t xml:space="preserve"> </w:t>
      </w:r>
      <w:r>
        <w:rPr>
          <w:rFonts w:ascii="Cambria" w:eastAsia="Cambria" w:hAnsi="Cambria" w:cs="Cambria"/>
          <w:sz w:val="20"/>
          <w:szCs w:val="20"/>
        </w:rPr>
        <w:t>to</w:t>
      </w:r>
      <w:r>
        <w:rPr>
          <w:rFonts w:ascii="Cambria" w:eastAsia="Cambria" w:hAnsi="Cambria" w:cs="Cambria"/>
          <w:spacing w:val="-1"/>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a</w:t>
      </w:r>
      <w:r>
        <w:rPr>
          <w:rFonts w:ascii="Cambria" w:eastAsia="Cambria" w:hAnsi="Cambria" w:cs="Cambria"/>
          <w:sz w:val="20"/>
          <w:szCs w:val="20"/>
        </w:rPr>
        <w:t>in</w:t>
      </w:r>
      <w:r>
        <w:rPr>
          <w:rFonts w:ascii="Cambria" w:eastAsia="Cambria" w:hAnsi="Cambria" w:cs="Cambria"/>
          <w:spacing w:val="-10"/>
          <w:sz w:val="20"/>
          <w:szCs w:val="20"/>
        </w:rPr>
        <w:t xml:space="preserve"> </w:t>
      </w:r>
      <w:r>
        <w:rPr>
          <w:rFonts w:ascii="Cambria" w:eastAsia="Cambria" w:hAnsi="Cambria" w:cs="Cambria"/>
          <w:spacing w:val="3"/>
          <w:sz w:val="20"/>
          <w:szCs w:val="20"/>
        </w:rPr>
        <w:t>v</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s</w:t>
      </w:r>
      <w:r>
        <w:rPr>
          <w:rFonts w:ascii="Cambria" w:eastAsia="Cambria" w:hAnsi="Cambria" w:cs="Cambria"/>
          <w:sz w:val="20"/>
          <w:szCs w:val="20"/>
        </w:rPr>
        <w:t>ion</w:t>
      </w:r>
      <w:r>
        <w:rPr>
          <w:rFonts w:ascii="Cambria" w:eastAsia="Cambria" w:hAnsi="Cambria" w:cs="Cambria"/>
          <w:spacing w:val="-6"/>
          <w:sz w:val="20"/>
          <w:szCs w:val="20"/>
        </w:rPr>
        <w:t xml:space="preserve"> </w:t>
      </w:r>
      <w:r>
        <w:rPr>
          <w:rFonts w:ascii="Cambria" w:eastAsia="Cambria" w:hAnsi="Cambria" w:cs="Cambria"/>
          <w:sz w:val="20"/>
          <w:szCs w:val="20"/>
        </w:rPr>
        <w:t>hi</w:t>
      </w:r>
      <w:r>
        <w:rPr>
          <w:rFonts w:ascii="Cambria" w:eastAsia="Cambria" w:hAnsi="Cambria" w:cs="Cambria"/>
          <w:spacing w:val="1"/>
          <w:sz w:val="20"/>
          <w:szCs w:val="20"/>
        </w:rPr>
        <w:t>s</w:t>
      </w:r>
      <w:r>
        <w:rPr>
          <w:rFonts w:ascii="Cambria" w:eastAsia="Cambria" w:hAnsi="Cambria" w:cs="Cambria"/>
          <w:sz w:val="20"/>
          <w:szCs w:val="20"/>
        </w:rPr>
        <w:t>to</w:t>
      </w:r>
      <w:r>
        <w:rPr>
          <w:rFonts w:ascii="Cambria" w:eastAsia="Cambria" w:hAnsi="Cambria" w:cs="Cambria"/>
          <w:spacing w:val="-1"/>
          <w:sz w:val="20"/>
          <w:szCs w:val="20"/>
        </w:rPr>
        <w:t>r</w:t>
      </w:r>
      <w:r>
        <w:rPr>
          <w:rFonts w:ascii="Cambria" w:eastAsia="Cambria" w:hAnsi="Cambria" w:cs="Cambria"/>
          <w:spacing w:val="3"/>
          <w:sz w:val="20"/>
          <w:szCs w:val="20"/>
        </w:rPr>
        <w:t>y</w:t>
      </w:r>
      <w:r>
        <w:rPr>
          <w:rFonts w:ascii="Cambria" w:eastAsia="Cambria" w:hAnsi="Cambria" w:cs="Cambria"/>
          <w:sz w:val="20"/>
          <w:szCs w:val="20"/>
        </w:rPr>
        <w:t>.</w:t>
      </w:r>
      <w:r>
        <w:rPr>
          <w:rFonts w:ascii="Cambria" w:eastAsia="Cambria" w:hAnsi="Cambria" w:cs="Cambria"/>
          <w:spacing w:val="35"/>
          <w:sz w:val="20"/>
          <w:szCs w:val="20"/>
        </w:rPr>
        <w:t xml:space="preserve"> </w:t>
      </w:r>
      <w:r>
        <w:rPr>
          <w:rFonts w:ascii="Cambria" w:eastAsia="Cambria" w:hAnsi="Cambria" w:cs="Cambria"/>
          <w:sz w:val="20"/>
          <w:szCs w:val="20"/>
        </w:rPr>
        <w:t>E</w:t>
      </w:r>
      <w:r>
        <w:rPr>
          <w:rFonts w:ascii="Cambria" w:eastAsia="Cambria" w:hAnsi="Cambria" w:cs="Cambria"/>
          <w:spacing w:val="1"/>
          <w:sz w:val="20"/>
          <w:szCs w:val="20"/>
        </w:rPr>
        <w:t>ac</w:t>
      </w:r>
      <w:r>
        <w:rPr>
          <w:rFonts w:ascii="Cambria" w:eastAsia="Cambria" w:hAnsi="Cambria" w:cs="Cambria"/>
          <w:sz w:val="20"/>
          <w:szCs w:val="20"/>
        </w:rPr>
        <w:t>h</w:t>
      </w:r>
      <w:r>
        <w:rPr>
          <w:rFonts w:ascii="Cambria" w:eastAsia="Cambria" w:hAnsi="Cambria" w:cs="Cambria"/>
          <w:spacing w:val="-2"/>
          <w:sz w:val="20"/>
          <w:szCs w:val="20"/>
        </w:rPr>
        <w:t xml:space="preserve"> </w:t>
      </w:r>
      <w:r>
        <w:rPr>
          <w:rFonts w:ascii="Cambria" w:eastAsia="Cambria" w:hAnsi="Cambria" w:cs="Cambria"/>
          <w:sz w:val="20"/>
          <w:szCs w:val="20"/>
        </w:rPr>
        <w:t>modific</w:t>
      </w:r>
      <w:r>
        <w:rPr>
          <w:rFonts w:ascii="Cambria" w:eastAsia="Cambria" w:hAnsi="Cambria" w:cs="Cambria"/>
          <w:spacing w:val="1"/>
          <w:sz w:val="20"/>
          <w:szCs w:val="20"/>
        </w:rPr>
        <w:t>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0"/>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1"/>
          <w:sz w:val="20"/>
          <w:szCs w:val="20"/>
        </w:rPr>
        <w:t>l</w:t>
      </w:r>
      <w:r>
        <w:rPr>
          <w:rFonts w:ascii="Cambria" w:eastAsia="Cambria" w:hAnsi="Cambria" w:cs="Cambria"/>
          <w:sz w:val="20"/>
          <w:szCs w:val="20"/>
        </w:rPr>
        <w:t>l</w:t>
      </w:r>
      <w:r>
        <w:rPr>
          <w:rFonts w:ascii="Cambria" w:eastAsia="Cambria" w:hAnsi="Cambria" w:cs="Cambria"/>
          <w:spacing w:val="-3"/>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eq</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 xml:space="preserve">e </w:t>
      </w:r>
      <w:r>
        <w:rPr>
          <w:rFonts w:ascii="Cambria" w:eastAsia="Cambria" w:hAnsi="Cambria" w:cs="Cambria"/>
          <w:spacing w:val="1"/>
          <w:sz w:val="20"/>
          <w:szCs w:val="20"/>
        </w:rPr>
        <w:t>a</w:t>
      </w:r>
      <w:r>
        <w:rPr>
          <w:rFonts w:ascii="Cambria" w:eastAsia="Cambria" w:hAnsi="Cambria" w:cs="Cambria"/>
          <w:sz w:val="20"/>
          <w:szCs w:val="20"/>
        </w:rPr>
        <w:t>n</w:t>
      </w:r>
      <w:r>
        <w:rPr>
          <w:rFonts w:ascii="Cambria" w:eastAsia="Cambria" w:hAnsi="Cambria" w:cs="Cambria"/>
          <w:spacing w:val="-4"/>
          <w:sz w:val="20"/>
          <w:szCs w:val="20"/>
        </w:rPr>
        <w:t xml:space="preserve"> </w:t>
      </w:r>
      <w:r>
        <w:rPr>
          <w:rFonts w:ascii="Cambria" w:eastAsia="Cambria" w:hAnsi="Cambria" w:cs="Cambria"/>
          <w:spacing w:val="1"/>
          <w:sz w:val="20"/>
          <w:szCs w:val="20"/>
        </w:rPr>
        <w:t>e</w:t>
      </w:r>
      <w:r>
        <w:rPr>
          <w:rFonts w:ascii="Cambria" w:eastAsia="Cambria" w:hAnsi="Cambria" w:cs="Cambria"/>
          <w:spacing w:val="-1"/>
          <w:sz w:val="20"/>
          <w:szCs w:val="20"/>
        </w:rPr>
        <w:t>n</w:t>
      </w:r>
      <w:r>
        <w:rPr>
          <w:rFonts w:ascii="Cambria" w:eastAsia="Cambria" w:hAnsi="Cambria" w:cs="Cambria"/>
          <w:sz w:val="20"/>
          <w:szCs w:val="20"/>
        </w:rPr>
        <w:t>t</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3"/>
          <w:sz w:val="20"/>
          <w:szCs w:val="20"/>
        </w:rPr>
        <w:t xml:space="preserve"> </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to</w:t>
      </w:r>
      <w:r>
        <w:rPr>
          <w:rFonts w:ascii="Cambria" w:eastAsia="Cambria" w:hAnsi="Cambria" w:cs="Cambria"/>
          <w:spacing w:val="-4"/>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l</w:t>
      </w:r>
      <w:r>
        <w:rPr>
          <w:rFonts w:ascii="Cambria" w:eastAsia="Cambria" w:hAnsi="Cambria" w:cs="Cambria"/>
          <w:sz w:val="20"/>
          <w:szCs w:val="20"/>
        </w:rPr>
        <w:t>o</w:t>
      </w:r>
      <w:r>
        <w:rPr>
          <w:rFonts w:ascii="Cambria" w:eastAsia="Cambria" w:hAnsi="Cambria" w:cs="Cambria"/>
          <w:spacing w:val="2"/>
          <w:sz w:val="20"/>
          <w:szCs w:val="20"/>
        </w:rPr>
        <w:t>g</w:t>
      </w:r>
      <w:r>
        <w:rPr>
          <w:rFonts w:ascii="Cambria" w:eastAsia="Cambria" w:hAnsi="Cambria" w:cs="Cambria"/>
          <w:sz w:val="20"/>
          <w:szCs w:val="20"/>
        </w:rPr>
        <w:t>,</w:t>
      </w:r>
      <w:r>
        <w:rPr>
          <w:rFonts w:ascii="Cambria" w:eastAsia="Cambria" w:hAnsi="Cambria" w:cs="Cambria"/>
          <w:spacing w:val="-2"/>
          <w:sz w:val="20"/>
          <w:szCs w:val="20"/>
        </w:rPr>
        <w:t xml:space="preserve"> </w:t>
      </w:r>
      <w:r>
        <w:rPr>
          <w:rFonts w:ascii="Cambria" w:eastAsia="Cambria" w:hAnsi="Cambria" w:cs="Cambria"/>
          <w:spacing w:val="2"/>
          <w:sz w:val="20"/>
          <w:szCs w:val="20"/>
        </w:rPr>
        <w:t>i</w:t>
      </w:r>
      <w:r>
        <w:rPr>
          <w:rFonts w:ascii="Cambria" w:eastAsia="Cambria" w:hAnsi="Cambria" w:cs="Cambria"/>
          <w:spacing w:val="-1"/>
          <w:sz w:val="20"/>
          <w:szCs w:val="20"/>
        </w:rPr>
        <w:t>n</w:t>
      </w:r>
      <w:r>
        <w:rPr>
          <w:rFonts w:ascii="Cambria" w:eastAsia="Cambria" w:hAnsi="Cambria" w:cs="Cambria"/>
          <w:spacing w:val="1"/>
          <w:sz w:val="20"/>
          <w:szCs w:val="20"/>
        </w:rPr>
        <w:t>cl</w:t>
      </w:r>
      <w:r>
        <w:rPr>
          <w:rFonts w:ascii="Cambria" w:eastAsia="Cambria" w:hAnsi="Cambria" w:cs="Cambria"/>
          <w:sz w:val="20"/>
          <w:szCs w:val="20"/>
        </w:rPr>
        <w:t>udi</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9"/>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3"/>
          <w:sz w:val="20"/>
          <w:szCs w:val="20"/>
        </w:rPr>
        <w:t>v</w:t>
      </w:r>
      <w:r>
        <w:rPr>
          <w:rFonts w:ascii="Cambria" w:eastAsia="Cambria" w:hAnsi="Cambria" w:cs="Cambria"/>
          <w:spacing w:val="-1"/>
          <w:sz w:val="20"/>
          <w:szCs w:val="20"/>
        </w:rPr>
        <w:t>er</w:t>
      </w:r>
      <w:r>
        <w:rPr>
          <w:rFonts w:ascii="Cambria" w:eastAsia="Cambria" w:hAnsi="Cambria" w:cs="Cambria"/>
          <w:spacing w:val="1"/>
          <w:sz w:val="20"/>
          <w:szCs w:val="20"/>
        </w:rPr>
        <w:t>s</w:t>
      </w:r>
      <w:r>
        <w:rPr>
          <w:rFonts w:ascii="Cambria" w:eastAsia="Cambria" w:hAnsi="Cambria" w:cs="Cambria"/>
          <w:spacing w:val="2"/>
          <w:sz w:val="20"/>
          <w:szCs w:val="20"/>
        </w:rPr>
        <w:t>i</w:t>
      </w:r>
      <w:r>
        <w:rPr>
          <w:rFonts w:ascii="Cambria" w:eastAsia="Cambria" w:hAnsi="Cambria" w:cs="Cambria"/>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6"/>
          <w:sz w:val="20"/>
          <w:szCs w:val="20"/>
        </w:rPr>
        <w:t xml:space="preserve"> </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te</w:t>
      </w:r>
      <w:r>
        <w:rPr>
          <w:rFonts w:ascii="Cambria" w:eastAsia="Cambria" w:hAnsi="Cambria" w:cs="Cambria"/>
          <w:spacing w:val="-2"/>
          <w:sz w:val="20"/>
          <w:szCs w:val="20"/>
        </w:rPr>
        <w:t xml:space="preserve"> </w:t>
      </w:r>
      <w:r>
        <w:rPr>
          <w:rFonts w:ascii="Cambria" w:eastAsia="Cambria" w:hAnsi="Cambria" w:cs="Cambria"/>
          <w:sz w:val="20"/>
          <w:szCs w:val="20"/>
        </w:rPr>
        <w:t>of</w:t>
      </w:r>
      <w:r>
        <w:rPr>
          <w:rFonts w:ascii="Cambria" w:eastAsia="Cambria" w:hAnsi="Cambria" w:cs="Cambria"/>
          <w:spacing w:val="-1"/>
          <w:sz w:val="20"/>
          <w:szCs w:val="20"/>
        </w:rPr>
        <w:t xml:space="preserve"> </w:t>
      </w:r>
      <w:r>
        <w:rPr>
          <w:rFonts w:ascii="Cambria" w:eastAsia="Cambria" w:hAnsi="Cambria" w:cs="Cambria"/>
          <w:sz w:val="20"/>
          <w:szCs w:val="20"/>
        </w:rPr>
        <w:t>the</w:t>
      </w:r>
      <w:r>
        <w:rPr>
          <w:rFonts w:ascii="Cambria" w:eastAsia="Cambria" w:hAnsi="Cambria" w:cs="Cambria"/>
          <w:spacing w:val="-2"/>
          <w:sz w:val="20"/>
          <w:szCs w:val="20"/>
        </w:rPr>
        <w:t xml:space="preserve"> </w:t>
      </w:r>
      <w:r>
        <w:rPr>
          <w:rFonts w:ascii="Cambria" w:eastAsia="Cambria" w:hAnsi="Cambria" w:cs="Cambria"/>
          <w:spacing w:val="2"/>
          <w:sz w:val="20"/>
          <w:szCs w:val="20"/>
        </w:rPr>
        <w:t>m</w:t>
      </w:r>
      <w:r>
        <w:rPr>
          <w:rFonts w:ascii="Cambria" w:eastAsia="Cambria" w:hAnsi="Cambria" w:cs="Cambria"/>
          <w:sz w:val="20"/>
          <w:szCs w:val="20"/>
        </w:rPr>
        <w:t>odi</w:t>
      </w:r>
      <w:r>
        <w:rPr>
          <w:rFonts w:ascii="Cambria" w:eastAsia="Cambria" w:hAnsi="Cambria" w:cs="Cambria"/>
          <w:spacing w:val="-1"/>
          <w:sz w:val="20"/>
          <w:szCs w:val="20"/>
        </w:rPr>
        <w:t>f</w:t>
      </w:r>
      <w:r>
        <w:rPr>
          <w:rFonts w:ascii="Cambria" w:eastAsia="Cambria" w:hAnsi="Cambria" w:cs="Cambria"/>
          <w:sz w:val="20"/>
          <w:szCs w:val="20"/>
        </w:rPr>
        <w:t>i</w:t>
      </w:r>
      <w:r>
        <w:rPr>
          <w:rFonts w:ascii="Cambria" w:eastAsia="Cambria" w:hAnsi="Cambria" w:cs="Cambria"/>
          <w:spacing w:val="1"/>
          <w:sz w:val="20"/>
          <w:szCs w:val="20"/>
        </w:rPr>
        <w:t>ca</w:t>
      </w:r>
      <w:r>
        <w:rPr>
          <w:rFonts w:ascii="Cambria" w:eastAsia="Cambria" w:hAnsi="Cambria" w:cs="Cambria"/>
          <w:sz w:val="20"/>
          <w:szCs w:val="20"/>
        </w:rPr>
        <w:t>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z w:val="20"/>
          <w:szCs w:val="20"/>
        </w:rPr>
        <w:t>,</w:t>
      </w:r>
      <w:r>
        <w:rPr>
          <w:rFonts w:ascii="Cambria" w:eastAsia="Cambria" w:hAnsi="Cambria" w:cs="Cambria"/>
          <w:spacing w:val="-12"/>
          <w:sz w:val="20"/>
          <w:szCs w:val="20"/>
        </w:rPr>
        <w:t xml:space="preserve"> </w:t>
      </w:r>
      <w:r>
        <w:rPr>
          <w:rFonts w:ascii="Cambria" w:eastAsia="Cambria" w:hAnsi="Cambria" w:cs="Cambria"/>
          <w:spacing w:val="1"/>
          <w:sz w:val="20"/>
          <w:szCs w:val="20"/>
        </w:rPr>
        <w:t>a</w:t>
      </w:r>
      <w:r>
        <w:rPr>
          <w:rFonts w:ascii="Cambria" w:eastAsia="Cambria" w:hAnsi="Cambria" w:cs="Cambria"/>
          <w:sz w:val="20"/>
          <w:szCs w:val="20"/>
        </w:rPr>
        <w:t>ut</w:t>
      </w:r>
      <w:r>
        <w:rPr>
          <w:rFonts w:ascii="Cambria" w:eastAsia="Cambria" w:hAnsi="Cambria" w:cs="Cambria"/>
          <w:spacing w:val="1"/>
          <w:sz w:val="20"/>
          <w:szCs w:val="20"/>
        </w:rPr>
        <w:t>h</w:t>
      </w:r>
      <w:r>
        <w:rPr>
          <w:rFonts w:ascii="Cambria" w:eastAsia="Cambria" w:hAnsi="Cambria" w:cs="Cambria"/>
          <w:spacing w:val="2"/>
          <w:sz w:val="20"/>
          <w:szCs w:val="20"/>
        </w:rPr>
        <w:t>o</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7"/>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v</w:t>
      </w:r>
      <w:r>
        <w:rPr>
          <w:rFonts w:ascii="Cambria" w:eastAsia="Cambria" w:hAnsi="Cambria" w:cs="Cambria"/>
          <w:spacing w:val="2"/>
          <w:sz w:val="20"/>
          <w:szCs w:val="20"/>
        </w:rPr>
        <w:t>i</w:t>
      </w:r>
      <w:r>
        <w:rPr>
          <w:rFonts w:ascii="Cambria" w:eastAsia="Cambria" w:hAnsi="Cambria" w:cs="Cambria"/>
          <w:spacing w:val="-1"/>
          <w:sz w:val="20"/>
          <w:szCs w:val="20"/>
        </w:rPr>
        <w:t>e</w:t>
      </w:r>
      <w:r>
        <w:rPr>
          <w:rFonts w:ascii="Cambria" w:eastAsia="Cambria" w:hAnsi="Cambria" w:cs="Cambria"/>
          <w:spacing w:val="2"/>
          <w:sz w:val="20"/>
          <w:szCs w:val="20"/>
        </w:rPr>
        <w:t>w</w:t>
      </w:r>
      <w:r>
        <w:rPr>
          <w:rFonts w:ascii="Cambria" w:eastAsia="Cambria" w:hAnsi="Cambria" w:cs="Cambria"/>
          <w:spacing w:val="1"/>
          <w:sz w:val="20"/>
          <w:szCs w:val="20"/>
        </w:rPr>
        <w:t>er</w:t>
      </w:r>
      <w:r>
        <w:rPr>
          <w:rFonts w:ascii="Cambria" w:eastAsia="Cambria" w:hAnsi="Cambria" w:cs="Cambria"/>
          <w:sz w:val="20"/>
          <w:szCs w:val="20"/>
        </w:rPr>
        <w:t>,</w:t>
      </w:r>
      <w:r>
        <w:rPr>
          <w:rFonts w:ascii="Cambria" w:eastAsia="Cambria" w:hAnsi="Cambria" w:cs="Cambria"/>
          <w:spacing w:val="-9"/>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sc</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pt</w:t>
      </w:r>
      <w:r>
        <w:rPr>
          <w:rFonts w:ascii="Cambria" w:eastAsia="Cambria" w:hAnsi="Cambria" w:cs="Cambria"/>
          <w:spacing w:val="-1"/>
          <w:sz w:val="20"/>
          <w:szCs w:val="20"/>
        </w:rPr>
        <w:t>i</w:t>
      </w:r>
      <w:r>
        <w:rPr>
          <w:rFonts w:ascii="Cambria" w:eastAsia="Cambria" w:hAnsi="Cambria" w:cs="Cambria"/>
          <w:spacing w:val="2"/>
          <w:sz w:val="20"/>
          <w:szCs w:val="20"/>
        </w:rPr>
        <w:t>o</w:t>
      </w:r>
      <w:r>
        <w:rPr>
          <w:rFonts w:ascii="Cambria" w:eastAsia="Cambria" w:hAnsi="Cambria" w:cs="Cambria"/>
          <w:sz w:val="20"/>
          <w:szCs w:val="20"/>
        </w:rPr>
        <w:t>n</w:t>
      </w:r>
      <w:r>
        <w:rPr>
          <w:rFonts w:ascii="Cambria" w:eastAsia="Cambria" w:hAnsi="Cambria" w:cs="Cambria"/>
          <w:spacing w:val="-12"/>
          <w:sz w:val="20"/>
          <w:szCs w:val="20"/>
        </w:rPr>
        <w:t xml:space="preserve"> </w:t>
      </w:r>
      <w:r>
        <w:rPr>
          <w:rFonts w:ascii="Cambria" w:eastAsia="Cambria" w:hAnsi="Cambria" w:cs="Cambria"/>
          <w:spacing w:val="2"/>
          <w:sz w:val="20"/>
          <w:szCs w:val="20"/>
        </w:rPr>
        <w:t>o</w:t>
      </w:r>
      <w:r>
        <w:rPr>
          <w:rFonts w:ascii="Cambria" w:eastAsia="Cambria" w:hAnsi="Cambria" w:cs="Cambria"/>
          <w:sz w:val="20"/>
          <w:szCs w:val="20"/>
        </w:rPr>
        <w:t>f</w:t>
      </w:r>
      <w:r>
        <w:rPr>
          <w:rFonts w:ascii="Cambria" w:eastAsia="Cambria" w:hAnsi="Cambria" w:cs="Cambria"/>
          <w:spacing w:val="-3"/>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 xml:space="preserve">e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w:t>
      </w:r>
      <w:r>
        <w:rPr>
          <w:rFonts w:ascii="Cambria" w:eastAsia="Cambria" w:hAnsi="Cambria" w:cs="Cambria"/>
          <w:spacing w:val="36"/>
          <w:sz w:val="20"/>
          <w:szCs w:val="20"/>
        </w:rPr>
        <w:t xml:space="preserve"> </w:t>
      </w:r>
      <w:r>
        <w:rPr>
          <w:rFonts w:ascii="Cambria" w:eastAsia="Cambria" w:hAnsi="Cambria" w:cs="Cambria"/>
          <w:spacing w:val="1"/>
          <w:sz w:val="20"/>
          <w:szCs w:val="20"/>
        </w:rPr>
        <w:t>Al</w:t>
      </w:r>
      <w:r>
        <w:rPr>
          <w:rFonts w:ascii="Cambria" w:eastAsia="Cambria" w:hAnsi="Cambria" w:cs="Cambria"/>
          <w:sz w:val="20"/>
          <w:szCs w:val="20"/>
        </w:rPr>
        <w:t>l</w:t>
      </w:r>
      <w:r>
        <w:rPr>
          <w:rFonts w:ascii="Cambria" w:eastAsia="Cambria" w:hAnsi="Cambria" w:cs="Cambria"/>
          <w:spacing w:val="-2"/>
          <w:sz w:val="20"/>
          <w:szCs w:val="20"/>
        </w:rPr>
        <w:t xml:space="preserve"> </w:t>
      </w:r>
      <w:r>
        <w:rPr>
          <w:rFonts w:ascii="Cambria" w:eastAsia="Cambria" w:hAnsi="Cambria" w:cs="Cambria"/>
          <w:spacing w:val="1"/>
          <w:sz w:val="20"/>
          <w:szCs w:val="20"/>
        </w:rPr>
        <w:t>u</w:t>
      </w:r>
      <w:r>
        <w:rPr>
          <w:rFonts w:ascii="Cambria" w:eastAsia="Cambria" w:hAnsi="Cambria" w:cs="Cambria"/>
          <w:spacing w:val="2"/>
          <w:sz w:val="20"/>
          <w:szCs w:val="20"/>
        </w:rPr>
        <w:t>p</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7"/>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pacing w:val="2"/>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z w:val="20"/>
          <w:szCs w:val="20"/>
        </w:rPr>
        <w:t>du</w:t>
      </w:r>
      <w:r>
        <w:rPr>
          <w:rFonts w:ascii="Cambria" w:eastAsia="Cambria" w:hAnsi="Cambria" w:cs="Cambria"/>
          <w:spacing w:val="2"/>
          <w:sz w:val="20"/>
          <w:szCs w:val="20"/>
        </w:rPr>
        <w:t>r</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1"/>
          <w:sz w:val="20"/>
          <w:szCs w:val="20"/>
        </w:rPr>
        <w:t>l</w:t>
      </w:r>
      <w:r>
        <w:rPr>
          <w:rFonts w:ascii="Cambria" w:eastAsia="Cambria" w:hAnsi="Cambria" w:cs="Cambria"/>
          <w:sz w:val="20"/>
          <w:szCs w:val="20"/>
        </w:rPr>
        <w:t>l</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s</w:t>
      </w:r>
      <w:r>
        <w:rPr>
          <w:rFonts w:ascii="Cambria" w:eastAsia="Cambria" w:hAnsi="Cambria" w:cs="Cambria"/>
          <w:spacing w:val="3"/>
          <w:sz w:val="20"/>
          <w:szCs w:val="20"/>
        </w:rPr>
        <w:t>u</w:t>
      </w:r>
      <w:r>
        <w:rPr>
          <w:rFonts w:ascii="Cambria" w:eastAsia="Cambria" w:hAnsi="Cambria" w:cs="Cambria"/>
          <w:spacing w:val="-1"/>
          <w:sz w:val="20"/>
          <w:szCs w:val="20"/>
        </w:rPr>
        <w:t>b</w:t>
      </w:r>
      <w:r>
        <w:rPr>
          <w:rFonts w:ascii="Cambria" w:eastAsia="Cambria" w:hAnsi="Cambria" w:cs="Cambria"/>
          <w:sz w:val="20"/>
          <w:szCs w:val="20"/>
        </w:rPr>
        <w:t>j</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to</w:t>
      </w:r>
      <w:r>
        <w:rPr>
          <w:rFonts w:ascii="Cambria" w:eastAsia="Cambria" w:hAnsi="Cambria" w:cs="Cambria"/>
          <w:spacing w:val="-3"/>
          <w:sz w:val="20"/>
          <w:szCs w:val="20"/>
        </w:rPr>
        <w:t xml:space="preserve"> </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pacing w:val="1"/>
          <w:sz w:val="20"/>
          <w:szCs w:val="20"/>
        </w:rPr>
        <w:t>re</w:t>
      </w:r>
      <w:r>
        <w:rPr>
          <w:rFonts w:ascii="Cambria" w:eastAsia="Cambria" w:hAnsi="Cambria" w:cs="Cambria"/>
          <w:sz w:val="20"/>
          <w:szCs w:val="20"/>
        </w:rPr>
        <w:t>vi</w:t>
      </w:r>
      <w:r>
        <w:rPr>
          <w:rFonts w:ascii="Cambria" w:eastAsia="Cambria" w:hAnsi="Cambria" w:cs="Cambria"/>
          <w:spacing w:val="-1"/>
          <w:sz w:val="20"/>
          <w:szCs w:val="20"/>
        </w:rPr>
        <w:t>e</w:t>
      </w:r>
      <w:r>
        <w:rPr>
          <w:rFonts w:ascii="Cambria" w:eastAsia="Cambria" w:hAnsi="Cambria" w:cs="Cambria"/>
          <w:sz w:val="20"/>
          <w:szCs w:val="20"/>
        </w:rPr>
        <w:t>w</w:t>
      </w:r>
      <w:r>
        <w:rPr>
          <w:rFonts w:ascii="Cambria" w:eastAsia="Cambria" w:hAnsi="Cambria" w:cs="Cambria"/>
          <w:spacing w:val="-5"/>
          <w:sz w:val="20"/>
          <w:szCs w:val="20"/>
        </w:rPr>
        <w:t xml:space="preserve"> </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4"/>
          <w:sz w:val="20"/>
          <w:szCs w:val="20"/>
        </w:rPr>
        <w:t xml:space="preserve"> </w:t>
      </w:r>
      <w:r>
        <w:rPr>
          <w:rFonts w:ascii="Cambria" w:eastAsia="Cambria" w:hAnsi="Cambria" w:cs="Cambria"/>
          <w:spacing w:val="3"/>
          <w:sz w:val="20"/>
          <w:szCs w:val="20"/>
        </w:rPr>
        <w:t>a</w:t>
      </w:r>
      <w:r>
        <w:rPr>
          <w:rFonts w:ascii="Cambria" w:eastAsia="Cambria" w:hAnsi="Cambria" w:cs="Cambria"/>
          <w:sz w:val="20"/>
          <w:szCs w:val="20"/>
        </w:rPr>
        <w:t>p</w:t>
      </w:r>
      <w:r>
        <w:rPr>
          <w:rFonts w:ascii="Cambria" w:eastAsia="Cambria" w:hAnsi="Cambria" w:cs="Cambria"/>
          <w:spacing w:val="-1"/>
          <w:sz w:val="20"/>
          <w:szCs w:val="20"/>
        </w:rPr>
        <w:t>p</w:t>
      </w:r>
      <w:r>
        <w:rPr>
          <w:rFonts w:ascii="Cambria" w:eastAsia="Cambria" w:hAnsi="Cambria" w:cs="Cambria"/>
          <w:spacing w:val="1"/>
          <w:sz w:val="20"/>
          <w:szCs w:val="20"/>
        </w:rPr>
        <w:t>r</w:t>
      </w:r>
      <w:r>
        <w:rPr>
          <w:rFonts w:ascii="Cambria" w:eastAsia="Cambria" w:hAnsi="Cambria" w:cs="Cambria"/>
          <w:sz w:val="20"/>
          <w:szCs w:val="20"/>
        </w:rPr>
        <w:t>ov</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8"/>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3"/>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ss</w:t>
      </w:r>
      <w:r>
        <w:rPr>
          <w:rFonts w:ascii="Cambria" w:eastAsia="Cambria" w:hAnsi="Cambria" w:cs="Cambria"/>
          <w:sz w:val="20"/>
          <w:szCs w:val="20"/>
        </w:rPr>
        <w:t>.</w:t>
      </w:r>
      <w:r>
        <w:rPr>
          <w:rFonts w:ascii="Cambria" w:eastAsia="Cambria" w:hAnsi="Cambria" w:cs="Cambria"/>
          <w:spacing w:val="38"/>
          <w:sz w:val="20"/>
          <w:szCs w:val="20"/>
        </w:rPr>
        <w:t xml:space="preserve"> </w:t>
      </w:r>
      <w:r>
        <w:rPr>
          <w:rFonts w:ascii="Cambria" w:eastAsia="Cambria" w:hAnsi="Cambria" w:cs="Cambria"/>
          <w:sz w:val="20"/>
          <w:szCs w:val="20"/>
        </w:rPr>
        <w:t>Upd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2"/>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2"/>
          <w:sz w:val="20"/>
          <w:szCs w:val="20"/>
        </w:rPr>
        <w:t xml:space="preserve"> </w:t>
      </w:r>
      <w:r>
        <w:rPr>
          <w:rFonts w:ascii="Cambria" w:eastAsia="Cambria" w:hAnsi="Cambria" w:cs="Cambria"/>
          <w:sz w:val="20"/>
          <w:szCs w:val="20"/>
        </w:rPr>
        <w:t>do</w:t>
      </w:r>
      <w:r>
        <w:rPr>
          <w:rFonts w:ascii="Cambria" w:eastAsia="Cambria" w:hAnsi="Cambria" w:cs="Cambria"/>
          <w:spacing w:val="-1"/>
          <w:sz w:val="20"/>
          <w:szCs w:val="20"/>
        </w:rPr>
        <w:t xml:space="preserve"> n</w:t>
      </w:r>
      <w:r>
        <w:rPr>
          <w:rFonts w:ascii="Cambria" w:eastAsia="Cambria" w:hAnsi="Cambria" w:cs="Cambria"/>
          <w:sz w:val="20"/>
          <w:szCs w:val="20"/>
        </w:rPr>
        <w:t xml:space="preserve">ot </w:t>
      </w:r>
      <w:r>
        <w:rPr>
          <w:rFonts w:ascii="Cambria" w:eastAsia="Cambria" w:hAnsi="Cambria" w:cs="Cambria"/>
          <w:spacing w:val="1"/>
          <w:sz w:val="20"/>
          <w:szCs w:val="20"/>
        </w:rPr>
        <w:t>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ge</w:t>
      </w:r>
      <w:r>
        <w:rPr>
          <w:rFonts w:ascii="Cambria" w:eastAsia="Cambria" w:hAnsi="Cambria" w:cs="Cambria"/>
          <w:spacing w:val="-8"/>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1"/>
          <w:sz w:val="20"/>
          <w:szCs w:val="20"/>
        </w:rPr>
        <w:t>ac</w:t>
      </w:r>
      <w:r>
        <w:rPr>
          <w:rFonts w:ascii="Cambria" w:eastAsia="Cambria" w:hAnsi="Cambria" w:cs="Cambria"/>
          <w:sz w:val="20"/>
          <w:szCs w:val="20"/>
        </w:rPr>
        <w:t>tu</w:t>
      </w:r>
      <w:r>
        <w:rPr>
          <w:rFonts w:ascii="Cambria" w:eastAsia="Cambria" w:hAnsi="Cambria" w:cs="Cambria"/>
          <w:spacing w:val="1"/>
          <w:sz w:val="20"/>
          <w:szCs w:val="20"/>
        </w:rPr>
        <w:t>a</w:t>
      </w:r>
      <w:r>
        <w:rPr>
          <w:rFonts w:ascii="Cambria" w:eastAsia="Cambria" w:hAnsi="Cambria" w:cs="Cambria"/>
          <w:sz w:val="20"/>
          <w:szCs w:val="20"/>
        </w:rPr>
        <w:t>l</w:t>
      </w:r>
      <w:r>
        <w:rPr>
          <w:rFonts w:ascii="Cambria" w:eastAsia="Cambria" w:hAnsi="Cambria" w:cs="Cambria"/>
          <w:spacing w:val="-5"/>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il</w:t>
      </w:r>
      <w:r>
        <w:rPr>
          <w:rFonts w:ascii="Cambria" w:eastAsia="Cambria" w:hAnsi="Cambria" w:cs="Cambria"/>
          <w:sz w:val="20"/>
          <w:szCs w:val="20"/>
        </w:rPr>
        <w:t>l</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d</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mi</w:t>
      </w:r>
      <w:r>
        <w:rPr>
          <w:rFonts w:ascii="Cambria" w:eastAsia="Cambria" w:hAnsi="Cambria" w:cs="Cambria"/>
          <w:spacing w:val="1"/>
          <w:sz w:val="20"/>
          <w:szCs w:val="20"/>
        </w:rPr>
        <w:t>n</w:t>
      </w:r>
      <w:r>
        <w:rPr>
          <w:rFonts w:ascii="Cambria" w:eastAsia="Cambria" w:hAnsi="Cambria" w:cs="Cambria"/>
          <w:sz w:val="20"/>
          <w:szCs w:val="20"/>
        </w:rPr>
        <w:t>o</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43"/>
          <w:sz w:val="20"/>
          <w:szCs w:val="20"/>
        </w:rPr>
        <w:t xml:space="preserve"> </w:t>
      </w:r>
      <w:r>
        <w:rPr>
          <w:rFonts w:ascii="Cambria" w:eastAsia="Cambria" w:hAnsi="Cambria" w:cs="Cambria"/>
          <w:spacing w:val="1"/>
          <w:sz w:val="20"/>
          <w:szCs w:val="20"/>
        </w:rPr>
        <w:t>M</w:t>
      </w:r>
      <w:r>
        <w:rPr>
          <w:rFonts w:ascii="Cambria" w:eastAsia="Cambria" w:hAnsi="Cambria" w:cs="Cambria"/>
          <w:sz w:val="20"/>
          <w:szCs w:val="20"/>
        </w:rPr>
        <w:t>i</w:t>
      </w:r>
      <w:r>
        <w:rPr>
          <w:rFonts w:ascii="Cambria" w:eastAsia="Cambria" w:hAnsi="Cambria" w:cs="Cambria"/>
          <w:spacing w:val="1"/>
          <w:sz w:val="20"/>
          <w:szCs w:val="20"/>
        </w:rPr>
        <w:t>n</w:t>
      </w:r>
      <w:r>
        <w:rPr>
          <w:rFonts w:ascii="Cambria" w:eastAsia="Cambria" w:hAnsi="Cambria" w:cs="Cambria"/>
          <w:sz w:val="20"/>
          <w:szCs w:val="20"/>
        </w:rPr>
        <w:t>or</w:t>
      </w:r>
      <w:r>
        <w:rPr>
          <w:rFonts w:ascii="Cambria" w:eastAsia="Cambria" w:hAnsi="Cambria" w:cs="Cambria"/>
          <w:spacing w:val="-7"/>
          <w:sz w:val="20"/>
          <w:szCs w:val="20"/>
        </w:rPr>
        <w:t xml:space="preserve"> </w:t>
      </w:r>
      <w:r>
        <w:rPr>
          <w:rFonts w:ascii="Cambria" w:eastAsia="Cambria" w:hAnsi="Cambria" w:cs="Cambria"/>
          <w:sz w:val="20"/>
          <w:szCs w:val="20"/>
        </w:rPr>
        <w:t>u</w:t>
      </w:r>
      <w:r>
        <w:rPr>
          <w:rFonts w:ascii="Cambria" w:eastAsia="Cambria" w:hAnsi="Cambria" w:cs="Cambria"/>
          <w:spacing w:val="2"/>
          <w:sz w:val="20"/>
          <w:szCs w:val="20"/>
        </w:rPr>
        <w:t>p</w:t>
      </w:r>
      <w:r>
        <w:rPr>
          <w:rFonts w:ascii="Cambria" w:eastAsia="Cambria" w:hAnsi="Cambria" w:cs="Cambria"/>
          <w:sz w:val="20"/>
          <w:szCs w:val="20"/>
        </w:rPr>
        <w:t>d</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3"/>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1"/>
          <w:sz w:val="20"/>
          <w:szCs w:val="20"/>
        </w:rPr>
        <w:t>l</w:t>
      </w:r>
      <w:r>
        <w:rPr>
          <w:rFonts w:ascii="Cambria" w:eastAsia="Cambria" w:hAnsi="Cambria" w:cs="Cambria"/>
          <w:sz w:val="20"/>
          <w:szCs w:val="20"/>
        </w:rPr>
        <w:t>l</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f</w:t>
      </w:r>
      <w:r>
        <w:rPr>
          <w:rFonts w:ascii="Cambria" w:eastAsia="Cambria" w:hAnsi="Cambria" w:cs="Cambria"/>
          <w:spacing w:val="1"/>
          <w:sz w:val="20"/>
          <w:szCs w:val="20"/>
        </w:rPr>
        <w:t>l</w:t>
      </w:r>
      <w:r>
        <w:rPr>
          <w:rFonts w:ascii="Cambria" w:eastAsia="Cambria" w:hAnsi="Cambria" w:cs="Cambria"/>
          <w:spacing w:val="-1"/>
          <w:sz w:val="20"/>
          <w:szCs w:val="20"/>
        </w:rPr>
        <w:t>e</w:t>
      </w:r>
      <w:r>
        <w:rPr>
          <w:rFonts w:ascii="Cambria" w:eastAsia="Cambria" w:hAnsi="Cambria" w:cs="Cambria"/>
          <w:spacing w:val="1"/>
          <w:sz w:val="20"/>
          <w:szCs w:val="20"/>
        </w:rPr>
        <w:t>c</w:t>
      </w:r>
      <w:r>
        <w:rPr>
          <w:rFonts w:ascii="Cambria" w:eastAsia="Cambria" w:hAnsi="Cambria" w:cs="Cambria"/>
          <w:spacing w:val="2"/>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w:t>
      </w:r>
      <w:r>
        <w:rPr>
          <w:rFonts w:ascii="Cambria" w:eastAsia="Cambria" w:hAnsi="Cambria" w:cs="Cambria"/>
          <w:spacing w:val="-4"/>
          <w:sz w:val="20"/>
          <w:szCs w:val="20"/>
        </w:rPr>
        <w:t xml:space="preserve"> </w:t>
      </w:r>
      <w:r>
        <w:rPr>
          <w:rFonts w:ascii="Cambria" w:eastAsia="Cambria" w:hAnsi="Cambria" w:cs="Cambria"/>
          <w:sz w:val="20"/>
          <w:szCs w:val="20"/>
        </w:rPr>
        <w:t>a</w:t>
      </w:r>
      <w:r>
        <w:rPr>
          <w:rFonts w:ascii="Cambria" w:eastAsia="Cambria" w:hAnsi="Cambria" w:cs="Cambria"/>
          <w:spacing w:val="1"/>
          <w:sz w:val="20"/>
          <w:szCs w:val="20"/>
        </w:rPr>
        <w:t xml:space="preserve"> </w:t>
      </w:r>
      <w:r>
        <w:rPr>
          <w:rFonts w:ascii="Cambria" w:eastAsia="Cambria" w:hAnsi="Cambria" w:cs="Cambria"/>
          <w:spacing w:val="-1"/>
          <w:sz w:val="20"/>
          <w:szCs w:val="20"/>
        </w:rPr>
        <w:t>n</w:t>
      </w:r>
      <w:r>
        <w:rPr>
          <w:rFonts w:ascii="Cambria" w:eastAsia="Cambria" w:hAnsi="Cambria" w:cs="Cambria"/>
          <w:spacing w:val="1"/>
          <w:sz w:val="20"/>
          <w:szCs w:val="20"/>
        </w:rPr>
        <w:t>e</w:t>
      </w:r>
      <w:r>
        <w:rPr>
          <w:rFonts w:ascii="Cambria" w:eastAsia="Cambria" w:hAnsi="Cambria" w:cs="Cambria"/>
          <w:sz w:val="20"/>
          <w:szCs w:val="20"/>
        </w:rPr>
        <w:t>w</w:t>
      </w:r>
      <w:r>
        <w:rPr>
          <w:rFonts w:ascii="Cambria" w:eastAsia="Cambria" w:hAnsi="Cambria" w:cs="Cambria"/>
          <w:spacing w:val="-5"/>
          <w:sz w:val="20"/>
          <w:szCs w:val="20"/>
        </w:rPr>
        <w:t xml:space="preserve"> </w:t>
      </w:r>
      <w:r>
        <w:rPr>
          <w:rFonts w:ascii="Cambria" w:eastAsia="Cambria" w:hAnsi="Cambria" w:cs="Cambria"/>
          <w:spacing w:val="3"/>
          <w:sz w:val="20"/>
          <w:szCs w:val="20"/>
        </w:rPr>
        <w:t>v</w:t>
      </w:r>
      <w:r>
        <w:rPr>
          <w:rFonts w:ascii="Cambria" w:eastAsia="Cambria" w:hAnsi="Cambria" w:cs="Cambria"/>
          <w:spacing w:val="-1"/>
          <w:sz w:val="20"/>
          <w:szCs w:val="20"/>
        </w:rPr>
        <w:t>er</w:t>
      </w:r>
      <w:r>
        <w:rPr>
          <w:rFonts w:ascii="Cambria" w:eastAsia="Cambria" w:hAnsi="Cambria" w:cs="Cambria"/>
          <w:spacing w:val="1"/>
          <w:sz w:val="20"/>
          <w:szCs w:val="20"/>
        </w:rPr>
        <w:t>s</w:t>
      </w:r>
      <w:r>
        <w:rPr>
          <w:rFonts w:ascii="Cambria" w:eastAsia="Cambria" w:hAnsi="Cambria" w:cs="Cambria"/>
          <w:spacing w:val="2"/>
          <w:sz w:val="20"/>
          <w:szCs w:val="20"/>
        </w:rPr>
        <w:t>i</w:t>
      </w:r>
      <w:r>
        <w:rPr>
          <w:rFonts w:ascii="Cambria" w:eastAsia="Cambria" w:hAnsi="Cambria" w:cs="Cambria"/>
          <w:sz w:val="20"/>
          <w:szCs w:val="20"/>
        </w:rPr>
        <w:t>on</w:t>
      </w:r>
      <w:r>
        <w:rPr>
          <w:rFonts w:ascii="Cambria" w:eastAsia="Cambria" w:hAnsi="Cambria" w:cs="Cambria"/>
          <w:spacing w:val="-6"/>
          <w:sz w:val="20"/>
          <w:szCs w:val="20"/>
        </w:rPr>
        <w:t xml:space="preserve"> </w:t>
      </w:r>
      <w:r>
        <w:rPr>
          <w:rFonts w:ascii="Cambria" w:eastAsia="Cambria" w:hAnsi="Cambria" w:cs="Cambria"/>
          <w:sz w:val="20"/>
          <w:szCs w:val="20"/>
        </w:rPr>
        <w:t xml:space="preserve">dot </w:t>
      </w:r>
      <w:r>
        <w:rPr>
          <w:rFonts w:ascii="Cambria" w:eastAsia="Cambria" w:hAnsi="Cambria" w:cs="Cambria"/>
          <w:spacing w:val="-1"/>
          <w:sz w:val="20"/>
          <w:szCs w:val="20"/>
        </w:rPr>
        <w:t>n</w:t>
      </w:r>
      <w:r>
        <w:rPr>
          <w:rFonts w:ascii="Cambria" w:eastAsia="Cambria" w:hAnsi="Cambria" w:cs="Cambria"/>
          <w:sz w:val="20"/>
          <w:szCs w:val="20"/>
        </w:rPr>
        <w:t>um</w:t>
      </w:r>
      <w:r>
        <w:rPr>
          <w:rFonts w:ascii="Cambria" w:eastAsia="Cambria" w:hAnsi="Cambria" w:cs="Cambria"/>
          <w:spacing w:val="1"/>
          <w:sz w:val="20"/>
          <w:szCs w:val="20"/>
        </w:rPr>
        <w:t>be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i</w:t>
      </w:r>
      <w:r>
        <w:rPr>
          <w:rFonts w:ascii="Cambria" w:eastAsia="Cambria" w:hAnsi="Cambria" w:cs="Cambria"/>
          <w:spacing w:val="2"/>
          <w:sz w:val="20"/>
          <w:szCs w:val="20"/>
        </w:rPr>
        <w:t>.</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5"/>
          <w:sz w:val="20"/>
          <w:szCs w:val="20"/>
        </w:rPr>
        <w:t xml:space="preserve"> </w:t>
      </w:r>
      <w:r>
        <w:rPr>
          <w:rFonts w:ascii="Cambria" w:eastAsia="Cambria" w:hAnsi="Cambria" w:cs="Cambria"/>
          <w:sz w:val="20"/>
          <w:szCs w:val="20"/>
        </w:rPr>
        <w:t>1</w:t>
      </w:r>
      <w:r>
        <w:rPr>
          <w:rFonts w:ascii="Cambria" w:eastAsia="Cambria" w:hAnsi="Cambria" w:cs="Cambria"/>
          <w:spacing w:val="2"/>
          <w:sz w:val="20"/>
          <w:szCs w:val="20"/>
        </w:rPr>
        <w:t>.</w:t>
      </w:r>
      <w:r>
        <w:rPr>
          <w:rFonts w:ascii="Cambria" w:eastAsia="Cambria" w:hAnsi="Cambria" w:cs="Cambria"/>
          <w:sz w:val="20"/>
          <w:szCs w:val="20"/>
        </w:rPr>
        <w:t>1</w:t>
      </w:r>
      <w:r>
        <w:rPr>
          <w:rFonts w:ascii="Cambria" w:eastAsia="Cambria" w:hAnsi="Cambria" w:cs="Cambria"/>
          <w:spacing w:val="1"/>
          <w:sz w:val="20"/>
          <w:szCs w:val="20"/>
        </w:rPr>
        <w:t>)</w:t>
      </w:r>
      <w:r>
        <w:rPr>
          <w:rFonts w:ascii="Cambria" w:eastAsia="Cambria" w:hAnsi="Cambria" w:cs="Cambria"/>
          <w:sz w:val="20"/>
          <w:szCs w:val="20"/>
        </w:rPr>
        <w:t>.</w:t>
      </w:r>
      <w:r>
        <w:rPr>
          <w:rFonts w:ascii="Cambria" w:eastAsia="Cambria" w:hAnsi="Cambria" w:cs="Cambria"/>
          <w:spacing w:val="39"/>
          <w:sz w:val="20"/>
          <w:szCs w:val="20"/>
        </w:rPr>
        <w:t xml:space="preserve"> </w:t>
      </w:r>
      <w:r>
        <w:rPr>
          <w:rFonts w:ascii="Cambria" w:eastAsia="Cambria" w:hAnsi="Cambria" w:cs="Cambria"/>
          <w:spacing w:val="3"/>
          <w:sz w:val="20"/>
          <w:szCs w:val="20"/>
        </w:rPr>
        <w:t>U</w:t>
      </w:r>
      <w:r>
        <w:rPr>
          <w:rFonts w:ascii="Cambria" w:eastAsia="Cambria" w:hAnsi="Cambria" w:cs="Cambria"/>
          <w:sz w:val="20"/>
          <w:szCs w:val="20"/>
        </w:rPr>
        <w:t>pdat</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pacing w:val="2"/>
          <w:sz w:val="20"/>
          <w:szCs w:val="20"/>
        </w:rPr>
        <w:t>t</w:t>
      </w:r>
      <w:r>
        <w:rPr>
          <w:rFonts w:ascii="Cambria" w:eastAsia="Cambria" w:hAnsi="Cambria" w:cs="Cambria"/>
          <w:sz w:val="20"/>
          <w:szCs w:val="20"/>
        </w:rPr>
        <w:t>o</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2"/>
          <w:sz w:val="20"/>
          <w:szCs w:val="20"/>
        </w:rPr>
        <w:t>u</w:t>
      </w:r>
      <w:r>
        <w:rPr>
          <w:rFonts w:ascii="Cambria" w:eastAsia="Cambria" w:hAnsi="Cambria" w:cs="Cambria"/>
          <w:spacing w:val="-1"/>
          <w:sz w:val="20"/>
          <w:szCs w:val="20"/>
        </w:rPr>
        <w:t>re</w:t>
      </w:r>
      <w:r>
        <w:rPr>
          <w:rFonts w:ascii="Cambria" w:eastAsia="Cambria" w:hAnsi="Cambria" w:cs="Cambria"/>
          <w:sz w:val="20"/>
          <w:szCs w:val="20"/>
        </w:rPr>
        <w:t>s</w:t>
      </w:r>
      <w:r>
        <w:rPr>
          <w:rFonts w:ascii="Cambria" w:eastAsia="Cambria" w:hAnsi="Cambria" w:cs="Cambria"/>
          <w:spacing w:val="-8"/>
          <w:sz w:val="20"/>
          <w:szCs w:val="20"/>
        </w:rPr>
        <w:t xml:space="preserve"> </w:t>
      </w:r>
      <w:r>
        <w:rPr>
          <w:rFonts w:ascii="Cambria" w:eastAsia="Cambria" w:hAnsi="Cambria" w:cs="Cambria"/>
          <w:sz w:val="20"/>
          <w:szCs w:val="20"/>
        </w:rPr>
        <w:t>th</w:t>
      </w:r>
      <w:r>
        <w:rPr>
          <w:rFonts w:ascii="Cambria" w:eastAsia="Cambria" w:hAnsi="Cambria" w:cs="Cambria"/>
          <w:spacing w:val="1"/>
          <w:sz w:val="20"/>
          <w:szCs w:val="20"/>
        </w:rPr>
        <w:t>a</w:t>
      </w:r>
      <w:r>
        <w:rPr>
          <w:rFonts w:ascii="Cambria" w:eastAsia="Cambria" w:hAnsi="Cambria" w:cs="Cambria"/>
          <w:sz w:val="20"/>
          <w:szCs w:val="20"/>
        </w:rPr>
        <w:t>t</w:t>
      </w:r>
      <w:r>
        <w:rPr>
          <w:rFonts w:ascii="Cambria" w:eastAsia="Cambria" w:hAnsi="Cambria" w:cs="Cambria"/>
          <w:spacing w:val="-4"/>
          <w:sz w:val="20"/>
          <w:szCs w:val="20"/>
        </w:rPr>
        <w:t xml:space="preserve"> </w:t>
      </w:r>
      <w:r>
        <w:rPr>
          <w:rFonts w:ascii="Cambria" w:eastAsia="Cambria" w:hAnsi="Cambria" w:cs="Cambria"/>
          <w:spacing w:val="1"/>
          <w:sz w:val="20"/>
          <w:szCs w:val="20"/>
        </w:rPr>
        <w:t>al</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5"/>
          <w:sz w:val="20"/>
          <w:szCs w:val="20"/>
        </w:rPr>
        <w:t xml:space="preserve"> </w:t>
      </w:r>
      <w:r>
        <w:rPr>
          <w:rFonts w:ascii="Cambria" w:eastAsia="Cambria" w:hAnsi="Cambria" w:cs="Cambria"/>
          <w:sz w:val="20"/>
          <w:szCs w:val="20"/>
        </w:rPr>
        <w:t>t</w:t>
      </w:r>
      <w:r>
        <w:rPr>
          <w:rFonts w:ascii="Cambria" w:eastAsia="Cambria" w:hAnsi="Cambria" w:cs="Cambria"/>
          <w:spacing w:val="3"/>
          <w:sz w:val="20"/>
          <w:szCs w:val="20"/>
        </w:rPr>
        <w:t>h</w:t>
      </w:r>
      <w:r>
        <w:rPr>
          <w:rFonts w:ascii="Cambria" w:eastAsia="Cambria" w:hAnsi="Cambria" w:cs="Cambria"/>
          <w:sz w:val="20"/>
          <w:szCs w:val="20"/>
        </w:rPr>
        <w:t>e</w:t>
      </w:r>
      <w:r>
        <w:rPr>
          <w:rFonts w:ascii="Cambria" w:eastAsia="Cambria" w:hAnsi="Cambria" w:cs="Cambria"/>
          <w:spacing w:val="-5"/>
          <w:sz w:val="20"/>
          <w:szCs w:val="20"/>
        </w:rPr>
        <w:t xml:space="preserve"> </w:t>
      </w:r>
      <w:r>
        <w:rPr>
          <w:rFonts w:ascii="Cambria" w:eastAsia="Cambria" w:hAnsi="Cambria" w:cs="Cambria"/>
          <w:spacing w:val="3"/>
          <w:sz w:val="20"/>
          <w:szCs w:val="20"/>
        </w:rPr>
        <w:t>c</w:t>
      </w:r>
      <w:r>
        <w:rPr>
          <w:rFonts w:ascii="Cambria" w:eastAsia="Cambria" w:hAnsi="Cambria" w:cs="Cambria"/>
          <w:sz w:val="20"/>
          <w:szCs w:val="20"/>
        </w:rPr>
        <w:t>ur</w:t>
      </w:r>
      <w:r>
        <w:rPr>
          <w:rFonts w:ascii="Cambria" w:eastAsia="Cambria" w:hAnsi="Cambria" w:cs="Cambria"/>
          <w:spacing w:val="1"/>
          <w:sz w:val="20"/>
          <w:szCs w:val="20"/>
        </w:rPr>
        <w:t>r</w:t>
      </w:r>
      <w:r>
        <w:rPr>
          <w:rFonts w:ascii="Cambria" w:eastAsia="Cambria" w:hAnsi="Cambria" w:cs="Cambria"/>
          <w:spacing w:val="-1"/>
          <w:sz w:val="20"/>
          <w:szCs w:val="20"/>
        </w:rPr>
        <w:t>en</w:t>
      </w:r>
      <w:r>
        <w:rPr>
          <w:rFonts w:ascii="Cambria" w:eastAsia="Cambria" w:hAnsi="Cambria" w:cs="Cambria"/>
          <w:sz w:val="20"/>
          <w:szCs w:val="20"/>
        </w:rPr>
        <w:t>t</w:t>
      </w:r>
      <w:r>
        <w:rPr>
          <w:rFonts w:ascii="Cambria" w:eastAsia="Cambria" w:hAnsi="Cambria" w:cs="Cambria"/>
          <w:spacing w:val="-5"/>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z w:val="20"/>
          <w:szCs w:val="20"/>
        </w:rPr>
        <w:t>o</w:t>
      </w:r>
      <w:r>
        <w:rPr>
          <w:rFonts w:ascii="Cambria" w:eastAsia="Cambria" w:hAnsi="Cambria" w:cs="Cambria"/>
          <w:spacing w:val="1"/>
          <w:sz w:val="20"/>
          <w:szCs w:val="20"/>
        </w:rPr>
        <w:t>c</w:t>
      </w:r>
      <w:r>
        <w:rPr>
          <w:rFonts w:ascii="Cambria" w:eastAsia="Cambria" w:hAnsi="Cambria" w:cs="Cambria"/>
          <w:spacing w:val="-1"/>
          <w:sz w:val="20"/>
          <w:szCs w:val="20"/>
        </w:rPr>
        <w:t>e</w:t>
      </w:r>
      <w:r>
        <w:rPr>
          <w:rFonts w:ascii="Cambria" w:eastAsia="Cambria" w:hAnsi="Cambria" w:cs="Cambria"/>
          <w:spacing w:val="1"/>
          <w:sz w:val="20"/>
          <w:szCs w:val="20"/>
        </w:rPr>
        <w:t>s</w:t>
      </w:r>
      <w:r>
        <w:rPr>
          <w:rFonts w:ascii="Cambria" w:eastAsia="Cambria" w:hAnsi="Cambria" w:cs="Cambria"/>
          <w:sz w:val="20"/>
          <w:szCs w:val="20"/>
        </w:rPr>
        <w:t>s</w:t>
      </w:r>
      <w:r>
        <w:rPr>
          <w:rFonts w:ascii="Cambria" w:eastAsia="Cambria" w:hAnsi="Cambria" w:cs="Cambria"/>
          <w:spacing w:val="-5"/>
          <w:sz w:val="20"/>
          <w:szCs w:val="20"/>
        </w:rPr>
        <w:t xml:space="preserve"> </w:t>
      </w:r>
      <w:r>
        <w:rPr>
          <w:rFonts w:ascii="Cambria" w:eastAsia="Cambria" w:hAnsi="Cambria" w:cs="Cambria"/>
          <w:sz w:val="20"/>
          <w:szCs w:val="20"/>
        </w:rPr>
        <w:t>w</w:t>
      </w:r>
      <w:r>
        <w:rPr>
          <w:rFonts w:ascii="Cambria" w:eastAsia="Cambria" w:hAnsi="Cambria" w:cs="Cambria"/>
          <w:spacing w:val="4"/>
          <w:sz w:val="20"/>
          <w:szCs w:val="20"/>
        </w:rPr>
        <w:t>i</w:t>
      </w:r>
      <w:r>
        <w:rPr>
          <w:rFonts w:ascii="Cambria" w:eastAsia="Cambria" w:hAnsi="Cambria" w:cs="Cambria"/>
          <w:spacing w:val="1"/>
          <w:sz w:val="20"/>
          <w:szCs w:val="20"/>
        </w:rPr>
        <w:t>l</w:t>
      </w:r>
      <w:r>
        <w:rPr>
          <w:rFonts w:ascii="Cambria" w:eastAsia="Cambria" w:hAnsi="Cambria" w:cs="Cambria"/>
          <w:sz w:val="20"/>
          <w:szCs w:val="20"/>
        </w:rPr>
        <w:t>l</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4"/>
          <w:sz w:val="20"/>
          <w:szCs w:val="20"/>
        </w:rPr>
        <w:t xml:space="preserve"> </w:t>
      </w:r>
      <w:r>
        <w:rPr>
          <w:rFonts w:ascii="Cambria" w:eastAsia="Cambria" w:hAnsi="Cambria" w:cs="Cambria"/>
          <w:spacing w:val="1"/>
          <w:sz w:val="20"/>
          <w:szCs w:val="20"/>
        </w:rPr>
        <w:t>c</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w:t>
      </w:r>
      <w:r>
        <w:rPr>
          <w:rFonts w:ascii="Cambria" w:eastAsia="Cambria" w:hAnsi="Cambria" w:cs="Cambria"/>
          <w:sz w:val="20"/>
          <w:szCs w:val="20"/>
        </w:rPr>
        <w:t>id</w:t>
      </w:r>
      <w:r>
        <w:rPr>
          <w:rFonts w:ascii="Cambria" w:eastAsia="Cambria" w:hAnsi="Cambria" w:cs="Cambria"/>
          <w:spacing w:val="-1"/>
          <w:sz w:val="20"/>
          <w:szCs w:val="20"/>
        </w:rPr>
        <w:t>e</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8"/>
          <w:sz w:val="20"/>
          <w:szCs w:val="20"/>
        </w:rPr>
        <w:t xml:space="preserve"> </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z w:val="20"/>
          <w:szCs w:val="20"/>
        </w:rPr>
        <w:t>jo</w:t>
      </w:r>
      <w:r>
        <w:rPr>
          <w:rFonts w:ascii="Cambria" w:eastAsia="Cambria" w:hAnsi="Cambria" w:cs="Cambria"/>
          <w:spacing w:val="1"/>
          <w:sz w:val="20"/>
          <w:szCs w:val="20"/>
        </w:rPr>
        <w:t>r</w:t>
      </w:r>
      <w:r>
        <w:rPr>
          <w:rFonts w:ascii="Cambria" w:eastAsia="Cambria" w:hAnsi="Cambria" w:cs="Cambria"/>
          <w:sz w:val="20"/>
          <w:szCs w:val="20"/>
        </w:rPr>
        <w:t>.</w:t>
      </w:r>
      <w:r>
        <w:rPr>
          <w:rFonts w:ascii="Cambria" w:eastAsia="Cambria" w:hAnsi="Cambria" w:cs="Cambria"/>
          <w:spacing w:val="40"/>
          <w:sz w:val="20"/>
          <w:szCs w:val="20"/>
        </w:rPr>
        <w:t xml:space="preserve"> </w:t>
      </w:r>
      <w:r>
        <w:rPr>
          <w:rFonts w:ascii="Cambria" w:eastAsia="Cambria" w:hAnsi="Cambria" w:cs="Cambria"/>
          <w:spacing w:val="1"/>
          <w:sz w:val="20"/>
          <w:szCs w:val="20"/>
        </w:rPr>
        <w:t>Ma</w:t>
      </w:r>
      <w:r>
        <w:rPr>
          <w:rFonts w:ascii="Cambria" w:eastAsia="Cambria" w:hAnsi="Cambria" w:cs="Cambria"/>
          <w:sz w:val="20"/>
          <w:szCs w:val="20"/>
        </w:rPr>
        <w:t>j</w:t>
      </w:r>
      <w:r>
        <w:rPr>
          <w:rFonts w:ascii="Cambria" w:eastAsia="Cambria" w:hAnsi="Cambria" w:cs="Cambria"/>
          <w:spacing w:val="2"/>
          <w:sz w:val="20"/>
          <w:szCs w:val="20"/>
        </w:rPr>
        <w:t>o</w:t>
      </w:r>
      <w:r>
        <w:rPr>
          <w:rFonts w:ascii="Cambria" w:eastAsia="Cambria" w:hAnsi="Cambria" w:cs="Cambria"/>
          <w:sz w:val="20"/>
          <w:szCs w:val="20"/>
        </w:rPr>
        <w:t xml:space="preserve">r </w:t>
      </w:r>
      <w:r>
        <w:rPr>
          <w:rFonts w:ascii="Cambria" w:eastAsia="Cambria" w:hAnsi="Cambria" w:cs="Cambria"/>
          <w:spacing w:val="-1"/>
          <w:sz w:val="20"/>
          <w:szCs w:val="20"/>
        </w:rPr>
        <w:t>re</w:t>
      </w:r>
      <w:r>
        <w:rPr>
          <w:rFonts w:ascii="Cambria" w:eastAsia="Cambria" w:hAnsi="Cambria" w:cs="Cambria"/>
          <w:sz w:val="20"/>
          <w:szCs w:val="20"/>
        </w:rPr>
        <w:t>vi</w:t>
      </w:r>
      <w:r>
        <w:rPr>
          <w:rFonts w:ascii="Cambria" w:eastAsia="Cambria" w:hAnsi="Cambria" w:cs="Cambria"/>
          <w:spacing w:val="1"/>
          <w:sz w:val="20"/>
          <w:szCs w:val="20"/>
        </w:rPr>
        <w:t>s</w:t>
      </w:r>
      <w:r>
        <w:rPr>
          <w:rFonts w:ascii="Cambria" w:eastAsia="Cambria" w:hAnsi="Cambria" w:cs="Cambria"/>
          <w:sz w:val="20"/>
          <w:szCs w:val="20"/>
        </w:rPr>
        <w:t>i</w:t>
      </w:r>
      <w:r>
        <w:rPr>
          <w:rFonts w:ascii="Cambria" w:eastAsia="Cambria" w:hAnsi="Cambria" w:cs="Cambria"/>
          <w:spacing w:val="2"/>
          <w:sz w:val="20"/>
          <w:szCs w:val="20"/>
        </w:rPr>
        <w:t>o</w:t>
      </w:r>
      <w:r>
        <w:rPr>
          <w:rFonts w:ascii="Cambria" w:eastAsia="Cambria" w:hAnsi="Cambria" w:cs="Cambria"/>
          <w:spacing w:val="-1"/>
          <w:sz w:val="20"/>
          <w:szCs w:val="20"/>
        </w:rPr>
        <w:t>n</w:t>
      </w:r>
      <w:r>
        <w:rPr>
          <w:rFonts w:ascii="Cambria" w:eastAsia="Cambria" w:hAnsi="Cambria" w:cs="Cambria"/>
          <w:spacing w:val="1"/>
          <w:sz w:val="20"/>
          <w:szCs w:val="20"/>
        </w:rPr>
        <w:t>s/c</w:t>
      </w:r>
      <w:r>
        <w:rPr>
          <w:rFonts w:ascii="Cambria" w:eastAsia="Cambria" w:hAnsi="Cambria" w:cs="Cambria"/>
          <w:sz w:val="20"/>
          <w:szCs w:val="20"/>
        </w:rPr>
        <w:t>h</w:t>
      </w:r>
      <w:r>
        <w:rPr>
          <w:rFonts w:ascii="Cambria" w:eastAsia="Cambria" w:hAnsi="Cambria" w:cs="Cambria"/>
          <w:spacing w:val="1"/>
          <w:sz w:val="20"/>
          <w:szCs w:val="20"/>
        </w:rPr>
        <w:t>a</w:t>
      </w:r>
      <w:r>
        <w:rPr>
          <w:rFonts w:ascii="Cambria" w:eastAsia="Cambria" w:hAnsi="Cambria" w:cs="Cambria"/>
          <w:spacing w:val="-1"/>
          <w:sz w:val="20"/>
          <w:szCs w:val="20"/>
        </w:rPr>
        <w:t>n</w:t>
      </w:r>
      <w:r>
        <w:rPr>
          <w:rFonts w:ascii="Cambria" w:eastAsia="Cambria" w:hAnsi="Cambria" w:cs="Cambria"/>
          <w:sz w:val="20"/>
          <w:szCs w:val="20"/>
        </w:rPr>
        <w:t>g</w:t>
      </w:r>
      <w:r>
        <w:rPr>
          <w:rFonts w:ascii="Cambria" w:eastAsia="Cambria" w:hAnsi="Cambria" w:cs="Cambria"/>
          <w:spacing w:val="-1"/>
          <w:sz w:val="20"/>
          <w:szCs w:val="20"/>
        </w:rPr>
        <w:t>e</w:t>
      </w:r>
      <w:r>
        <w:rPr>
          <w:rFonts w:ascii="Cambria" w:eastAsia="Cambria" w:hAnsi="Cambria" w:cs="Cambria"/>
          <w:sz w:val="20"/>
          <w:szCs w:val="20"/>
        </w:rPr>
        <w:t>s</w:t>
      </w:r>
      <w:r>
        <w:rPr>
          <w:rFonts w:ascii="Cambria" w:eastAsia="Cambria" w:hAnsi="Cambria" w:cs="Cambria"/>
          <w:spacing w:val="-14"/>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1"/>
          <w:sz w:val="20"/>
          <w:szCs w:val="20"/>
        </w:rPr>
        <w:t>l</w:t>
      </w:r>
      <w:r>
        <w:rPr>
          <w:rFonts w:ascii="Cambria" w:eastAsia="Cambria" w:hAnsi="Cambria" w:cs="Cambria"/>
          <w:sz w:val="20"/>
          <w:szCs w:val="20"/>
        </w:rPr>
        <w:t>l</w:t>
      </w:r>
      <w:r>
        <w:rPr>
          <w:rFonts w:ascii="Cambria" w:eastAsia="Cambria" w:hAnsi="Cambria" w:cs="Cambria"/>
          <w:spacing w:val="-2"/>
          <w:sz w:val="20"/>
          <w:szCs w:val="20"/>
        </w:rPr>
        <w:t xml:space="preserve"> </w:t>
      </w:r>
      <w:r>
        <w:rPr>
          <w:rFonts w:ascii="Cambria" w:eastAsia="Cambria" w:hAnsi="Cambria" w:cs="Cambria"/>
          <w:spacing w:val="1"/>
          <w:sz w:val="20"/>
          <w:szCs w:val="20"/>
        </w:rPr>
        <w:t>re</w:t>
      </w:r>
      <w:r>
        <w:rPr>
          <w:rFonts w:ascii="Cambria" w:eastAsia="Cambria" w:hAnsi="Cambria" w:cs="Cambria"/>
          <w:spacing w:val="-1"/>
          <w:sz w:val="20"/>
          <w:szCs w:val="20"/>
        </w:rPr>
        <w:t>q</w:t>
      </w:r>
      <w:r>
        <w:rPr>
          <w:rFonts w:ascii="Cambria" w:eastAsia="Cambria" w:hAnsi="Cambria" w:cs="Cambria"/>
          <w:sz w:val="20"/>
          <w:szCs w:val="20"/>
        </w:rPr>
        <w:t>u</w:t>
      </w:r>
      <w:r>
        <w:rPr>
          <w:rFonts w:ascii="Cambria" w:eastAsia="Cambria" w:hAnsi="Cambria" w:cs="Cambria"/>
          <w:spacing w:val="2"/>
          <w:sz w:val="20"/>
          <w:szCs w:val="20"/>
        </w:rPr>
        <w:t>i</w:t>
      </w:r>
      <w:r>
        <w:rPr>
          <w:rFonts w:ascii="Cambria" w:eastAsia="Cambria" w:hAnsi="Cambria" w:cs="Cambria"/>
          <w:spacing w:val="-1"/>
          <w:sz w:val="20"/>
          <w:szCs w:val="20"/>
        </w:rPr>
        <w:t>r</w:t>
      </w:r>
      <w:r>
        <w:rPr>
          <w:rFonts w:ascii="Cambria" w:eastAsia="Cambria" w:hAnsi="Cambria" w:cs="Cambria"/>
          <w:sz w:val="20"/>
          <w:szCs w:val="20"/>
        </w:rPr>
        <w:t>e</w:t>
      </w:r>
      <w:r>
        <w:rPr>
          <w:rFonts w:ascii="Cambria" w:eastAsia="Cambria" w:hAnsi="Cambria" w:cs="Cambria"/>
          <w:spacing w:val="-8"/>
          <w:sz w:val="20"/>
          <w:szCs w:val="20"/>
        </w:rPr>
        <w:t xml:space="preserve"> </w:t>
      </w:r>
      <w:r>
        <w:rPr>
          <w:rFonts w:ascii="Cambria" w:eastAsia="Cambria" w:hAnsi="Cambria" w:cs="Cambria"/>
          <w:sz w:val="20"/>
          <w:szCs w:val="20"/>
        </w:rPr>
        <w:t>a</w:t>
      </w:r>
      <w:r>
        <w:rPr>
          <w:rFonts w:ascii="Cambria" w:eastAsia="Cambria" w:hAnsi="Cambria" w:cs="Cambria"/>
          <w:spacing w:val="2"/>
          <w:sz w:val="20"/>
          <w:szCs w:val="20"/>
        </w:rPr>
        <w:t xml:space="preserve"> </w:t>
      </w:r>
      <w:r>
        <w:rPr>
          <w:rFonts w:ascii="Cambria" w:eastAsia="Cambria" w:hAnsi="Cambria" w:cs="Cambria"/>
          <w:spacing w:val="1"/>
          <w:sz w:val="20"/>
          <w:szCs w:val="20"/>
        </w:rPr>
        <w:t>r</w:t>
      </w:r>
      <w:r>
        <w:rPr>
          <w:rFonts w:ascii="Cambria" w:eastAsia="Cambria" w:hAnsi="Cambria" w:cs="Cambria"/>
          <w:spacing w:val="-1"/>
          <w:sz w:val="20"/>
          <w:szCs w:val="20"/>
        </w:rPr>
        <w:t>e</w:t>
      </w:r>
      <w:r>
        <w:rPr>
          <w:rFonts w:ascii="Cambria" w:eastAsia="Cambria" w:hAnsi="Cambria" w:cs="Cambria"/>
          <w:sz w:val="20"/>
          <w:szCs w:val="20"/>
        </w:rPr>
        <w:t>vi</w:t>
      </w:r>
      <w:r>
        <w:rPr>
          <w:rFonts w:ascii="Cambria" w:eastAsia="Cambria" w:hAnsi="Cambria" w:cs="Cambria"/>
          <w:spacing w:val="1"/>
          <w:sz w:val="20"/>
          <w:szCs w:val="20"/>
        </w:rPr>
        <w:t>e</w:t>
      </w:r>
      <w:r>
        <w:rPr>
          <w:rFonts w:ascii="Cambria" w:eastAsia="Cambria" w:hAnsi="Cambria" w:cs="Cambria"/>
          <w:sz w:val="20"/>
          <w:szCs w:val="20"/>
        </w:rPr>
        <w:t>w</w:t>
      </w:r>
      <w:r>
        <w:rPr>
          <w:rFonts w:ascii="Cambria" w:eastAsia="Cambria" w:hAnsi="Cambria" w:cs="Cambria"/>
          <w:spacing w:val="-7"/>
          <w:sz w:val="20"/>
          <w:szCs w:val="20"/>
        </w:rPr>
        <w:t xml:space="preserve"> </w:t>
      </w:r>
      <w:r>
        <w:rPr>
          <w:rFonts w:ascii="Cambria" w:eastAsia="Cambria" w:hAnsi="Cambria" w:cs="Cambria"/>
          <w:spacing w:val="3"/>
          <w:sz w:val="20"/>
          <w:szCs w:val="20"/>
        </w:rPr>
        <w:t>a</w:t>
      </w:r>
      <w:r>
        <w:rPr>
          <w:rFonts w:ascii="Cambria" w:eastAsia="Cambria" w:hAnsi="Cambria" w:cs="Cambria"/>
          <w:spacing w:val="-1"/>
          <w:sz w:val="20"/>
          <w:szCs w:val="20"/>
        </w:rPr>
        <w:t>n</w:t>
      </w:r>
      <w:r>
        <w:rPr>
          <w:rFonts w:ascii="Cambria" w:eastAsia="Cambria" w:hAnsi="Cambria" w:cs="Cambria"/>
          <w:sz w:val="20"/>
          <w:szCs w:val="20"/>
        </w:rPr>
        <w:t>d</w:t>
      </w:r>
      <w:r>
        <w:rPr>
          <w:rFonts w:ascii="Cambria" w:eastAsia="Cambria" w:hAnsi="Cambria" w:cs="Cambria"/>
          <w:spacing w:val="-2"/>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pacing w:val="1"/>
          <w:sz w:val="20"/>
          <w:szCs w:val="20"/>
        </w:rPr>
        <w:t>l</w:t>
      </w:r>
      <w:r>
        <w:rPr>
          <w:rFonts w:ascii="Cambria" w:eastAsia="Cambria" w:hAnsi="Cambria" w:cs="Cambria"/>
          <w:sz w:val="20"/>
          <w:szCs w:val="20"/>
        </w:rPr>
        <w:t>l</w:t>
      </w:r>
      <w:r>
        <w:rPr>
          <w:rFonts w:ascii="Cambria" w:eastAsia="Cambria" w:hAnsi="Cambria" w:cs="Cambria"/>
          <w:spacing w:val="-3"/>
          <w:sz w:val="20"/>
          <w:szCs w:val="20"/>
        </w:rPr>
        <w:t xml:space="preserve"> </w:t>
      </w:r>
      <w:r>
        <w:rPr>
          <w:rFonts w:ascii="Cambria" w:eastAsia="Cambria" w:hAnsi="Cambria" w:cs="Cambria"/>
          <w:spacing w:val="1"/>
          <w:sz w:val="20"/>
          <w:szCs w:val="20"/>
        </w:rPr>
        <w:t>b</w:t>
      </w:r>
      <w:r>
        <w:rPr>
          <w:rFonts w:ascii="Cambria" w:eastAsia="Cambria" w:hAnsi="Cambria" w:cs="Cambria"/>
          <w:sz w:val="20"/>
          <w:szCs w:val="20"/>
        </w:rPr>
        <w:t>e</w:t>
      </w:r>
      <w:r>
        <w:rPr>
          <w:rFonts w:ascii="Cambria" w:eastAsia="Cambria" w:hAnsi="Cambria" w:cs="Cambria"/>
          <w:spacing w:val="-2"/>
          <w:sz w:val="20"/>
          <w:szCs w:val="20"/>
        </w:rPr>
        <w:t xml:space="preserve"> </w:t>
      </w:r>
      <w:r>
        <w:rPr>
          <w:rFonts w:ascii="Cambria" w:eastAsia="Cambria" w:hAnsi="Cambria" w:cs="Cambria"/>
          <w:spacing w:val="-1"/>
          <w:sz w:val="20"/>
          <w:szCs w:val="20"/>
        </w:rPr>
        <w:t>re</w:t>
      </w:r>
      <w:r>
        <w:rPr>
          <w:rFonts w:ascii="Cambria" w:eastAsia="Cambria" w:hAnsi="Cambria" w:cs="Cambria"/>
          <w:sz w:val="20"/>
          <w:szCs w:val="20"/>
        </w:rPr>
        <w:t>f</w:t>
      </w:r>
      <w:r>
        <w:rPr>
          <w:rFonts w:ascii="Cambria" w:eastAsia="Cambria" w:hAnsi="Cambria" w:cs="Cambria"/>
          <w:spacing w:val="3"/>
          <w:sz w:val="20"/>
          <w:szCs w:val="20"/>
        </w:rPr>
        <w:t>l</w:t>
      </w:r>
      <w:r>
        <w:rPr>
          <w:rFonts w:ascii="Cambria" w:eastAsia="Cambria" w:hAnsi="Cambria" w:cs="Cambria"/>
          <w:spacing w:val="1"/>
          <w:sz w:val="20"/>
          <w:szCs w:val="20"/>
        </w:rPr>
        <w:t>ec</w:t>
      </w:r>
      <w:r>
        <w:rPr>
          <w:rFonts w:ascii="Cambria" w:eastAsia="Cambria" w:hAnsi="Cambria" w:cs="Cambria"/>
          <w:sz w:val="20"/>
          <w:szCs w:val="20"/>
        </w:rPr>
        <w:t>t</w:t>
      </w:r>
      <w:r>
        <w:rPr>
          <w:rFonts w:ascii="Cambria" w:eastAsia="Cambria" w:hAnsi="Cambria" w:cs="Cambria"/>
          <w:spacing w:val="-1"/>
          <w:sz w:val="20"/>
          <w:szCs w:val="20"/>
        </w:rPr>
        <w:t>e</w:t>
      </w:r>
      <w:r>
        <w:rPr>
          <w:rFonts w:ascii="Cambria" w:eastAsia="Cambria" w:hAnsi="Cambria" w:cs="Cambria"/>
          <w:sz w:val="20"/>
          <w:szCs w:val="20"/>
        </w:rPr>
        <w:t>d</w:t>
      </w:r>
      <w:r>
        <w:rPr>
          <w:rFonts w:ascii="Cambria" w:eastAsia="Cambria" w:hAnsi="Cambria" w:cs="Cambria"/>
          <w:spacing w:val="-7"/>
          <w:sz w:val="20"/>
          <w:szCs w:val="20"/>
        </w:rPr>
        <w:t xml:space="preserve"> </w:t>
      </w:r>
      <w:r>
        <w:rPr>
          <w:rFonts w:ascii="Cambria" w:eastAsia="Cambria" w:hAnsi="Cambria" w:cs="Cambria"/>
          <w:sz w:val="20"/>
          <w:szCs w:val="20"/>
        </w:rPr>
        <w:t>w</w:t>
      </w:r>
      <w:r>
        <w:rPr>
          <w:rFonts w:ascii="Cambria" w:eastAsia="Cambria" w:hAnsi="Cambria" w:cs="Cambria"/>
          <w:spacing w:val="-1"/>
          <w:sz w:val="20"/>
          <w:szCs w:val="20"/>
        </w:rPr>
        <w:t>i</w:t>
      </w:r>
      <w:r>
        <w:rPr>
          <w:rFonts w:ascii="Cambria" w:eastAsia="Cambria" w:hAnsi="Cambria" w:cs="Cambria"/>
          <w:sz w:val="20"/>
          <w:szCs w:val="20"/>
        </w:rPr>
        <w:t>th a</w:t>
      </w:r>
      <w:r>
        <w:rPr>
          <w:rFonts w:ascii="Cambria" w:eastAsia="Cambria" w:hAnsi="Cambria" w:cs="Cambria"/>
          <w:spacing w:val="1"/>
          <w:sz w:val="20"/>
          <w:szCs w:val="20"/>
        </w:rPr>
        <w:t xml:space="preserve"> n</w:t>
      </w:r>
      <w:r>
        <w:rPr>
          <w:rFonts w:ascii="Cambria" w:eastAsia="Cambria" w:hAnsi="Cambria" w:cs="Cambria"/>
          <w:spacing w:val="-1"/>
          <w:sz w:val="20"/>
          <w:szCs w:val="20"/>
        </w:rPr>
        <w:t>e</w:t>
      </w:r>
      <w:r>
        <w:rPr>
          <w:rFonts w:ascii="Cambria" w:eastAsia="Cambria" w:hAnsi="Cambria" w:cs="Cambria"/>
          <w:sz w:val="20"/>
          <w:szCs w:val="20"/>
        </w:rPr>
        <w:t>w</w:t>
      </w:r>
      <w:r>
        <w:rPr>
          <w:rFonts w:ascii="Cambria" w:eastAsia="Cambria" w:hAnsi="Cambria" w:cs="Cambria"/>
          <w:spacing w:val="-3"/>
          <w:sz w:val="20"/>
          <w:szCs w:val="20"/>
        </w:rPr>
        <w:t xml:space="preserve"> </w:t>
      </w:r>
      <w:r>
        <w:rPr>
          <w:rFonts w:ascii="Cambria" w:eastAsia="Cambria" w:hAnsi="Cambria" w:cs="Cambria"/>
          <w:sz w:val="20"/>
          <w:szCs w:val="20"/>
        </w:rPr>
        <w:t>p</w:t>
      </w:r>
      <w:r>
        <w:rPr>
          <w:rFonts w:ascii="Cambria" w:eastAsia="Cambria" w:hAnsi="Cambria" w:cs="Cambria"/>
          <w:spacing w:val="-1"/>
          <w:sz w:val="20"/>
          <w:szCs w:val="20"/>
        </w:rPr>
        <w:t>r</w:t>
      </w:r>
      <w:r>
        <w:rPr>
          <w:rFonts w:ascii="Cambria" w:eastAsia="Cambria" w:hAnsi="Cambria" w:cs="Cambria"/>
          <w:spacing w:val="2"/>
          <w:sz w:val="20"/>
          <w:szCs w:val="20"/>
        </w:rPr>
        <w:t>i</w:t>
      </w:r>
      <w:r>
        <w:rPr>
          <w:rFonts w:ascii="Cambria" w:eastAsia="Cambria" w:hAnsi="Cambria" w:cs="Cambria"/>
          <w:sz w:val="20"/>
          <w:szCs w:val="20"/>
        </w:rPr>
        <w:t>m</w:t>
      </w:r>
      <w:r>
        <w:rPr>
          <w:rFonts w:ascii="Cambria" w:eastAsia="Cambria" w:hAnsi="Cambria" w:cs="Cambria"/>
          <w:spacing w:val="1"/>
          <w:sz w:val="20"/>
          <w:szCs w:val="20"/>
        </w:rPr>
        <w:t>a</w:t>
      </w:r>
      <w:r>
        <w:rPr>
          <w:rFonts w:ascii="Cambria" w:eastAsia="Cambria" w:hAnsi="Cambria" w:cs="Cambria"/>
          <w:spacing w:val="-1"/>
          <w:sz w:val="20"/>
          <w:szCs w:val="20"/>
        </w:rPr>
        <w:t>r</w:t>
      </w:r>
      <w:r>
        <w:rPr>
          <w:rFonts w:ascii="Cambria" w:eastAsia="Cambria" w:hAnsi="Cambria" w:cs="Cambria"/>
          <w:sz w:val="20"/>
          <w:szCs w:val="20"/>
        </w:rPr>
        <w:t>y</w:t>
      </w:r>
      <w:r>
        <w:rPr>
          <w:rFonts w:ascii="Cambria" w:eastAsia="Cambria" w:hAnsi="Cambria" w:cs="Cambria"/>
          <w:spacing w:val="-5"/>
          <w:sz w:val="20"/>
          <w:szCs w:val="20"/>
        </w:rPr>
        <w:t xml:space="preserve"> </w:t>
      </w:r>
      <w:r>
        <w:rPr>
          <w:rFonts w:ascii="Cambria" w:eastAsia="Cambria" w:hAnsi="Cambria" w:cs="Cambria"/>
          <w:spacing w:val="-1"/>
          <w:sz w:val="20"/>
          <w:szCs w:val="20"/>
        </w:rPr>
        <w:t>n</w:t>
      </w:r>
      <w:r>
        <w:rPr>
          <w:rFonts w:ascii="Cambria" w:eastAsia="Cambria" w:hAnsi="Cambria" w:cs="Cambria"/>
          <w:spacing w:val="3"/>
          <w:sz w:val="20"/>
          <w:szCs w:val="20"/>
        </w:rPr>
        <w:t>u</w:t>
      </w:r>
      <w:r>
        <w:rPr>
          <w:rFonts w:ascii="Cambria" w:eastAsia="Cambria" w:hAnsi="Cambria" w:cs="Cambria"/>
          <w:sz w:val="20"/>
          <w:szCs w:val="20"/>
        </w:rPr>
        <w:t>m</w:t>
      </w:r>
      <w:r>
        <w:rPr>
          <w:rFonts w:ascii="Cambria" w:eastAsia="Cambria" w:hAnsi="Cambria" w:cs="Cambria"/>
          <w:spacing w:val="1"/>
          <w:sz w:val="20"/>
          <w:szCs w:val="20"/>
        </w:rPr>
        <w:t>b</w:t>
      </w:r>
      <w:r>
        <w:rPr>
          <w:rFonts w:ascii="Cambria" w:eastAsia="Cambria" w:hAnsi="Cambria" w:cs="Cambria"/>
          <w:spacing w:val="-1"/>
          <w:sz w:val="20"/>
          <w:szCs w:val="20"/>
        </w:rPr>
        <w:t>e</w:t>
      </w:r>
      <w:r>
        <w:rPr>
          <w:rFonts w:ascii="Cambria" w:eastAsia="Cambria" w:hAnsi="Cambria" w:cs="Cambria"/>
          <w:sz w:val="20"/>
          <w:szCs w:val="20"/>
        </w:rPr>
        <w:t>r</w:t>
      </w:r>
      <w:r>
        <w:rPr>
          <w:rFonts w:ascii="Cambria" w:eastAsia="Cambria" w:hAnsi="Cambria" w:cs="Cambria"/>
          <w:spacing w:val="-8"/>
          <w:sz w:val="20"/>
          <w:szCs w:val="20"/>
        </w:rPr>
        <w:t xml:space="preserve"> </w:t>
      </w:r>
      <w:r>
        <w:rPr>
          <w:rFonts w:ascii="Cambria" w:eastAsia="Cambria" w:hAnsi="Cambria" w:cs="Cambria"/>
          <w:spacing w:val="1"/>
          <w:sz w:val="20"/>
          <w:szCs w:val="20"/>
        </w:rPr>
        <w:t>(</w:t>
      </w:r>
      <w:r>
        <w:rPr>
          <w:rFonts w:ascii="Cambria" w:eastAsia="Cambria" w:hAnsi="Cambria" w:cs="Cambria"/>
          <w:sz w:val="20"/>
          <w:szCs w:val="20"/>
        </w:rPr>
        <w:t>i</w:t>
      </w:r>
      <w:r>
        <w:rPr>
          <w:rFonts w:ascii="Cambria" w:eastAsia="Cambria" w:hAnsi="Cambria" w:cs="Cambria"/>
          <w:spacing w:val="2"/>
          <w:sz w:val="20"/>
          <w:szCs w:val="20"/>
        </w:rPr>
        <w:t>.</w:t>
      </w:r>
      <w:r>
        <w:rPr>
          <w:rFonts w:ascii="Cambria" w:eastAsia="Cambria" w:hAnsi="Cambria" w:cs="Cambria"/>
          <w:spacing w:val="-1"/>
          <w:sz w:val="20"/>
          <w:szCs w:val="20"/>
        </w:rPr>
        <w:t>e</w:t>
      </w:r>
      <w:r>
        <w:rPr>
          <w:rFonts w:ascii="Cambria" w:eastAsia="Cambria" w:hAnsi="Cambria" w:cs="Cambria"/>
          <w:sz w:val="20"/>
          <w:szCs w:val="20"/>
        </w:rPr>
        <w:t>.,</w:t>
      </w:r>
      <w:r>
        <w:rPr>
          <w:rFonts w:ascii="Cambria" w:eastAsia="Cambria" w:hAnsi="Cambria" w:cs="Cambria"/>
          <w:spacing w:val="-3"/>
          <w:sz w:val="20"/>
          <w:szCs w:val="20"/>
        </w:rPr>
        <w:t xml:space="preserve"> </w:t>
      </w:r>
      <w:r>
        <w:rPr>
          <w:rFonts w:ascii="Cambria" w:eastAsia="Cambria" w:hAnsi="Cambria" w:cs="Cambria"/>
          <w:sz w:val="20"/>
          <w:szCs w:val="20"/>
        </w:rPr>
        <w:t>2.0</w:t>
      </w:r>
      <w:r>
        <w:rPr>
          <w:rFonts w:ascii="Cambria" w:eastAsia="Cambria" w:hAnsi="Cambria" w:cs="Cambria"/>
          <w:spacing w:val="1"/>
          <w:sz w:val="20"/>
          <w:szCs w:val="20"/>
        </w:rPr>
        <w:t>)</w:t>
      </w:r>
      <w:r>
        <w:rPr>
          <w:rFonts w:ascii="Cambria" w:eastAsia="Cambria" w:hAnsi="Cambria" w:cs="Cambria"/>
          <w:sz w:val="20"/>
          <w:szCs w:val="20"/>
        </w:rPr>
        <w:t>.</w:t>
      </w:r>
    </w:p>
    <w:p w14:paraId="120C069F" w14:textId="77777777" w:rsidR="003676BF" w:rsidRPr="003676BF" w:rsidRDefault="003676BF" w:rsidP="003676BF"/>
    <w:tbl>
      <w:tblPr>
        <w:tblStyle w:val="TableGrid"/>
        <w:tblW w:w="0" w:type="auto"/>
        <w:tblInd w:w="720" w:type="dxa"/>
        <w:tblLook w:val="04A0" w:firstRow="1" w:lastRow="0" w:firstColumn="1" w:lastColumn="0" w:noHBand="0" w:noVBand="1"/>
      </w:tblPr>
      <w:tblGrid>
        <w:gridCol w:w="1468"/>
        <w:gridCol w:w="1231"/>
        <w:gridCol w:w="3100"/>
        <w:gridCol w:w="3107"/>
        <w:gridCol w:w="3324"/>
      </w:tblGrid>
      <w:tr w:rsidR="00EB4019" w14:paraId="1D006C57" w14:textId="77777777" w:rsidTr="00EB4019">
        <w:trPr>
          <w:trHeight w:val="674"/>
        </w:trPr>
        <w:tc>
          <w:tcPr>
            <w:tcW w:w="1483" w:type="dxa"/>
            <w:shd w:val="pct20" w:color="auto" w:fill="auto"/>
          </w:tcPr>
          <w:p w14:paraId="7266C33F" w14:textId="77777777" w:rsidR="00EB4019" w:rsidRPr="00765CD3" w:rsidRDefault="00EB4019" w:rsidP="002078BA">
            <w:pPr>
              <w:rPr>
                <w:rFonts w:ascii="Times New Roman" w:hAnsi="Times New Roman" w:cs="Times New Roman"/>
                <w:b/>
                <w:sz w:val="24"/>
                <w:szCs w:val="24"/>
              </w:rPr>
            </w:pPr>
            <w:r w:rsidRPr="00765CD3">
              <w:rPr>
                <w:rFonts w:ascii="Times New Roman" w:hAnsi="Times New Roman" w:cs="Times New Roman"/>
                <w:b/>
                <w:sz w:val="24"/>
                <w:szCs w:val="24"/>
              </w:rPr>
              <w:t>Version Number</w:t>
            </w:r>
          </w:p>
        </w:tc>
        <w:tc>
          <w:tcPr>
            <w:tcW w:w="1241" w:type="dxa"/>
            <w:shd w:val="pct20" w:color="auto" w:fill="auto"/>
          </w:tcPr>
          <w:p w14:paraId="6B5D3EA5" w14:textId="77777777" w:rsidR="00EB4019" w:rsidRPr="00765CD3" w:rsidRDefault="00EB4019" w:rsidP="00EB4019">
            <w:pPr>
              <w:jc w:val="center"/>
              <w:rPr>
                <w:rFonts w:ascii="Times New Roman" w:hAnsi="Times New Roman" w:cs="Times New Roman"/>
                <w:b/>
                <w:sz w:val="24"/>
                <w:szCs w:val="24"/>
              </w:rPr>
            </w:pPr>
            <w:r w:rsidRPr="00765CD3">
              <w:rPr>
                <w:rFonts w:ascii="Times New Roman" w:hAnsi="Times New Roman" w:cs="Times New Roman"/>
                <w:b/>
                <w:sz w:val="24"/>
                <w:szCs w:val="24"/>
              </w:rPr>
              <w:t>Date</w:t>
            </w:r>
          </w:p>
        </w:tc>
        <w:tc>
          <w:tcPr>
            <w:tcW w:w="3169" w:type="dxa"/>
            <w:shd w:val="pct20" w:color="auto" w:fill="auto"/>
          </w:tcPr>
          <w:p w14:paraId="327CCB70" w14:textId="389A385C" w:rsidR="00EB4019" w:rsidRPr="00765CD3" w:rsidRDefault="00EB4019" w:rsidP="00EB4019">
            <w:pPr>
              <w:jc w:val="center"/>
              <w:rPr>
                <w:rFonts w:ascii="Times New Roman" w:hAnsi="Times New Roman" w:cs="Times New Roman"/>
                <w:b/>
                <w:sz w:val="24"/>
                <w:szCs w:val="24"/>
              </w:rPr>
            </w:pPr>
            <w:r>
              <w:rPr>
                <w:rFonts w:ascii="Times New Roman" w:hAnsi="Times New Roman" w:cs="Times New Roman"/>
                <w:b/>
                <w:sz w:val="24"/>
                <w:szCs w:val="24"/>
              </w:rPr>
              <w:t>Author(s)</w:t>
            </w:r>
          </w:p>
        </w:tc>
        <w:tc>
          <w:tcPr>
            <w:tcW w:w="3169" w:type="dxa"/>
            <w:shd w:val="pct20" w:color="auto" w:fill="auto"/>
          </w:tcPr>
          <w:p w14:paraId="5AF4F0BF" w14:textId="01EE7139" w:rsidR="00EB4019" w:rsidRPr="00765CD3" w:rsidRDefault="00EB4019" w:rsidP="00EB4019">
            <w:pPr>
              <w:jc w:val="center"/>
              <w:rPr>
                <w:rFonts w:ascii="Times New Roman" w:hAnsi="Times New Roman" w:cs="Times New Roman"/>
                <w:b/>
                <w:sz w:val="24"/>
                <w:szCs w:val="24"/>
              </w:rPr>
            </w:pPr>
            <w:r>
              <w:rPr>
                <w:rFonts w:ascii="Times New Roman" w:hAnsi="Times New Roman" w:cs="Times New Roman"/>
                <w:b/>
                <w:sz w:val="24"/>
                <w:szCs w:val="24"/>
              </w:rPr>
              <w:t>Reviewer(s)</w:t>
            </w:r>
          </w:p>
        </w:tc>
        <w:tc>
          <w:tcPr>
            <w:tcW w:w="3394" w:type="dxa"/>
            <w:shd w:val="pct20" w:color="auto" w:fill="auto"/>
          </w:tcPr>
          <w:p w14:paraId="73393C65" w14:textId="2778A8EA" w:rsidR="00EB4019" w:rsidRPr="00765CD3" w:rsidRDefault="00EB4019" w:rsidP="002078BA">
            <w:pPr>
              <w:rPr>
                <w:rFonts w:ascii="Times New Roman" w:hAnsi="Times New Roman" w:cs="Times New Roman"/>
                <w:b/>
                <w:sz w:val="24"/>
                <w:szCs w:val="24"/>
              </w:rPr>
            </w:pPr>
            <w:r w:rsidRPr="00765CD3">
              <w:rPr>
                <w:rFonts w:ascii="Times New Roman" w:hAnsi="Times New Roman" w:cs="Times New Roman"/>
                <w:b/>
                <w:sz w:val="24"/>
                <w:szCs w:val="24"/>
              </w:rPr>
              <w:t>Description of Change</w:t>
            </w:r>
          </w:p>
        </w:tc>
      </w:tr>
      <w:tr w:rsidR="00EB4019" w:rsidRPr="00BC0931" w14:paraId="18FCCF97" w14:textId="77777777" w:rsidTr="00EB4019">
        <w:tc>
          <w:tcPr>
            <w:tcW w:w="1483" w:type="dxa"/>
          </w:tcPr>
          <w:p w14:paraId="34490406" w14:textId="77777777" w:rsidR="00EB4019" w:rsidRPr="00BC0931" w:rsidRDefault="00EB4019" w:rsidP="002078BA">
            <w:pPr>
              <w:rPr>
                <w:rFonts w:ascii="Times New Roman" w:hAnsi="Times New Roman" w:cs="Times New Roman"/>
                <w:sz w:val="24"/>
                <w:szCs w:val="24"/>
              </w:rPr>
            </w:pPr>
            <w:r>
              <w:rPr>
                <w:rFonts w:ascii="Times New Roman" w:hAnsi="Times New Roman" w:cs="Times New Roman"/>
                <w:sz w:val="24"/>
                <w:szCs w:val="24"/>
              </w:rPr>
              <w:t>1.0</w:t>
            </w:r>
          </w:p>
        </w:tc>
        <w:tc>
          <w:tcPr>
            <w:tcW w:w="1241" w:type="dxa"/>
          </w:tcPr>
          <w:p w14:paraId="702C196B" w14:textId="77777777" w:rsidR="00EB4019" w:rsidRPr="00BC0931" w:rsidRDefault="00EB4019" w:rsidP="002078BA">
            <w:pPr>
              <w:rPr>
                <w:rFonts w:ascii="Times New Roman" w:hAnsi="Times New Roman" w:cs="Times New Roman"/>
                <w:sz w:val="24"/>
                <w:szCs w:val="24"/>
              </w:rPr>
            </w:pPr>
            <w:r>
              <w:rPr>
                <w:rFonts w:ascii="Times New Roman" w:hAnsi="Times New Roman" w:cs="Times New Roman"/>
                <w:sz w:val="24"/>
                <w:szCs w:val="24"/>
              </w:rPr>
              <w:t>9/2010</w:t>
            </w:r>
          </w:p>
        </w:tc>
        <w:tc>
          <w:tcPr>
            <w:tcW w:w="3169" w:type="dxa"/>
          </w:tcPr>
          <w:p w14:paraId="1216B465" w14:textId="7E80E6BD" w:rsidR="00EB4019" w:rsidRDefault="005A5EF4" w:rsidP="005A5EF4">
            <w:pPr>
              <w:jc w:val="center"/>
              <w:rPr>
                <w:rFonts w:ascii="Times New Roman" w:hAnsi="Times New Roman" w:cs="Times New Roman"/>
                <w:sz w:val="24"/>
                <w:szCs w:val="24"/>
              </w:rPr>
            </w:pPr>
            <w:r>
              <w:rPr>
                <w:rFonts w:ascii="Times New Roman" w:hAnsi="Times New Roman" w:cs="Times New Roman"/>
                <w:sz w:val="24"/>
                <w:szCs w:val="24"/>
              </w:rPr>
              <w:t>N/A</w:t>
            </w:r>
          </w:p>
        </w:tc>
        <w:tc>
          <w:tcPr>
            <w:tcW w:w="3169" w:type="dxa"/>
          </w:tcPr>
          <w:p w14:paraId="74A4D950" w14:textId="5FD9A7ED" w:rsidR="00EB4019" w:rsidRDefault="005A5EF4" w:rsidP="005A5EF4">
            <w:pPr>
              <w:jc w:val="center"/>
              <w:rPr>
                <w:rFonts w:ascii="Times New Roman" w:hAnsi="Times New Roman" w:cs="Times New Roman"/>
                <w:sz w:val="24"/>
                <w:szCs w:val="24"/>
              </w:rPr>
            </w:pPr>
            <w:r>
              <w:rPr>
                <w:rFonts w:ascii="Times New Roman" w:hAnsi="Times New Roman" w:cs="Times New Roman"/>
                <w:sz w:val="24"/>
                <w:szCs w:val="24"/>
              </w:rPr>
              <w:t>N/A</w:t>
            </w:r>
          </w:p>
        </w:tc>
        <w:tc>
          <w:tcPr>
            <w:tcW w:w="3394" w:type="dxa"/>
          </w:tcPr>
          <w:p w14:paraId="66D80366" w14:textId="01C4C421" w:rsidR="00EB4019" w:rsidRPr="00BC0931" w:rsidRDefault="00EB4019" w:rsidP="002078BA">
            <w:pPr>
              <w:rPr>
                <w:rFonts w:ascii="Times New Roman" w:hAnsi="Times New Roman" w:cs="Times New Roman"/>
                <w:sz w:val="24"/>
                <w:szCs w:val="24"/>
              </w:rPr>
            </w:pPr>
            <w:r>
              <w:rPr>
                <w:rFonts w:ascii="Times New Roman" w:hAnsi="Times New Roman" w:cs="Times New Roman"/>
                <w:sz w:val="24"/>
                <w:szCs w:val="24"/>
              </w:rPr>
              <w:t>Original</w:t>
            </w:r>
          </w:p>
        </w:tc>
      </w:tr>
      <w:tr w:rsidR="00EB4019" w:rsidRPr="00BC0931" w14:paraId="28BAC97F" w14:textId="77777777" w:rsidTr="00EB4019">
        <w:tc>
          <w:tcPr>
            <w:tcW w:w="1483" w:type="dxa"/>
          </w:tcPr>
          <w:p w14:paraId="35B48BAE" w14:textId="77777777" w:rsidR="00EB4019" w:rsidRDefault="00EB4019" w:rsidP="002078BA">
            <w:pPr>
              <w:rPr>
                <w:rFonts w:ascii="Times New Roman" w:hAnsi="Times New Roman" w:cs="Times New Roman"/>
                <w:sz w:val="24"/>
                <w:szCs w:val="24"/>
              </w:rPr>
            </w:pPr>
            <w:r>
              <w:rPr>
                <w:rFonts w:ascii="Times New Roman" w:hAnsi="Times New Roman" w:cs="Times New Roman"/>
                <w:sz w:val="24"/>
                <w:szCs w:val="24"/>
              </w:rPr>
              <w:t>1.1</w:t>
            </w:r>
          </w:p>
        </w:tc>
        <w:tc>
          <w:tcPr>
            <w:tcW w:w="1241" w:type="dxa"/>
          </w:tcPr>
          <w:p w14:paraId="6A5F520C" w14:textId="44ED4662" w:rsidR="00EB4019" w:rsidRDefault="005263D4" w:rsidP="004E54F2">
            <w:pPr>
              <w:rPr>
                <w:rFonts w:ascii="Times New Roman" w:hAnsi="Times New Roman" w:cs="Times New Roman"/>
                <w:sz w:val="24"/>
                <w:szCs w:val="24"/>
              </w:rPr>
            </w:pPr>
            <w:r>
              <w:rPr>
                <w:rFonts w:ascii="Times New Roman" w:hAnsi="Times New Roman" w:cs="Times New Roman"/>
                <w:sz w:val="24"/>
                <w:szCs w:val="24"/>
              </w:rPr>
              <w:t>8/30/21</w:t>
            </w:r>
          </w:p>
        </w:tc>
        <w:tc>
          <w:tcPr>
            <w:tcW w:w="3169" w:type="dxa"/>
          </w:tcPr>
          <w:p w14:paraId="5B2F3853" w14:textId="3D82543E" w:rsidR="00EB4019" w:rsidRDefault="005A5EF4" w:rsidP="005A5EF4">
            <w:pPr>
              <w:jc w:val="center"/>
              <w:rPr>
                <w:rFonts w:ascii="Times New Roman" w:hAnsi="Times New Roman" w:cs="Times New Roman"/>
                <w:sz w:val="24"/>
                <w:szCs w:val="24"/>
              </w:rPr>
            </w:pPr>
            <w:r>
              <w:rPr>
                <w:rFonts w:ascii="Times New Roman" w:hAnsi="Times New Roman" w:cs="Times New Roman"/>
                <w:sz w:val="24"/>
                <w:szCs w:val="24"/>
              </w:rPr>
              <w:t>Regina Epperly</w:t>
            </w:r>
          </w:p>
        </w:tc>
        <w:tc>
          <w:tcPr>
            <w:tcW w:w="3169" w:type="dxa"/>
          </w:tcPr>
          <w:p w14:paraId="560C699A" w14:textId="0C57B20C" w:rsidR="00EB4019" w:rsidRDefault="005A5EF4" w:rsidP="005A5EF4">
            <w:pPr>
              <w:jc w:val="center"/>
              <w:rPr>
                <w:rFonts w:ascii="Times New Roman" w:hAnsi="Times New Roman" w:cs="Times New Roman"/>
                <w:sz w:val="24"/>
                <w:szCs w:val="24"/>
              </w:rPr>
            </w:pPr>
            <w:r>
              <w:rPr>
                <w:rFonts w:ascii="Times New Roman" w:hAnsi="Times New Roman" w:cs="Times New Roman"/>
                <w:sz w:val="24"/>
                <w:szCs w:val="24"/>
              </w:rPr>
              <w:t>Josh Hudkins</w:t>
            </w:r>
          </w:p>
        </w:tc>
        <w:tc>
          <w:tcPr>
            <w:tcW w:w="3394" w:type="dxa"/>
          </w:tcPr>
          <w:p w14:paraId="65DB8D45" w14:textId="7331BC29" w:rsidR="00EB4019" w:rsidRDefault="00EB4019" w:rsidP="002078BA">
            <w:pPr>
              <w:rPr>
                <w:rFonts w:ascii="Times New Roman" w:hAnsi="Times New Roman" w:cs="Times New Roman"/>
                <w:sz w:val="24"/>
                <w:szCs w:val="24"/>
              </w:rPr>
            </w:pPr>
            <w:r>
              <w:rPr>
                <w:rFonts w:ascii="Times New Roman" w:hAnsi="Times New Roman" w:cs="Times New Roman"/>
                <w:sz w:val="24"/>
                <w:szCs w:val="24"/>
              </w:rPr>
              <w:t>Update USSGL account titles and financial statements.</w:t>
            </w:r>
          </w:p>
        </w:tc>
      </w:tr>
    </w:tbl>
    <w:p w14:paraId="20D0D346" w14:textId="77777777" w:rsidR="004E54F2" w:rsidRDefault="004E54F2" w:rsidP="004E54F2">
      <w:pPr>
        <w:rPr>
          <w:rFonts w:ascii="Times New Roman" w:hAnsi="Times New Roman" w:cs="Times New Roman"/>
          <w:b/>
          <w:sz w:val="28"/>
          <w:szCs w:val="28"/>
        </w:rPr>
      </w:pPr>
    </w:p>
    <w:p w14:paraId="0645D882" w14:textId="03A35E8E" w:rsidR="00E2524F" w:rsidRDefault="00E2524F" w:rsidP="004E54F2">
      <w:pPr>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This scenario follow</w:t>
      </w:r>
      <w:r w:rsidR="00A96FCE">
        <w:rPr>
          <w:rFonts w:ascii="Times New Roman" w:hAnsi="Times New Roman" w:cs="Times New Roman"/>
          <w:sz w:val="24"/>
          <w:szCs w:val="24"/>
        </w:rPr>
        <w:t>s USSGL TFM Bulletin No. 20</w:t>
      </w:r>
      <w:r w:rsidR="00FC5686">
        <w:rPr>
          <w:rFonts w:ascii="Times New Roman" w:hAnsi="Times New Roman" w:cs="Times New Roman"/>
          <w:sz w:val="24"/>
          <w:szCs w:val="24"/>
        </w:rPr>
        <w:t>2</w:t>
      </w:r>
      <w:r w:rsidR="009D2950">
        <w:rPr>
          <w:rFonts w:ascii="Times New Roman" w:hAnsi="Times New Roman" w:cs="Times New Roman"/>
          <w:sz w:val="24"/>
          <w:szCs w:val="24"/>
        </w:rPr>
        <w:t>2</w:t>
      </w:r>
      <w:r w:rsidR="00A96FCE">
        <w:rPr>
          <w:rFonts w:ascii="Times New Roman" w:hAnsi="Times New Roman" w:cs="Times New Roman"/>
          <w:sz w:val="24"/>
          <w:szCs w:val="24"/>
        </w:rPr>
        <w:t>-</w:t>
      </w:r>
      <w:r w:rsidR="009D2950">
        <w:rPr>
          <w:rFonts w:ascii="Times New Roman" w:hAnsi="Times New Roman" w:cs="Times New Roman"/>
          <w:sz w:val="24"/>
          <w:szCs w:val="24"/>
        </w:rPr>
        <w:t>1</w:t>
      </w:r>
      <w:r w:rsidR="00343DBA">
        <w:rPr>
          <w:rFonts w:ascii="Times New Roman" w:hAnsi="Times New Roman" w:cs="Times New Roman"/>
          <w:sz w:val="24"/>
          <w:szCs w:val="24"/>
        </w:rPr>
        <w:t>0</w:t>
      </w:r>
      <w:r w:rsidR="00A96FCE">
        <w:rPr>
          <w:rFonts w:ascii="Times New Roman" w:hAnsi="Times New Roman" w:cs="Times New Roman"/>
          <w:sz w:val="24"/>
          <w:szCs w:val="24"/>
        </w:rPr>
        <w:t xml:space="preserve"> (</w:t>
      </w:r>
      <w:r w:rsidR="009D2950">
        <w:rPr>
          <w:rFonts w:ascii="Times New Roman" w:hAnsi="Times New Roman" w:cs="Times New Roman"/>
          <w:sz w:val="24"/>
          <w:szCs w:val="24"/>
        </w:rPr>
        <w:t>February</w:t>
      </w:r>
      <w:r w:rsidR="00BB71A7">
        <w:rPr>
          <w:rFonts w:ascii="Times New Roman" w:hAnsi="Times New Roman" w:cs="Times New Roman"/>
          <w:sz w:val="24"/>
          <w:szCs w:val="24"/>
        </w:rPr>
        <w:t xml:space="preserve"> 20</w:t>
      </w:r>
      <w:r w:rsidR="00FC5686">
        <w:rPr>
          <w:rFonts w:ascii="Times New Roman" w:hAnsi="Times New Roman" w:cs="Times New Roman"/>
          <w:sz w:val="24"/>
          <w:szCs w:val="24"/>
        </w:rPr>
        <w:t>2</w:t>
      </w:r>
      <w:r w:rsidR="009D2950">
        <w:rPr>
          <w:rFonts w:ascii="Times New Roman" w:hAnsi="Times New Roman" w:cs="Times New Roman"/>
          <w:sz w:val="24"/>
          <w:szCs w:val="24"/>
        </w:rPr>
        <w:t>2</w:t>
      </w:r>
      <w:r w:rsidR="00BB71A7">
        <w:rPr>
          <w:rFonts w:ascii="Times New Roman" w:hAnsi="Times New Roman" w:cs="Times New Roman"/>
          <w:sz w:val="24"/>
          <w:szCs w:val="24"/>
        </w:rPr>
        <w:t>) and Part 2 202</w:t>
      </w:r>
      <w:r w:rsidR="00343DBA">
        <w:rPr>
          <w:rFonts w:ascii="Times New Roman" w:hAnsi="Times New Roman" w:cs="Times New Roman"/>
          <w:sz w:val="24"/>
          <w:szCs w:val="24"/>
        </w:rPr>
        <w:t>2</w:t>
      </w:r>
      <w:r>
        <w:rPr>
          <w:rFonts w:ascii="Times New Roman" w:hAnsi="Times New Roman" w:cs="Times New Roman"/>
          <w:sz w:val="24"/>
          <w:szCs w:val="24"/>
        </w:rPr>
        <w:t xml:space="preserve"> crosswalks.</w:t>
      </w:r>
    </w:p>
    <w:p w14:paraId="408FAFEB" w14:textId="77777777" w:rsidR="003676BF" w:rsidRDefault="003676BF" w:rsidP="004E54F2">
      <w:pPr>
        <w:rPr>
          <w:rFonts w:ascii="Times New Roman" w:hAnsi="Times New Roman" w:cs="Times New Roman"/>
          <w:sz w:val="24"/>
          <w:szCs w:val="24"/>
        </w:rPr>
      </w:pPr>
    </w:p>
    <w:p w14:paraId="635CA927" w14:textId="77777777" w:rsidR="003676BF" w:rsidRDefault="003676BF" w:rsidP="004E54F2">
      <w:pPr>
        <w:rPr>
          <w:rFonts w:ascii="Times New Roman" w:hAnsi="Times New Roman" w:cs="Times New Roman"/>
          <w:sz w:val="24"/>
          <w:szCs w:val="24"/>
        </w:rPr>
      </w:pPr>
    </w:p>
    <w:p w14:paraId="74D234C0" w14:textId="77777777" w:rsidR="003676BF" w:rsidRDefault="003676BF" w:rsidP="004E54F2">
      <w:pPr>
        <w:rPr>
          <w:rFonts w:ascii="Times New Roman" w:hAnsi="Times New Roman" w:cs="Times New Roman"/>
          <w:sz w:val="24"/>
          <w:szCs w:val="24"/>
        </w:rPr>
      </w:pPr>
    </w:p>
    <w:p w14:paraId="3F3EA60E" w14:textId="77777777" w:rsidR="003676BF" w:rsidRDefault="003676BF" w:rsidP="004E54F2">
      <w:pPr>
        <w:rPr>
          <w:rFonts w:ascii="Times New Roman" w:hAnsi="Times New Roman" w:cs="Times New Roman"/>
          <w:sz w:val="24"/>
          <w:szCs w:val="24"/>
        </w:rPr>
      </w:pPr>
    </w:p>
    <w:p w14:paraId="61754E1C" w14:textId="77777777" w:rsidR="003676BF" w:rsidRDefault="003676BF" w:rsidP="004E54F2">
      <w:pPr>
        <w:rPr>
          <w:rFonts w:ascii="Times New Roman" w:hAnsi="Times New Roman" w:cs="Times New Roman"/>
          <w:sz w:val="24"/>
          <w:szCs w:val="24"/>
        </w:rPr>
      </w:pPr>
    </w:p>
    <w:p w14:paraId="6C427F01" w14:textId="77777777" w:rsidR="003676BF" w:rsidRDefault="003676BF" w:rsidP="004E54F2">
      <w:pPr>
        <w:rPr>
          <w:rFonts w:ascii="Times New Roman" w:hAnsi="Times New Roman" w:cs="Times New Roman"/>
          <w:sz w:val="24"/>
          <w:szCs w:val="24"/>
        </w:rPr>
      </w:pPr>
    </w:p>
    <w:p w14:paraId="4E0F4CB6" w14:textId="77777777" w:rsidR="003676BF" w:rsidRDefault="003676BF" w:rsidP="004E54F2">
      <w:pPr>
        <w:rPr>
          <w:rFonts w:ascii="Times New Roman" w:hAnsi="Times New Roman" w:cs="Times New Roman"/>
          <w:sz w:val="24"/>
          <w:szCs w:val="24"/>
        </w:rPr>
      </w:pPr>
    </w:p>
    <w:p w14:paraId="3BFECBFE" w14:textId="77777777" w:rsidR="003676BF" w:rsidRDefault="003676BF" w:rsidP="004E54F2">
      <w:pPr>
        <w:rPr>
          <w:rFonts w:ascii="Times New Roman" w:hAnsi="Times New Roman" w:cs="Times New Roman"/>
          <w:sz w:val="24"/>
          <w:szCs w:val="24"/>
        </w:rPr>
      </w:pPr>
    </w:p>
    <w:p w14:paraId="38E49C00" w14:textId="77777777" w:rsidR="00861BD0" w:rsidRDefault="00861BD0" w:rsidP="004E54F2">
      <w:pPr>
        <w:rPr>
          <w:rFonts w:ascii="Times New Roman" w:hAnsi="Times New Roman" w:cs="Times New Roman"/>
          <w:sz w:val="24"/>
          <w:szCs w:val="24"/>
        </w:rPr>
        <w:sectPr w:rsidR="00861BD0" w:rsidSect="00861BD0">
          <w:footerReference w:type="default" r:id="rId9"/>
          <w:pgSz w:w="15840" w:h="12240" w:orient="landscape"/>
          <w:pgMar w:top="1440" w:right="1440" w:bottom="1440" w:left="1440" w:header="720" w:footer="720" w:gutter="0"/>
          <w:cols w:space="720"/>
          <w:titlePg/>
          <w:docGrid w:linePitch="360"/>
        </w:sectPr>
      </w:pPr>
    </w:p>
    <w:p w14:paraId="354185D7" w14:textId="77777777" w:rsidR="003676BF" w:rsidRDefault="00972932" w:rsidP="004E54F2">
      <w:pPr>
        <w:rPr>
          <w:rFonts w:ascii="Times New Roman" w:hAnsi="Times New Roman" w:cs="Times New Roman"/>
          <w:sz w:val="24"/>
          <w:szCs w:val="24"/>
        </w:rPr>
      </w:pPr>
      <w:r>
        <w:rPr>
          <w:rFonts w:ascii="Times New Roman" w:hAnsi="Times New Roman" w:cs="Times New Roman"/>
          <w:b/>
          <w:sz w:val="24"/>
          <w:szCs w:val="24"/>
        </w:rPr>
        <w:t>Background:</w:t>
      </w:r>
    </w:p>
    <w:p w14:paraId="49395802" w14:textId="2AD78DB2" w:rsidR="005263D4" w:rsidRDefault="008C3F9A" w:rsidP="005263D4">
      <w:pPr>
        <w:spacing w:after="0"/>
        <w:rPr>
          <w:rFonts w:ascii="Times New Roman" w:hAnsi="Times New Roman" w:cs="Times New Roman"/>
          <w:sz w:val="24"/>
          <w:szCs w:val="24"/>
        </w:rPr>
      </w:pPr>
      <w:r>
        <w:rPr>
          <w:rFonts w:ascii="Times New Roman" w:hAnsi="Times New Roman" w:cs="Times New Roman"/>
          <w:sz w:val="24"/>
          <w:szCs w:val="24"/>
        </w:rPr>
        <w:t>Office of Management and Budget (OMB) Circular No. A-11 states “If you return a cash advance or other offsetting collection or special or trust fund receipts received in a prior fiscal year, you must record an obligation and an outlay in the current fiscal year.”</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005263D4" w:rsidRPr="0095035C">
        <w:rPr>
          <w:rFonts w:ascii="Times New Roman" w:hAnsi="Times New Roman" w:cs="Times New Roman"/>
          <w:sz w:val="24"/>
          <w:szCs w:val="24"/>
        </w:rPr>
        <w:t>In order to effectively illustrate this OMB requirement, three USSGL scenarios were developed:</w:t>
      </w:r>
    </w:p>
    <w:p w14:paraId="37F2301A" w14:textId="77777777" w:rsidR="005263D4" w:rsidRPr="0095035C" w:rsidRDefault="005263D4" w:rsidP="005263D4">
      <w:pPr>
        <w:autoSpaceDE w:val="0"/>
        <w:autoSpaceDN w:val="0"/>
        <w:adjustRightInd w:val="0"/>
        <w:spacing w:after="0" w:line="240" w:lineRule="auto"/>
        <w:rPr>
          <w:rFonts w:ascii="Symbol" w:hAnsi="Symbol" w:cs="Symbol"/>
          <w:color w:val="000000"/>
          <w:sz w:val="24"/>
          <w:szCs w:val="24"/>
        </w:rPr>
      </w:pPr>
    </w:p>
    <w:p w14:paraId="612C1415" w14:textId="77777777" w:rsidR="005263D4" w:rsidRPr="0095035C" w:rsidRDefault="005263D4" w:rsidP="005263D4">
      <w:pPr>
        <w:autoSpaceDE w:val="0"/>
        <w:autoSpaceDN w:val="0"/>
        <w:adjustRightInd w:val="0"/>
        <w:spacing w:after="0" w:line="240" w:lineRule="auto"/>
        <w:rPr>
          <w:rFonts w:ascii="Symbol" w:hAnsi="Symbol" w:cs="Symbol"/>
          <w:color w:val="000000"/>
          <w:sz w:val="24"/>
          <w:szCs w:val="24"/>
        </w:rPr>
      </w:pPr>
      <w:r w:rsidRPr="0095035C">
        <w:rPr>
          <w:rFonts w:ascii="Symbol" w:hAnsi="Symbol" w:cs="Symbol"/>
          <w:color w:val="000000"/>
          <w:sz w:val="24"/>
          <w:szCs w:val="24"/>
        </w:rPr>
        <w:t xml:space="preserve"> </w:t>
      </w:r>
    </w:p>
    <w:p w14:paraId="730B6422" w14:textId="77777777" w:rsidR="005263D4" w:rsidRPr="005263D4" w:rsidRDefault="005263D4" w:rsidP="005263D4">
      <w:pPr>
        <w:pStyle w:val="ListParagraph"/>
        <w:numPr>
          <w:ilvl w:val="0"/>
          <w:numId w:val="11"/>
        </w:numPr>
        <w:autoSpaceDE w:val="0"/>
        <w:autoSpaceDN w:val="0"/>
        <w:adjustRightInd w:val="0"/>
        <w:spacing w:after="0" w:line="240" w:lineRule="auto"/>
        <w:rPr>
          <w:rFonts w:ascii="Times New Roman" w:hAnsi="Times New Roman" w:cs="Times New Roman"/>
          <w:b/>
          <w:bCs/>
          <w:color w:val="000000"/>
          <w:sz w:val="24"/>
          <w:szCs w:val="24"/>
        </w:rPr>
      </w:pPr>
      <w:r w:rsidRPr="005263D4">
        <w:rPr>
          <w:rFonts w:ascii="Times New Roman" w:hAnsi="Times New Roman" w:cs="Times New Roman"/>
          <w:b/>
          <w:bCs/>
          <w:color w:val="000000"/>
          <w:sz w:val="24"/>
          <w:szCs w:val="24"/>
        </w:rPr>
        <w:t xml:space="preserve">“Refunds of Prior-Year Advances Refunded in the Current Year </w:t>
      </w:r>
      <w:proofErr w:type="gramStart"/>
      <w:r w:rsidRPr="005263D4">
        <w:rPr>
          <w:rFonts w:ascii="Times New Roman" w:hAnsi="Times New Roman" w:cs="Times New Roman"/>
          <w:b/>
          <w:bCs/>
          <w:color w:val="000000"/>
          <w:sz w:val="24"/>
          <w:szCs w:val="24"/>
        </w:rPr>
        <w:t>From</w:t>
      </w:r>
      <w:proofErr w:type="gramEnd"/>
      <w:r w:rsidRPr="005263D4">
        <w:rPr>
          <w:rFonts w:ascii="Times New Roman" w:hAnsi="Times New Roman" w:cs="Times New Roman"/>
          <w:b/>
          <w:bCs/>
          <w:color w:val="000000"/>
          <w:sz w:val="24"/>
          <w:szCs w:val="24"/>
        </w:rPr>
        <w:t xml:space="preserve"> </w:t>
      </w:r>
      <w:r w:rsidRPr="005263D4">
        <w:rPr>
          <w:rFonts w:ascii="Times New Roman" w:hAnsi="Times New Roman" w:cs="Times New Roman"/>
          <w:b/>
          <w:bCs/>
          <w:i/>
          <w:iCs/>
          <w:color w:val="000000"/>
          <w:sz w:val="24"/>
          <w:szCs w:val="24"/>
        </w:rPr>
        <w:t xml:space="preserve">Unexpired </w:t>
      </w:r>
      <w:r w:rsidRPr="005263D4">
        <w:rPr>
          <w:rFonts w:ascii="Times New Roman" w:hAnsi="Times New Roman" w:cs="Times New Roman"/>
          <w:b/>
          <w:bCs/>
          <w:color w:val="000000"/>
          <w:sz w:val="24"/>
          <w:szCs w:val="24"/>
        </w:rPr>
        <w:t xml:space="preserve">TAFS As Obligations and Outlays” </w:t>
      </w:r>
    </w:p>
    <w:p w14:paraId="170D6BE2" w14:textId="77777777" w:rsidR="005263D4" w:rsidRPr="0095035C" w:rsidRDefault="005263D4" w:rsidP="005263D4">
      <w:pPr>
        <w:autoSpaceDE w:val="0"/>
        <w:autoSpaceDN w:val="0"/>
        <w:adjustRightInd w:val="0"/>
        <w:spacing w:after="0" w:line="240" w:lineRule="auto"/>
        <w:rPr>
          <w:rFonts w:ascii="Times New Roman" w:hAnsi="Times New Roman" w:cs="Times New Roman"/>
          <w:color w:val="000000"/>
          <w:sz w:val="24"/>
          <w:szCs w:val="24"/>
        </w:rPr>
      </w:pPr>
    </w:p>
    <w:p w14:paraId="78F07692" w14:textId="77777777" w:rsidR="005263D4" w:rsidRPr="0095035C" w:rsidRDefault="005263D4" w:rsidP="005263D4">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95035C">
        <w:rPr>
          <w:rFonts w:ascii="Times New Roman" w:hAnsi="Times New Roman" w:cs="Times New Roman"/>
          <w:color w:val="000000"/>
          <w:sz w:val="24"/>
          <w:szCs w:val="24"/>
        </w:rPr>
        <w:t xml:space="preserve">“Refunds of Prior-Year Spending Authority </w:t>
      </w:r>
      <w:proofErr w:type="gramStart"/>
      <w:r w:rsidRPr="0095035C">
        <w:rPr>
          <w:rFonts w:ascii="Times New Roman" w:hAnsi="Times New Roman" w:cs="Times New Roman"/>
          <w:color w:val="000000"/>
          <w:sz w:val="24"/>
          <w:szCs w:val="24"/>
        </w:rPr>
        <w:t>From</w:t>
      </w:r>
      <w:proofErr w:type="gramEnd"/>
      <w:r w:rsidRPr="0095035C">
        <w:rPr>
          <w:rFonts w:ascii="Times New Roman" w:hAnsi="Times New Roman" w:cs="Times New Roman"/>
          <w:color w:val="000000"/>
          <w:sz w:val="24"/>
          <w:szCs w:val="24"/>
        </w:rPr>
        <w:t xml:space="preserve"> Offsetting Collections (Other Than Advances) Refunded in the Current Year From </w:t>
      </w:r>
      <w:r w:rsidRPr="0095035C">
        <w:rPr>
          <w:rFonts w:ascii="Times New Roman" w:hAnsi="Times New Roman" w:cs="Times New Roman"/>
          <w:i/>
          <w:iCs/>
          <w:color w:val="000000"/>
          <w:sz w:val="24"/>
          <w:szCs w:val="24"/>
        </w:rPr>
        <w:t xml:space="preserve">Unexpired </w:t>
      </w:r>
      <w:r w:rsidRPr="0095035C">
        <w:rPr>
          <w:rFonts w:ascii="Times New Roman" w:hAnsi="Times New Roman" w:cs="Times New Roman"/>
          <w:color w:val="000000"/>
          <w:sz w:val="24"/>
          <w:szCs w:val="24"/>
        </w:rPr>
        <w:t xml:space="preserve">TAFS As Obligations and Outlays” </w:t>
      </w:r>
    </w:p>
    <w:p w14:paraId="3C01A518" w14:textId="77777777" w:rsidR="005263D4" w:rsidRPr="0095035C" w:rsidRDefault="005263D4" w:rsidP="005263D4">
      <w:pPr>
        <w:pStyle w:val="ListParagraph"/>
        <w:autoSpaceDE w:val="0"/>
        <w:autoSpaceDN w:val="0"/>
        <w:adjustRightInd w:val="0"/>
        <w:spacing w:after="0" w:line="240" w:lineRule="auto"/>
        <w:ind w:left="1140"/>
        <w:rPr>
          <w:rFonts w:ascii="Times New Roman" w:hAnsi="Times New Roman" w:cs="Times New Roman"/>
          <w:color w:val="000000"/>
          <w:sz w:val="24"/>
          <w:szCs w:val="24"/>
        </w:rPr>
      </w:pPr>
    </w:p>
    <w:p w14:paraId="26274C7B" w14:textId="77777777" w:rsidR="005263D4" w:rsidRPr="005263D4" w:rsidRDefault="005263D4" w:rsidP="005263D4">
      <w:pPr>
        <w:pStyle w:val="ListParagraph"/>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5263D4">
        <w:rPr>
          <w:rFonts w:ascii="Times New Roman" w:hAnsi="Times New Roman" w:cs="Times New Roman"/>
          <w:color w:val="000000"/>
          <w:sz w:val="24"/>
          <w:szCs w:val="24"/>
        </w:rPr>
        <w:t xml:space="preserve">“Refunds of Prior-Year Advances and other Spending Authority </w:t>
      </w:r>
      <w:proofErr w:type="gramStart"/>
      <w:r w:rsidRPr="005263D4">
        <w:rPr>
          <w:rFonts w:ascii="Times New Roman" w:hAnsi="Times New Roman" w:cs="Times New Roman"/>
          <w:color w:val="000000"/>
          <w:sz w:val="24"/>
          <w:szCs w:val="24"/>
        </w:rPr>
        <w:t>From</w:t>
      </w:r>
      <w:proofErr w:type="gramEnd"/>
      <w:r w:rsidRPr="005263D4">
        <w:rPr>
          <w:rFonts w:ascii="Times New Roman" w:hAnsi="Times New Roman" w:cs="Times New Roman"/>
          <w:color w:val="000000"/>
          <w:sz w:val="24"/>
          <w:szCs w:val="24"/>
        </w:rPr>
        <w:t xml:space="preserve"> Offsetting Collections Refunded in the Current Year From </w:t>
      </w:r>
      <w:r w:rsidRPr="005263D4">
        <w:rPr>
          <w:rFonts w:ascii="Times New Roman" w:hAnsi="Times New Roman" w:cs="Times New Roman"/>
          <w:i/>
          <w:iCs/>
          <w:color w:val="000000"/>
          <w:sz w:val="24"/>
          <w:szCs w:val="24"/>
        </w:rPr>
        <w:t xml:space="preserve">Expired </w:t>
      </w:r>
      <w:r w:rsidRPr="005263D4">
        <w:rPr>
          <w:rFonts w:ascii="Times New Roman" w:hAnsi="Times New Roman" w:cs="Times New Roman"/>
          <w:color w:val="000000"/>
          <w:sz w:val="24"/>
          <w:szCs w:val="24"/>
        </w:rPr>
        <w:t xml:space="preserve">TAFS As Obligations and Outlays” </w:t>
      </w:r>
    </w:p>
    <w:p w14:paraId="2DB85AC7" w14:textId="2BF0EEFC" w:rsidR="00972932" w:rsidRDefault="00972932" w:rsidP="004E54F2">
      <w:pPr>
        <w:rPr>
          <w:rFonts w:ascii="Times New Roman" w:hAnsi="Times New Roman" w:cs="Times New Roman"/>
          <w:sz w:val="24"/>
          <w:szCs w:val="24"/>
        </w:rPr>
      </w:pPr>
    </w:p>
    <w:p w14:paraId="550D1542" w14:textId="42F8F72A" w:rsidR="005263D4" w:rsidRDefault="005263D4" w:rsidP="004E54F2">
      <w:pPr>
        <w:rPr>
          <w:rFonts w:ascii="Times New Roman" w:hAnsi="Times New Roman" w:cs="Times New Roman"/>
          <w:sz w:val="24"/>
          <w:szCs w:val="24"/>
        </w:rPr>
      </w:pPr>
      <w:r>
        <w:rPr>
          <w:rFonts w:ascii="Times New Roman" w:hAnsi="Times New Roman" w:cs="Times New Roman"/>
          <w:sz w:val="24"/>
          <w:szCs w:val="24"/>
        </w:rPr>
        <w:t>This scenario addresses the first bullet above. It displays USSGL account 425300, “</w:t>
      </w:r>
      <w:r>
        <w:rPr>
          <w:rFonts w:ascii="Times New Roman" w:eastAsia="Times New Roman" w:hAnsi="Times New Roman" w:cs="Times New Roman"/>
          <w:sz w:val="24"/>
          <w:szCs w:val="24"/>
        </w:rPr>
        <w:t xml:space="preserve">Prior-Year Unfilled Customer Orders </w:t>
      </w: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Advance – Refunds Paid,” and transactions that meet the budgetary requirements for returning a cash advance that was received in a prior year.</w:t>
      </w:r>
    </w:p>
    <w:p w14:paraId="147F5DAF" w14:textId="0D6B9B16" w:rsidR="008C3F9A" w:rsidRDefault="008C3F9A" w:rsidP="004E54F2">
      <w:pPr>
        <w:rPr>
          <w:rFonts w:ascii="Times New Roman" w:hAnsi="Times New Roman" w:cs="Times New Roman"/>
          <w:sz w:val="24"/>
          <w:szCs w:val="24"/>
        </w:rPr>
      </w:pPr>
    </w:p>
    <w:p w14:paraId="742947DF" w14:textId="6EB72EA5" w:rsidR="00F60761" w:rsidRDefault="00F60761" w:rsidP="004E54F2">
      <w:pPr>
        <w:rPr>
          <w:rFonts w:ascii="Times New Roman" w:hAnsi="Times New Roman" w:cs="Times New Roman"/>
          <w:sz w:val="24"/>
          <w:szCs w:val="24"/>
        </w:rPr>
      </w:pPr>
    </w:p>
    <w:p w14:paraId="04855ADE" w14:textId="77777777" w:rsidR="00F60761" w:rsidRPr="008C3F9A" w:rsidRDefault="00F60761" w:rsidP="004E54F2">
      <w:pPr>
        <w:rPr>
          <w:rFonts w:ascii="Times New Roman" w:hAnsi="Times New Roman" w:cs="Times New Roman"/>
          <w:sz w:val="24"/>
          <w:szCs w:val="24"/>
        </w:rPr>
      </w:pPr>
    </w:p>
    <w:p w14:paraId="7539D0CC" w14:textId="77777777" w:rsidR="003676BF" w:rsidRDefault="003676BF" w:rsidP="004E54F2">
      <w:pPr>
        <w:rPr>
          <w:rFonts w:ascii="Times New Roman" w:hAnsi="Times New Roman" w:cs="Times New Roman"/>
          <w:sz w:val="24"/>
          <w:szCs w:val="24"/>
        </w:rPr>
      </w:pPr>
    </w:p>
    <w:p w14:paraId="43E79B0A" w14:textId="77777777" w:rsidR="003676BF" w:rsidRDefault="00441892" w:rsidP="004E54F2">
      <w:pPr>
        <w:rPr>
          <w:rFonts w:ascii="Times New Roman" w:hAnsi="Times New Roman" w:cs="Times New Roman"/>
          <w:b/>
          <w:sz w:val="24"/>
          <w:szCs w:val="24"/>
        </w:rPr>
      </w:pPr>
      <w:r>
        <w:rPr>
          <w:rFonts w:ascii="Times New Roman" w:hAnsi="Times New Roman" w:cs="Times New Roman"/>
          <w:b/>
          <w:sz w:val="24"/>
          <w:szCs w:val="24"/>
        </w:rPr>
        <w:t>Listing of USSGL Accounts Used in This Scenario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10959"/>
      </w:tblGrid>
      <w:tr w:rsidR="00441892" w:rsidRPr="00AA78D6" w14:paraId="3ECF0732" w14:textId="77777777" w:rsidTr="00EB4C7E">
        <w:tc>
          <w:tcPr>
            <w:tcW w:w="1998" w:type="dxa"/>
            <w:shd w:val="clear" w:color="auto" w:fill="D9D9D9" w:themeFill="background1" w:themeFillShade="D9"/>
          </w:tcPr>
          <w:p w14:paraId="27339511" w14:textId="77777777" w:rsidR="00441892" w:rsidRPr="00AA78D6" w:rsidRDefault="00441892" w:rsidP="002078BA">
            <w:pPr>
              <w:spacing w:after="0" w:line="240" w:lineRule="auto"/>
              <w:rPr>
                <w:rFonts w:ascii="Times New Roman" w:eastAsia="Times New Roman" w:hAnsi="Times New Roman" w:cs="Times New Roman"/>
                <w:b/>
                <w:sz w:val="24"/>
                <w:szCs w:val="24"/>
              </w:rPr>
            </w:pPr>
            <w:r w:rsidRPr="00AA78D6">
              <w:rPr>
                <w:rFonts w:ascii="Times New Roman" w:eastAsia="Times New Roman" w:hAnsi="Times New Roman" w:cs="Times New Roman"/>
                <w:b/>
                <w:sz w:val="24"/>
                <w:szCs w:val="24"/>
              </w:rPr>
              <w:t>Account Number</w:t>
            </w:r>
          </w:p>
        </w:tc>
        <w:tc>
          <w:tcPr>
            <w:tcW w:w="11070" w:type="dxa"/>
            <w:shd w:val="clear" w:color="auto" w:fill="D9D9D9" w:themeFill="background1" w:themeFillShade="D9"/>
          </w:tcPr>
          <w:p w14:paraId="00EA7D21" w14:textId="77777777" w:rsidR="00441892" w:rsidRPr="00AA78D6" w:rsidRDefault="00441892" w:rsidP="00EB4C7E">
            <w:pPr>
              <w:spacing w:after="0" w:line="240" w:lineRule="auto"/>
              <w:jc w:val="center"/>
              <w:rPr>
                <w:rFonts w:ascii="Times New Roman" w:eastAsia="Times New Roman" w:hAnsi="Times New Roman" w:cs="Times New Roman"/>
                <w:b/>
                <w:sz w:val="24"/>
                <w:szCs w:val="24"/>
              </w:rPr>
            </w:pPr>
            <w:r w:rsidRPr="00AA78D6">
              <w:rPr>
                <w:rFonts w:ascii="Times New Roman" w:eastAsia="Times New Roman" w:hAnsi="Times New Roman" w:cs="Times New Roman"/>
                <w:b/>
                <w:sz w:val="24"/>
                <w:szCs w:val="24"/>
              </w:rPr>
              <w:t>Account Title</w:t>
            </w:r>
          </w:p>
        </w:tc>
      </w:tr>
      <w:tr w:rsidR="00441892" w:rsidRPr="00AA78D6" w14:paraId="1567E479" w14:textId="77777777" w:rsidTr="002078BA">
        <w:tc>
          <w:tcPr>
            <w:tcW w:w="1998" w:type="dxa"/>
            <w:shd w:val="clear" w:color="auto" w:fill="auto"/>
          </w:tcPr>
          <w:p w14:paraId="2753E973" w14:textId="77777777" w:rsidR="00441892" w:rsidRPr="00AA78D6" w:rsidRDefault="00441892" w:rsidP="002078BA">
            <w:pPr>
              <w:spacing w:after="0" w:line="240" w:lineRule="auto"/>
              <w:rPr>
                <w:rFonts w:ascii="Times New Roman" w:eastAsia="Times New Roman" w:hAnsi="Times New Roman" w:cs="Times New Roman"/>
                <w:b/>
                <w:sz w:val="24"/>
                <w:szCs w:val="24"/>
              </w:rPr>
            </w:pPr>
            <w:r w:rsidRPr="00AA78D6">
              <w:rPr>
                <w:rFonts w:ascii="Times New Roman" w:eastAsia="Times New Roman" w:hAnsi="Times New Roman" w:cs="Times New Roman"/>
                <w:b/>
                <w:sz w:val="24"/>
                <w:szCs w:val="24"/>
              </w:rPr>
              <w:t>Budgetary</w:t>
            </w:r>
          </w:p>
        </w:tc>
        <w:tc>
          <w:tcPr>
            <w:tcW w:w="11070" w:type="dxa"/>
            <w:shd w:val="clear" w:color="auto" w:fill="auto"/>
          </w:tcPr>
          <w:p w14:paraId="592FAF60" w14:textId="77777777" w:rsidR="00441892" w:rsidRPr="00AA78D6" w:rsidRDefault="00441892" w:rsidP="002078BA">
            <w:pPr>
              <w:spacing w:after="0" w:line="240" w:lineRule="auto"/>
              <w:rPr>
                <w:rFonts w:ascii="Times New Roman" w:eastAsia="Times New Roman" w:hAnsi="Times New Roman" w:cs="Times New Roman"/>
                <w:b/>
                <w:sz w:val="24"/>
                <w:szCs w:val="24"/>
              </w:rPr>
            </w:pPr>
          </w:p>
        </w:tc>
      </w:tr>
      <w:tr w:rsidR="00921127" w:rsidRPr="00AA78D6" w14:paraId="10BD739C" w14:textId="77777777" w:rsidTr="002078BA">
        <w:tc>
          <w:tcPr>
            <w:tcW w:w="1998" w:type="dxa"/>
            <w:shd w:val="clear" w:color="auto" w:fill="auto"/>
          </w:tcPr>
          <w:p w14:paraId="3B7FE321" w14:textId="1413E0E5" w:rsidR="00921127" w:rsidRPr="00AA78D6" w:rsidRDefault="00921127"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411900</w:t>
            </w:r>
          </w:p>
        </w:tc>
        <w:tc>
          <w:tcPr>
            <w:tcW w:w="11070" w:type="dxa"/>
            <w:shd w:val="clear" w:color="auto" w:fill="auto"/>
          </w:tcPr>
          <w:p w14:paraId="34392E99" w14:textId="62520248" w:rsidR="00921127" w:rsidRPr="00AA78D6" w:rsidRDefault="0013681B"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Appropriations Realized</w:t>
            </w:r>
          </w:p>
        </w:tc>
      </w:tr>
      <w:tr w:rsidR="00441892" w:rsidRPr="00AA78D6" w14:paraId="34E30A57" w14:textId="77777777" w:rsidTr="002078BA">
        <w:tc>
          <w:tcPr>
            <w:tcW w:w="1998" w:type="dxa"/>
            <w:shd w:val="clear" w:color="auto" w:fill="auto"/>
          </w:tcPr>
          <w:p w14:paraId="4DB4AD54" w14:textId="77777777" w:rsidR="00441892" w:rsidRPr="00AA78D6" w:rsidRDefault="00441892" w:rsidP="002078BA">
            <w:pPr>
              <w:spacing w:after="0" w:line="240" w:lineRule="auto"/>
              <w:rPr>
                <w:rFonts w:ascii="Times New Roman" w:eastAsia="Times New Roman" w:hAnsi="Times New Roman" w:cs="Times New Roman"/>
                <w:sz w:val="24"/>
                <w:szCs w:val="24"/>
              </w:rPr>
            </w:pPr>
            <w:r w:rsidRPr="00AA78D6">
              <w:rPr>
                <w:rFonts w:ascii="Times New Roman" w:eastAsia="Times New Roman" w:hAnsi="Times New Roman" w:cs="Times New Roman"/>
                <w:sz w:val="24"/>
                <w:szCs w:val="24"/>
              </w:rPr>
              <w:t>420100</w:t>
            </w:r>
          </w:p>
        </w:tc>
        <w:tc>
          <w:tcPr>
            <w:tcW w:w="11070" w:type="dxa"/>
            <w:shd w:val="clear" w:color="auto" w:fill="auto"/>
          </w:tcPr>
          <w:p w14:paraId="276A5246" w14:textId="77777777" w:rsidR="00441892" w:rsidRPr="00AA78D6" w:rsidRDefault="00441892" w:rsidP="002078BA">
            <w:pPr>
              <w:spacing w:after="0" w:line="240" w:lineRule="auto"/>
              <w:rPr>
                <w:rFonts w:ascii="Times New Roman" w:eastAsia="Times New Roman" w:hAnsi="Times New Roman" w:cs="Times New Roman"/>
                <w:sz w:val="24"/>
                <w:szCs w:val="24"/>
              </w:rPr>
            </w:pPr>
            <w:r w:rsidRPr="00AA78D6">
              <w:rPr>
                <w:rFonts w:ascii="Times New Roman" w:eastAsia="Times New Roman" w:hAnsi="Times New Roman" w:cs="Times New Roman"/>
                <w:sz w:val="24"/>
                <w:szCs w:val="24"/>
              </w:rPr>
              <w:t>Total Actual Resources – Collected</w:t>
            </w:r>
          </w:p>
        </w:tc>
      </w:tr>
      <w:tr w:rsidR="00441892" w:rsidRPr="00AA78D6" w14:paraId="0741EBE8" w14:textId="77777777" w:rsidTr="002078BA">
        <w:tc>
          <w:tcPr>
            <w:tcW w:w="1998" w:type="dxa"/>
            <w:shd w:val="clear" w:color="auto" w:fill="auto"/>
          </w:tcPr>
          <w:p w14:paraId="05108D51" w14:textId="77777777" w:rsidR="00441892" w:rsidRPr="00AA78D6" w:rsidRDefault="00441892" w:rsidP="002078BA">
            <w:pPr>
              <w:spacing w:after="0" w:line="240" w:lineRule="auto"/>
              <w:rPr>
                <w:rFonts w:ascii="Times New Roman" w:eastAsia="Times New Roman" w:hAnsi="Times New Roman" w:cs="Times New Roman"/>
                <w:sz w:val="24"/>
                <w:szCs w:val="24"/>
              </w:rPr>
            </w:pPr>
            <w:r w:rsidRPr="00AA78D6">
              <w:rPr>
                <w:rFonts w:ascii="Times New Roman" w:eastAsia="Times New Roman" w:hAnsi="Times New Roman" w:cs="Times New Roman"/>
                <w:sz w:val="24"/>
                <w:szCs w:val="24"/>
              </w:rPr>
              <w:t>421000</w:t>
            </w:r>
          </w:p>
        </w:tc>
        <w:tc>
          <w:tcPr>
            <w:tcW w:w="11070" w:type="dxa"/>
            <w:shd w:val="clear" w:color="auto" w:fill="auto"/>
          </w:tcPr>
          <w:p w14:paraId="670A0A81" w14:textId="77777777" w:rsidR="00441892" w:rsidRPr="00AA78D6" w:rsidRDefault="00441892" w:rsidP="002078BA">
            <w:pPr>
              <w:spacing w:after="0" w:line="240" w:lineRule="auto"/>
              <w:rPr>
                <w:rFonts w:ascii="Times New Roman" w:eastAsia="Times New Roman" w:hAnsi="Times New Roman" w:cs="Times New Roman"/>
                <w:sz w:val="24"/>
                <w:szCs w:val="24"/>
              </w:rPr>
            </w:pPr>
            <w:r w:rsidRPr="00AA78D6">
              <w:rPr>
                <w:rFonts w:ascii="Times New Roman" w:eastAsia="Times New Roman" w:hAnsi="Times New Roman" w:cs="Times New Roman"/>
                <w:sz w:val="24"/>
                <w:szCs w:val="24"/>
              </w:rPr>
              <w:t>Anticipated Reimbursements and Other Income</w:t>
            </w:r>
          </w:p>
        </w:tc>
      </w:tr>
      <w:tr w:rsidR="00441892" w:rsidRPr="00AA78D6" w14:paraId="0714A8B9" w14:textId="77777777" w:rsidTr="002078BA">
        <w:tc>
          <w:tcPr>
            <w:tcW w:w="1998" w:type="dxa"/>
            <w:shd w:val="clear" w:color="auto" w:fill="auto"/>
          </w:tcPr>
          <w:p w14:paraId="0703CC1F" w14:textId="77777777" w:rsidR="00441892" w:rsidRPr="00AA78D6" w:rsidRDefault="00441892"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4222</w:t>
            </w:r>
            <w:r w:rsidRPr="00AA78D6">
              <w:rPr>
                <w:rFonts w:ascii="Times New Roman" w:eastAsia="Times New Roman" w:hAnsi="Times New Roman" w:cs="Times New Roman"/>
                <w:sz w:val="24"/>
                <w:szCs w:val="24"/>
              </w:rPr>
              <w:t>00</w:t>
            </w:r>
          </w:p>
        </w:tc>
        <w:tc>
          <w:tcPr>
            <w:tcW w:w="11070" w:type="dxa"/>
            <w:shd w:val="clear" w:color="auto" w:fill="auto"/>
          </w:tcPr>
          <w:p w14:paraId="37BA7483" w14:textId="77777777" w:rsidR="00441892" w:rsidRPr="00AA78D6" w:rsidRDefault="00441892" w:rsidP="002078BA">
            <w:pPr>
              <w:spacing w:after="0" w:line="240" w:lineRule="auto"/>
              <w:rPr>
                <w:rFonts w:ascii="Times New Roman" w:eastAsia="Times New Roman" w:hAnsi="Times New Roman" w:cs="Times New Roman"/>
                <w:sz w:val="24"/>
                <w:szCs w:val="24"/>
              </w:rPr>
            </w:pPr>
            <w:r w:rsidRPr="00AA78D6">
              <w:rPr>
                <w:rFonts w:ascii="Times New Roman" w:eastAsia="Times New Roman" w:hAnsi="Times New Roman" w:cs="Times New Roman"/>
                <w:sz w:val="24"/>
                <w:szCs w:val="24"/>
              </w:rPr>
              <w:t>Unfilled Customer Orders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With</w:t>
            </w:r>
            <w:proofErr w:type="gramEnd"/>
            <w:r w:rsidRPr="00AA78D6">
              <w:rPr>
                <w:rFonts w:ascii="Times New Roman" w:eastAsia="Times New Roman" w:hAnsi="Times New Roman" w:cs="Times New Roman"/>
                <w:sz w:val="24"/>
                <w:szCs w:val="24"/>
              </w:rPr>
              <w:t xml:space="preserve"> Advance</w:t>
            </w:r>
          </w:p>
        </w:tc>
      </w:tr>
      <w:tr w:rsidR="00441892" w:rsidRPr="00AA78D6" w14:paraId="3EC321E4" w14:textId="77777777" w:rsidTr="002078BA">
        <w:tc>
          <w:tcPr>
            <w:tcW w:w="1998" w:type="dxa"/>
            <w:shd w:val="clear" w:color="auto" w:fill="auto"/>
          </w:tcPr>
          <w:p w14:paraId="3E998099" w14:textId="77777777" w:rsidR="00441892" w:rsidRPr="00AA78D6" w:rsidRDefault="0038735A"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4252</w:t>
            </w:r>
            <w:r w:rsidR="00441892" w:rsidRPr="00AA78D6">
              <w:rPr>
                <w:rFonts w:ascii="Times New Roman" w:eastAsia="Times New Roman" w:hAnsi="Times New Roman" w:cs="Times New Roman"/>
                <w:sz w:val="24"/>
                <w:szCs w:val="24"/>
              </w:rPr>
              <w:t>00</w:t>
            </w:r>
          </w:p>
        </w:tc>
        <w:tc>
          <w:tcPr>
            <w:tcW w:w="11070" w:type="dxa"/>
            <w:shd w:val="clear" w:color="auto" w:fill="auto"/>
          </w:tcPr>
          <w:p w14:paraId="21E73AAF" w14:textId="76A0DFE5" w:rsidR="00441892" w:rsidRPr="00AA78D6" w:rsidRDefault="00441892" w:rsidP="002078BA">
            <w:pPr>
              <w:spacing w:after="0" w:line="240" w:lineRule="auto"/>
              <w:rPr>
                <w:rFonts w:ascii="Times New Roman" w:eastAsia="Times New Roman" w:hAnsi="Times New Roman" w:cs="Times New Roman"/>
                <w:sz w:val="24"/>
                <w:szCs w:val="24"/>
              </w:rPr>
            </w:pPr>
            <w:r w:rsidRPr="00AA78D6">
              <w:rPr>
                <w:rFonts w:ascii="Times New Roman" w:eastAsia="Times New Roman" w:hAnsi="Times New Roman" w:cs="Times New Roman"/>
                <w:sz w:val="24"/>
                <w:szCs w:val="24"/>
              </w:rPr>
              <w:t>Reimbursements</w:t>
            </w:r>
            <w:r w:rsidR="0038735A">
              <w:rPr>
                <w:rFonts w:ascii="Times New Roman" w:eastAsia="Times New Roman" w:hAnsi="Times New Roman" w:cs="Times New Roman"/>
                <w:sz w:val="24"/>
                <w:szCs w:val="24"/>
              </w:rPr>
              <w:t xml:space="preserve"> Earned</w:t>
            </w:r>
            <w:r w:rsidR="00490DAF">
              <w:rPr>
                <w:rFonts w:ascii="Times New Roman" w:eastAsia="Times New Roman" w:hAnsi="Times New Roman" w:cs="Times New Roman"/>
                <w:sz w:val="24"/>
                <w:szCs w:val="24"/>
              </w:rPr>
              <w:t xml:space="preserve"> </w:t>
            </w:r>
            <w:r w:rsidR="0038735A">
              <w:rPr>
                <w:rFonts w:ascii="Times New Roman" w:eastAsia="Times New Roman" w:hAnsi="Times New Roman" w:cs="Times New Roman"/>
                <w:sz w:val="24"/>
                <w:szCs w:val="24"/>
              </w:rPr>
              <w:t>-</w:t>
            </w:r>
            <w:r w:rsidR="00490DAF">
              <w:rPr>
                <w:rFonts w:ascii="Times New Roman" w:eastAsia="Times New Roman" w:hAnsi="Times New Roman" w:cs="Times New Roman"/>
                <w:sz w:val="24"/>
                <w:szCs w:val="24"/>
              </w:rPr>
              <w:t xml:space="preserve"> </w:t>
            </w:r>
            <w:r w:rsidR="0038735A">
              <w:rPr>
                <w:rFonts w:ascii="Times New Roman" w:eastAsia="Times New Roman" w:hAnsi="Times New Roman" w:cs="Times New Roman"/>
                <w:sz w:val="24"/>
                <w:szCs w:val="24"/>
              </w:rPr>
              <w:t>Collected</w:t>
            </w:r>
            <w:r w:rsidR="00490DAF">
              <w:rPr>
                <w:rFonts w:ascii="Times New Roman" w:eastAsia="Times New Roman" w:hAnsi="Times New Roman" w:cs="Times New Roman"/>
                <w:sz w:val="24"/>
                <w:szCs w:val="24"/>
              </w:rPr>
              <w:t xml:space="preserve"> </w:t>
            </w:r>
            <w:proofErr w:type="gramStart"/>
            <w:r w:rsidR="00490DAF">
              <w:rPr>
                <w:rFonts w:ascii="Times New Roman" w:eastAsia="Times New Roman" w:hAnsi="Times New Roman" w:cs="Times New Roman"/>
                <w:sz w:val="24"/>
                <w:szCs w:val="24"/>
              </w:rPr>
              <w:t>From</w:t>
            </w:r>
            <w:proofErr w:type="gramEnd"/>
            <w:r w:rsidR="00490DAF">
              <w:rPr>
                <w:rFonts w:ascii="Times New Roman" w:eastAsia="Times New Roman" w:hAnsi="Times New Roman" w:cs="Times New Roman"/>
                <w:sz w:val="24"/>
                <w:szCs w:val="24"/>
              </w:rPr>
              <w:t xml:space="preserve"> Federal/Non-Federal Exception Sources</w:t>
            </w:r>
          </w:p>
        </w:tc>
      </w:tr>
      <w:tr w:rsidR="0038735A" w:rsidRPr="00AA78D6" w14:paraId="38930D24" w14:textId="77777777" w:rsidTr="002078BA">
        <w:tc>
          <w:tcPr>
            <w:tcW w:w="1998" w:type="dxa"/>
            <w:shd w:val="clear" w:color="auto" w:fill="auto"/>
          </w:tcPr>
          <w:p w14:paraId="5EF80B42" w14:textId="77777777" w:rsidR="0038735A" w:rsidRPr="00AA78D6" w:rsidRDefault="0038735A"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425300</w:t>
            </w:r>
          </w:p>
        </w:tc>
        <w:tc>
          <w:tcPr>
            <w:tcW w:w="11070" w:type="dxa"/>
            <w:shd w:val="clear" w:color="auto" w:fill="auto"/>
          </w:tcPr>
          <w:p w14:paraId="6CD4BE3D" w14:textId="77777777" w:rsidR="0038735A" w:rsidRPr="00AA78D6" w:rsidRDefault="0038735A"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Prior-Year Unfilled Customer Orders </w:t>
            </w: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Advance – Refunds Paid</w:t>
            </w:r>
          </w:p>
        </w:tc>
      </w:tr>
      <w:tr w:rsidR="006951E6" w:rsidRPr="006951E6" w14:paraId="106A43F4" w14:textId="77777777" w:rsidTr="002078BA">
        <w:tc>
          <w:tcPr>
            <w:tcW w:w="1998" w:type="dxa"/>
            <w:shd w:val="clear" w:color="auto" w:fill="auto"/>
          </w:tcPr>
          <w:p w14:paraId="274B6D3D" w14:textId="363402B6" w:rsidR="006951E6" w:rsidRPr="00866413" w:rsidRDefault="006951E6" w:rsidP="002078BA">
            <w:pPr>
              <w:spacing w:after="0" w:line="240" w:lineRule="auto"/>
              <w:rPr>
                <w:rFonts w:ascii="Times New Roman" w:eastAsia="Times New Roman" w:hAnsi="Times New Roman" w:cs="Times New Roman"/>
                <w:sz w:val="24"/>
                <w:szCs w:val="24"/>
              </w:rPr>
            </w:pPr>
            <w:r w:rsidRPr="00866413">
              <w:rPr>
                <w:rFonts w:ascii="Times New Roman" w:eastAsia="Times New Roman" w:hAnsi="Times New Roman" w:cs="Times New Roman"/>
                <w:sz w:val="24"/>
                <w:szCs w:val="24"/>
              </w:rPr>
              <w:t>425400</w:t>
            </w:r>
          </w:p>
        </w:tc>
        <w:tc>
          <w:tcPr>
            <w:tcW w:w="11070" w:type="dxa"/>
            <w:shd w:val="clear" w:color="auto" w:fill="auto"/>
          </w:tcPr>
          <w:p w14:paraId="13AA8984" w14:textId="19C53E4D" w:rsidR="006951E6" w:rsidRPr="00866413" w:rsidRDefault="006951E6" w:rsidP="002078BA">
            <w:pPr>
              <w:spacing w:after="0" w:line="240" w:lineRule="auto"/>
              <w:rPr>
                <w:rFonts w:ascii="Times New Roman" w:eastAsia="Times New Roman" w:hAnsi="Times New Roman" w:cs="Times New Roman"/>
                <w:sz w:val="24"/>
                <w:szCs w:val="24"/>
              </w:rPr>
            </w:pPr>
            <w:r w:rsidRPr="00866413">
              <w:rPr>
                <w:rFonts w:ascii="Times New Roman" w:eastAsia="Times New Roman" w:hAnsi="Times New Roman" w:cs="Times New Roman"/>
                <w:sz w:val="24"/>
                <w:szCs w:val="24"/>
              </w:rPr>
              <w:t xml:space="preserve">Reimbursements Earned – Collected </w:t>
            </w:r>
            <w:proofErr w:type="gramStart"/>
            <w:r w:rsidRPr="00866413">
              <w:rPr>
                <w:rFonts w:ascii="Times New Roman" w:eastAsia="Times New Roman" w:hAnsi="Times New Roman" w:cs="Times New Roman"/>
                <w:sz w:val="24"/>
                <w:szCs w:val="24"/>
              </w:rPr>
              <w:t>From</w:t>
            </w:r>
            <w:proofErr w:type="gramEnd"/>
            <w:r w:rsidRPr="00866413">
              <w:rPr>
                <w:rFonts w:ascii="Times New Roman" w:eastAsia="Times New Roman" w:hAnsi="Times New Roman" w:cs="Times New Roman"/>
                <w:sz w:val="24"/>
                <w:szCs w:val="24"/>
              </w:rPr>
              <w:t xml:space="preserve"> Non-Federal Sources</w:t>
            </w:r>
          </w:p>
        </w:tc>
      </w:tr>
      <w:tr w:rsidR="0038735A" w:rsidRPr="00AA78D6" w14:paraId="18D0F23B" w14:textId="77777777" w:rsidTr="002078BA">
        <w:tc>
          <w:tcPr>
            <w:tcW w:w="1998" w:type="dxa"/>
            <w:shd w:val="clear" w:color="auto" w:fill="auto"/>
          </w:tcPr>
          <w:p w14:paraId="7C6BF5F7" w14:textId="5269A40D" w:rsidR="0038735A" w:rsidRPr="00130BD7" w:rsidRDefault="0038735A" w:rsidP="002078BA">
            <w:pPr>
              <w:spacing w:after="0" w:line="240" w:lineRule="auto"/>
              <w:rPr>
                <w:rFonts w:ascii="Times New Roman" w:eastAsia="Times New Roman" w:hAnsi="Times New Roman" w:cs="Times New Roman"/>
                <w:b/>
                <w:bCs/>
                <w:sz w:val="24"/>
                <w:szCs w:val="24"/>
              </w:rPr>
            </w:pPr>
            <w:r w:rsidRPr="00130BD7">
              <w:rPr>
                <w:rFonts w:ascii="Times New Roman" w:eastAsia="Times New Roman" w:hAnsi="Times New Roman" w:cs="Times New Roman"/>
                <w:b/>
                <w:bCs/>
                <w:sz w:val="24"/>
                <w:szCs w:val="24"/>
              </w:rPr>
              <w:t>445000</w:t>
            </w:r>
            <w:r w:rsidR="00130BD7">
              <w:rPr>
                <w:rFonts w:ascii="Times New Roman" w:eastAsia="Times New Roman" w:hAnsi="Times New Roman" w:cs="Times New Roman"/>
                <w:b/>
                <w:bCs/>
                <w:sz w:val="24"/>
                <w:szCs w:val="24"/>
              </w:rPr>
              <w:t>*</w:t>
            </w:r>
          </w:p>
        </w:tc>
        <w:tc>
          <w:tcPr>
            <w:tcW w:w="11070" w:type="dxa"/>
            <w:shd w:val="clear" w:color="auto" w:fill="auto"/>
          </w:tcPr>
          <w:p w14:paraId="54C80768" w14:textId="5DC24F15" w:rsidR="0038735A" w:rsidRPr="00130BD7" w:rsidRDefault="0038735A" w:rsidP="002078BA">
            <w:pPr>
              <w:spacing w:after="0" w:line="240" w:lineRule="auto"/>
              <w:rPr>
                <w:rFonts w:ascii="Times New Roman" w:eastAsia="Times New Roman" w:hAnsi="Times New Roman" w:cs="Times New Roman"/>
                <w:b/>
                <w:bCs/>
                <w:sz w:val="24"/>
                <w:szCs w:val="24"/>
              </w:rPr>
            </w:pPr>
            <w:r w:rsidRPr="00130BD7">
              <w:rPr>
                <w:rFonts w:ascii="Times New Roman" w:eastAsia="Times New Roman" w:hAnsi="Times New Roman" w:cs="Times New Roman"/>
                <w:b/>
                <w:bCs/>
                <w:sz w:val="24"/>
                <w:szCs w:val="24"/>
              </w:rPr>
              <w:t xml:space="preserve">Unapportioned </w:t>
            </w:r>
            <w:r w:rsidR="00343DBA" w:rsidRPr="00130BD7">
              <w:rPr>
                <w:rFonts w:ascii="Times New Roman" w:eastAsia="Times New Roman" w:hAnsi="Times New Roman" w:cs="Times New Roman"/>
                <w:b/>
                <w:bCs/>
                <w:sz w:val="24"/>
                <w:szCs w:val="24"/>
              </w:rPr>
              <w:t xml:space="preserve">– Unexpired </w:t>
            </w:r>
            <w:r w:rsidRPr="00130BD7">
              <w:rPr>
                <w:rFonts w:ascii="Times New Roman" w:eastAsia="Times New Roman" w:hAnsi="Times New Roman" w:cs="Times New Roman"/>
                <w:b/>
                <w:bCs/>
                <w:sz w:val="24"/>
                <w:szCs w:val="24"/>
              </w:rPr>
              <w:t>Authority</w:t>
            </w:r>
          </w:p>
        </w:tc>
      </w:tr>
      <w:tr w:rsidR="00BC28E1" w:rsidRPr="00BC28E1" w14:paraId="08FC2C9E" w14:textId="77777777" w:rsidTr="002078BA">
        <w:tc>
          <w:tcPr>
            <w:tcW w:w="1998" w:type="dxa"/>
            <w:shd w:val="clear" w:color="auto" w:fill="auto"/>
          </w:tcPr>
          <w:p w14:paraId="2B6681FE" w14:textId="2F52E287" w:rsidR="00BC28E1" w:rsidRPr="00BC28E1" w:rsidRDefault="00BC28E1" w:rsidP="002078B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449000**</w:t>
            </w:r>
          </w:p>
        </w:tc>
        <w:tc>
          <w:tcPr>
            <w:tcW w:w="11070" w:type="dxa"/>
            <w:shd w:val="clear" w:color="auto" w:fill="auto"/>
          </w:tcPr>
          <w:p w14:paraId="1695B98E" w14:textId="335A05E3" w:rsidR="00BC28E1" w:rsidRPr="00BC28E1" w:rsidRDefault="00BC28E1" w:rsidP="002078B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Anticipated Resources – Unapportioned Authority</w:t>
            </w:r>
          </w:p>
        </w:tc>
      </w:tr>
      <w:tr w:rsidR="0038735A" w:rsidRPr="00AA78D6" w14:paraId="29B841FF" w14:textId="77777777" w:rsidTr="002078BA">
        <w:tc>
          <w:tcPr>
            <w:tcW w:w="1998" w:type="dxa"/>
            <w:shd w:val="clear" w:color="auto" w:fill="auto"/>
          </w:tcPr>
          <w:p w14:paraId="22E985EC" w14:textId="77777777" w:rsidR="0038735A" w:rsidRPr="00AA78D6" w:rsidRDefault="0038735A"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451000</w:t>
            </w:r>
          </w:p>
        </w:tc>
        <w:tc>
          <w:tcPr>
            <w:tcW w:w="11070" w:type="dxa"/>
            <w:shd w:val="clear" w:color="auto" w:fill="auto"/>
          </w:tcPr>
          <w:p w14:paraId="73C362F5" w14:textId="77777777" w:rsidR="0038735A" w:rsidRPr="00AA78D6" w:rsidRDefault="0038735A"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Apportionments</w:t>
            </w:r>
          </w:p>
        </w:tc>
      </w:tr>
      <w:tr w:rsidR="0038735A" w:rsidRPr="00AA78D6" w14:paraId="7363A079" w14:textId="77777777" w:rsidTr="002078BA">
        <w:tc>
          <w:tcPr>
            <w:tcW w:w="1998" w:type="dxa"/>
            <w:shd w:val="clear" w:color="auto" w:fill="auto"/>
          </w:tcPr>
          <w:p w14:paraId="1CC8AA2E" w14:textId="77777777" w:rsidR="0038735A" w:rsidRPr="00AA78D6" w:rsidRDefault="0038735A"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459000</w:t>
            </w:r>
          </w:p>
        </w:tc>
        <w:tc>
          <w:tcPr>
            <w:tcW w:w="11070" w:type="dxa"/>
            <w:shd w:val="clear" w:color="auto" w:fill="auto"/>
          </w:tcPr>
          <w:p w14:paraId="593578AE" w14:textId="77777777" w:rsidR="0038735A" w:rsidRPr="00AA78D6" w:rsidRDefault="0038735A"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Apportionments – Anticipated Resources – Programs Subject to Apportionment</w:t>
            </w:r>
          </w:p>
        </w:tc>
      </w:tr>
      <w:tr w:rsidR="00441892" w:rsidRPr="00AA78D6" w14:paraId="53E2A711" w14:textId="77777777" w:rsidTr="002078BA">
        <w:tc>
          <w:tcPr>
            <w:tcW w:w="1998" w:type="dxa"/>
            <w:shd w:val="clear" w:color="auto" w:fill="auto"/>
          </w:tcPr>
          <w:p w14:paraId="50102610" w14:textId="77777777" w:rsidR="00441892" w:rsidRPr="00AA78D6" w:rsidRDefault="0038735A"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461000</w:t>
            </w:r>
          </w:p>
        </w:tc>
        <w:tc>
          <w:tcPr>
            <w:tcW w:w="11070" w:type="dxa"/>
            <w:shd w:val="clear" w:color="auto" w:fill="auto"/>
          </w:tcPr>
          <w:p w14:paraId="16910111" w14:textId="77777777" w:rsidR="00441892" w:rsidRPr="00AA78D6" w:rsidRDefault="0038735A"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Allotments – Realized Resources</w:t>
            </w:r>
          </w:p>
        </w:tc>
      </w:tr>
      <w:tr w:rsidR="00921127" w:rsidRPr="00AA78D6" w14:paraId="49C57902" w14:textId="77777777" w:rsidTr="002078BA">
        <w:tc>
          <w:tcPr>
            <w:tcW w:w="1998" w:type="dxa"/>
            <w:shd w:val="clear" w:color="auto" w:fill="auto"/>
          </w:tcPr>
          <w:p w14:paraId="69E5F1D2" w14:textId="5989377D" w:rsidR="00921127" w:rsidRDefault="00921127"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480200</w:t>
            </w:r>
          </w:p>
        </w:tc>
        <w:tc>
          <w:tcPr>
            <w:tcW w:w="11070" w:type="dxa"/>
            <w:shd w:val="clear" w:color="auto" w:fill="auto"/>
          </w:tcPr>
          <w:p w14:paraId="357AF994" w14:textId="7DED5729" w:rsidR="00921127" w:rsidRPr="00AA78D6" w:rsidRDefault="0013681B"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Undelivered Orders – Obligations, Prepaid/Advanced</w:t>
            </w:r>
          </w:p>
        </w:tc>
      </w:tr>
      <w:tr w:rsidR="00921127" w:rsidRPr="00AA78D6" w14:paraId="13FAF16B" w14:textId="77777777" w:rsidTr="002078BA">
        <w:tc>
          <w:tcPr>
            <w:tcW w:w="1998" w:type="dxa"/>
            <w:shd w:val="clear" w:color="auto" w:fill="auto"/>
          </w:tcPr>
          <w:p w14:paraId="6F12CCC5" w14:textId="3BA25400" w:rsidR="00921127" w:rsidRDefault="00921127"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487200</w:t>
            </w:r>
          </w:p>
        </w:tc>
        <w:tc>
          <w:tcPr>
            <w:tcW w:w="11070" w:type="dxa"/>
            <w:shd w:val="clear" w:color="auto" w:fill="auto"/>
          </w:tcPr>
          <w:p w14:paraId="3F46A37E" w14:textId="17AC16A6" w:rsidR="00921127" w:rsidRPr="00AA78D6" w:rsidRDefault="0013681B"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Downward Adjustments of Prior-Year Prepaid/Advanced Undelivered Orders – Obligations, Refunds Collected</w:t>
            </w:r>
          </w:p>
        </w:tc>
      </w:tr>
      <w:tr w:rsidR="00441892" w:rsidRPr="00AA78D6" w14:paraId="40114F0C" w14:textId="77777777" w:rsidTr="002078BA">
        <w:tc>
          <w:tcPr>
            <w:tcW w:w="1998" w:type="dxa"/>
            <w:shd w:val="clear" w:color="auto" w:fill="auto"/>
          </w:tcPr>
          <w:p w14:paraId="3930125D" w14:textId="77777777" w:rsidR="00441892" w:rsidRPr="00AA78D6" w:rsidRDefault="0038735A"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4902</w:t>
            </w:r>
            <w:r w:rsidR="00441892" w:rsidRPr="00AA78D6">
              <w:rPr>
                <w:rFonts w:ascii="Times New Roman" w:eastAsia="Times New Roman" w:hAnsi="Times New Roman" w:cs="Times New Roman"/>
                <w:sz w:val="24"/>
                <w:szCs w:val="24"/>
              </w:rPr>
              <w:t>00</w:t>
            </w:r>
          </w:p>
        </w:tc>
        <w:tc>
          <w:tcPr>
            <w:tcW w:w="11070" w:type="dxa"/>
            <w:shd w:val="clear" w:color="auto" w:fill="auto"/>
          </w:tcPr>
          <w:p w14:paraId="043D55CD" w14:textId="77777777" w:rsidR="00441892" w:rsidRPr="00AA78D6" w:rsidRDefault="00441892" w:rsidP="002078BA">
            <w:pPr>
              <w:spacing w:after="0" w:line="240" w:lineRule="auto"/>
              <w:rPr>
                <w:rFonts w:ascii="Times New Roman" w:eastAsia="Times New Roman" w:hAnsi="Times New Roman" w:cs="Times New Roman"/>
                <w:sz w:val="24"/>
                <w:szCs w:val="24"/>
              </w:rPr>
            </w:pPr>
            <w:r w:rsidRPr="00AA78D6">
              <w:rPr>
                <w:rFonts w:ascii="Times New Roman" w:eastAsia="Times New Roman" w:hAnsi="Times New Roman" w:cs="Times New Roman"/>
                <w:sz w:val="24"/>
                <w:szCs w:val="24"/>
              </w:rPr>
              <w:t>Del</w:t>
            </w:r>
            <w:r w:rsidR="0038735A">
              <w:rPr>
                <w:rFonts w:ascii="Times New Roman" w:eastAsia="Times New Roman" w:hAnsi="Times New Roman" w:cs="Times New Roman"/>
                <w:sz w:val="24"/>
                <w:szCs w:val="24"/>
              </w:rPr>
              <w:t>ivered Orders – Obligations, P</w:t>
            </w:r>
            <w:r w:rsidRPr="00AA78D6">
              <w:rPr>
                <w:rFonts w:ascii="Times New Roman" w:eastAsia="Times New Roman" w:hAnsi="Times New Roman" w:cs="Times New Roman"/>
                <w:sz w:val="24"/>
                <w:szCs w:val="24"/>
              </w:rPr>
              <w:t>aid</w:t>
            </w:r>
          </w:p>
        </w:tc>
      </w:tr>
      <w:tr w:rsidR="00441892" w:rsidRPr="00AA78D6" w14:paraId="47435A19" w14:textId="77777777" w:rsidTr="002078BA">
        <w:tc>
          <w:tcPr>
            <w:tcW w:w="1998" w:type="dxa"/>
            <w:shd w:val="clear" w:color="auto" w:fill="auto"/>
          </w:tcPr>
          <w:p w14:paraId="73125453" w14:textId="77777777" w:rsidR="00441892" w:rsidRPr="00AA78D6" w:rsidRDefault="00441892" w:rsidP="002078BA">
            <w:pPr>
              <w:spacing w:after="0" w:line="240" w:lineRule="auto"/>
              <w:rPr>
                <w:rFonts w:ascii="Times New Roman" w:eastAsia="Times New Roman" w:hAnsi="Times New Roman" w:cs="Times New Roman"/>
                <w:b/>
                <w:sz w:val="24"/>
                <w:szCs w:val="24"/>
              </w:rPr>
            </w:pPr>
            <w:r w:rsidRPr="00AA78D6">
              <w:rPr>
                <w:rFonts w:ascii="Times New Roman" w:eastAsia="Times New Roman" w:hAnsi="Times New Roman" w:cs="Times New Roman"/>
                <w:b/>
                <w:sz w:val="24"/>
                <w:szCs w:val="24"/>
              </w:rPr>
              <w:t>Proprietary</w:t>
            </w:r>
          </w:p>
        </w:tc>
        <w:tc>
          <w:tcPr>
            <w:tcW w:w="11070" w:type="dxa"/>
            <w:shd w:val="clear" w:color="auto" w:fill="auto"/>
          </w:tcPr>
          <w:p w14:paraId="2139F39C" w14:textId="77777777" w:rsidR="00441892" w:rsidRPr="00AA78D6" w:rsidRDefault="00441892" w:rsidP="002078BA">
            <w:pPr>
              <w:spacing w:after="0" w:line="240" w:lineRule="auto"/>
              <w:rPr>
                <w:rFonts w:ascii="Times New Roman" w:eastAsia="Times New Roman" w:hAnsi="Times New Roman" w:cs="Times New Roman"/>
                <w:b/>
                <w:sz w:val="24"/>
                <w:szCs w:val="24"/>
              </w:rPr>
            </w:pPr>
          </w:p>
        </w:tc>
      </w:tr>
      <w:tr w:rsidR="00441892" w:rsidRPr="00AA78D6" w14:paraId="13D95095" w14:textId="77777777" w:rsidTr="002078BA">
        <w:tc>
          <w:tcPr>
            <w:tcW w:w="1998" w:type="dxa"/>
            <w:shd w:val="clear" w:color="auto" w:fill="auto"/>
          </w:tcPr>
          <w:p w14:paraId="7DE45449" w14:textId="77777777" w:rsidR="00441892" w:rsidRPr="00AA78D6" w:rsidRDefault="00441892" w:rsidP="002078BA">
            <w:pPr>
              <w:spacing w:after="0" w:line="240" w:lineRule="auto"/>
              <w:rPr>
                <w:rFonts w:ascii="Times New Roman" w:eastAsia="Times New Roman" w:hAnsi="Times New Roman" w:cs="Times New Roman"/>
                <w:sz w:val="24"/>
                <w:szCs w:val="24"/>
              </w:rPr>
            </w:pPr>
            <w:r w:rsidRPr="00AA78D6">
              <w:rPr>
                <w:rFonts w:ascii="Times New Roman" w:eastAsia="Times New Roman" w:hAnsi="Times New Roman" w:cs="Times New Roman"/>
                <w:sz w:val="24"/>
                <w:szCs w:val="24"/>
              </w:rPr>
              <w:t>101000</w:t>
            </w:r>
          </w:p>
        </w:tc>
        <w:tc>
          <w:tcPr>
            <w:tcW w:w="11070" w:type="dxa"/>
            <w:shd w:val="clear" w:color="auto" w:fill="auto"/>
          </w:tcPr>
          <w:p w14:paraId="3B82613E" w14:textId="77777777" w:rsidR="00441892" w:rsidRPr="00AA78D6" w:rsidRDefault="00441892" w:rsidP="002078BA">
            <w:pPr>
              <w:spacing w:after="0" w:line="240" w:lineRule="auto"/>
              <w:rPr>
                <w:rFonts w:ascii="Times New Roman" w:eastAsia="Times New Roman" w:hAnsi="Times New Roman" w:cs="Times New Roman"/>
                <w:sz w:val="24"/>
                <w:szCs w:val="24"/>
              </w:rPr>
            </w:pPr>
            <w:r w:rsidRPr="00AA78D6">
              <w:rPr>
                <w:rFonts w:ascii="Times New Roman" w:eastAsia="Times New Roman" w:hAnsi="Times New Roman" w:cs="Times New Roman"/>
                <w:sz w:val="24"/>
                <w:szCs w:val="24"/>
              </w:rPr>
              <w:t xml:space="preserve">Fund Balance </w:t>
            </w:r>
            <w:proofErr w:type="gramStart"/>
            <w:r w:rsidRPr="00AA78D6">
              <w:rPr>
                <w:rFonts w:ascii="Times New Roman" w:eastAsia="Times New Roman" w:hAnsi="Times New Roman" w:cs="Times New Roman"/>
                <w:sz w:val="24"/>
                <w:szCs w:val="24"/>
              </w:rPr>
              <w:t>With</w:t>
            </w:r>
            <w:proofErr w:type="gramEnd"/>
            <w:r w:rsidRPr="00AA78D6">
              <w:rPr>
                <w:rFonts w:ascii="Times New Roman" w:eastAsia="Times New Roman" w:hAnsi="Times New Roman" w:cs="Times New Roman"/>
                <w:sz w:val="24"/>
                <w:szCs w:val="24"/>
              </w:rPr>
              <w:t xml:space="preserve"> Treasury</w:t>
            </w:r>
          </w:p>
        </w:tc>
      </w:tr>
      <w:tr w:rsidR="00921127" w:rsidRPr="00AA78D6" w14:paraId="41C12670" w14:textId="77777777" w:rsidTr="002078BA">
        <w:tc>
          <w:tcPr>
            <w:tcW w:w="1998" w:type="dxa"/>
            <w:shd w:val="clear" w:color="auto" w:fill="auto"/>
          </w:tcPr>
          <w:p w14:paraId="58CCCFCA" w14:textId="153F5BA7" w:rsidR="00921127" w:rsidRPr="00AA78D6" w:rsidRDefault="00921127" w:rsidP="003873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141000</w:t>
            </w:r>
          </w:p>
        </w:tc>
        <w:tc>
          <w:tcPr>
            <w:tcW w:w="11070" w:type="dxa"/>
            <w:shd w:val="clear" w:color="auto" w:fill="auto"/>
          </w:tcPr>
          <w:p w14:paraId="444C64BB" w14:textId="3D958550" w:rsidR="00921127" w:rsidRDefault="0013681B"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Advances and Prepayments</w:t>
            </w:r>
          </w:p>
        </w:tc>
      </w:tr>
      <w:tr w:rsidR="00441892" w:rsidRPr="00AA78D6" w14:paraId="465D9CFF" w14:textId="77777777" w:rsidTr="002078BA">
        <w:tc>
          <w:tcPr>
            <w:tcW w:w="1998" w:type="dxa"/>
            <w:shd w:val="clear" w:color="auto" w:fill="auto"/>
          </w:tcPr>
          <w:p w14:paraId="12F51B6E" w14:textId="77777777" w:rsidR="00441892" w:rsidRPr="00AA78D6" w:rsidRDefault="00441892" w:rsidP="0038735A">
            <w:pPr>
              <w:spacing w:after="0" w:line="240" w:lineRule="auto"/>
              <w:rPr>
                <w:rFonts w:ascii="Times New Roman" w:eastAsia="Times New Roman" w:hAnsi="Times New Roman" w:cs="Times New Roman"/>
                <w:sz w:val="24"/>
                <w:szCs w:val="24"/>
              </w:rPr>
            </w:pPr>
            <w:r w:rsidRPr="00AA78D6">
              <w:rPr>
                <w:rFonts w:ascii="Times New Roman" w:eastAsia="Times New Roman" w:hAnsi="Times New Roman" w:cs="Times New Roman"/>
                <w:sz w:val="24"/>
                <w:szCs w:val="24"/>
              </w:rPr>
              <w:t>2</w:t>
            </w:r>
            <w:r w:rsidR="0038735A">
              <w:rPr>
                <w:rFonts w:ascii="Times New Roman" w:eastAsia="Times New Roman" w:hAnsi="Times New Roman" w:cs="Times New Roman"/>
                <w:sz w:val="24"/>
                <w:szCs w:val="24"/>
              </w:rPr>
              <w:t>3</w:t>
            </w:r>
            <w:r w:rsidRPr="00AA78D6">
              <w:rPr>
                <w:rFonts w:ascii="Times New Roman" w:eastAsia="Times New Roman" w:hAnsi="Times New Roman" w:cs="Times New Roman"/>
                <w:sz w:val="24"/>
                <w:szCs w:val="24"/>
              </w:rPr>
              <w:t>1000</w:t>
            </w:r>
          </w:p>
        </w:tc>
        <w:tc>
          <w:tcPr>
            <w:tcW w:w="11070" w:type="dxa"/>
            <w:shd w:val="clear" w:color="auto" w:fill="auto"/>
          </w:tcPr>
          <w:p w14:paraId="602A0062" w14:textId="77777777" w:rsidR="00441892" w:rsidRPr="00AA78D6" w:rsidRDefault="0038735A"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Liability for Advances and Prepayments</w:t>
            </w:r>
          </w:p>
        </w:tc>
      </w:tr>
      <w:tr w:rsidR="00921127" w:rsidRPr="00AA78D6" w14:paraId="1DE5A3CC" w14:textId="77777777" w:rsidTr="002078BA">
        <w:tc>
          <w:tcPr>
            <w:tcW w:w="1998" w:type="dxa"/>
            <w:shd w:val="clear" w:color="auto" w:fill="auto"/>
          </w:tcPr>
          <w:p w14:paraId="7F7642CE" w14:textId="45A6B819" w:rsidR="00921127" w:rsidRPr="00921127" w:rsidRDefault="00921127" w:rsidP="002078BA">
            <w:pPr>
              <w:spacing w:after="0" w:line="240" w:lineRule="auto"/>
              <w:rPr>
                <w:rFonts w:ascii="Times New Roman" w:eastAsia="Times New Roman" w:hAnsi="Times New Roman" w:cs="Times New Roman"/>
                <w:sz w:val="24"/>
                <w:szCs w:val="24"/>
                <w:highlight w:val="yellow"/>
              </w:rPr>
            </w:pPr>
            <w:r w:rsidRPr="00921127">
              <w:rPr>
                <w:rFonts w:ascii="Times New Roman" w:eastAsia="Times New Roman" w:hAnsi="Times New Roman" w:cs="Times New Roman"/>
                <w:sz w:val="24"/>
                <w:szCs w:val="24"/>
              </w:rPr>
              <w:t>310000</w:t>
            </w:r>
          </w:p>
        </w:tc>
        <w:tc>
          <w:tcPr>
            <w:tcW w:w="11070" w:type="dxa"/>
            <w:shd w:val="clear" w:color="auto" w:fill="auto"/>
          </w:tcPr>
          <w:p w14:paraId="76EDDA89" w14:textId="6E7D70F4" w:rsidR="00921127" w:rsidRPr="00AA78D6" w:rsidRDefault="0013681B"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Unexpended Appropriations - Cumulative</w:t>
            </w:r>
          </w:p>
        </w:tc>
      </w:tr>
      <w:tr w:rsidR="00921127" w:rsidRPr="00AA78D6" w14:paraId="4B4905BC" w14:textId="77777777" w:rsidTr="002078BA">
        <w:tc>
          <w:tcPr>
            <w:tcW w:w="1998" w:type="dxa"/>
            <w:shd w:val="clear" w:color="auto" w:fill="auto"/>
          </w:tcPr>
          <w:p w14:paraId="0B248ED5" w14:textId="7C1E909E" w:rsidR="00921127" w:rsidRPr="00921127" w:rsidRDefault="00921127"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310100</w:t>
            </w:r>
          </w:p>
        </w:tc>
        <w:tc>
          <w:tcPr>
            <w:tcW w:w="11070" w:type="dxa"/>
            <w:shd w:val="clear" w:color="auto" w:fill="auto"/>
          </w:tcPr>
          <w:p w14:paraId="14884844" w14:textId="5DF43F40" w:rsidR="00921127" w:rsidRPr="00AA78D6" w:rsidRDefault="0013681B"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Unexpended Appropriations – Appropriations Received</w:t>
            </w:r>
          </w:p>
        </w:tc>
      </w:tr>
      <w:tr w:rsidR="00921127" w:rsidRPr="00AA78D6" w14:paraId="616884F5" w14:textId="77777777" w:rsidTr="002078BA">
        <w:tc>
          <w:tcPr>
            <w:tcW w:w="1998" w:type="dxa"/>
            <w:shd w:val="clear" w:color="auto" w:fill="auto"/>
          </w:tcPr>
          <w:p w14:paraId="03A77C44" w14:textId="0EF7864D" w:rsidR="00921127" w:rsidRPr="00921127" w:rsidRDefault="00921127"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3107</w:t>
            </w:r>
            <w:r w:rsidR="0060188B">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11070" w:type="dxa"/>
            <w:shd w:val="clear" w:color="auto" w:fill="auto"/>
          </w:tcPr>
          <w:p w14:paraId="4B56F101" w14:textId="3BF6F288" w:rsidR="00921127" w:rsidRPr="00AA78D6" w:rsidRDefault="0013681B"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Unexpended Appropriations </w:t>
            </w:r>
            <w:r w:rsidR="006018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Used</w:t>
            </w:r>
            <w:r w:rsidR="0060188B">
              <w:rPr>
                <w:rFonts w:ascii="Times New Roman" w:eastAsia="Times New Roman" w:hAnsi="Times New Roman" w:cs="Times New Roman"/>
                <w:sz w:val="24"/>
                <w:szCs w:val="24"/>
              </w:rPr>
              <w:t xml:space="preserve"> - Disbursed</w:t>
            </w:r>
          </w:p>
        </w:tc>
      </w:tr>
      <w:tr w:rsidR="00441892" w:rsidRPr="00AA78D6" w14:paraId="3A51F7BB" w14:textId="77777777" w:rsidTr="002078BA">
        <w:tc>
          <w:tcPr>
            <w:tcW w:w="1998" w:type="dxa"/>
            <w:shd w:val="clear" w:color="auto" w:fill="auto"/>
          </w:tcPr>
          <w:p w14:paraId="105CC3F9" w14:textId="77777777" w:rsidR="00441892" w:rsidRPr="00AA78D6" w:rsidRDefault="00441892" w:rsidP="002078BA">
            <w:pPr>
              <w:spacing w:after="0" w:line="240" w:lineRule="auto"/>
              <w:rPr>
                <w:rFonts w:ascii="Times New Roman" w:eastAsia="Times New Roman" w:hAnsi="Times New Roman" w:cs="Times New Roman"/>
                <w:sz w:val="24"/>
                <w:szCs w:val="24"/>
              </w:rPr>
            </w:pPr>
            <w:r w:rsidRPr="00147B73">
              <w:rPr>
                <w:rFonts w:ascii="Times New Roman" w:eastAsia="Times New Roman" w:hAnsi="Times New Roman" w:cs="Times New Roman"/>
                <w:sz w:val="24"/>
                <w:szCs w:val="24"/>
              </w:rPr>
              <w:t>331000</w:t>
            </w:r>
          </w:p>
        </w:tc>
        <w:tc>
          <w:tcPr>
            <w:tcW w:w="11070" w:type="dxa"/>
            <w:shd w:val="clear" w:color="auto" w:fill="auto"/>
          </w:tcPr>
          <w:p w14:paraId="51D6D90F" w14:textId="77777777" w:rsidR="00441892" w:rsidRPr="00AA78D6" w:rsidRDefault="00441892" w:rsidP="002078BA">
            <w:pPr>
              <w:spacing w:after="0" w:line="240" w:lineRule="auto"/>
              <w:rPr>
                <w:rFonts w:ascii="Times New Roman" w:eastAsia="Times New Roman" w:hAnsi="Times New Roman" w:cs="Times New Roman"/>
                <w:sz w:val="24"/>
                <w:szCs w:val="24"/>
              </w:rPr>
            </w:pPr>
            <w:r w:rsidRPr="00AA78D6">
              <w:rPr>
                <w:rFonts w:ascii="Times New Roman" w:eastAsia="Times New Roman" w:hAnsi="Times New Roman" w:cs="Times New Roman"/>
                <w:sz w:val="24"/>
                <w:szCs w:val="24"/>
              </w:rPr>
              <w:t>Cumulative Results of Operations</w:t>
            </w:r>
          </w:p>
        </w:tc>
      </w:tr>
      <w:tr w:rsidR="00441892" w:rsidRPr="00AA78D6" w14:paraId="7A7E2CAA" w14:textId="77777777" w:rsidTr="002078BA">
        <w:tc>
          <w:tcPr>
            <w:tcW w:w="1998" w:type="dxa"/>
            <w:shd w:val="clear" w:color="auto" w:fill="auto"/>
          </w:tcPr>
          <w:p w14:paraId="75998E42" w14:textId="77777777" w:rsidR="00441892" w:rsidRPr="00AA78D6" w:rsidRDefault="0038735A"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441892" w:rsidRPr="00AA78D6">
              <w:rPr>
                <w:rFonts w:ascii="Times New Roman" w:eastAsia="Times New Roman" w:hAnsi="Times New Roman" w:cs="Times New Roman"/>
                <w:sz w:val="24"/>
                <w:szCs w:val="24"/>
              </w:rPr>
              <w:t>0000</w:t>
            </w:r>
          </w:p>
        </w:tc>
        <w:tc>
          <w:tcPr>
            <w:tcW w:w="11070" w:type="dxa"/>
            <w:shd w:val="clear" w:color="auto" w:fill="auto"/>
          </w:tcPr>
          <w:p w14:paraId="1EF36534" w14:textId="77777777" w:rsidR="00441892" w:rsidRPr="00AA78D6" w:rsidRDefault="0038735A"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Revenue From Services Provided</w:t>
            </w:r>
          </w:p>
        </w:tc>
      </w:tr>
      <w:tr w:rsidR="00441892" w:rsidRPr="00AA78D6" w14:paraId="4B6A10E1" w14:textId="77777777" w:rsidTr="002078BA">
        <w:tc>
          <w:tcPr>
            <w:tcW w:w="1998" w:type="dxa"/>
            <w:shd w:val="clear" w:color="auto" w:fill="auto"/>
          </w:tcPr>
          <w:p w14:paraId="55847F7A" w14:textId="599546C1" w:rsidR="00441892" w:rsidRPr="00AA78D6" w:rsidRDefault="00441892" w:rsidP="002078BA">
            <w:pPr>
              <w:spacing w:after="0" w:line="240" w:lineRule="auto"/>
              <w:rPr>
                <w:rFonts w:ascii="Times New Roman" w:eastAsia="Times New Roman" w:hAnsi="Times New Roman" w:cs="Times New Roman"/>
                <w:sz w:val="24"/>
                <w:szCs w:val="24"/>
              </w:rPr>
            </w:pPr>
            <w:r w:rsidRPr="00AA78D6">
              <w:rPr>
                <w:rFonts w:ascii="Times New Roman" w:eastAsia="Times New Roman" w:hAnsi="Times New Roman" w:cs="Times New Roman"/>
                <w:sz w:val="24"/>
                <w:szCs w:val="24"/>
              </w:rPr>
              <w:t>5700</w:t>
            </w:r>
            <w:r w:rsidR="0060188B">
              <w:rPr>
                <w:rFonts w:ascii="Times New Roman" w:eastAsia="Times New Roman" w:hAnsi="Times New Roman" w:cs="Times New Roman"/>
                <w:sz w:val="24"/>
                <w:szCs w:val="24"/>
              </w:rPr>
              <w:t>1</w:t>
            </w:r>
            <w:r w:rsidRPr="00AA78D6">
              <w:rPr>
                <w:rFonts w:ascii="Times New Roman" w:eastAsia="Times New Roman" w:hAnsi="Times New Roman" w:cs="Times New Roman"/>
                <w:sz w:val="24"/>
                <w:szCs w:val="24"/>
              </w:rPr>
              <w:t>0</w:t>
            </w:r>
          </w:p>
        </w:tc>
        <w:tc>
          <w:tcPr>
            <w:tcW w:w="11070" w:type="dxa"/>
            <w:shd w:val="clear" w:color="auto" w:fill="auto"/>
          </w:tcPr>
          <w:p w14:paraId="571B3FC3" w14:textId="371F6890" w:rsidR="00441892" w:rsidRPr="00AA78D6" w:rsidRDefault="00441892" w:rsidP="002078BA">
            <w:pPr>
              <w:spacing w:after="0" w:line="240" w:lineRule="auto"/>
              <w:rPr>
                <w:rFonts w:ascii="Times New Roman" w:eastAsia="Times New Roman" w:hAnsi="Times New Roman" w:cs="Times New Roman"/>
                <w:sz w:val="24"/>
                <w:szCs w:val="24"/>
              </w:rPr>
            </w:pPr>
            <w:r w:rsidRPr="00AA78D6">
              <w:rPr>
                <w:rFonts w:ascii="Times New Roman" w:eastAsia="Times New Roman" w:hAnsi="Times New Roman" w:cs="Times New Roman"/>
                <w:sz w:val="24"/>
                <w:szCs w:val="24"/>
              </w:rPr>
              <w:t>Expended Appropriations</w:t>
            </w:r>
            <w:r w:rsidR="0060188B">
              <w:rPr>
                <w:rFonts w:ascii="Times New Roman" w:eastAsia="Times New Roman" w:hAnsi="Times New Roman" w:cs="Times New Roman"/>
                <w:sz w:val="24"/>
                <w:szCs w:val="24"/>
              </w:rPr>
              <w:t xml:space="preserve"> - Disbursed</w:t>
            </w:r>
          </w:p>
        </w:tc>
      </w:tr>
      <w:tr w:rsidR="00441892" w:rsidRPr="00AA78D6" w14:paraId="6ACEB19A" w14:textId="77777777" w:rsidTr="002078BA">
        <w:tc>
          <w:tcPr>
            <w:tcW w:w="1998" w:type="dxa"/>
            <w:shd w:val="clear" w:color="auto" w:fill="auto"/>
          </w:tcPr>
          <w:p w14:paraId="3F1656F0" w14:textId="77777777" w:rsidR="00441892" w:rsidRPr="00AA78D6" w:rsidRDefault="0038735A"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610</w:t>
            </w:r>
            <w:r w:rsidR="00441892" w:rsidRPr="00AA78D6">
              <w:rPr>
                <w:rFonts w:ascii="Times New Roman" w:eastAsia="Times New Roman" w:hAnsi="Times New Roman" w:cs="Times New Roman"/>
                <w:sz w:val="24"/>
                <w:szCs w:val="24"/>
              </w:rPr>
              <w:t>000</w:t>
            </w:r>
          </w:p>
        </w:tc>
        <w:tc>
          <w:tcPr>
            <w:tcW w:w="11070" w:type="dxa"/>
            <w:shd w:val="clear" w:color="auto" w:fill="auto"/>
          </w:tcPr>
          <w:p w14:paraId="57120ECD" w14:textId="77777777" w:rsidR="00441892" w:rsidRPr="00AA78D6" w:rsidRDefault="0038735A" w:rsidP="002078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Operating Expenses/Program Costs</w:t>
            </w:r>
          </w:p>
        </w:tc>
      </w:tr>
    </w:tbl>
    <w:p w14:paraId="168046B3" w14:textId="1EF7FBC4" w:rsidR="00441892" w:rsidRPr="00130BD7" w:rsidRDefault="00130BD7" w:rsidP="004E54F2">
      <w:pPr>
        <w:rPr>
          <w:rFonts w:ascii="Times New Roman" w:hAnsi="Times New Roman" w:cs="Times New Roman"/>
          <w:b/>
          <w:bCs/>
          <w:sz w:val="24"/>
          <w:szCs w:val="24"/>
        </w:rPr>
      </w:pPr>
      <w:r w:rsidRPr="00130BD7">
        <w:rPr>
          <w:rFonts w:ascii="Times New Roman" w:hAnsi="Times New Roman" w:cs="Times New Roman"/>
          <w:b/>
          <w:bCs/>
          <w:sz w:val="24"/>
          <w:szCs w:val="24"/>
        </w:rPr>
        <w:t>* Revised USSGL account effective FY 2022</w:t>
      </w:r>
      <w:r w:rsidR="00BC28E1">
        <w:rPr>
          <w:rFonts w:ascii="Times New Roman" w:hAnsi="Times New Roman" w:cs="Times New Roman"/>
          <w:b/>
          <w:bCs/>
          <w:sz w:val="24"/>
          <w:szCs w:val="24"/>
        </w:rPr>
        <w:t xml:space="preserve">     </w:t>
      </w:r>
      <w:r w:rsidR="00BC28E1">
        <w:rPr>
          <w:rFonts w:ascii="Times New Roman" w:hAnsi="Times New Roman" w:cs="Times New Roman"/>
          <w:b/>
          <w:bCs/>
          <w:sz w:val="20"/>
          <w:szCs w:val="20"/>
        </w:rPr>
        <w:t xml:space="preserve">  </w:t>
      </w:r>
      <w:r w:rsidR="00BC28E1" w:rsidRPr="00BC28E1">
        <w:rPr>
          <w:rFonts w:ascii="Times New Roman" w:hAnsi="Times New Roman" w:cs="Times New Roman"/>
          <w:b/>
          <w:bCs/>
          <w:sz w:val="24"/>
          <w:szCs w:val="24"/>
        </w:rPr>
        <w:t>** New USSGL account effective FY 2022</w:t>
      </w:r>
    </w:p>
    <w:p w14:paraId="52250E47" w14:textId="77777777" w:rsidR="003676BF" w:rsidRDefault="00F50B2E" w:rsidP="004E54F2">
      <w:pPr>
        <w:rPr>
          <w:rFonts w:ascii="Times New Roman" w:hAnsi="Times New Roman" w:cs="Times New Roman"/>
          <w:b/>
          <w:sz w:val="24"/>
          <w:szCs w:val="24"/>
        </w:rPr>
      </w:pPr>
      <w:r>
        <w:rPr>
          <w:rFonts w:ascii="Times New Roman" w:hAnsi="Times New Roman" w:cs="Times New Roman"/>
          <w:b/>
          <w:sz w:val="24"/>
          <w:szCs w:val="24"/>
        </w:rPr>
        <w:t>Scenario Assumptions:</w:t>
      </w:r>
    </w:p>
    <w:p w14:paraId="72A19E0B" w14:textId="0A623072" w:rsidR="00F50B2E" w:rsidRDefault="002E0065" w:rsidP="00F50B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GTAS </w:t>
      </w:r>
      <w:r w:rsidR="00F50B2E" w:rsidRPr="00F50B2E">
        <w:rPr>
          <w:rFonts w:ascii="Times New Roman" w:hAnsi="Times New Roman" w:cs="Times New Roman"/>
          <w:sz w:val="24"/>
          <w:szCs w:val="24"/>
        </w:rPr>
        <w:t xml:space="preserve">BEA Category </w:t>
      </w:r>
      <w:r>
        <w:rPr>
          <w:rFonts w:ascii="Times New Roman" w:hAnsi="Times New Roman" w:cs="Times New Roman"/>
          <w:sz w:val="24"/>
          <w:szCs w:val="24"/>
        </w:rPr>
        <w:t>Indicator Attribute for illustrations purposes</w:t>
      </w:r>
      <w:r w:rsidR="00F50B2E" w:rsidRPr="00F50B2E">
        <w:rPr>
          <w:rFonts w:ascii="Times New Roman" w:hAnsi="Times New Roman" w:cs="Times New Roman"/>
          <w:sz w:val="24"/>
          <w:szCs w:val="24"/>
        </w:rPr>
        <w:t xml:space="preserve"> is discretionary.</w:t>
      </w:r>
    </w:p>
    <w:p w14:paraId="3D390D8C" w14:textId="50A086DB" w:rsidR="00F50B2E" w:rsidRDefault="005D27A9" w:rsidP="00F50B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This is a no-year TAFS or a multi-year TAFS where the period of availability is </w:t>
      </w:r>
      <w:r>
        <w:rPr>
          <w:rFonts w:ascii="Times New Roman" w:hAnsi="Times New Roman" w:cs="Times New Roman"/>
          <w:b/>
          <w:sz w:val="24"/>
          <w:szCs w:val="24"/>
        </w:rPr>
        <w:t>not</w:t>
      </w:r>
      <w:r w:rsidR="00767562">
        <w:rPr>
          <w:rFonts w:ascii="Times New Roman" w:hAnsi="Times New Roman" w:cs="Times New Roman"/>
          <w:sz w:val="24"/>
          <w:szCs w:val="24"/>
        </w:rPr>
        <w:t xml:space="preserve"> about to</w:t>
      </w:r>
      <w:r>
        <w:rPr>
          <w:rFonts w:ascii="Times New Roman" w:hAnsi="Times New Roman" w:cs="Times New Roman"/>
          <w:sz w:val="24"/>
          <w:szCs w:val="24"/>
        </w:rPr>
        <w:t xml:space="preserve"> expire.</w:t>
      </w:r>
    </w:p>
    <w:p w14:paraId="39625B6C" w14:textId="03908B88" w:rsidR="002635F5" w:rsidRPr="00E859F1" w:rsidRDefault="002635F5" w:rsidP="00F50B2E">
      <w:pPr>
        <w:pStyle w:val="ListParagraph"/>
        <w:numPr>
          <w:ilvl w:val="0"/>
          <w:numId w:val="2"/>
        </w:numPr>
        <w:rPr>
          <w:rFonts w:ascii="Times New Roman" w:hAnsi="Times New Roman" w:cs="Times New Roman"/>
          <w:sz w:val="24"/>
          <w:szCs w:val="24"/>
        </w:rPr>
      </w:pPr>
      <w:r w:rsidRPr="00E859F1">
        <w:rPr>
          <w:rFonts w:ascii="Times New Roman" w:hAnsi="Times New Roman" w:cs="Times New Roman"/>
          <w:sz w:val="24"/>
          <w:szCs w:val="24"/>
        </w:rPr>
        <w:t>While this scenario illustrates transactions between federal performing and ordering entities for reimbursable activity, the ordering entity receives an appropriation.  Therefore, the transactions for the ordering entity would be considered direct activity.</w:t>
      </w:r>
    </w:p>
    <w:p w14:paraId="50C98FF2" w14:textId="2BA61A51" w:rsidR="005D27A9" w:rsidRDefault="005D27A9" w:rsidP="00F50B2E">
      <w:pPr>
        <w:pStyle w:val="ListParagraph"/>
        <w:numPr>
          <w:ilvl w:val="0"/>
          <w:numId w:val="2"/>
        </w:numPr>
        <w:rPr>
          <w:rFonts w:ascii="Times New Roman" w:hAnsi="Times New Roman" w:cs="Times New Roman"/>
          <w:sz w:val="24"/>
          <w:szCs w:val="24"/>
        </w:rPr>
      </w:pPr>
      <w:r w:rsidRPr="00866413">
        <w:rPr>
          <w:rFonts w:ascii="Times New Roman" w:hAnsi="Times New Roman" w:cs="Times New Roman"/>
          <w:sz w:val="24"/>
          <w:szCs w:val="24"/>
        </w:rPr>
        <w:t>This example does not address earmarked or fiduciary funds.</w:t>
      </w:r>
    </w:p>
    <w:p w14:paraId="1E4C6C92" w14:textId="08880236" w:rsidR="00866413" w:rsidRPr="00866413" w:rsidRDefault="00866413" w:rsidP="00F50B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agreement between the two entities is for more than one year.</w:t>
      </w:r>
    </w:p>
    <w:p w14:paraId="74E551D8" w14:textId="012B60CC" w:rsidR="00F60761" w:rsidRPr="00866413" w:rsidRDefault="00F60761" w:rsidP="00866413">
      <w:pPr>
        <w:ind w:left="360"/>
        <w:rPr>
          <w:rFonts w:ascii="Times New Roman" w:hAnsi="Times New Roman" w:cs="Times New Roman"/>
          <w:sz w:val="24"/>
          <w:szCs w:val="24"/>
          <w:highlight w:val="yellow"/>
        </w:rPr>
      </w:pPr>
    </w:p>
    <w:p w14:paraId="357F5E23" w14:textId="77777777" w:rsidR="005D27A9" w:rsidRDefault="005D27A9" w:rsidP="005D27A9">
      <w:pPr>
        <w:rPr>
          <w:rFonts w:ascii="Times New Roman" w:hAnsi="Times New Roman" w:cs="Times New Roman"/>
          <w:sz w:val="24"/>
          <w:szCs w:val="24"/>
        </w:rPr>
      </w:pPr>
    </w:p>
    <w:p w14:paraId="724B3E2D" w14:textId="17BEE18E" w:rsidR="005D27A9" w:rsidRDefault="005D27A9" w:rsidP="005D27A9">
      <w:pPr>
        <w:rPr>
          <w:rFonts w:ascii="Times New Roman" w:hAnsi="Times New Roman" w:cs="Times New Roman"/>
          <w:b/>
          <w:sz w:val="24"/>
          <w:szCs w:val="24"/>
        </w:rPr>
      </w:pPr>
      <w:r>
        <w:rPr>
          <w:rFonts w:ascii="Times New Roman" w:hAnsi="Times New Roman" w:cs="Times New Roman"/>
          <w:b/>
          <w:sz w:val="24"/>
          <w:szCs w:val="24"/>
        </w:rPr>
        <w:t xml:space="preserve">Year 1: </w:t>
      </w:r>
    </w:p>
    <w:tbl>
      <w:tblPr>
        <w:tblStyle w:val="TableGrid"/>
        <w:tblW w:w="5000" w:type="pct"/>
        <w:tblLook w:val="04A0" w:firstRow="1" w:lastRow="0" w:firstColumn="1" w:lastColumn="0" w:noHBand="0" w:noVBand="1"/>
      </w:tblPr>
      <w:tblGrid>
        <w:gridCol w:w="4065"/>
        <w:gridCol w:w="1041"/>
        <w:gridCol w:w="935"/>
        <w:gridCol w:w="894"/>
        <w:gridCol w:w="3634"/>
        <w:gridCol w:w="821"/>
        <w:gridCol w:w="827"/>
        <w:gridCol w:w="733"/>
      </w:tblGrid>
      <w:tr w:rsidR="006F7EE6" w:rsidRPr="0006525A" w14:paraId="6AA96EFC" w14:textId="77777777" w:rsidTr="002078BA">
        <w:trPr>
          <w:trHeight w:val="350"/>
        </w:trPr>
        <w:tc>
          <w:tcPr>
            <w:tcW w:w="5000" w:type="pct"/>
            <w:gridSpan w:val="8"/>
            <w:shd w:val="clear" w:color="auto" w:fill="auto"/>
          </w:tcPr>
          <w:p w14:paraId="4B9D3FE7" w14:textId="5A332AE0" w:rsidR="006F7EE6" w:rsidRPr="0006525A" w:rsidRDefault="006F7EE6" w:rsidP="002078BA">
            <w:pPr>
              <w:rPr>
                <w:rFonts w:ascii="Times New Roman" w:hAnsi="Times New Roman" w:cs="Times New Roman"/>
              </w:rPr>
            </w:pPr>
            <w:r w:rsidRPr="0006525A">
              <w:rPr>
                <w:rFonts w:ascii="Times New Roman" w:hAnsi="Times New Roman" w:cs="Times New Roman"/>
              </w:rPr>
              <w:t>1.</w:t>
            </w:r>
            <w:r>
              <w:rPr>
                <w:rFonts w:ascii="Times New Roman" w:hAnsi="Times New Roman" w:cs="Times New Roman"/>
              </w:rPr>
              <w:t xml:space="preserve"> </w:t>
            </w:r>
            <w:r w:rsidRPr="0006525A">
              <w:rPr>
                <w:rFonts w:ascii="Times New Roman" w:hAnsi="Times New Roman" w:cs="Times New Roman"/>
              </w:rPr>
              <w:t xml:space="preserve"> To </w:t>
            </w:r>
            <w:r>
              <w:rPr>
                <w:rFonts w:ascii="Times New Roman" w:hAnsi="Times New Roman" w:cs="Times New Roman"/>
              </w:rPr>
              <w:t xml:space="preserve">record the </w:t>
            </w:r>
            <w:r w:rsidR="00F4021C" w:rsidRPr="00866413">
              <w:rPr>
                <w:rFonts w:ascii="Times New Roman" w:hAnsi="Times New Roman" w:cs="Times New Roman"/>
              </w:rPr>
              <w:t>federal</w:t>
            </w:r>
            <w:r w:rsidR="00F4021C">
              <w:rPr>
                <w:rFonts w:ascii="Times New Roman" w:hAnsi="Times New Roman" w:cs="Times New Roman"/>
              </w:rPr>
              <w:t xml:space="preserve"> </w:t>
            </w:r>
            <w:r>
              <w:rPr>
                <w:rFonts w:ascii="Times New Roman" w:hAnsi="Times New Roman" w:cs="Times New Roman"/>
              </w:rPr>
              <w:t xml:space="preserve">ordering agency’s enactment of appropriation.  </w:t>
            </w:r>
          </w:p>
        </w:tc>
      </w:tr>
      <w:tr w:rsidR="006F7EE6" w14:paraId="59DEBD6E" w14:textId="77777777" w:rsidTr="00866413">
        <w:trPr>
          <w:trHeight w:val="350"/>
        </w:trPr>
        <w:tc>
          <w:tcPr>
            <w:tcW w:w="1570" w:type="pct"/>
            <w:shd w:val="clear" w:color="auto" w:fill="D9D9D9" w:themeFill="background1" w:themeFillShade="D9"/>
          </w:tcPr>
          <w:p w14:paraId="0113B33C"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 xml:space="preserve">Performing Agency </w:t>
            </w:r>
          </w:p>
        </w:tc>
        <w:tc>
          <w:tcPr>
            <w:tcW w:w="401" w:type="pct"/>
            <w:shd w:val="clear" w:color="auto" w:fill="D9D9D9" w:themeFill="background1" w:themeFillShade="D9"/>
          </w:tcPr>
          <w:p w14:paraId="6BCFB7AC"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Debit</w:t>
            </w:r>
          </w:p>
        </w:tc>
        <w:tc>
          <w:tcPr>
            <w:tcW w:w="359" w:type="pct"/>
            <w:shd w:val="clear" w:color="auto" w:fill="D9D9D9" w:themeFill="background1" w:themeFillShade="D9"/>
          </w:tcPr>
          <w:p w14:paraId="1AC62824"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Credit</w:t>
            </w:r>
          </w:p>
        </w:tc>
        <w:tc>
          <w:tcPr>
            <w:tcW w:w="345" w:type="pct"/>
            <w:shd w:val="clear" w:color="auto" w:fill="D9D9D9" w:themeFill="background1" w:themeFillShade="D9"/>
          </w:tcPr>
          <w:p w14:paraId="3EFEA640" w14:textId="77777777" w:rsidR="006F7EE6" w:rsidRPr="008C5F15" w:rsidRDefault="006F7EE6" w:rsidP="002078BA">
            <w:pPr>
              <w:jc w:val="center"/>
              <w:rPr>
                <w:rFonts w:ascii="Times New Roman" w:hAnsi="Times New Roman" w:cs="Times New Roman"/>
                <w:b/>
              </w:rPr>
            </w:pPr>
            <w:r w:rsidRPr="008C5F15">
              <w:rPr>
                <w:rFonts w:ascii="Times New Roman" w:hAnsi="Times New Roman" w:cs="Times New Roman"/>
                <w:b/>
              </w:rPr>
              <w:t>TC</w:t>
            </w:r>
          </w:p>
        </w:tc>
        <w:tc>
          <w:tcPr>
            <w:tcW w:w="1403" w:type="pct"/>
            <w:shd w:val="clear" w:color="auto" w:fill="D9D9D9" w:themeFill="background1" w:themeFillShade="D9"/>
          </w:tcPr>
          <w:p w14:paraId="4A3CAF6E"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 xml:space="preserve">Ordering Agency </w:t>
            </w:r>
          </w:p>
        </w:tc>
        <w:tc>
          <w:tcPr>
            <w:tcW w:w="317" w:type="pct"/>
            <w:shd w:val="clear" w:color="auto" w:fill="D9D9D9" w:themeFill="background1" w:themeFillShade="D9"/>
          </w:tcPr>
          <w:p w14:paraId="1522E20F"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76471DC8"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Credit</w:t>
            </w:r>
          </w:p>
        </w:tc>
        <w:tc>
          <w:tcPr>
            <w:tcW w:w="285" w:type="pct"/>
            <w:shd w:val="clear" w:color="auto" w:fill="D9D9D9" w:themeFill="background1" w:themeFillShade="D9"/>
          </w:tcPr>
          <w:p w14:paraId="214E74AC" w14:textId="77777777" w:rsidR="006F7EE6" w:rsidRPr="008C5F15" w:rsidRDefault="006F7EE6" w:rsidP="002078BA">
            <w:pPr>
              <w:jc w:val="center"/>
              <w:rPr>
                <w:rFonts w:ascii="Times New Roman" w:hAnsi="Times New Roman" w:cs="Times New Roman"/>
                <w:b/>
              </w:rPr>
            </w:pPr>
            <w:r w:rsidRPr="008C5F15">
              <w:rPr>
                <w:rFonts w:ascii="Times New Roman" w:hAnsi="Times New Roman" w:cs="Times New Roman"/>
                <w:b/>
              </w:rPr>
              <w:t>TC</w:t>
            </w:r>
          </w:p>
        </w:tc>
      </w:tr>
      <w:tr w:rsidR="006F7EE6" w14:paraId="621A7BF2" w14:textId="77777777" w:rsidTr="00866413">
        <w:trPr>
          <w:trHeight w:val="3095"/>
        </w:trPr>
        <w:tc>
          <w:tcPr>
            <w:tcW w:w="1570" w:type="pct"/>
          </w:tcPr>
          <w:p w14:paraId="511601B9" w14:textId="77777777" w:rsidR="006F7EE6" w:rsidRDefault="006F7EE6" w:rsidP="002078BA">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544CEB1A" w14:textId="77777777" w:rsidR="006F7EE6" w:rsidRDefault="006F7EE6" w:rsidP="002078BA">
            <w:pPr>
              <w:rPr>
                <w:rFonts w:ascii="Times New Roman" w:hAnsi="Times New Roman" w:cs="Times New Roman"/>
              </w:rPr>
            </w:pPr>
            <w:r>
              <w:rPr>
                <w:rFonts w:ascii="Times New Roman" w:hAnsi="Times New Roman" w:cs="Times New Roman"/>
              </w:rPr>
              <w:t>None</w:t>
            </w:r>
          </w:p>
          <w:p w14:paraId="25E41692" w14:textId="77777777" w:rsidR="006F7EE6" w:rsidRDefault="006F7EE6" w:rsidP="002078BA">
            <w:pPr>
              <w:rPr>
                <w:rFonts w:ascii="Times New Roman" w:hAnsi="Times New Roman" w:cs="Times New Roman"/>
              </w:rPr>
            </w:pPr>
          </w:p>
          <w:p w14:paraId="3A429583" w14:textId="49074E0A" w:rsidR="006F7EE6" w:rsidRDefault="006F7EE6" w:rsidP="002078BA">
            <w:pPr>
              <w:rPr>
                <w:rFonts w:ascii="Times New Roman" w:hAnsi="Times New Roman" w:cs="Times New Roman"/>
              </w:rPr>
            </w:pPr>
          </w:p>
          <w:p w14:paraId="3849AAAD" w14:textId="7D258EE7" w:rsidR="00343DBA" w:rsidRDefault="00343DBA" w:rsidP="002078BA">
            <w:pPr>
              <w:rPr>
                <w:rFonts w:ascii="Times New Roman" w:hAnsi="Times New Roman" w:cs="Times New Roman"/>
              </w:rPr>
            </w:pPr>
          </w:p>
          <w:p w14:paraId="24E82EE1" w14:textId="7A5B240F" w:rsidR="00343DBA" w:rsidRDefault="00343DBA" w:rsidP="00343DBA">
            <w:pPr>
              <w:spacing w:after="60"/>
              <w:rPr>
                <w:rFonts w:ascii="Times New Roman" w:hAnsi="Times New Roman" w:cs="Times New Roman"/>
              </w:rPr>
            </w:pPr>
          </w:p>
          <w:p w14:paraId="276E9E74" w14:textId="77777777" w:rsidR="006F7EE6" w:rsidRDefault="006F7EE6" w:rsidP="002078BA">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59C19624" w14:textId="77777777" w:rsidR="006F7EE6" w:rsidRPr="008A5877" w:rsidRDefault="006F7EE6" w:rsidP="002078BA">
            <w:pPr>
              <w:tabs>
                <w:tab w:val="left" w:pos="5400"/>
                <w:tab w:val="left" w:pos="5490"/>
              </w:tabs>
              <w:rPr>
                <w:rFonts w:ascii="Times New Roman" w:hAnsi="Times New Roman" w:cs="Times New Roman"/>
                <w:sz w:val="24"/>
                <w:szCs w:val="24"/>
              </w:rPr>
            </w:pPr>
            <w:r>
              <w:rPr>
                <w:rFonts w:ascii="Times New Roman" w:hAnsi="Times New Roman" w:cs="Times New Roman"/>
              </w:rPr>
              <w:t>None</w:t>
            </w:r>
          </w:p>
        </w:tc>
        <w:tc>
          <w:tcPr>
            <w:tcW w:w="401" w:type="pct"/>
          </w:tcPr>
          <w:p w14:paraId="72A9C049" w14:textId="77777777" w:rsidR="006F7EE6" w:rsidRDefault="006F7EE6" w:rsidP="002078BA">
            <w:pPr>
              <w:jc w:val="center"/>
              <w:rPr>
                <w:rFonts w:ascii="Times New Roman" w:hAnsi="Times New Roman" w:cs="Times New Roman"/>
              </w:rPr>
            </w:pPr>
          </w:p>
          <w:p w14:paraId="7542AF38" w14:textId="77777777" w:rsidR="006F7EE6" w:rsidRDefault="006F7EE6" w:rsidP="002078BA">
            <w:pPr>
              <w:jc w:val="center"/>
              <w:rPr>
                <w:rFonts w:ascii="Times New Roman" w:hAnsi="Times New Roman" w:cs="Times New Roman"/>
              </w:rPr>
            </w:pPr>
          </w:p>
        </w:tc>
        <w:tc>
          <w:tcPr>
            <w:tcW w:w="359" w:type="pct"/>
          </w:tcPr>
          <w:p w14:paraId="1A48FD8B" w14:textId="77777777" w:rsidR="006F7EE6" w:rsidRDefault="006F7EE6" w:rsidP="002078BA">
            <w:pPr>
              <w:jc w:val="center"/>
              <w:rPr>
                <w:rFonts w:ascii="Times New Roman" w:hAnsi="Times New Roman" w:cs="Times New Roman"/>
              </w:rPr>
            </w:pPr>
          </w:p>
          <w:p w14:paraId="7D337D42" w14:textId="77777777" w:rsidR="006F7EE6" w:rsidRDefault="006F7EE6" w:rsidP="002078BA">
            <w:pPr>
              <w:jc w:val="center"/>
              <w:rPr>
                <w:rFonts w:ascii="Times New Roman" w:hAnsi="Times New Roman" w:cs="Times New Roman"/>
              </w:rPr>
            </w:pPr>
          </w:p>
          <w:p w14:paraId="3B593CEC" w14:textId="77777777" w:rsidR="006F7EE6" w:rsidRDefault="006F7EE6" w:rsidP="002078BA">
            <w:pPr>
              <w:jc w:val="center"/>
              <w:rPr>
                <w:rFonts w:ascii="Times New Roman" w:hAnsi="Times New Roman" w:cs="Times New Roman"/>
              </w:rPr>
            </w:pPr>
          </w:p>
          <w:p w14:paraId="6982EB98" w14:textId="77777777" w:rsidR="006F7EE6" w:rsidRDefault="006F7EE6" w:rsidP="002078BA">
            <w:pPr>
              <w:jc w:val="center"/>
              <w:rPr>
                <w:rFonts w:ascii="Times New Roman" w:hAnsi="Times New Roman" w:cs="Times New Roman"/>
              </w:rPr>
            </w:pPr>
          </w:p>
          <w:p w14:paraId="5E951975" w14:textId="77777777" w:rsidR="006F7EE6" w:rsidRDefault="006F7EE6" w:rsidP="002078BA">
            <w:pPr>
              <w:jc w:val="center"/>
              <w:rPr>
                <w:rFonts w:ascii="Times New Roman" w:hAnsi="Times New Roman" w:cs="Times New Roman"/>
              </w:rPr>
            </w:pPr>
          </w:p>
          <w:p w14:paraId="18FE8548" w14:textId="77777777" w:rsidR="006F7EE6" w:rsidRDefault="006F7EE6" w:rsidP="002078BA">
            <w:pPr>
              <w:jc w:val="center"/>
              <w:rPr>
                <w:rFonts w:ascii="Times New Roman" w:hAnsi="Times New Roman" w:cs="Times New Roman"/>
              </w:rPr>
            </w:pPr>
          </w:p>
          <w:p w14:paraId="774BE495" w14:textId="77777777" w:rsidR="006F7EE6" w:rsidRDefault="006F7EE6" w:rsidP="002078BA">
            <w:pPr>
              <w:jc w:val="center"/>
              <w:rPr>
                <w:rFonts w:ascii="Times New Roman" w:hAnsi="Times New Roman" w:cs="Times New Roman"/>
              </w:rPr>
            </w:pPr>
          </w:p>
          <w:p w14:paraId="358D28A2" w14:textId="77777777" w:rsidR="006F7EE6" w:rsidRDefault="006F7EE6" w:rsidP="002078BA">
            <w:pPr>
              <w:spacing w:after="100" w:afterAutospacing="1"/>
              <w:jc w:val="center"/>
              <w:rPr>
                <w:rFonts w:ascii="Times New Roman" w:hAnsi="Times New Roman" w:cs="Times New Roman"/>
              </w:rPr>
            </w:pPr>
          </w:p>
        </w:tc>
        <w:tc>
          <w:tcPr>
            <w:tcW w:w="345" w:type="pct"/>
          </w:tcPr>
          <w:p w14:paraId="035C961D" w14:textId="77777777" w:rsidR="006F7EE6" w:rsidRDefault="006F7EE6" w:rsidP="002078BA">
            <w:pPr>
              <w:jc w:val="center"/>
              <w:rPr>
                <w:rFonts w:ascii="Times New Roman" w:hAnsi="Times New Roman" w:cs="Times New Roman"/>
              </w:rPr>
            </w:pPr>
          </w:p>
          <w:p w14:paraId="11F7800C" w14:textId="77777777" w:rsidR="006F7EE6" w:rsidRDefault="006F7EE6" w:rsidP="002078BA">
            <w:pPr>
              <w:jc w:val="center"/>
              <w:rPr>
                <w:rFonts w:ascii="Times New Roman" w:hAnsi="Times New Roman" w:cs="Times New Roman"/>
              </w:rPr>
            </w:pPr>
          </w:p>
          <w:p w14:paraId="5EF817F6" w14:textId="77777777" w:rsidR="006F7EE6" w:rsidRDefault="006F7EE6" w:rsidP="002078BA">
            <w:pPr>
              <w:jc w:val="center"/>
              <w:rPr>
                <w:rFonts w:ascii="Times New Roman" w:hAnsi="Times New Roman" w:cs="Times New Roman"/>
              </w:rPr>
            </w:pPr>
          </w:p>
        </w:tc>
        <w:tc>
          <w:tcPr>
            <w:tcW w:w="1403" w:type="pct"/>
          </w:tcPr>
          <w:p w14:paraId="6EBC1CC5" w14:textId="77777777" w:rsidR="006F7EE6" w:rsidRDefault="006F7EE6" w:rsidP="002078BA">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1A89AB1" w14:textId="77777777" w:rsidR="006F7EE6" w:rsidRDefault="006F7EE6" w:rsidP="002078BA">
            <w:pPr>
              <w:tabs>
                <w:tab w:val="left" w:pos="5400"/>
                <w:tab w:val="left" w:pos="5490"/>
              </w:tabs>
              <w:rPr>
                <w:rFonts w:ascii="Times New Roman" w:hAnsi="Times New Roman" w:cs="Times New Roman"/>
              </w:rPr>
            </w:pPr>
            <w:r>
              <w:rPr>
                <w:rFonts w:ascii="Times New Roman" w:hAnsi="Times New Roman" w:cs="Times New Roman"/>
              </w:rPr>
              <w:t>411900 Other Appropriations Realized</w:t>
            </w:r>
          </w:p>
          <w:p w14:paraId="2DCAA7E8" w14:textId="32D04EC2" w:rsidR="00343DBA" w:rsidRDefault="006F7EE6" w:rsidP="002078BA">
            <w:pPr>
              <w:tabs>
                <w:tab w:val="left" w:pos="5400"/>
                <w:tab w:val="left" w:pos="5490"/>
              </w:tabs>
              <w:rPr>
                <w:rFonts w:ascii="Times New Roman" w:hAnsi="Times New Roman" w:cs="Times New Roman"/>
              </w:rPr>
            </w:pPr>
            <w:r>
              <w:rPr>
                <w:rFonts w:ascii="Times New Roman" w:hAnsi="Times New Roman" w:cs="Times New Roman"/>
              </w:rPr>
              <w:t xml:space="preserve">    445000 Unapportioned </w:t>
            </w:r>
            <w:r w:rsidR="00343DBA">
              <w:rPr>
                <w:rFonts w:ascii="Times New Roman" w:hAnsi="Times New Roman" w:cs="Times New Roman"/>
              </w:rPr>
              <w:t xml:space="preserve">– </w:t>
            </w:r>
          </w:p>
          <w:p w14:paraId="7C434C24" w14:textId="24A1C977" w:rsidR="006F7EE6" w:rsidRDefault="00343DBA" w:rsidP="002078BA">
            <w:pPr>
              <w:tabs>
                <w:tab w:val="left" w:pos="5400"/>
                <w:tab w:val="left" w:pos="5490"/>
              </w:tabs>
              <w:rPr>
                <w:rFonts w:ascii="Times New Roman" w:hAnsi="Times New Roman" w:cs="Times New Roman"/>
              </w:rPr>
            </w:pPr>
            <w:r>
              <w:rPr>
                <w:rFonts w:ascii="Times New Roman" w:hAnsi="Times New Roman" w:cs="Times New Roman"/>
              </w:rPr>
              <w:t xml:space="preserve">    Unexpired </w:t>
            </w:r>
            <w:r w:rsidR="006F7EE6">
              <w:rPr>
                <w:rFonts w:ascii="Times New Roman" w:hAnsi="Times New Roman" w:cs="Times New Roman"/>
              </w:rPr>
              <w:t xml:space="preserve">Authority           </w:t>
            </w:r>
          </w:p>
          <w:p w14:paraId="3CCD0B19" w14:textId="77777777" w:rsidR="006F7EE6" w:rsidRDefault="006F7EE6" w:rsidP="002078BA">
            <w:pPr>
              <w:tabs>
                <w:tab w:val="left" w:pos="5400"/>
                <w:tab w:val="left" w:pos="5490"/>
              </w:tabs>
              <w:rPr>
                <w:rFonts w:ascii="Times New Roman" w:hAnsi="Times New Roman" w:cs="Times New Roman"/>
              </w:rPr>
            </w:pPr>
          </w:p>
          <w:p w14:paraId="212F880A" w14:textId="77777777" w:rsidR="006F7EE6" w:rsidRDefault="006F7EE6" w:rsidP="002078BA">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3782A5D3" w14:textId="324E6344" w:rsidR="006F7EE6" w:rsidRPr="00FD6499" w:rsidRDefault="006F7EE6" w:rsidP="002078BA">
            <w:pPr>
              <w:tabs>
                <w:tab w:val="left" w:pos="5400"/>
                <w:tab w:val="left" w:pos="5490"/>
              </w:tabs>
              <w:rPr>
                <w:rFonts w:ascii="Times New Roman" w:hAnsi="Times New Roman" w:cs="Times New Roman"/>
              </w:rPr>
            </w:pPr>
            <w:r w:rsidRPr="00FD6499">
              <w:rPr>
                <w:rFonts w:ascii="Times New Roman" w:hAnsi="Times New Roman" w:cs="Times New Roman"/>
              </w:rPr>
              <w:t xml:space="preserve">101000 </w:t>
            </w:r>
            <w:r>
              <w:rPr>
                <w:rFonts w:ascii="Times New Roman" w:hAnsi="Times New Roman" w:cs="Times New Roman"/>
              </w:rPr>
              <w:t>(G)</w:t>
            </w:r>
            <w:r>
              <w:rPr>
                <w:rStyle w:val="FootnoteReference"/>
                <w:rFonts w:ascii="Times New Roman" w:hAnsi="Times New Roman" w:cs="Times New Roman"/>
              </w:rPr>
              <w:footnoteReference w:id="2"/>
            </w:r>
            <w:r>
              <w:rPr>
                <w:rFonts w:ascii="Times New Roman" w:hAnsi="Times New Roman" w:cs="Times New Roman"/>
              </w:rPr>
              <w:t xml:space="preserve"> </w:t>
            </w:r>
            <w:r w:rsidRPr="00FD6499">
              <w:rPr>
                <w:rFonts w:ascii="Times New Roman" w:hAnsi="Times New Roman" w:cs="Times New Roman"/>
              </w:rPr>
              <w:t xml:space="preserve">Fund Balance </w:t>
            </w:r>
            <w:proofErr w:type="gramStart"/>
            <w:r w:rsidRPr="00FD6499">
              <w:rPr>
                <w:rFonts w:ascii="Times New Roman" w:hAnsi="Times New Roman" w:cs="Times New Roman"/>
              </w:rPr>
              <w:t>With</w:t>
            </w:r>
            <w:proofErr w:type="gramEnd"/>
            <w:r w:rsidRPr="00FD6499">
              <w:rPr>
                <w:rFonts w:ascii="Times New Roman" w:hAnsi="Times New Roman" w:cs="Times New Roman"/>
              </w:rPr>
              <w:t xml:space="preserve"> Treasury </w:t>
            </w:r>
            <w:r w:rsidR="00273F44">
              <w:rPr>
                <w:rFonts w:ascii="Times New Roman" w:hAnsi="Times New Roman" w:cs="Times New Roman"/>
              </w:rPr>
              <w:t>(RC 40)</w:t>
            </w:r>
          </w:p>
          <w:p w14:paraId="2A20605A" w14:textId="77777777" w:rsidR="006F7EE6" w:rsidRDefault="006F7EE6" w:rsidP="002078BA">
            <w:pPr>
              <w:rPr>
                <w:rFonts w:ascii="Times New Roman" w:hAnsi="Times New Roman" w:cs="Times New Roman"/>
              </w:rPr>
            </w:pPr>
            <w:r w:rsidRPr="00FD6499">
              <w:rPr>
                <w:rFonts w:ascii="Times New Roman" w:hAnsi="Times New Roman" w:cs="Times New Roman"/>
              </w:rPr>
              <w:t xml:space="preserve">    310100</w:t>
            </w:r>
            <w:r>
              <w:rPr>
                <w:rFonts w:ascii="Times New Roman" w:hAnsi="Times New Roman" w:cs="Times New Roman"/>
              </w:rPr>
              <w:t xml:space="preserve"> (G)</w:t>
            </w:r>
            <w:r w:rsidRPr="00FD6499">
              <w:rPr>
                <w:rFonts w:ascii="Times New Roman" w:hAnsi="Times New Roman" w:cs="Times New Roman"/>
              </w:rPr>
              <w:t xml:space="preserve"> Unexpended</w:t>
            </w:r>
            <w:r>
              <w:rPr>
                <w:rFonts w:ascii="Times New Roman" w:hAnsi="Times New Roman" w:cs="Times New Roman"/>
              </w:rPr>
              <w:t xml:space="preserve"> </w:t>
            </w:r>
          </w:p>
          <w:p w14:paraId="371D2839" w14:textId="77777777" w:rsidR="006F7EE6" w:rsidRDefault="006F7EE6" w:rsidP="002078BA">
            <w:pPr>
              <w:rPr>
                <w:rFonts w:ascii="Times New Roman" w:hAnsi="Times New Roman" w:cs="Times New Roman"/>
              </w:rPr>
            </w:pPr>
            <w:r>
              <w:rPr>
                <w:rFonts w:ascii="Times New Roman" w:hAnsi="Times New Roman" w:cs="Times New Roman"/>
              </w:rPr>
              <w:t xml:space="preserve">    App</w:t>
            </w:r>
            <w:r w:rsidRPr="00FD6499">
              <w:rPr>
                <w:rFonts w:ascii="Times New Roman" w:hAnsi="Times New Roman" w:cs="Times New Roman"/>
              </w:rPr>
              <w:t>ropriations – Appropriations</w:t>
            </w:r>
          </w:p>
          <w:p w14:paraId="749CF024" w14:textId="7FEB538A" w:rsidR="006F7EE6" w:rsidRPr="00B834DB" w:rsidRDefault="006F7EE6" w:rsidP="002078BA">
            <w:pPr>
              <w:rPr>
                <w:rFonts w:ascii="Times New Roman" w:hAnsi="Times New Roman" w:cs="Times New Roman"/>
              </w:rPr>
            </w:pPr>
            <w:r>
              <w:rPr>
                <w:rFonts w:ascii="Times New Roman" w:hAnsi="Times New Roman" w:cs="Times New Roman"/>
              </w:rPr>
              <w:t xml:space="preserve">    Received </w:t>
            </w:r>
            <w:r w:rsidR="00273F44">
              <w:rPr>
                <w:rFonts w:ascii="Times New Roman" w:hAnsi="Times New Roman" w:cs="Times New Roman"/>
              </w:rPr>
              <w:t>(RC 41)</w:t>
            </w:r>
            <w:r>
              <w:rPr>
                <w:rFonts w:ascii="Times New Roman" w:hAnsi="Times New Roman" w:cs="Times New Roman"/>
              </w:rPr>
              <w:t xml:space="preserve">          </w:t>
            </w:r>
          </w:p>
        </w:tc>
        <w:tc>
          <w:tcPr>
            <w:tcW w:w="317" w:type="pct"/>
          </w:tcPr>
          <w:p w14:paraId="43B58253" w14:textId="77777777" w:rsidR="006F7EE6" w:rsidRDefault="006F7EE6" w:rsidP="002078BA">
            <w:pPr>
              <w:jc w:val="center"/>
              <w:rPr>
                <w:rFonts w:ascii="Times New Roman" w:hAnsi="Times New Roman" w:cs="Times New Roman"/>
              </w:rPr>
            </w:pPr>
          </w:p>
          <w:p w14:paraId="25557DB3" w14:textId="77777777" w:rsidR="006F7EE6" w:rsidRDefault="00D1044B" w:rsidP="002078BA">
            <w:pPr>
              <w:jc w:val="center"/>
              <w:rPr>
                <w:rFonts w:ascii="Times New Roman" w:hAnsi="Times New Roman" w:cs="Times New Roman"/>
              </w:rPr>
            </w:pPr>
            <w:r>
              <w:rPr>
                <w:rFonts w:ascii="Times New Roman" w:hAnsi="Times New Roman" w:cs="Times New Roman"/>
              </w:rPr>
              <w:t>50</w:t>
            </w:r>
            <w:r w:rsidR="006F7EE6">
              <w:rPr>
                <w:rFonts w:ascii="Times New Roman" w:hAnsi="Times New Roman" w:cs="Times New Roman"/>
              </w:rPr>
              <w:t>,000</w:t>
            </w:r>
          </w:p>
          <w:p w14:paraId="5BC403CF" w14:textId="77777777" w:rsidR="006F7EE6" w:rsidRDefault="006F7EE6" w:rsidP="002078BA">
            <w:pPr>
              <w:jc w:val="center"/>
              <w:rPr>
                <w:rFonts w:ascii="Times New Roman" w:hAnsi="Times New Roman" w:cs="Times New Roman"/>
              </w:rPr>
            </w:pPr>
          </w:p>
          <w:p w14:paraId="09D2F67E" w14:textId="77777777" w:rsidR="006F7EE6" w:rsidRDefault="006F7EE6" w:rsidP="002078BA">
            <w:pPr>
              <w:jc w:val="center"/>
              <w:rPr>
                <w:rFonts w:ascii="Times New Roman" w:hAnsi="Times New Roman" w:cs="Times New Roman"/>
              </w:rPr>
            </w:pPr>
          </w:p>
          <w:p w14:paraId="7D46EE86" w14:textId="7277BCF9" w:rsidR="006F7EE6" w:rsidRDefault="006F7EE6" w:rsidP="002078BA">
            <w:pPr>
              <w:jc w:val="center"/>
              <w:rPr>
                <w:rFonts w:ascii="Times New Roman" w:hAnsi="Times New Roman" w:cs="Times New Roman"/>
              </w:rPr>
            </w:pPr>
          </w:p>
          <w:p w14:paraId="76997E3C" w14:textId="798CC5A5" w:rsidR="00343DBA" w:rsidRDefault="00343DBA" w:rsidP="002078BA">
            <w:pPr>
              <w:jc w:val="center"/>
              <w:rPr>
                <w:rFonts w:ascii="Times New Roman" w:hAnsi="Times New Roman" w:cs="Times New Roman"/>
              </w:rPr>
            </w:pPr>
          </w:p>
          <w:p w14:paraId="288742E7" w14:textId="77777777" w:rsidR="00343DBA" w:rsidRDefault="00343DBA" w:rsidP="002078BA">
            <w:pPr>
              <w:jc w:val="center"/>
              <w:rPr>
                <w:rFonts w:ascii="Times New Roman" w:hAnsi="Times New Roman" w:cs="Times New Roman"/>
              </w:rPr>
            </w:pPr>
          </w:p>
          <w:p w14:paraId="25399812" w14:textId="77777777" w:rsidR="006F7EE6" w:rsidRDefault="006F7EE6" w:rsidP="002078BA">
            <w:pPr>
              <w:jc w:val="center"/>
              <w:rPr>
                <w:rFonts w:ascii="Times New Roman" w:hAnsi="Times New Roman" w:cs="Times New Roman"/>
              </w:rPr>
            </w:pPr>
          </w:p>
          <w:p w14:paraId="2D8BBB17" w14:textId="77777777" w:rsidR="006F7EE6" w:rsidRDefault="00D1044B" w:rsidP="002078BA">
            <w:pPr>
              <w:jc w:val="center"/>
              <w:rPr>
                <w:rFonts w:ascii="Times New Roman" w:hAnsi="Times New Roman" w:cs="Times New Roman"/>
              </w:rPr>
            </w:pPr>
            <w:r>
              <w:rPr>
                <w:rFonts w:ascii="Times New Roman" w:hAnsi="Times New Roman" w:cs="Times New Roman"/>
              </w:rPr>
              <w:t>50</w:t>
            </w:r>
            <w:r w:rsidR="006F7EE6">
              <w:rPr>
                <w:rFonts w:ascii="Times New Roman" w:hAnsi="Times New Roman" w:cs="Times New Roman"/>
              </w:rPr>
              <w:t>,000</w:t>
            </w:r>
          </w:p>
        </w:tc>
        <w:tc>
          <w:tcPr>
            <w:tcW w:w="319" w:type="pct"/>
          </w:tcPr>
          <w:p w14:paraId="64951EF2" w14:textId="77777777" w:rsidR="006F7EE6" w:rsidRDefault="006F7EE6" w:rsidP="002078BA">
            <w:pPr>
              <w:jc w:val="center"/>
              <w:rPr>
                <w:rFonts w:ascii="Times New Roman" w:hAnsi="Times New Roman" w:cs="Times New Roman"/>
              </w:rPr>
            </w:pPr>
          </w:p>
          <w:p w14:paraId="47D10F97" w14:textId="101E73E7" w:rsidR="006F7EE6" w:rsidRDefault="006F7EE6" w:rsidP="002078BA">
            <w:pPr>
              <w:jc w:val="center"/>
              <w:rPr>
                <w:rFonts w:ascii="Times New Roman" w:hAnsi="Times New Roman" w:cs="Times New Roman"/>
              </w:rPr>
            </w:pPr>
          </w:p>
          <w:p w14:paraId="7B51214F" w14:textId="77777777" w:rsidR="00343DBA" w:rsidRDefault="00343DBA" w:rsidP="002078BA">
            <w:pPr>
              <w:jc w:val="center"/>
              <w:rPr>
                <w:rFonts w:ascii="Times New Roman" w:hAnsi="Times New Roman" w:cs="Times New Roman"/>
              </w:rPr>
            </w:pPr>
          </w:p>
          <w:p w14:paraId="3A50005A" w14:textId="77777777" w:rsidR="006F7EE6" w:rsidRDefault="00D1044B" w:rsidP="002078BA">
            <w:pPr>
              <w:jc w:val="center"/>
              <w:rPr>
                <w:rFonts w:ascii="Times New Roman" w:hAnsi="Times New Roman" w:cs="Times New Roman"/>
              </w:rPr>
            </w:pPr>
            <w:r>
              <w:rPr>
                <w:rFonts w:ascii="Times New Roman" w:hAnsi="Times New Roman" w:cs="Times New Roman"/>
              </w:rPr>
              <w:t>50</w:t>
            </w:r>
            <w:r w:rsidR="006F7EE6">
              <w:rPr>
                <w:rFonts w:ascii="Times New Roman" w:hAnsi="Times New Roman" w:cs="Times New Roman"/>
              </w:rPr>
              <w:t>,000</w:t>
            </w:r>
          </w:p>
          <w:p w14:paraId="2A2A5723" w14:textId="77777777" w:rsidR="006F7EE6" w:rsidRDefault="006F7EE6" w:rsidP="002078BA">
            <w:pPr>
              <w:jc w:val="center"/>
              <w:rPr>
                <w:rFonts w:ascii="Times New Roman" w:hAnsi="Times New Roman" w:cs="Times New Roman"/>
              </w:rPr>
            </w:pPr>
          </w:p>
          <w:p w14:paraId="355D9668" w14:textId="77777777" w:rsidR="006F7EE6" w:rsidRDefault="006F7EE6" w:rsidP="002078BA">
            <w:pPr>
              <w:jc w:val="center"/>
              <w:rPr>
                <w:rFonts w:ascii="Times New Roman" w:hAnsi="Times New Roman" w:cs="Times New Roman"/>
              </w:rPr>
            </w:pPr>
          </w:p>
          <w:p w14:paraId="625FF290" w14:textId="77777777" w:rsidR="006F7EE6" w:rsidRDefault="006F7EE6" w:rsidP="002078BA">
            <w:pPr>
              <w:jc w:val="center"/>
              <w:rPr>
                <w:rFonts w:ascii="Times New Roman" w:hAnsi="Times New Roman" w:cs="Times New Roman"/>
              </w:rPr>
            </w:pPr>
          </w:p>
          <w:p w14:paraId="15E975E7" w14:textId="77777777" w:rsidR="006F7EE6" w:rsidRDefault="006F7EE6" w:rsidP="002078BA">
            <w:pPr>
              <w:jc w:val="center"/>
              <w:rPr>
                <w:rFonts w:ascii="Times New Roman" w:hAnsi="Times New Roman" w:cs="Times New Roman"/>
              </w:rPr>
            </w:pPr>
          </w:p>
          <w:p w14:paraId="385CCE80" w14:textId="77777777" w:rsidR="006F7EE6" w:rsidRDefault="006F7EE6" w:rsidP="002078BA">
            <w:pPr>
              <w:jc w:val="center"/>
              <w:rPr>
                <w:rFonts w:ascii="Times New Roman" w:hAnsi="Times New Roman" w:cs="Times New Roman"/>
              </w:rPr>
            </w:pPr>
          </w:p>
          <w:p w14:paraId="5B6AC516" w14:textId="77777777" w:rsidR="006F7EE6" w:rsidRDefault="006F7EE6" w:rsidP="002078BA">
            <w:pPr>
              <w:jc w:val="center"/>
              <w:rPr>
                <w:rFonts w:ascii="Times New Roman" w:hAnsi="Times New Roman" w:cs="Times New Roman"/>
              </w:rPr>
            </w:pPr>
          </w:p>
          <w:p w14:paraId="2A17CCDD" w14:textId="77777777" w:rsidR="006F7EE6" w:rsidRDefault="00D1044B" w:rsidP="002078BA">
            <w:pPr>
              <w:jc w:val="center"/>
              <w:rPr>
                <w:rFonts w:ascii="Times New Roman" w:hAnsi="Times New Roman" w:cs="Times New Roman"/>
              </w:rPr>
            </w:pPr>
            <w:r>
              <w:rPr>
                <w:rFonts w:ascii="Times New Roman" w:hAnsi="Times New Roman" w:cs="Times New Roman"/>
              </w:rPr>
              <w:t>50</w:t>
            </w:r>
            <w:r w:rsidR="006F7EE6">
              <w:rPr>
                <w:rFonts w:ascii="Times New Roman" w:hAnsi="Times New Roman" w:cs="Times New Roman"/>
              </w:rPr>
              <w:t>,000</w:t>
            </w:r>
          </w:p>
        </w:tc>
        <w:tc>
          <w:tcPr>
            <w:tcW w:w="285" w:type="pct"/>
          </w:tcPr>
          <w:p w14:paraId="6E1AF507" w14:textId="77777777" w:rsidR="006F7EE6" w:rsidRDefault="006F7EE6" w:rsidP="002078BA">
            <w:pPr>
              <w:jc w:val="center"/>
              <w:rPr>
                <w:rFonts w:ascii="Times New Roman" w:hAnsi="Times New Roman" w:cs="Times New Roman"/>
              </w:rPr>
            </w:pPr>
          </w:p>
          <w:p w14:paraId="1B36F6F8" w14:textId="77777777" w:rsidR="006F7EE6" w:rsidRDefault="006F7EE6" w:rsidP="002078BA">
            <w:pPr>
              <w:jc w:val="center"/>
              <w:rPr>
                <w:rFonts w:ascii="Times New Roman" w:hAnsi="Times New Roman" w:cs="Times New Roman"/>
              </w:rPr>
            </w:pPr>
          </w:p>
          <w:p w14:paraId="26AD5173" w14:textId="77777777" w:rsidR="006F7EE6" w:rsidRDefault="006F7EE6" w:rsidP="002078BA">
            <w:pPr>
              <w:jc w:val="center"/>
              <w:rPr>
                <w:rFonts w:ascii="Times New Roman" w:hAnsi="Times New Roman" w:cs="Times New Roman"/>
              </w:rPr>
            </w:pPr>
            <w:r>
              <w:rPr>
                <w:rFonts w:ascii="Times New Roman" w:hAnsi="Times New Roman" w:cs="Times New Roman"/>
              </w:rPr>
              <w:t>A104</w:t>
            </w:r>
          </w:p>
        </w:tc>
      </w:tr>
      <w:tr w:rsidR="006F7EE6" w14:paraId="616F56A3" w14:textId="77777777" w:rsidTr="002078BA">
        <w:trPr>
          <w:trHeight w:val="350"/>
        </w:trPr>
        <w:tc>
          <w:tcPr>
            <w:tcW w:w="5000" w:type="pct"/>
            <w:gridSpan w:val="8"/>
            <w:shd w:val="clear" w:color="auto" w:fill="auto"/>
          </w:tcPr>
          <w:p w14:paraId="227AF0A9" w14:textId="4C34D4EE" w:rsidR="006F7EE6" w:rsidRPr="0006525A" w:rsidRDefault="006F7EE6" w:rsidP="002078BA">
            <w:pPr>
              <w:rPr>
                <w:rFonts w:ascii="Times New Roman" w:hAnsi="Times New Roman" w:cs="Times New Roman"/>
              </w:rPr>
            </w:pPr>
            <w:r>
              <w:rPr>
                <w:rFonts w:ascii="Times New Roman" w:hAnsi="Times New Roman" w:cs="Times New Roman"/>
              </w:rPr>
              <w:t>2.  To record</w:t>
            </w:r>
            <w:r w:rsidR="00F4021C">
              <w:rPr>
                <w:rFonts w:ascii="Times New Roman" w:hAnsi="Times New Roman" w:cs="Times New Roman"/>
              </w:rPr>
              <w:t xml:space="preserve"> the </w:t>
            </w:r>
            <w:r w:rsidR="00F4021C" w:rsidRPr="00866413">
              <w:rPr>
                <w:rFonts w:ascii="Times New Roman" w:hAnsi="Times New Roman" w:cs="Times New Roman"/>
              </w:rPr>
              <w:t>federal ordering entity’s</w:t>
            </w:r>
            <w:r>
              <w:rPr>
                <w:rFonts w:ascii="Times New Roman" w:hAnsi="Times New Roman" w:cs="Times New Roman"/>
              </w:rPr>
              <w:t xml:space="preserve"> budget authority apportioned by the Office of Management and Budget and available for allotment.</w:t>
            </w:r>
          </w:p>
        </w:tc>
      </w:tr>
      <w:tr w:rsidR="006F7EE6" w14:paraId="57E03123" w14:textId="77777777" w:rsidTr="00866413">
        <w:trPr>
          <w:trHeight w:val="350"/>
        </w:trPr>
        <w:tc>
          <w:tcPr>
            <w:tcW w:w="1570" w:type="pct"/>
            <w:shd w:val="clear" w:color="auto" w:fill="D9D9D9" w:themeFill="background1" w:themeFillShade="D9"/>
          </w:tcPr>
          <w:p w14:paraId="075BA3DA"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 xml:space="preserve">Performing Agency </w:t>
            </w:r>
          </w:p>
        </w:tc>
        <w:tc>
          <w:tcPr>
            <w:tcW w:w="402" w:type="pct"/>
            <w:shd w:val="clear" w:color="auto" w:fill="D9D9D9" w:themeFill="background1" w:themeFillShade="D9"/>
          </w:tcPr>
          <w:p w14:paraId="61A9A69A"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Debit</w:t>
            </w:r>
          </w:p>
        </w:tc>
        <w:tc>
          <w:tcPr>
            <w:tcW w:w="361" w:type="pct"/>
            <w:shd w:val="clear" w:color="auto" w:fill="D9D9D9" w:themeFill="background1" w:themeFillShade="D9"/>
          </w:tcPr>
          <w:p w14:paraId="44695BEE"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Credit</w:t>
            </w:r>
          </w:p>
        </w:tc>
        <w:tc>
          <w:tcPr>
            <w:tcW w:w="344" w:type="pct"/>
            <w:shd w:val="clear" w:color="auto" w:fill="D9D9D9" w:themeFill="background1" w:themeFillShade="D9"/>
          </w:tcPr>
          <w:p w14:paraId="18F88837" w14:textId="77777777" w:rsidR="006F7EE6" w:rsidRPr="008C5F15" w:rsidRDefault="006F7EE6" w:rsidP="002078BA">
            <w:pPr>
              <w:jc w:val="center"/>
              <w:rPr>
                <w:rFonts w:ascii="Times New Roman" w:hAnsi="Times New Roman" w:cs="Times New Roman"/>
                <w:b/>
              </w:rPr>
            </w:pPr>
            <w:r w:rsidRPr="008C5F15">
              <w:rPr>
                <w:rFonts w:ascii="Times New Roman" w:hAnsi="Times New Roman" w:cs="Times New Roman"/>
                <w:b/>
              </w:rPr>
              <w:t>TC</w:t>
            </w:r>
          </w:p>
        </w:tc>
        <w:tc>
          <w:tcPr>
            <w:tcW w:w="1403" w:type="pct"/>
            <w:shd w:val="clear" w:color="auto" w:fill="D9D9D9" w:themeFill="background1" w:themeFillShade="D9"/>
          </w:tcPr>
          <w:p w14:paraId="118E55CA"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 xml:space="preserve">Ordering Agency </w:t>
            </w:r>
          </w:p>
        </w:tc>
        <w:tc>
          <w:tcPr>
            <w:tcW w:w="317" w:type="pct"/>
            <w:shd w:val="clear" w:color="auto" w:fill="D9D9D9" w:themeFill="background1" w:themeFillShade="D9"/>
          </w:tcPr>
          <w:p w14:paraId="1C7DD584"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2274E619"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79AC08F2" w14:textId="77777777" w:rsidR="006F7EE6" w:rsidRPr="008C5F15" w:rsidRDefault="006F7EE6" w:rsidP="002078BA">
            <w:pPr>
              <w:jc w:val="center"/>
              <w:rPr>
                <w:rFonts w:ascii="Times New Roman" w:hAnsi="Times New Roman" w:cs="Times New Roman"/>
                <w:b/>
              </w:rPr>
            </w:pPr>
            <w:r w:rsidRPr="008C5F15">
              <w:rPr>
                <w:rFonts w:ascii="Times New Roman" w:hAnsi="Times New Roman" w:cs="Times New Roman"/>
                <w:b/>
              </w:rPr>
              <w:t>TC</w:t>
            </w:r>
          </w:p>
        </w:tc>
      </w:tr>
      <w:tr w:rsidR="006F7EE6" w14:paraId="3043540C" w14:textId="77777777" w:rsidTr="00866413">
        <w:trPr>
          <w:trHeight w:hRule="exact" w:val="1891"/>
        </w:trPr>
        <w:tc>
          <w:tcPr>
            <w:tcW w:w="1570" w:type="pct"/>
          </w:tcPr>
          <w:p w14:paraId="4EC9E40E" w14:textId="77777777" w:rsidR="006F7EE6" w:rsidRDefault="006F7EE6" w:rsidP="002078BA">
            <w:pPr>
              <w:rPr>
                <w:rFonts w:ascii="Times New Roman" w:hAnsi="Times New Roman" w:cs="Times New Roman"/>
                <w:sz w:val="24"/>
                <w:szCs w:val="24"/>
              </w:rPr>
            </w:pPr>
            <w:r>
              <w:rPr>
                <w:rFonts w:ascii="Times New Roman" w:hAnsi="Times New Roman" w:cs="Times New Roman"/>
                <w:b/>
                <w:sz w:val="24"/>
                <w:szCs w:val="24"/>
                <w:u w:val="single"/>
              </w:rPr>
              <w:t>Budgetary Entry</w:t>
            </w:r>
          </w:p>
          <w:p w14:paraId="323ECCD8" w14:textId="77777777" w:rsidR="006F7EE6" w:rsidRDefault="006F7EE6" w:rsidP="002078BA">
            <w:pPr>
              <w:rPr>
                <w:rFonts w:ascii="Times New Roman" w:hAnsi="Times New Roman" w:cs="Times New Roman"/>
              </w:rPr>
            </w:pPr>
            <w:r>
              <w:rPr>
                <w:rFonts w:ascii="Times New Roman" w:hAnsi="Times New Roman" w:cs="Times New Roman"/>
              </w:rPr>
              <w:t>None</w:t>
            </w:r>
          </w:p>
          <w:p w14:paraId="2E45598E" w14:textId="77777777" w:rsidR="006F7EE6" w:rsidRDefault="006F7EE6" w:rsidP="002078BA">
            <w:pPr>
              <w:rPr>
                <w:rFonts w:ascii="Times New Roman" w:hAnsi="Times New Roman" w:cs="Times New Roman"/>
              </w:rPr>
            </w:pPr>
          </w:p>
          <w:p w14:paraId="35896352" w14:textId="77777777" w:rsidR="006F7EE6" w:rsidRDefault="006F7EE6" w:rsidP="002078BA">
            <w:pPr>
              <w:rPr>
                <w:rFonts w:ascii="Times New Roman" w:hAnsi="Times New Roman" w:cs="Times New Roman"/>
              </w:rPr>
            </w:pPr>
          </w:p>
          <w:p w14:paraId="6C09A4E1" w14:textId="77777777" w:rsidR="00343DBA" w:rsidRDefault="00343DBA" w:rsidP="002078BA">
            <w:pPr>
              <w:rPr>
                <w:rFonts w:ascii="Times New Roman" w:hAnsi="Times New Roman" w:cs="Times New Roman"/>
                <w:b/>
                <w:sz w:val="24"/>
                <w:szCs w:val="24"/>
                <w:u w:val="single"/>
              </w:rPr>
            </w:pPr>
          </w:p>
          <w:p w14:paraId="72B4063F" w14:textId="1453C06C" w:rsidR="006F7EE6" w:rsidRDefault="006F7EE6" w:rsidP="002078BA">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7F608755" w14:textId="77777777" w:rsidR="006F7EE6" w:rsidRPr="008A5877" w:rsidRDefault="006F7EE6" w:rsidP="002078BA">
            <w:pPr>
              <w:tabs>
                <w:tab w:val="left" w:pos="5400"/>
                <w:tab w:val="left" w:pos="5490"/>
              </w:tabs>
              <w:rPr>
                <w:rFonts w:ascii="Times New Roman" w:hAnsi="Times New Roman" w:cs="Times New Roman"/>
                <w:sz w:val="24"/>
                <w:szCs w:val="24"/>
              </w:rPr>
            </w:pPr>
            <w:r w:rsidRPr="006F5329">
              <w:rPr>
                <w:rFonts w:ascii="Times New Roman" w:hAnsi="Times New Roman" w:cs="Times New Roman"/>
              </w:rPr>
              <w:t>None</w:t>
            </w:r>
          </w:p>
        </w:tc>
        <w:tc>
          <w:tcPr>
            <w:tcW w:w="402" w:type="pct"/>
          </w:tcPr>
          <w:p w14:paraId="3534D02D" w14:textId="77777777" w:rsidR="006F7EE6" w:rsidRDefault="006F7EE6" w:rsidP="002078BA">
            <w:pPr>
              <w:jc w:val="center"/>
              <w:rPr>
                <w:rFonts w:ascii="Times New Roman" w:hAnsi="Times New Roman" w:cs="Times New Roman"/>
              </w:rPr>
            </w:pPr>
          </w:p>
          <w:p w14:paraId="46231169" w14:textId="77777777" w:rsidR="006F7EE6" w:rsidRDefault="006F7EE6" w:rsidP="002078BA">
            <w:pPr>
              <w:jc w:val="center"/>
              <w:rPr>
                <w:rFonts w:ascii="Times New Roman" w:hAnsi="Times New Roman" w:cs="Times New Roman"/>
              </w:rPr>
            </w:pPr>
          </w:p>
          <w:p w14:paraId="4A5FB26D" w14:textId="77777777" w:rsidR="006F7EE6" w:rsidRDefault="006F7EE6" w:rsidP="002078BA">
            <w:pPr>
              <w:jc w:val="center"/>
              <w:rPr>
                <w:rFonts w:ascii="Times New Roman" w:hAnsi="Times New Roman" w:cs="Times New Roman"/>
              </w:rPr>
            </w:pPr>
          </w:p>
          <w:p w14:paraId="544CCBCC" w14:textId="77777777" w:rsidR="006F7EE6" w:rsidRDefault="006F7EE6" w:rsidP="002078BA">
            <w:pPr>
              <w:jc w:val="center"/>
              <w:rPr>
                <w:rFonts w:ascii="Times New Roman" w:hAnsi="Times New Roman" w:cs="Times New Roman"/>
              </w:rPr>
            </w:pPr>
          </w:p>
          <w:p w14:paraId="213346E6" w14:textId="77777777" w:rsidR="006F7EE6" w:rsidRDefault="006F7EE6" w:rsidP="002078BA">
            <w:pPr>
              <w:jc w:val="center"/>
              <w:rPr>
                <w:rFonts w:ascii="Times New Roman" w:hAnsi="Times New Roman" w:cs="Times New Roman"/>
              </w:rPr>
            </w:pPr>
          </w:p>
          <w:p w14:paraId="4733ADB6" w14:textId="77777777" w:rsidR="006F7EE6" w:rsidRDefault="006F7EE6" w:rsidP="002078BA">
            <w:pPr>
              <w:jc w:val="center"/>
              <w:rPr>
                <w:rFonts w:ascii="Times New Roman" w:hAnsi="Times New Roman" w:cs="Times New Roman"/>
              </w:rPr>
            </w:pPr>
          </w:p>
          <w:p w14:paraId="249BF5E3" w14:textId="77777777" w:rsidR="006F7EE6" w:rsidRDefault="006F7EE6" w:rsidP="002078BA">
            <w:pPr>
              <w:jc w:val="center"/>
              <w:rPr>
                <w:rFonts w:ascii="Times New Roman" w:hAnsi="Times New Roman" w:cs="Times New Roman"/>
              </w:rPr>
            </w:pPr>
          </w:p>
        </w:tc>
        <w:tc>
          <w:tcPr>
            <w:tcW w:w="361" w:type="pct"/>
          </w:tcPr>
          <w:p w14:paraId="0E34C5FB" w14:textId="77777777" w:rsidR="006F7EE6" w:rsidRDefault="006F7EE6" w:rsidP="002078BA">
            <w:pPr>
              <w:jc w:val="center"/>
              <w:rPr>
                <w:rFonts w:ascii="Times New Roman" w:hAnsi="Times New Roman" w:cs="Times New Roman"/>
              </w:rPr>
            </w:pPr>
          </w:p>
          <w:p w14:paraId="199BF0B9" w14:textId="77777777" w:rsidR="006F7EE6" w:rsidRDefault="006F7EE6" w:rsidP="002078BA">
            <w:pPr>
              <w:jc w:val="center"/>
              <w:rPr>
                <w:rFonts w:ascii="Times New Roman" w:hAnsi="Times New Roman" w:cs="Times New Roman"/>
              </w:rPr>
            </w:pPr>
          </w:p>
          <w:p w14:paraId="0E6EA813" w14:textId="77777777" w:rsidR="006F7EE6" w:rsidRDefault="006F7EE6" w:rsidP="002078BA">
            <w:pPr>
              <w:jc w:val="center"/>
              <w:rPr>
                <w:rFonts w:ascii="Times New Roman" w:hAnsi="Times New Roman" w:cs="Times New Roman"/>
              </w:rPr>
            </w:pPr>
          </w:p>
          <w:p w14:paraId="4632A397" w14:textId="77777777" w:rsidR="006F7EE6" w:rsidRDefault="006F7EE6" w:rsidP="002078BA">
            <w:pPr>
              <w:jc w:val="center"/>
              <w:rPr>
                <w:rFonts w:ascii="Times New Roman" w:hAnsi="Times New Roman" w:cs="Times New Roman"/>
              </w:rPr>
            </w:pPr>
          </w:p>
          <w:p w14:paraId="1FBAA4A9" w14:textId="77777777" w:rsidR="006F7EE6" w:rsidRDefault="006F7EE6" w:rsidP="002078BA">
            <w:pPr>
              <w:jc w:val="center"/>
              <w:rPr>
                <w:rFonts w:ascii="Times New Roman" w:hAnsi="Times New Roman" w:cs="Times New Roman"/>
              </w:rPr>
            </w:pPr>
          </w:p>
          <w:p w14:paraId="564BA1D6" w14:textId="77777777" w:rsidR="006F7EE6" w:rsidRDefault="006F7EE6" w:rsidP="002078BA">
            <w:pPr>
              <w:jc w:val="center"/>
              <w:rPr>
                <w:rFonts w:ascii="Times New Roman" w:hAnsi="Times New Roman" w:cs="Times New Roman"/>
              </w:rPr>
            </w:pPr>
          </w:p>
          <w:p w14:paraId="2E8C82A8" w14:textId="77777777" w:rsidR="006F7EE6" w:rsidRDefault="006F7EE6" w:rsidP="002078BA">
            <w:pPr>
              <w:jc w:val="center"/>
              <w:rPr>
                <w:rFonts w:ascii="Times New Roman" w:hAnsi="Times New Roman" w:cs="Times New Roman"/>
              </w:rPr>
            </w:pPr>
          </w:p>
          <w:p w14:paraId="5F7D40CB" w14:textId="77777777" w:rsidR="006F7EE6" w:rsidRDefault="006F7EE6" w:rsidP="002078BA">
            <w:pPr>
              <w:jc w:val="center"/>
              <w:rPr>
                <w:rFonts w:ascii="Times New Roman" w:hAnsi="Times New Roman" w:cs="Times New Roman"/>
              </w:rPr>
            </w:pPr>
          </w:p>
          <w:p w14:paraId="632B9CD0" w14:textId="77777777" w:rsidR="006F7EE6" w:rsidRDefault="006F7EE6" w:rsidP="002078BA">
            <w:pPr>
              <w:jc w:val="center"/>
              <w:rPr>
                <w:rFonts w:ascii="Times New Roman" w:hAnsi="Times New Roman" w:cs="Times New Roman"/>
              </w:rPr>
            </w:pPr>
          </w:p>
          <w:p w14:paraId="1B2BB513" w14:textId="77777777" w:rsidR="006F7EE6" w:rsidRDefault="006F7EE6" w:rsidP="002078BA">
            <w:pPr>
              <w:jc w:val="center"/>
              <w:rPr>
                <w:rFonts w:ascii="Times New Roman" w:hAnsi="Times New Roman" w:cs="Times New Roman"/>
              </w:rPr>
            </w:pPr>
          </w:p>
        </w:tc>
        <w:tc>
          <w:tcPr>
            <w:tcW w:w="344" w:type="pct"/>
          </w:tcPr>
          <w:p w14:paraId="76CE67C0" w14:textId="77777777" w:rsidR="006F7EE6" w:rsidRDefault="006F7EE6" w:rsidP="002078BA">
            <w:pPr>
              <w:jc w:val="center"/>
              <w:rPr>
                <w:rFonts w:ascii="Times New Roman" w:hAnsi="Times New Roman" w:cs="Times New Roman"/>
              </w:rPr>
            </w:pPr>
          </w:p>
          <w:p w14:paraId="676F2663" w14:textId="77777777" w:rsidR="006F7EE6" w:rsidRDefault="006F7EE6" w:rsidP="002078BA">
            <w:pPr>
              <w:rPr>
                <w:rFonts w:ascii="Times New Roman" w:hAnsi="Times New Roman" w:cs="Times New Roman"/>
              </w:rPr>
            </w:pPr>
          </w:p>
        </w:tc>
        <w:tc>
          <w:tcPr>
            <w:tcW w:w="1403" w:type="pct"/>
          </w:tcPr>
          <w:p w14:paraId="2E2084B3" w14:textId="77777777" w:rsidR="006F7EE6" w:rsidRDefault="006F7EE6" w:rsidP="002078BA">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08F8D9C" w14:textId="207673EB" w:rsidR="006F7EE6" w:rsidRDefault="006F7EE6" w:rsidP="002078BA">
            <w:pPr>
              <w:tabs>
                <w:tab w:val="left" w:pos="5400"/>
                <w:tab w:val="left" w:pos="5490"/>
              </w:tabs>
              <w:rPr>
                <w:rFonts w:ascii="Times New Roman" w:hAnsi="Times New Roman" w:cs="Times New Roman"/>
              </w:rPr>
            </w:pPr>
            <w:r>
              <w:rPr>
                <w:rFonts w:ascii="Times New Roman" w:hAnsi="Times New Roman" w:cs="Times New Roman"/>
              </w:rPr>
              <w:t>445000 Unapportioned</w:t>
            </w:r>
            <w:r w:rsidR="00343DBA">
              <w:rPr>
                <w:rFonts w:ascii="Times New Roman" w:hAnsi="Times New Roman" w:cs="Times New Roman"/>
              </w:rPr>
              <w:t xml:space="preserve"> - Unexpired</w:t>
            </w:r>
            <w:r>
              <w:rPr>
                <w:rFonts w:ascii="Times New Roman" w:hAnsi="Times New Roman" w:cs="Times New Roman"/>
              </w:rPr>
              <w:t xml:space="preserve"> Authority</w:t>
            </w:r>
          </w:p>
          <w:p w14:paraId="0E38778F" w14:textId="77777777" w:rsidR="006F7EE6" w:rsidRDefault="006F7EE6" w:rsidP="002078BA">
            <w:pPr>
              <w:tabs>
                <w:tab w:val="left" w:pos="5400"/>
                <w:tab w:val="left" w:pos="5490"/>
              </w:tabs>
              <w:rPr>
                <w:rFonts w:ascii="Times New Roman" w:hAnsi="Times New Roman" w:cs="Times New Roman"/>
              </w:rPr>
            </w:pPr>
            <w:r>
              <w:rPr>
                <w:rFonts w:ascii="Times New Roman" w:hAnsi="Times New Roman" w:cs="Times New Roman"/>
              </w:rPr>
              <w:t xml:space="preserve">    451000 Apportionments           </w:t>
            </w:r>
          </w:p>
          <w:p w14:paraId="274F7348" w14:textId="77777777" w:rsidR="006F7EE6" w:rsidRDefault="006F7EE6" w:rsidP="002078BA">
            <w:pPr>
              <w:tabs>
                <w:tab w:val="left" w:pos="5400"/>
                <w:tab w:val="left" w:pos="5490"/>
              </w:tabs>
              <w:rPr>
                <w:rFonts w:ascii="Times New Roman" w:hAnsi="Times New Roman" w:cs="Times New Roman"/>
              </w:rPr>
            </w:pPr>
          </w:p>
          <w:p w14:paraId="2E064BD4" w14:textId="77777777" w:rsidR="006F7EE6" w:rsidRDefault="006F7EE6" w:rsidP="002078BA">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4297C01C" w14:textId="77777777" w:rsidR="006F7EE6" w:rsidRPr="006F5329" w:rsidRDefault="006F7EE6" w:rsidP="002078BA">
            <w:pPr>
              <w:rPr>
                <w:rFonts w:ascii="Times New Roman" w:hAnsi="Times New Roman" w:cs="Times New Roman"/>
              </w:rPr>
            </w:pPr>
            <w:r>
              <w:rPr>
                <w:rFonts w:ascii="Times New Roman" w:hAnsi="Times New Roman" w:cs="Times New Roman"/>
                <w:sz w:val="24"/>
                <w:szCs w:val="24"/>
              </w:rPr>
              <w:t>None</w:t>
            </w:r>
          </w:p>
        </w:tc>
        <w:tc>
          <w:tcPr>
            <w:tcW w:w="317" w:type="pct"/>
          </w:tcPr>
          <w:p w14:paraId="52B1BF92" w14:textId="77777777" w:rsidR="006F7EE6" w:rsidRDefault="006F7EE6" w:rsidP="002078BA">
            <w:pPr>
              <w:rPr>
                <w:rFonts w:ascii="Times New Roman" w:hAnsi="Times New Roman" w:cs="Times New Roman"/>
              </w:rPr>
            </w:pPr>
          </w:p>
          <w:p w14:paraId="080F363C" w14:textId="77777777" w:rsidR="006F7EE6" w:rsidRDefault="00D1044B" w:rsidP="002078BA">
            <w:pPr>
              <w:rPr>
                <w:rFonts w:ascii="Times New Roman" w:hAnsi="Times New Roman" w:cs="Times New Roman"/>
              </w:rPr>
            </w:pPr>
            <w:r>
              <w:rPr>
                <w:rFonts w:ascii="Times New Roman" w:hAnsi="Times New Roman" w:cs="Times New Roman"/>
              </w:rPr>
              <w:t>50</w:t>
            </w:r>
            <w:r w:rsidR="006F7EE6">
              <w:rPr>
                <w:rFonts w:ascii="Times New Roman" w:hAnsi="Times New Roman" w:cs="Times New Roman"/>
              </w:rPr>
              <w:t>,000</w:t>
            </w:r>
          </w:p>
        </w:tc>
        <w:tc>
          <w:tcPr>
            <w:tcW w:w="319" w:type="pct"/>
          </w:tcPr>
          <w:p w14:paraId="4AA04861" w14:textId="0EC70644" w:rsidR="006F7EE6" w:rsidRDefault="006F7EE6" w:rsidP="002078BA">
            <w:pPr>
              <w:rPr>
                <w:rFonts w:ascii="Times New Roman" w:hAnsi="Times New Roman" w:cs="Times New Roman"/>
              </w:rPr>
            </w:pPr>
          </w:p>
          <w:p w14:paraId="04482165" w14:textId="77777777" w:rsidR="00C7638E" w:rsidRDefault="00C7638E" w:rsidP="002078BA">
            <w:pPr>
              <w:rPr>
                <w:rFonts w:ascii="Times New Roman" w:hAnsi="Times New Roman" w:cs="Times New Roman"/>
              </w:rPr>
            </w:pPr>
          </w:p>
          <w:p w14:paraId="02058E01" w14:textId="77777777" w:rsidR="006F7EE6" w:rsidRDefault="006F7EE6" w:rsidP="002078BA">
            <w:pPr>
              <w:rPr>
                <w:rFonts w:ascii="Times New Roman" w:hAnsi="Times New Roman" w:cs="Times New Roman"/>
              </w:rPr>
            </w:pPr>
          </w:p>
          <w:p w14:paraId="2A256AE5" w14:textId="77777777" w:rsidR="006F7EE6" w:rsidRDefault="00D1044B" w:rsidP="002078BA">
            <w:pPr>
              <w:rPr>
                <w:rFonts w:ascii="Times New Roman" w:hAnsi="Times New Roman" w:cs="Times New Roman"/>
              </w:rPr>
            </w:pPr>
            <w:r>
              <w:rPr>
                <w:rFonts w:ascii="Times New Roman" w:hAnsi="Times New Roman" w:cs="Times New Roman"/>
              </w:rPr>
              <w:t>50</w:t>
            </w:r>
            <w:r w:rsidR="006F7EE6">
              <w:rPr>
                <w:rFonts w:ascii="Times New Roman" w:hAnsi="Times New Roman" w:cs="Times New Roman"/>
              </w:rPr>
              <w:t>,000</w:t>
            </w:r>
          </w:p>
        </w:tc>
        <w:tc>
          <w:tcPr>
            <w:tcW w:w="282" w:type="pct"/>
          </w:tcPr>
          <w:p w14:paraId="7882A550" w14:textId="77777777" w:rsidR="006F7EE6" w:rsidRDefault="006F7EE6" w:rsidP="002078BA">
            <w:pPr>
              <w:rPr>
                <w:rFonts w:ascii="Times New Roman" w:hAnsi="Times New Roman" w:cs="Times New Roman"/>
              </w:rPr>
            </w:pPr>
          </w:p>
          <w:p w14:paraId="470CE1E7" w14:textId="77777777" w:rsidR="006F7EE6" w:rsidRDefault="006F7EE6" w:rsidP="002078BA">
            <w:pPr>
              <w:rPr>
                <w:rFonts w:ascii="Times New Roman" w:hAnsi="Times New Roman" w:cs="Times New Roman"/>
              </w:rPr>
            </w:pPr>
            <w:r>
              <w:rPr>
                <w:rFonts w:ascii="Times New Roman" w:hAnsi="Times New Roman" w:cs="Times New Roman"/>
              </w:rPr>
              <w:t>A116</w:t>
            </w:r>
          </w:p>
          <w:p w14:paraId="54432DDD" w14:textId="77777777" w:rsidR="006F7EE6" w:rsidRDefault="006F7EE6" w:rsidP="002078BA">
            <w:pPr>
              <w:rPr>
                <w:rFonts w:ascii="Times New Roman" w:hAnsi="Times New Roman" w:cs="Times New Roman"/>
              </w:rPr>
            </w:pPr>
          </w:p>
        </w:tc>
      </w:tr>
    </w:tbl>
    <w:p w14:paraId="21FC2541" w14:textId="77777777" w:rsidR="005D27A9" w:rsidRDefault="005D27A9" w:rsidP="005D27A9">
      <w:pPr>
        <w:rPr>
          <w:rFonts w:ascii="Times New Roman" w:hAnsi="Times New Roman" w:cs="Times New Roman"/>
          <w:sz w:val="24"/>
          <w:szCs w:val="24"/>
        </w:rPr>
      </w:pPr>
    </w:p>
    <w:p w14:paraId="3CDF0922" w14:textId="77777777" w:rsidR="006F7EE6" w:rsidRDefault="006F7EE6" w:rsidP="005D27A9">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4067"/>
        <w:gridCol w:w="933"/>
        <w:gridCol w:w="1044"/>
        <w:gridCol w:w="893"/>
        <w:gridCol w:w="3635"/>
        <w:gridCol w:w="821"/>
        <w:gridCol w:w="827"/>
        <w:gridCol w:w="730"/>
      </w:tblGrid>
      <w:tr w:rsidR="006F7EE6" w14:paraId="4695C0FB" w14:textId="77777777" w:rsidTr="002078BA">
        <w:trPr>
          <w:trHeight w:val="350"/>
        </w:trPr>
        <w:tc>
          <w:tcPr>
            <w:tcW w:w="5000" w:type="pct"/>
            <w:gridSpan w:val="8"/>
            <w:shd w:val="clear" w:color="auto" w:fill="auto"/>
          </w:tcPr>
          <w:p w14:paraId="536E3936" w14:textId="699589A2" w:rsidR="006F7EE6" w:rsidRPr="00C05818" w:rsidRDefault="006F7EE6" w:rsidP="002078BA">
            <w:pPr>
              <w:spacing w:after="100" w:afterAutospacing="1"/>
              <w:rPr>
                <w:rFonts w:ascii="Times New Roman" w:hAnsi="Times New Roman" w:cs="Times New Roman"/>
              </w:rPr>
            </w:pPr>
            <w:r>
              <w:rPr>
                <w:rFonts w:ascii="Times New Roman" w:hAnsi="Times New Roman" w:cs="Times New Roman"/>
              </w:rPr>
              <w:t>3.  To record the</w:t>
            </w:r>
            <w:r w:rsidR="00F4021C">
              <w:rPr>
                <w:rFonts w:ascii="Times New Roman" w:hAnsi="Times New Roman" w:cs="Times New Roman"/>
              </w:rPr>
              <w:t xml:space="preserve"> </w:t>
            </w:r>
            <w:r w:rsidR="00F4021C" w:rsidRPr="00866413">
              <w:rPr>
                <w:rFonts w:ascii="Times New Roman" w:hAnsi="Times New Roman" w:cs="Times New Roman"/>
              </w:rPr>
              <w:t>federal ordering entity’s</w:t>
            </w:r>
            <w:r>
              <w:rPr>
                <w:rFonts w:ascii="Times New Roman" w:hAnsi="Times New Roman" w:cs="Times New Roman"/>
              </w:rPr>
              <w:t xml:space="preserve"> allotment of authority.</w:t>
            </w:r>
          </w:p>
        </w:tc>
      </w:tr>
      <w:tr w:rsidR="006F7EE6" w14:paraId="1EF9C37A" w14:textId="77777777" w:rsidTr="002078BA">
        <w:trPr>
          <w:trHeight w:val="350"/>
        </w:trPr>
        <w:tc>
          <w:tcPr>
            <w:tcW w:w="1578" w:type="pct"/>
            <w:shd w:val="clear" w:color="auto" w:fill="D9D9D9" w:themeFill="background1" w:themeFillShade="D9"/>
          </w:tcPr>
          <w:p w14:paraId="7A193A64" w14:textId="77777777" w:rsidR="006F7EE6" w:rsidRPr="008C5F15" w:rsidRDefault="006F7EE6" w:rsidP="002078BA">
            <w:pPr>
              <w:spacing w:after="100" w:afterAutospacing="1"/>
              <w:jc w:val="center"/>
              <w:rPr>
                <w:rFonts w:ascii="Times New Roman" w:hAnsi="Times New Roman" w:cs="Times New Roman"/>
                <w:b/>
              </w:rPr>
            </w:pPr>
            <w:r>
              <w:rPr>
                <w:rFonts w:ascii="Times New Roman" w:hAnsi="Times New Roman" w:cs="Times New Roman"/>
                <w:b/>
              </w:rPr>
              <w:t xml:space="preserve">Performing Agency </w:t>
            </w:r>
          </w:p>
        </w:tc>
        <w:tc>
          <w:tcPr>
            <w:tcW w:w="368" w:type="pct"/>
            <w:shd w:val="clear" w:color="auto" w:fill="D9D9D9" w:themeFill="background1" w:themeFillShade="D9"/>
          </w:tcPr>
          <w:p w14:paraId="34E20D08" w14:textId="77777777" w:rsidR="006F7EE6" w:rsidRPr="008C5F15" w:rsidRDefault="006F7EE6" w:rsidP="002078BA">
            <w:pPr>
              <w:spacing w:after="100" w:afterAutospacing="1"/>
              <w:jc w:val="center"/>
              <w:rPr>
                <w:rFonts w:ascii="Times New Roman" w:hAnsi="Times New Roman" w:cs="Times New Roman"/>
                <w:b/>
              </w:rPr>
            </w:pPr>
            <w:r>
              <w:rPr>
                <w:rFonts w:ascii="Times New Roman" w:hAnsi="Times New Roman" w:cs="Times New Roman"/>
                <w:b/>
              </w:rPr>
              <w:t>Debit</w:t>
            </w:r>
          </w:p>
        </w:tc>
        <w:tc>
          <w:tcPr>
            <w:tcW w:w="411" w:type="pct"/>
            <w:shd w:val="clear" w:color="auto" w:fill="D9D9D9" w:themeFill="background1" w:themeFillShade="D9"/>
          </w:tcPr>
          <w:p w14:paraId="5F1ACBBD" w14:textId="77777777" w:rsidR="006F7EE6" w:rsidRPr="008C5F15" w:rsidRDefault="006F7EE6" w:rsidP="002078BA">
            <w:pPr>
              <w:spacing w:after="100" w:afterAutospacing="1"/>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2206F7B7" w14:textId="77777777" w:rsidR="006F7EE6" w:rsidRPr="008C5F15" w:rsidRDefault="006F7EE6" w:rsidP="002078BA">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0059EA19" w14:textId="77777777" w:rsidR="006F7EE6" w:rsidRPr="008C5F15" w:rsidRDefault="006F7EE6" w:rsidP="002078BA">
            <w:pPr>
              <w:spacing w:after="100" w:afterAutospacing="1"/>
              <w:jc w:val="center"/>
              <w:rPr>
                <w:rFonts w:ascii="Times New Roman" w:hAnsi="Times New Roman" w:cs="Times New Roman"/>
                <w:b/>
              </w:rPr>
            </w:pPr>
            <w:r>
              <w:rPr>
                <w:rFonts w:ascii="Times New Roman" w:hAnsi="Times New Roman" w:cs="Times New Roman"/>
                <w:b/>
              </w:rPr>
              <w:t xml:space="preserve">Ordering Agency </w:t>
            </w:r>
          </w:p>
        </w:tc>
        <w:tc>
          <w:tcPr>
            <w:tcW w:w="277" w:type="pct"/>
            <w:shd w:val="clear" w:color="auto" w:fill="D9D9D9" w:themeFill="background1" w:themeFillShade="D9"/>
          </w:tcPr>
          <w:p w14:paraId="1476608E" w14:textId="77777777" w:rsidR="006F7EE6" w:rsidRPr="008C5F15" w:rsidRDefault="006F7EE6" w:rsidP="002078BA">
            <w:pPr>
              <w:spacing w:after="100" w:afterAutospacing="1"/>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1C62E628" w14:textId="77777777" w:rsidR="006F7EE6" w:rsidRPr="008C5F15" w:rsidRDefault="006F7EE6" w:rsidP="002078BA">
            <w:pPr>
              <w:spacing w:after="100" w:afterAutospacing="1"/>
              <w:jc w:val="center"/>
              <w:rPr>
                <w:rFonts w:ascii="Times New Roman" w:hAnsi="Times New Roman" w:cs="Times New Roman"/>
                <w:b/>
              </w:rPr>
            </w:pPr>
            <w:r>
              <w:rPr>
                <w:rFonts w:ascii="Times New Roman" w:hAnsi="Times New Roman" w:cs="Times New Roman"/>
                <w:b/>
              </w:rPr>
              <w:t>Credit</w:t>
            </w:r>
          </w:p>
        </w:tc>
        <w:tc>
          <w:tcPr>
            <w:tcW w:w="289" w:type="pct"/>
            <w:shd w:val="clear" w:color="auto" w:fill="D9D9D9" w:themeFill="background1" w:themeFillShade="D9"/>
          </w:tcPr>
          <w:p w14:paraId="192441B7" w14:textId="77777777" w:rsidR="006F7EE6" w:rsidRPr="008C5F15" w:rsidRDefault="006F7EE6" w:rsidP="002078BA">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6F7EE6" w14:paraId="36077FFE" w14:textId="77777777" w:rsidTr="002078BA">
        <w:trPr>
          <w:trHeight w:hRule="exact" w:val="1882"/>
        </w:trPr>
        <w:tc>
          <w:tcPr>
            <w:tcW w:w="1578" w:type="pct"/>
          </w:tcPr>
          <w:p w14:paraId="6ECCE96C" w14:textId="77777777" w:rsidR="006F7EE6" w:rsidRDefault="006F7EE6" w:rsidP="002078BA">
            <w:pPr>
              <w:rPr>
                <w:rFonts w:ascii="Times New Roman" w:hAnsi="Times New Roman" w:cs="Times New Roman"/>
                <w:sz w:val="24"/>
                <w:szCs w:val="24"/>
              </w:rPr>
            </w:pPr>
            <w:r>
              <w:rPr>
                <w:rFonts w:ascii="Times New Roman" w:hAnsi="Times New Roman" w:cs="Times New Roman"/>
                <w:b/>
                <w:sz w:val="24"/>
                <w:szCs w:val="24"/>
                <w:u w:val="single"/>
              </w:rPr>
              <w:t>Budgetary Entry</w:t>
            </w:r>
          </w:p>
          <w:p w14:paraId="4623C6BA" w14:textId="77777777" w:rsidR="006F7EE6" w:rsidRDefault="006F7EE6" w:rsidP="002078BA">
            <w:pPr>
              <w:rPr>
                <w:rFonts w:ascii="Times New Roman" w:hAnsi="Times New Roman" w:cs="Times New Roman"/>
              </w:rPr>
            </w:pPr>
            <w:r>
              <w:rPr>
                <w:rFonts w:ascii="Times New Roman" w:hAnsi="Times New Roman" w:cs="Times New Roman"/>
              </w:rPr>
              <w:t>None</w:t>
            </w:r>
          </w:p>
          <w:p w14:paraId="658B9606" w14:textId="77777777" w:rsidR="006F7EE6" w:rsidRDefault="006F7EE6" w:rsidP="002078BA">
            <w:pPr>
              <w:rPr>
                <w:rFonts w:ascii="Times New Roman" w:hAnsi="Times New Roman" w:cs="Times New Roman"/>
              </w:rPr>
            </w:pPr>
          </w:p>
          <w:p w14:paraId="370756D2" w14:textId="77777777" w:rsidR="006F7EE6" w:rsidRDefault="006F7EE6" w:rsidP="002078BA">
            <w:pPr>
              <w:rPr>
                <w:rFonts w:ascii="Times New Roman" w:hAnsi="Times New Roman" w:cs="Times New Roman"/>
              </w:rPr>
            </w:pPr>
          </w:p>
          <w:p w14:paraId="2F9A8CAF" w14:textId="77777777" w:rsidR="006F7EE6" w:rsidRDefault="006F7EE6" w:rsidP="002078BA">
            <w:pPr>
              <w:rPr>
                <w:rFonts w:ascii="Times New Roman" w:hAnsi="Times New Roman" w:cs="Times New Roman"/>
              </w:rPr>
            </w:pPr>
          </w:p>
          <w:p w14:paraId="5713D99C" w14:textId="77777777" w:rsidR="006F7EE6" w:rsidRDefault="006F7EE6" w:rsidP="002078BA">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2F900CD1" w14:textId="77777777" w:rsidR="006F7EE6" w:rsidRPr="0094321A" w:rsidRDefault="006F7EE6" w:rsidP="002078BA">
            <w:pPr>
              <w:tabs>
                <w:tab w:val="left" w:pos="5400"/>
                <w:tab w:val="left" w:pos="5490"/>
              </w:tabs>
              <w:rPr>
                <w:rFonts w:ascii="Times New Roman" w:hAnsi="Times New Roman" w:cs="Times New Roman"/>
              </w:rPr>
            </w:pPr>
            <w:r w:rsidRPr="006F5329">
              <w:rPr>
                <w:rFonts w:ascii="Times New Roman" w:hAnsi="Times New Roman" w:cs="Times New Roman"/>
              </w:rPr>
              <w:t>None</w:t>
            </w:r>
          </w:p>
        </w:tc>
        <w:tc>
          <w:tcPr>
            <w:tcW w:w="368" w:type="pct"/>
          </w:tcPr>
          <w:p w14:paraId="44486AEB" w14:textId="77777777" w:rsidR="006F7EE6" w:rsidRDefault="006F7EE6" w:rsidP="002078BA">
            <w:pPr>
              <w:jc w:val="center"/>
              <w:rPr>
                <w:rFonts w:ascii="Times New Roman" w:hAnsi="Times New Roman" w:cs="Times New Roman"/>
              </w:rPr>
            </w:pPr>
          </w:p>
          <w:p w14:paraId="293A8DAB" w14:textId="77777777" w:rsidR="006F7EE6" w:rsidRDefault="006F7EE6" w:rsidP="002078BA">
            <w:pPr>
              <w:jc w:val="center"/>
              <w:rPr>
                <w:rFonts w:ascii="Times New Roman" w:hAnsi="Times New Roman" w:cs="Times New Roman"/>
              </w:rPr>
            </w:pPr>
          </w:p>
          <w:p w14:paraId="465999DC" w14:textId="77777777" w:rsidR="006F7EE6" w:rsidRDefault="006F7EE6" w:rsidP="002078BA">
            <w:pPr>
              <w:jc w:val="center"/>
              <w:rPr>
                <w:rFonts w:ascii="Times New Roman" w:hAnsi="Times New Roman" w:cs="Times New Roman"/>
              </w:rPr>
            </w:pPr>
          </w:p>
          <w:p w14:paraId="7670645C" w14:textId="77777777" w:rsidR="006F7EE6" w:rsidRDefault="006F7EE6" w:rsidP="002078BA">
            <w:pPr>
              <w:jc w:val="center"/>
              <w:rPr>
                <w:rFonts w:ascii="Times New Roman" w:hAnsi="Times New Roman" w:cs="Times New Roman"/>
              </w:rPr>
            </w:pPr>
          </w:p>
          <w:p w14:paraId="50C71CA6" w14:textId="77777777" w:rsidR="006F7EE6" w:rsidRDefault="006F7EE6" w:rsidP="002078BA">
            <w:pPr>
              <w:jc w:val="center"/>
              <w:rPr>
                <w:rFonts w:ascii="Times New Roman" w:hAnsi="Times New Roman" w:cs="Times New Roman"/>
              </w:rPr>
            </w:pPr>
          </w:p>
          <w:p w14:paraId="01A2F6A2" w14:textId="77777777" w:rsidR="006F7EE6" w:rsidRDefault="006F7EE6" w:rsidP="002078BA">
            <w:pPr>
              <w:jc w:val="center"/>
              <w:rPr>
                <w:rFonts w:ascii="Times New Roman" w:hAnsi="Times New Roman" w:cs="Times New Roman"/>
              </w:rPr>
            </w:pPr>
          </w:p>
          <w:p w14:paraId="63DC4EA9" w14:textId="77777777" w:rsidR="006F7EE6" w:rsidRDefault="006F7EE6" w:rsidP="002078BA">
            <w:pPr>
              <w:jc w:val="center"/>
              <w:rPr>
                <w:rFonts w:ascii="Times New Roman" w:hAnsi="Times New Roman" w:cs="Times New Roman"/>
              </w:rPr>
            </w:pPr>
          </w:p>
        </w:tc>
        <w:tc>
          <w:tcPr>
            <w:tcW w:w="411" w:type="pct"/>
          </w:tcPr>
          <w:p w14:paraId="15C290E0" w14:textId="77777777" w:rsidR="006F7EE6" w:rsidRDefault="006F7EE6" w:rsidP="002078BA">
            <w:pPr>
              <w:jc w:val="center"/>
              <w:rPr>
                <w:rFonts w:ascii="Times New Roman" w:hAnsi="Times New Roman" w:cs="Times New Roman"/>
              </w:rPr>
            </w:pPr>
          </w:p>
          <w:p w14:paraId="643C9A65" w14:textId="77777777" w:rsidR="006F7EE6" w:rsidRDefault="006F7EE6" w:rsidP="002078BA">
            <w:pPr>
              <w:jc w:val="center"/>
              <w:rPr>
                <w:rFonts w:ascii="Times New Roman" w:hAnsi="Times New Roman" w:cs="Times New Roman"/>
              </w:rPr>
            </w:pPr>
          </w:p>
          <w:p w14:paraId="03FBF74D" w14:textId="77777777" w:rsidR="006F7EE6" w:rsidRDefault="006F7EE6" w:rsidP="002078BA">
            <w:pPr>
              <w:jc w:val="center"/>
              <w:rPr>
                <w:rFonts w:ascii="Times New Roman" w:hAnsi="Times New Roman" w:cs="Times New Roman"/>
              </w:rPr>
            </w:pPr>
          </w:p>
          <w:p w14:paraId="744AF9F2" w14:textId="77777777" w:rsidR="006F7EE6" w:rsidRDefault="006F7EE6" w:rsidP="002078BA">
            <w:pPr>
              <w:jc w:val="center"/>
              <w:rPr>
                <w:rFonts w:ascii="Times New Roman" w:hAnsi="Times New Roman" w:cs="Times New Roman"/>
              </w:rPr>
            </w:pPr>
          </w:p>
          <w:p w14:paraId="7B63A2DC" w14:textId="77777777" w:rsidR="006F7EE6" w:rsidRDefault="006F7EE6" w:rsidP="002078BA">
            <w:pPr>
              <w:jc w:val="center"/>
              <w:rPr>
                <w:rFonts w:ascii="Times New Roman" w:hAnsi="Times New Roman" w:cs="Times New Roman"/>
              </w:rPr>
            </w:pPr>
          </w:p>
          <w:p w14:paraId="386BCC21" w14:textId="77777777" w:rsidR="006F7EE6" w:rsidRDefault="006F7EE6" w:rsidP="002078BA">
            <w:pPr>
              <w:jc w:val="center"/>
              <w:rPr>
                <w:rFonts w:ascii="Times New Roman" w:hAnsi="Times New Roman" w:cs="Times New Roman"/>
              </w:rPr>
            </w:pPr>
          </w:p>
          <w:p w14:paraId="1A82F1B8" w14:textId="77777777" w:rsidR="006F7EE6" w:rsidRDefault="006F7EE6" w:rsidP="002078BA">
            <w:pPr>
              <w:jc w:val="center"/>
              <w:rPr>
                <w:rFonts w:ascii="Times New Roman" w:hAnsi="Times New Roman" w:cs="Times New Roman"/>
              </w:rPr>
            </w:pPr>
          </w:p>
          <w:p w14:paraId="2C7FF09E" w14:textId="77777777" w:rsidR="006F7EE6" w:rsidRDefault="006F7EE6" w:rsidP="002078BA">
            <w:pPr>
              <w:jc w:val="center"/>
              <w:rPr>
                <w:rFonts w:ascii="Times New Roman" w:hAnsi="Times New Roman" w:cs="Times New Roman"/>
              </w:rPr>
            </w:pPr>
          </w:p>
          <w:p w14:paraId="433EAFE5" w14:textId="77777777" w:rsidR="006F7EE6" w:rsidRDefault="006F7EE6" w:rsidP="002078BA">
            <w:pPr>
              <w:jc w:val="center"/>
              <w:rPr>
                <w:rFonts w:ascii="Times New Roman" w:hAnsi="Times New Roman" w:cs="Times New Roman"/>
              </w:rPr>
            </w:pPr>
          </w:p>
          <w:p w14:paraId="56EEBD81" w14:textId="77777777" w:rsidR="006F7EE6" w:rsidRDefault="006F7EE6" w:rsidP="002078BA">
            <w:pPr>
              <w:jc w:val="center"/>
              <w:rPr>
                <w:rFonts w:ascii="Times New Roman" w:hAnsi="Times New Roman" w:cs="Times New Roman"/>
              </w:rPr>
            </w:pPr>
          </w:p>
        </w:tc>
        <w:tc>
          <w:tcPr>
            <w:tcW w:w="352" w:type="pct"/>
          </w:tcPr>
          <w:p w14:paraId="1FE8EB7C" w14:textId="77777777" w:rsidR="006F7EE6" w:rsidRDefault="006F7EE6" w:rsidP="002078BA">
            <w:pPr>
              <w:jc w:val="center"/>
              <w:rPr>
                <w:rFonts w:ascii="Times New Roman" w:hAnsi="Times New Roman" w:cs="Times New Roman"/>
              </w:rPr>
            </w:pPr>
          </w:p>
          <w:p w14:paraId="459EC3EC" w14:textId="77777777" w:rsidR="006F7EE6" w:rsidRDefault="006F7EE6" w:rsidP="002078BA">
            <w:pPr>
              <w:jc w:val="center"/>
              <w:rPr>
                <w:rFonts w:ascii="Times New Roman" w:hAnsi="Times New Roman" w:cs="Times New Roman"/>
              </w:rPr>
            </w:pPr>
          </w:p>
          <w:p w14:paraId="76CF0056" w14:textId="77777777" w:rsidR="006F7EE6" w:rsidRDefault="006F7EE6" w:rsidP="002078BA">
            <w:pPr>
              <w:rPr>
                <w:rFonts w:ascii="Times New Roman" w:hAnsi="Times New Roman" w:cs="Times New Roman"/>
              </w:rPr>
            </w:pPr>
          </w:p>
        </w:tc>
        <w:tc>
          <w:tcPr>
            <w:tcW w:w="1411" w:type="pct"/>
          </w:tcPr>
          <w:p w14:paraId="7E4CC7A5" w14:textId="77777777" w:rsidR="006F7EE6" w:rsidRDefault="006F7EE6" w:rsidP="002078BA">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293EE10" w14:textId="77777777" w:rsidR="006F7EE6" w:rsidRDefault="006F7EE6" w:rsidP="002078BA">
            <w:pPr>
              <w:tabs>
                <w:tab w:val="left" w:pos="5400"/>
                <w:tab w:val="left" w:pos="5490"/>
              </w:tabs>
              <w:rPr>
                <w:rFonts w:ascii="Times New Roman" w:hAnsi="Times New Roman" w:cs="Times New Roman"/>
              </w:rPr>
            </w:pPr>
            <w:r>
              <w:rPr>
                <w:rFonts w:ascii="Times New Roman" w:hAnsi="Times New Roman" w:cs="Times New Roman"/>
              </w:rPr>
              <w:t>451000 Apportionments</w:t>
            </w:r>
          </w:p>
          <w:p w14:paraId="6020D605" w14:textId="77777777" w:rsidR="006F7EE6" w:rsidRDefault="006F7EE6" w:rsidP="002078BA">
            <w:pPr>
              <w:tabs>
                <w:tab w:val="left" w:pos="5400"/>
                <w:tab w:val="left" w:pos="5490"/>
              </w:tabs>
              <w:rPr>
                <w:rFonts w:ascii="Times New Roman" w:hAnsi="Times New Roman" w:cs="Times New Roman"/>
              </w:rPr>
            </w:pPr>
            <w:r>
              <w:rPr>
                <w:rFonts w:ascii="Times New Roman" w:hAnsi="Times New Roman" w:cs="Times New Roman"/>
              </w:rPr>
              <w:t xml:space="preserve">    461000 Allotments – Realized </w:t>
            </w:r>
          </w:p>
          <w:p w14:paraId="66BF6178" w14:textId="77777777" w:rsidR="006F7EE6" w:rsidRDefault="006F7EE6" w:rsidP="002078BA">
            <w:pPr>
              <w:tabs>
                <w:tab w:val="left" w:pos="5400"/>
                <w:tab w:val="left" w:pos="5490"/>
              </w:tabs>
              <w:rPr>
                <w:rFonts w:ascii="Times New Roman" w:hAnsi="Times New Roman" w:cs="Times New Roman"/>
              </w:rPr>
            </w:pPr>
            <w:r>
              <w:rPr>
                <w:rFonts w:ascii="Times New Roman" w:hAnsi="Times New Roman" w:cs="Times New Roman"/>
              </w:rPr>
              <w:t xml:space="preserve">    Resources          </w:t>
            </w:r>
          </w:p>
          <w:p w14:paraId="570B28C3" w14:textId="77777777" w:rsidR="006F7EE6" w:rsidRDefault="006F7EE6" w:rsidP="002078BA">
            <w:pPr>
              <w:tabs>
                <w:tab w:val="left" w:pos="5400"/>
                <w:tab w:val="left" w:pos="5490"/>
              </w:tabs>
              <w:rPr>
                <w:rFonts w:ascii="Times New Roman" w:hAnsi="Times New Roman" w:cs="Times New Roman"/>
              </w:rPr>
            </w:pPr>
          </w:p>
          <w:p w14:paraId="62279775" w14:textId="77777777" w:rsidR="006F7EE6" w:rsidRDefault="006F7EE6" w:rsidP="002078BA">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3EA3C72" w14:textId="77777777" w:rsidR="006F7EE6" w:rsidRPr="006F5329" w:rsidRDefault="006F7EE6" w:rsidP="002078BA">
            <w:pPr>
              <w:rPr>
                <w:rFonts w:ascii="Times New Roman" w:hAnsi="Times New Roman" w:cs="Times New Roman"/>
              </w:rPr>
            </w:pPr>
            <w:r w:rsidRPr="0094321A">
              <w:rPr>
                <w:rFonts w:ascii="Times New Roman" w:hAnsi="Times New Roman" w:cs="Times New Roman"/>
              </w:rPr>
              <w:t>None</w:t>
            </w:r>
          </w:p>
        </w:tc>
        <w:tc>
          <w:tcPr>
            <w:tcW w:w="277" w:type="pct"/>
          </w:tcPr>
          <w:p w14:paraId="6C1DAC31" w14:textId="77777777" w:rsidR="006F7EE6" w:rsidRDefault="006F7EE6" w:rsidP="002078BA">
            <w:pPr>
              <w:rPr>
                <w:rFonts w:ascii="Times New Roman" w:hAnsi="Times New Roman" w:cs="Times New Roman"/>
              </w:rPr>
            </w:pPr>
          </w:p>
          <w:p w14:paraId="4963B848" w14:textId="77777777" w:rsidR="006F7EE6" w:rsidRDefault="00D1044B" w:rsidP="002078BA">
            <w:pPr>
              <w:rPr>
                <w:rFonts w:ascii="Times New Roman" w:hAnsi="Times New Roman" w:cs="Times New Roman"/>
              </w:rPr>
            </w:pPr>
            <w:r>
              <w:rPr>
                <w:rFonts w:ascii="Times New Roman" w:hAnsi="Times New Roman" w:cs="Times New Roman"/>
              </w:rPr>
              <w:t>50</w:t>
            </w:r>
            <w:r w:rsidR="006F7EE6">
              <w:rPr>
                <w:rFonts w:ascii="Times New Roman" w:hAnsi="Times New Roman" w:cs="Times New Roman"/>
              </w:rPr>
              <w:t>,000</w:t>
            </w:r>
          </w:p>
        </w:tc>
        <w:tc>
          <w:tcPr>
            <w:tcW w:w="314" w:type="pct"/>
          </w:tcPr>
          <w:p w14:paraId="11A16BF7" w14:textId="77777777" w:rsidR="006F7EE6" w:rsidRDefault="006F7EE6" w:rsidP="002078BA">
            <w:pPr>
              <w:rPr>
                <w:rFonts w:ascii="Times New Roman" w:hAnsi="Times New Roman" w:cs="Times New Roman"/>
              </w:rPr>
            </w:pPr>
          </w:p>
          <w:p w14:paraId="78B792FB" w14:textId="77777777" w:rsidR="006F7EE6" w:rsidRDefault="006F7EE6" w:rsidP="002078BA">
            <w:pPr>
              <w:rPr>
                <w:rFonts w:ascii="Times New Roman" w:hAnsi="Times New Roman" w:cs="Times New Roman"/>
              </w:rPr>
            </w:pPr>
          </w:p>
          <w:p w14:paraId="358EA67D" w14:textId="77777777" w:rsidR="006F7EE6" w:rsidRDefault="00D1044B" w:rsidP="002078BA">
            <w:pPr>
              <w:rPr>
                <w:rFonts w:ascii="Times New Roman" w:hAnsi="Times New Roman" w:cs="Times New Roman"/>
              </w:rPr>
            </w:pPr>
            <w:r>
              <w:rPr>
                <w:rFonts w:ascii="Times New Roman" w:hAnsi="Times New Roman" w:cs="Times New Roman"/>
              </w:rPr>
              <w:t>50</w:t>
            </w:r>
            <w:r w:rsidR="006F7EE6">
              <w:rPr>
                <w:rFonts w:ascii="Times New Roman" w:hAnsi="Times New Roman" w:cs="Times New Roman"/>
              </w:rPr>
              <w:t>,000</w:t>
            </w:r>
          </w:p>
        </w:tc>
        <w:tc>
          <w:tcPr>
            <w:tcW w:w="289" w:type="pct"/>
          </w:tcPr>
          <w:p w14:paraId="3C95D444" w14:textId="77777777" w:rsidR="006F7EE6" w:rsidRDefault="006F7EE6" w:rsidP="002078BA">
            <w:pPr>
              <w:rPr>
                <w:rFonts w:ascii="Times New Roman" w:hAnsi="Times New Roman" w:cs="Times New Roman"/>
              </w:rPr>
            </w:pPr>
          </w:p>
          <w:p w14:paraId="5AFCF9C9" w14:textId="77777777" w:rsidR="006F7EE6" w:rsidRDefault="006F7EE6" w:rsidP="002078BA">
            <w:pPr>
              <w:rPr>
                <w:rFonts w:ascii="Times New Roman" w:hAnsi="Times New Roman" w:cs="Times New Roman"/>
              </w:rPr>
            </w:pPr>
            <w:r>
              <w:rPr>
                <w:rFonts w:ascii="Times New Roman" w:hAnsi="Times New Roman" w:cs="Times New Roman"/>
              </w:rPr>
              <w:t>A120</w:t>
            </w:r>
          </w:p>
        </w:tc>
      </w:tr>
    </w:tbl>
    <w:p w14:paraId="58C6034C" w14:textId="6F7648F9" w:rsidR="006F7EE6" w:rsidRDefault="006F7EE6" w:rsidP="005D27A9">
      <w:pPr>
        <w:rPr>
          <w:rFonts w:ascii="Times New Roman" w:hAnsi="Times New Roman" w:cs="Times New Roman"/>
          <w:sz w:val="24"/>
          <w:szCs w:val="24"/>
        </w:rPr>
      </w:pPr>
    </w:p>
    <w:p w14:paraId="27DA6135" w14:textId="46D5E1B9" w:rsidR="000B4F2E" w:rsidRDefault="000B4F2E" w:rsidP="005D27A9">
      <w:pPr>
        <w:rPr>
          <w:rFonts w:ascii="Times New Roman" w:hAnsi="Times New Roman" w:cs="Times New Roman"/>
          <w:sz w:val="24"/>
          <w:szCs w:val="24"/>
        </w:rPr>
      </w:pPr>
    </w:p>
    <w:p w14:paraId="16414230" w14:textId="77777777" w:rsidR="00866413" w:rsidRDefault="00866413" w:rsidP="005D27A9">
      <w:pPr>
        <w:rPr>
          <w:rFonts w:ascii="Times New Roman" w:hAnsi="Times New Roman" w:cs="Times New Roman"/>
          <w:sz w:val="24"/>
          <w:szCs w:val="24"/>
        </w:rPr>
      </w:pPr>
    </w:p>
    <w:p w14:paraId="66C75116" w14:textId="77777777" w:rsidR="00F017C5" w:rsidRDefault="00F017C5" w:rsidP="005D27A9">
      <w:pPr>
        <w:rPr>
          <w:rFonts w:ascii="Times New Roman" w:hAnsi="Times New Roman" w:cs="Times New Roman"/>
          <w:sz w:val="24"/>
          <w:szCs w:val="24"/>
        </w:rPr>
      </w:pPr>
    </w:p>
    <w:p w14:paraId="6D2C29AB" w14:textId="798E66F5" w:rsidR="00A71AA4" w:rsidRDefault="00A71AA4" w:rsidP="005D27A9">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4172"/>
        <w:gridCol w:w="855"/>
        <w:gridCol w:w="827"/>
        <w:gridCol w:w="780"/>
        <w:gridCol w:w="3825"/>
        <w:gridCol w:w="805"/>
        <w:gridCol w:w="857"/>
        <w:gridCol w:w="829"/>
      </w:tblGrid>
      <w:tr w:rsidR="006F7EE6" w:rsidRPr="00E82F84" w14:paraId="2C9E11F8" w14:textId="77777777" w:rsidTr="002078BA">
        <w:trPr>
          <w:trHeight w:val="350"/>
        </w:trPr>
        <w:tc>
          <w:tcPr>
            <w:tcW w:w="5000" w:type="pct"/>
            <w:gridSpan w:val="8"/>
            <w:shd w:val="clear" w:color="auto" w:fill="auto"/>
          </w:tcPr>
          <w:p w14:paraId="3F795426" w14:textId="77777777" w:rsidR="006F7EE6" w:rsidRPr="00E82F84" w:rsidRDefault="006F7EE6" w:rsidP="002078BA">
            <w:pPr>
              <w:rPr>
                <w:rFonts w:ascii="Times New Roman" w:hAnsi="Times New Roman" w:cs="Times New Roman"/>
              </w:rPr>
            </w:pPr>
            <w:r>
              <w:rPr>
                <w:rFonts w:ascii="Times New Roman" w:hAnsi="Times New Roman" w:cs="Times New Roman"/>
              </w:rPr>
              <w:t xml:space="preserve">4.  The performing agency anticipates $50,000 of spending authority from offsetting collections for federal orders. In addition, the agency submits an SF 132: Apportionment and Reapportionment Schedule, to OMB requesting apportionment. </w:t>
            </w:r>
          </w:p>
        </w:tc>
      </w:tr>
      <w:tr w:rsidR="006F7EE6" w14:paraId="4D0D92DA" w14:textId="77777777" w:rsidTr="00F919E3">
        <w:trPr>
          <w:trHeight w:val="350"/>
        </w:trPr>
        <w:tc>
          <w:tcPr>
            <w:tcW w:w="1611" w:type="pct"/>
            <w:shd w:val="clear" w:color="auto" w:fill="D9D9D9" w:themeFill="background1" w:themeFillShade="D9"/>
          </w:tcPr>
          <w:p w14:paraId="47241A9B"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 xml:space="preserve">Performing Agency </w:t>
            </w:r>
          </w:p>
        </w:tc>
        <w:tc>
          <w:tcPr>
            <w:tcW w:w="330" w:type="pct"/>
            <w:shd w:val="clear" w:color="auto" w:fill="D9D9D9" w:themeFill="background1" w:themeFillShade="D9"/>
          </w:tcPr>
          <w:p w14:paraId="4F1D7909"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38B9281C"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Credit</w:t>
            </w:r>
          </w:p>
        </w:tc>
        <w:tc>
          <w:tcPr>
            <w:tcW w:w="301" w:type="pct"/>
            <w:shd w:val="clear" w:color="auto" w:fill="D9D9D9" w:themeFill="background1" w:themeFillShade="D9"/>
          </w:tcPr>
          <w:p w14:paraId="32448BD8" w14:textId="77777777" w:rsidR="006F7EE6" w:rsidRPr="008C5F15" w:rsidRDefault="006F7EE6" w:rsidP="002078BA">
            <w:pPr>
              <w:jc w:val="center"/>
              <w:rPr>
                <w:rFonts w:ascii="Times New Roman" w:hAnsi="Times New Roman" w:cs="Times New Roman"/>
                <w:b/>
              </w:rPr>
            </w:pPr>
            <w:r w:rsidRPr="008C5F15">
              <w:rPr>
                <w:rFonts w:ascii="Times New Roman" w:hAnsi="Times New Roman" w:cs="Times New Roman"/>
                <w:b/>
              </w:rPr>
              <w:t>TC</w:t>
            </w:r>
          </w:p>
        </w:tc>
        <w:tc>
          <w:tcPr>
            <w:tcW w:w="1477" w:type="pct"/>
            <w:shd w:val="clear" w:color="auto" w:fill="D9D9D9" w:themeFill="background1" w:themeFillShade="D9"/>
          </w:tcPr>
          <w:p w14:paraId="0AB5B6DD"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 xml:space="preserve">Ordering Agency </w:t>
            </w:r>
          </w:p>
        </w:tc>
        <w:tc>
          <w:tcPr>
            <w:tcW w:w="311" w:type="pct"/>
            <w:shd w:val="clear" w:color="auto" w:fill="D9D9D9" w:themeFill="background1" w:themeFillShade="D9"/>
          </w:tcPr>
          <w:p w14:paraId="7834E425"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Debit</w:t>
            </w:r>
          </w:p>
        </w:tc>
        <w:tc>
          <w:tcPr>
            <w:tcW w:w="331" w:type="pct"/>
            <w:shd w:val="clear" w:color="auto" w:fill="D9D9D9" w:themeFill="background1" w:themeFillShade="D9"/>
          </w:tcPr>
          <w:p w14:paraId="2021518F" w14:textId="77777777" w:rsidR="006F7EE6" w:rsidRPr="008C5F15" w:rsidRDefault="006F7EE6" w:rsidP="002078BA">
            <w:pPr>
              <w:jc w:val="center"/>
              <w:rPr>
                <w:rFonts w:ascii="Times New Roman" w:hAnsi="Times New Roman" w:cs="Times New Roman"/>
                <w:b/>
              </w:rPr>
            </w:pPr>
            <w:r>
              <w:rPr>
                <w:rFonts w:ascii="Times New Roman" w:hAnsi="Times New Roman" w:cs="Times New Roman"/>
                <w:b/>
              </w:rPr>
              <w:t>Credit</w:t>
            </w:r>
          </w:p>
        </w:tc>
        <w:tc>
          <w:tcPr>
            <w:tcW w:w="319" w:type="pct"/>
            <w:shd w:val="clear" w:color="auto" w:fill="D9D9D9" w:themeFill="background1" w:themeFillShade="D9"/>
          </w:tcPr>
          <w:p w14:paraId="3942A701" w14:textId="77777777" w:rsidR="006F7EE6" w:rsidRPr="008C5F15" w:rsidRDefault="006F7EE6" w:rsidP="002078BA">
            <w:pPr>
              <w:jc w:val="center"/>
              <w:rPr>
                <w:rFonts w:ascii="Times New Roman" w:hAnsi="Times New Roman" w:cs="Times New Roman"/>
                <w:b/>
              </w:rPr>
            </w:pPr>
            <w:r w:rsidRPr="008C5F15">
              <w:rPr>
                <w:rFonts w:ascii="Times New Roman" w:hAnsi="Times New Roman" w:cs="Times New Roman"/>
                <w:b/>
              </w:rPr>
              <w:t>TC</w:t>
            </w:r>
          </w:p>
        </w:tc>
      </w:tr>
      <w:tr w:rsidR="006F7EE6" w14:paraId="53750D9A" w14:textId="77777777" w:rsidTr="00F919E3">
        <w:trPr>
          <w:trHeight w:hRule="exact" w:val="2206"/>
        </w:trPr>
        <w:tc>
          <w:tcPr>
            <w:tcW w:w="1611" w:type="pct"/>
          </w:tcPr>
          <w:p w14:paraId="1CC78599" w14:textId="77777777" w:rsidR="006F7EE6" w:rsidRDefault="006F7EE6" w:rsidP="002078BA">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D5CEE3D" w14:textId="77777777" w:rsidR="006F7EE6" w:rsidRDefault="006F7EE6" w:rsidP="002078BA">
            <w:pPr>
              <w:rPr>
                <w:rFonts w:ascii="Times New Roman" w:hAnsi="Times New Roman" w:cs="Times New Roman"/>
              </w:rPr>
            </w:pPr>
            <w:r>
              <w:rPr>
                <w:rFonts w:ascii="Times New Roman" w:hAnsi="Times New Roman" w:cs="Times New Roman"/>
              </w:rPr>
              <w:t>421000 Anticipated Reimbursements and Other Income</w:t>
            </w:r>
          </w:p>
          <w:p w14:paraId="5C89D45A" w14:textId="74E10C88" w:rsidR="00DA11F3" w:rsidRDefault="006F7EE6" w:rsidP="002078BA">
            <w:pPr>
              <w:rPr>
                <w:rFonts w:ascii="Times New Roman" w:hAnsi="Times New Roman" w:cs="Times New Roman"/>
              </w:rPr>
            </w:pPr>
            <w:r>
              <w:rPr>
                <w:rFonts w:ascii="Times New Roman" w:hAnsi="Times New Roman" w:cs="Times New Roman"/>
              </w:rPr>
              <w:t xml:space="preserve">   44</w:t>
            </w:r>
            <w:r w:rsidR="00DA11F3">
              <w:rPr>
                <w:rFonts w:ascii="Times New Roman" w:hAnsi="Times New Roman" w:cs="Times New Roman"/>
              </w:rPr>
              <w:t xml:space="preserve">9000 Anticipated Resources – </w:t>
            </w:r>
          </w:p>
          <w:p w14:paraId="612C61B7" w14:textId="40EDE83F" w:rsidR="006F7EE6" w:rsidRPr="00DA11F3" w:rsidRDefault="00DA11F3" w:rsidP="002078BA">
            <w:pPr>
              <w:rPr>
                <w:rFonts w:ascii="Times New Roman" w:hAnsi="Times New Roman" w:cs="Times New Roman"/>
              </w:rPr>
            </w:pPr>
            <w:r>
              <w:rPr>
                <w:rFonts w:ascii="Times New Roman" w:hAnsi="Times New Roman" w:cs="Times New Roman"/>
              </w:rPr>
              <w:t xml:space="preserve">   Unapportioned Authority</w:t>
            </w:r>
          </w:p>
          <w:p w14:paraId="7EAD9539" w14:textId="77777777" w:rsidR="006F7EE6" w:rsidRDefault="006F7EE6" w:rsidP="002078BA">
            <w:pPr>
              <w:rPr>
                <w:rFonts w:ascii="Times New Roman" w:hAnsi="Times New Roman" w:cs="Times New Roman"/>
                <w:b/>
                <w:sz w:val="24"/>
                <w:szCs w:val="24"/>
                <w:u w:val="single"/>
              </w:rPr>
            </w:pPr>
          </w:p>
          <w:p w14:paraId="6442B38D" w14:textId="77777777" w:rsidR="006F7EE6" w:rsidRDefault="006F7EE6" w:rsidP="002078BA">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6DEF0E33" w14:textId="77777777" w:rsidR="006F7EE6" w:rsidRPr="008A5877" w:rsidRDefault="006F7EE6" w:rsidP="002078BA">
            <w:pPr>
              <w:tabs>
                <w:tab w:val="left" w:pos="5400"/>
                <w:tab w:val="left" w:pos="5490"/>
              </w:tabs>
              <w:rPr>
                <w:rFonts w:ascii="Times New Roman" w:hAnsi="Times New Roman" w:cs="Times New Roman"/>
                <w:sz w:val="24"/>
                <w:szCs w:val="24"/>
              </w:rPr>
            </w:pPr>
            <w:r>
              <w:rPr>
                <w:rFonts w:ascii="Times New Roman" w:hAnsi="Times New Roman" w:cs="Times New Roman"/>
              </w:rPr>
              <w:t>None</w:t>
            </w:r>
          </w:p>
        </w:tc>
        <w:tc>
          <w:tcPr>
            <w:tcW w:w="330" w:type="pct"/>
          </w:tcPr>
          <w:p w14:paraId="07009C8A" w14:textId="77777777" w:rsidR="006F7EE6" w:rsidRDefault="006F7EE6" w:rsidP="002078BA">
            <w:pPr>
              <w:jc w:val="center"/>
              <w:rPr>
                <w:rFonts w:ascii="Times New Roman" w:hAnsi="Times New Roman" w:cs="Times New Roman"/>
              </w:rPr>
            </w:pPr>
          </w:p>
          <w:p w14:paraId="3D81FDB9" w14:textId="77777777" w:rsidR="006F7EE6" w:rsidRDefault="006F7EE6" w:rsidP="002078BA">
            <w:pPr>
              <w:jc w:val="center"/>
              <w:rPr>
                <w:rFonts w:ascii="Times New Roman" w:hAnsi="Times New Roman" w:cs="Times New Roman"/>
              </w:rPr>
            </w:pPr>
          </w:p>
          <w:p w14:paraId="3EEF86C3" w14:textId="77777777" w:rsidR="006F7EE6" w:rsidRDefault="00D1044B" w:rsidP="002078BA">
            <w:pPr>
              <w:jc w:val="center"/>
              <w:rPr>
                <w:rFonts w:ascii="Times New Roman" w:hAnsi="Times New Roman" w:cs="Times New Roman"/>
              </w:rPr>
            </w:pPr>
            <w:r>
              <w:rPr>
                <w:rFonts w:ascii="Times New Roman" w:hAnsi="Times New Roman" w:cs="Times New Roman"/>
              </w:rPr>
              <w:t>50</w:t>
            </w:r>
            <w:r w:rsidR="006F7EE6">
              <w:rPr>
                <w:rFonts w:ascii="Times New Roman" w:hAnsi="Times New Roman" w:cs="Times New Roman"/>
              </w:rPr>
              <w:t>,000</w:t>
            </w:r>
          </w:p>
          <w:p w14:paraId="0611B78B" w14:textId="77777777" w:rsidR="006F7EE6" w:rsidRDefault="006F7EE6" w:rsidP="002078BA">
            <w:pPr>
              <w:jc w:val="center"/>
              <w:rPr>
                <w:rFonts w:ascii="Times New Roman" w:hAnsi="Times New Roman" w:cs="Times New Roman"/>
              </w:rPr>
            </w:pPr>
          </w:p>
          <w:p w14:paraId="70BAF4A8" w14:textId="77777777" w:rsidR="006F7EE6" w:rsidRDefault="006F7EE6" w:rsidP="002078BA">
            <w:pPr>
              <w:jc w:val="center"/>
              <w:rPr>
                <w:rFonts w:ascii="Times New Roman" w:hAnsi="Times New Roman" w:cs="Times New Roman"/>
              </w:rPr>
            </w:pPr>
          </w:p>
          <w:p w14:paraId="4F48D4D4" w14:textId="77777777" w:rsidR="006F7EE6" w:rsidRDefault="006F7EE6" w:rsidP="002078BA">
            <w:pPr>
              <w:jc w:val="center"/>
              <w:rPr>
                <w:rFonts w:ascii="Times New Roman" w:hAnsi="Times New Roman" w:cs="Times New Roman"/>
              </w:rPr>
            </w:pPr>
          </w:p>
          <w:p w14:paraId="3819B656" w14:textId="77777777" w:rsidR="006F7EE6" w:rsidRDefault="006F7EE6" w:rsidP="002078BA">
            <w:pPr>
              <w:jc w:val="center"/>
              <w:rPr>
                <w:rFonts w:ascii="Times New Roman" w:hAnsi="Times New Roman" w:cs="Times New Roman"/>
              </w:rPr>
            </w:pPr>
          </w:p>
          <w:p w14:paraId="4D74DB9B" w14:textId="77777777" w:rsidR="006F7EE6" w:rsidRDefault="006F7EE6" w:rsidP="002078BA">
            <w:pPr>
              <w:jc w:val="center"/>
              <w:rPr>
                <w:rFonts w:ascii="Times New Roman" w:hAnsi="Times New Roman" w:cs="Times New Roman"/>
              </w:rPr>
            </w:pPr>
          </w:p>
          <w:p w14:paraId="1719A566" w14:textId="77777777" w:rsidR="006F7EE6" w:rsidRDefault="006F7EE6" w:rsidP="002078BA">
            <w:pPr>
              <w:jc w:val="center"/>
              <w:rPr>
                <w:rFonts w:ascii="Times New Roman" w:hAnsi="Times New Roman" w:cs="Times New Roman"/>
              </w:rPr>
            </w:pPr>
          </w:p>
        </w:tc>
        <w:tc>
          <w:tcPr>
            <w:tcW w:w="319" w:type="pct"/>
          </w:tcPr>
          <w:p w14:paraId="4DEAF699" w14:textId="77777777" w:rsidR="006F7EE6" w:rsidRDefault="006F7EE6" w:rsidP="002078BA">
            <w:pPr>
              <w:jc w:val="center"/>
              <w:rPr>
                <w:rFonts w:ascii="Times New Roman" w:hAnsi="Times New Roman" w:cs="Times New Roman"/>
              </w:rPr>
            </w:pPr>
          </w:p>
          <w:p w14:paraId="4A031C6E" w14:textId="77777777" w:rsidR="006F7EE6" w:rsidRDefault="006F7EE6" w:rsidP="002078BA">
            <w:pPr>
              <w:jc w:val="center"/>
              <w:rPr>
                <w:rFonts w:ascii="Times New Roman" w:hAnsi="Times New Roman" w:cs="Times New Roman"/>
              </w:rPr>
            </w:pPr>
          </w:p>
          <w:p w14:paraId="7466816C" w14:textId="77777777" w:rsidR="006F7EE6" w:rsidRDefault="006F7EE6" w:rsidP="002078BA">
            <w:pPr>
              <w:jc w:val="center"/>
              <w:rPr>
                <w:rFonts w:ascii="Times New Roman" w:hAnsi="Times New Roman" w:cs="Times New Roman"/>
              </w:rPr>
            </w:pPr>
          </w:p>
          <w:p w14:paraId="1B8007CB" w14:textId="77777777" w:rsidR="006F7EE6" w:rsidRDefault="00D1044B" w:rsidP="002078BA">
            <w:pPr>
              <w:jc w:val="center"/>
              <w:rPr>
                <w:rFonts w:ascii="Times New Roman" w:hAnsi="Times New Roman" w:cs="Times New Roman"/>
              </w:rPr>
            </w:pPr>
            <w:r>
              <w:rPr>
                <w:rFonts w:ascii="Times New Roman" w:hAnsi="Times New Roman" w:cs="Times New Roman"/>
              </w:rPr>
              <w:t>50</w:t>
            </w:r>
            <w:r w:rsidR="006F7EE6">
              <w:rPr>
                <w:rFonts w:ascii="Times New Roman" w:hAnsi="Times New Roman" w:cs="Times New Roman"/>
              </w:rPr>
              <w:t>,000</w:t>
            </w:r>
          </w:p>
          <w:p w14:paraId="19B7BE75" w14:textId="77777777" w:rsidR="006F7EE6" w:rsidRDefault="006F7EE6" w:rsidP="002078BA">
            <w:pPr>
              <w:jc w:val="center"/>
              <w:rPr>
                <w:rFonts w:ascii="Times New Roman" w:hAnsi="Times New Roman" w:cs="Times New Roman"/>
              </w:rPr>
            </w:pPr>
          </w:p>
          <w:p w14:paraId="39123B76" w14:textId="77777777" w:rsidR="006F7EE6" w:rsidRDefault="006F7EE6" w:rsidP="002078BA">
            <w:pPr>
              <w:jc w:val="center"/>
              <w:rPr>
                <w:rFonts w:ascii="Times New Roman" w:hAnsi="Times New Roman" w:cs="Times New Roman"/>
              </w:rPr>
            </w:pPr>
          </w:p>
          <w:p w14:paraId="0B7FF71C" w14:textId="77777777" w:rsidR="006F7EE6" w:rsidRDefault="006F7EE6" w:rsidP="002078BA">
            <w:pPr>
              <w:jc w:val="center"/>
              <w:rPr>
                <w:rFonts w:ascii="Times New Roman" w:hAnsi="Times New Roman" w:cs="Times New Roman"/>
              </w:rPr>
            </w:pPr>
          </w:p>
        </w:tc>
        <w:tc>
          <w:tcPr>
            <w:tcW w:w="301" w:type="pct"/>
          </w:tcPr>
          <w:p w14:paraId="4737AD76" w14:textId="77777777" w:rsidR="006F7EE6" w:rsidRDefault="006F7EE6" w:rsidP="002078BA">
            <w:pPr>
              <w:jc w:val="center"/>
              <w:rPr>
                <w:rFonts w:ascii="Times New Roman" w:hAnsi="Times New Roman" w:cs="Times New Roman"/>
              </w:rPr>
            </w:pPr>
          </w:p>
          <w:p w14:paraId="3E065BDD" w14:textId="77777777" w:rsidR="006F7EE6" w:rsidRDefault="006F7EE6" w:rsidP="002078BA">
            <w:pPr>
              <w:jc w:val="center"/>
              <w:rPr>
                <w:rFonts w:ascii="Times New Roman" w:hAnsi="Times New Roman" w:cs="Times New Roman"/>
              </w:rPr>
            </w:pPr>
          </w:p>
          <w:p w14:paraId="14FEF884" w14:textId="77777777" w:rsidR="006F7EE6" w:rsidRDefault="006F7EE6" w:rsidP="002078BA">
            <w:pPr>
              <w:jc w:val="center"/>
              <w:rPr>
                <w:rFonts w:ascii="Times New Roman" w:hAnsi="Times New Roman" w:cs="Times New Roman"/>
              </w:rPr>
            </w:pPr>
            <w:r>
              <w:rPr>
                <w:rFonts w:ascii="Times New Roman" w:hAnsi="Times New Roman" w:cs="Times New Roman"/>
              </w:rPr>
              <w:t>A702</w:t>
            </w:r>
          </w:p>
          <w:p w14:paraId="1490A185" w14:textId="77777777" w:rsidR="006F7EE6" w:rsidRDefault="006F7EE6" w:rsidP="002078BA">
            <w:pPr>
              <w:jc w:val="center"/>
              <w:rPr>
                <w:rFonts w:ascii="Times New Roman" w:hAnsi="Times New Roman" w:cs="Times New Roman"/>
              </w:rPr>
            </w:pPr>
          </w:p>
          <w:p w14:paraId="0B911C53" w14:textId="77777777" w:rsidR="006F7EE6" w:rsidRDefault="006F7EE6" w:rsidP="002078BA">
            <w:pPr>
              <w:jc w:val="center"/>
              <w:rPr>
                <w:rFonts w:ascii="Times New Roman" w:hAnsi="Times New Roman" w:cs="Times New Roman"/>
              </w:rPr>
            </w:pPr>
          </w:p>
        </w:tc>
        <w:tc>
          <w:tcPr>
            <w:tcW w:w="1477" w:type="pct"/>
          </w:tcPr>
          <w:p w14:paraId="58F847AF" w14:textId="77777777" w:rsidR="006F7EE6" w:rsidRDefault="006F7EE6" w:rsidP="002078BA">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7E2F2DE" w14:textId="77777777" w:rsidR="006F7EE6" w:rsidRDefault="006F7EE6" w:rsidP="002078BA">
            <w:pPr>
              <w:tabs>
                <w:tab w:val="left" w:pos="5400"/>
                <w:tab w:val="left" w:pos="5490"/>
              </w:tabs>
              <w:rPr>
                <w:rFonts w:ascii="Times New Roman" w:hAnsi="Times New Roman" w:cs="Times New Roman"/>
              </w:rPr>
            </w:pPr>
            <w:r>
              <w:rPr>
                <w:rFonts w:ascii="Times New Roman" w:hAnsi="Times New Roman" w:cs="Times New Roman"/>
              </w:rPr>
              <w:t>None</w:t>
            </w:r>
          </w:p>
          <w:p w14:paraId="688C16DF" w14:textId="77777777" w:rsidR="006F7EE6" w:rsidRDefault="006F7EE6" w:rsidP="002078BA">
            <w:pPr>
              <w:tabs>
                <w:tab w:val="left" w:pos="5400"/>
                <w:tab w:val="left" w:pos="5490"/>
              </w:tabs>
              <w:rPr>
                <w:rFonts w:ascii="Times New Roman" w:hAnsi="Times New Roman" w:cs="Times New Roman"/>
              </w:rPr>
            </w:pPr>
          </w:p>
          <w:p w14:paraId="61565C40" w14:textId="77777777" w:rsidR="006F7EE6" w:rsidRDefault="006F7EE6" w:rsidP="002078BA">
            <w:pPr>
              <w:tabs>
                <w:tab w:val="left" w:pos="5400"/>
                <w:tab w:val="left" w:pos="5490"/>
              </w:tabs>
              <w:rPr>
                <w:rFonts w:ascii="Times New Roman" w:hAnsi="Times New Roman" w:cs="Times New Roman"/>
              </w:rPr>
            </w:pPr>
          </w:p>
          <w:p w14:paraId="491DEB07" w14:textId="2917FAE8" w:rsidR="006F7EE6" w:rsidRDefault="006F7EE6" w:rsidP="002078BA">
            <w:pPr>
              <w:tabs>
                <w:tab w:val="left" w:pos="5400"/>
                <w:tab w:val="left" w:pos="5490"/>
              </w:tabs>
              <w:rPr>
                <w:rFonts w:ascii="Times New Roman" w:hAnsi="Times New Roman" w:cs="Times New Roman"/>
              </w:rPr>
            </w:pPr>
          </w:p>
          <w:p w14:paraId="18014C62" w14:textId="77777777" w:rsidR="00343DBA" w:rsidRDefault="00343DBA" w:rsidP="002078BA">
            <w:pPr>
              <w:tabs>
                <w:tab w:val="left" w:pos="5400"/>
                <w:tab w:val="left" w:pos="5490"/>
              </w:tabs>
              <w:rPr>
                <w:rFonts w:ascii="Times New Roman" w:hAnsi="Times New Roman" w:cs="Times New Roman"/>
              </w:rPr>
            </w:pPr>
          </w:p>
          <w:p w14:paraId="1BCE34FA" w14:textId="77777777" w:rsidR="006F7EE6" w:rsidRDefault="006F7EE6" w:rsidP="002078BA">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50D30E98" w14:textId="77777777" w:rsidR="006F7EE6" w:rsidRPr="00B834DB" w:rsidRDefault="006F7EE6" w:rsidP="002078BA">
            <w:pPr>
              <w:rPr>
                <w:rFonts w:ascii="Times New Roman" w:hAnsi="Times New Roman" w:cs="Times New Roman"/>
              </w:rPr>
            </w:pPr>
            <w:r>
              <w:rPr>
                <w:rFonts w:ascii="Times New Roman" w:hAnsi="Times New Roman" w:cs="Times New Roman"/>
                <w:sz w:val="24"/>
                <w:szCs w:val="24"/>
              </w:rPr>
              <w:t>None</w:t>
            </w:r>
          </w:p>
        </w:tc>
        <w:tc>
          <w:tcPr>
            <w:tcW w:w="311" w:type="pct"/>
          </w:tcPr>
          <w:p w14:paraId="4BE3CAC3" w14:textId="77777777" w:rsidR="006F7EE6" w:rsidRDefault="006F7EE6" w:rsidP="002078BA">
            <w:pPr>
              <w:jc w:val="center"/>
              <w:rPr>
                <w:rFonts w:ascii="Times New Roman" w:hAnsi="Times New Roman" w:cs="Times New Roman"/>
              </w:rPr>
            </w:pPr>
          </w:p>
          <w:p w14:paraId="7CE68A1B" w14:textId="77777777" w:rsidR="006F7EE6" w:rsidRDefault="006F7EE6" w:rsidP="002078BA">
            <w:pPr>
              <w:jc w:val="center"/>
              <w:rPr>
                <w:rFonts w:ascii="Times New Roman" w:hAnsi="Times New Roman" w:cs="Times New Roman"/>
              </w:rPr>
            </w:pPr>
          </w:p>
          <w:p w14:paraId="334D23E6" w14:textId="77777777" w:rsidR="006F7EE6" w:rsidRDefault="006F7EE6" w:rsidP="002078BA">
            <w:pPr>
              <w:jc w:val="center"/>
              <w:rPr>
                <w:rFonts w:ascii="Times New Roman" w:hAnsi="Times New Roman" w:cs="Times New Roman"/>
              </w:rPr>
            </w:pPr>
          </w:p>
        </w:tc>
        <w:tc>
          <w:tcPr>
            <w:tcW w:w="331" w:type="pct"/>
          </w:tcPr>
          <w:p w14:paraId="3166EC39" w14:textId="77777777" w:rsidR="006F7EE6" w:rsidRDefault="006F7EE6" w:rsidP="002078BA">
            <w:pPr>
              <w:jc w:val="center"/>
              <w:rPr>
                <w:rFonts w:ascii="Times New Roman" w:hAnsi="Times New Roman" w:cs="Times New Roman"/>
              </w:rPr>
            </w:pPr>
          </w:p>
          <w:p w14:paraId="54810CFD" w14:textId="77777777" w:rsidR="006F7EE6" w:rsidRDefault="006F7EE6" w:rsidP="002078BA">
            <w:pPr>
              <w:jc w:val="center"/>
              <w:rPr>
                <w:rFonts w:ascii="Times New Roman" w:hAnsi="Times New Roman" w:cs="Times New Roman"/>
              </w:rPr>
            </w:pPr>
          </w:p>
          <w:p w14:paraId="75DC2E48" w14:textId="77777777" w:rsidR="006F7EE6" w:rsidRDefault="006F7EE6" w:rsidP="002078BA">
            <w:pPr>
              <w:jc w:val="center"/>
              <w:rPr>
                <w:rFonts w:ascii="Times New Roman" w:hAnsi="Times New Roman" w:cs="Times New Roman"/>
              </w:rPr>
            </w:pPr>
          </w:p>
          <w:p w14:paraId="1AE88156" w14:textId="77777777" w:rsidR="006F7EE6" w:rsidRDefault="006F7EE6" w:rsidP="002078BA">
            <w:pPr>
              <w:jc w:val="center"/>
              <w:rPr>
                <w:rFonts w:ascii="Times New Roman" w:hAnsi="Times New Roman" w:cs="Times New Roman"/>
              </w:rPr>
            </w:pPr>
          </w:p>
        </w:tc>
        <w:tc>
          <w:tcPr>
            <w:tcW w:w="319" w:type="pct"/>
          </w:tcPr>
          <w:p w14:paraId="64B67969" w14:textId="77777777" w:rsidR="006F7EE6" w:rsidRDefault="006F7EE6" w:rsidP="002078BA">
            <w:pPr>
              <w:jc w:val="center"/>
              <w:rPr>
                <w:rFonts w:ascii="Times New Roman" w:hAnsi="Times New Roman" w:cs="Times New Roman"/>
              </w:rPr>
            </w:pPr>
          </w:p>
          <w:p w14:paraId="475CA1B0" w14:textId="77777777" w:rsidR="006F7EE6" w:rsidRDefault="006F7EE6" w:rsidP="002078BA">
            <w:pPr>
              <w:jc w:val="center"/>
              <w:rPr>
                <w:rFonts w:ascii="Times New Roman" w:hAnsi="Times New Roman" w:cs="Times New Roman"/>
              </w:rPr>
            </w:pPr>
          </w:p>
          <w:p w14:paraId="47B3B008" w14:textId="77777777" w:rsidR="006F7EE6" w:rsidRDefault="006F7EE6" w:rsidP="002078BA">
            <w:pPr>
              <w:jc w:val="center"/>
              <w:rPr>
                <w:rFonts w:ascii="Times New Roman" w:hAnsi="Times New Roman" w:cs="Times New Roman"/>
              </w:rPr>
            </w:pPr>
          </w:p>
        </w:tc>
      </w:tr>
    </w:tbl>
    <w:p w14:paraId="4C97BFF6" w14:textId="628A9E8A" w:rsidR="006F7EE6" w:rsidRDefault="006F7EE6" w:rsidP="005D27A9">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4082"/>
        <w:gridCol w:w="1054"/>
        <w:gridCol w:w="947"/>
        <w:gridCol w:w="908"/>
        <w:gridCol w:w="3650"/>
        <w:gridCol w:w="730"/>
        <w:gridCol w:w="827"/>
        <w:gridCol w:w="752"/>
      </w:tblGrid>
      <w:tr w:rsidR="006F51CD" w:rsidRPr="00C52BA0" w14:paraId="7E80FF38" w14:textId="77777777" w:rsidTr="00F414DA">
        <w:trPr>
          <w:trHeight w:val="350"/>
        </w:trPr>
        <w:tc>
          <w:tcPr>
            <w:tcW w:w="5000" w:type="pct"/>
            <w:gridSpan w:val="8"/>
            <w:shd w:val="clear" w:color="auto" w:fill="auto"/>
          </w:tcPr>
          <w:p w14:paraId="4093BB30" w14:textId="724D1F82" w:rsidR="006F51CD" w:rsidRPr="00BA701E" w:rsidRDefault="006F51CD" w:rsidP="00F414DA">
            <w:pPr>
              <w:rPr>
                <w:rFonts w:ascii="Times New Roman" w:eastAsia="Calibri" w:hAnsi="Times New Roman" w:cs="Times New Roman"/>
              </w:rPr>
            </w:pPr>
            <w:r w:rsidRPr="00BA701E">
              <w:rPr>
                <w:rFonts w:ascii="Times New Roman" w:eastAsia="Calibri" w:hAnsi="Times New Roman" w:cs="Times New Roman"/>
              </w:rPr>
              <w:t>5.  The performing entity anticipates $20,000 of anticipated reimbursements from non-Federal sources. In this situation, there is a reimbursable agreement in place (i.e., reimbursable).</w:t>
            </w:r>
          </w:p>
        </w:tc>
      </w:tr>
      <w:tr w:rsidR="006F51CD" w:rsidRPr="00C52BA0" w14:paraId="1E9E4BC3" w14:textId="77777777" w:rsidTr="00F414DA">
        <w:trPr>
          <w:trHeight w:val="350"/>
        </w:trPr>
        <w:tc>
          <w:tcPr>
            <w:tcW w:w="1578" w:type="pct"/>
            <w:shd w:val="clear" w:color="auto" w:fill="D9D9D9"/>
          </w:tcPr>
          <w:p w14:paraId="35CBFEEE" w14:textId="77777777" w:rsidR="006F51CD" w:rsidRPr="00BA701E" w:rsidRDefault="006F51CD" w:rsidP="00F414DA">
            <w:pPr>
              <w:jc w:val="center"/>
              <w:rPr>
                <w:rFonts w:ascii="Times New Roman" w:eastAsia="Calibri" w:hAnsi="Times New Roman" w:cs="Times New Roman"/>
                <w:b/>
              </w:rPr>
            </w:pPr>
            <w:r w:rsidRPr="00BA701E">
              <w:rPr>
                <w:rFonts w:ascii="Times New Roman" w:eastAsia="Calibri" w:hAnsi="Times New Roman" w:cs="Times New Roman"/>
                <w:b/>
              </w:rPr>
              <w:t xml:space="preserve">Performing Agency </w:t>
            </w:r>
          </w:p>
        </w:tc>
        <w:tc>
          <w:tcPr>
            <w:tcW w:w="409" w:type="pct"/>
            <w:shd w:val="clear" w:color="auto" w:fill="D9D9D9"/>
          </w:tcPr>
          <w:p w14:paraId="6DFFC667" w14:textId="77777777" w:rsidR="006F51CD" w:rsidRPr="00BA701E" w:rsidRDefault="006F51CD" w:rsidP="00F414DA">
            <w:pPr>
              <w:jc w:val="center"/>
              <w:rPr>
                <w:rFonts w:ascii="Times New Roman" w:eastAsia="Calibri" w:hAnsi="Times New Roman" w:cs="Times New Roman"/>
                <w:b/>
              </w:rPr>
            </w:pPr>
            <w:r w:rsidRPr="00BA701E">
              <w:rPr>
                <w:rFonts w:ascii="Times New Roman" w:eastAsia="Calibri" w:hAnsi="Times New Roman" w:cs="Times New Roman"/>
                <w:b/>
              </w:rPr>
              <w:t>Debit</w:t>
            </w:r>
          </w:p>
        </w:tc>
        <w:tc>
          <w:tcPr>
            <w:tcW w:w="367" w:type="pct"/>
            <w:shd w:val="clear" w:color="auto" w:fill="D9D9D9"/>
          </w:tcPr>
          <w:p w14:paraId="086B4460" w14:textId="77777777" w:rsidR="006F51CD" w:rsidRPr="00BA701E" w:rsidRDefault="006F51CD" w:rsidP="00F414DA">
            <w:pPr>
              <w:jc w:val="center"/>
              <w:rPr>
                <w:rFonts w:ascii="Times New Roman" w:eastAsia="Calibri" w:hAnsi="Times New Roman" w:cs="Times New Roman"/>
                <w:b/>
              </w:rPr>
            </w:pPr>
            <w:r w:rsidRPr="00BA701E">
              <w:rPr>
                <w:rFonts w:ascii="Times New Roman" w:eastAsia="Calibri" w:hAnsi="Times New Roman" w:cs="Times New Roman"/>
                <w:b/>
              </w:rPr>
              <w:t>Credit</w:t>
            </w:r>
          </w:p>
        </w:tc>
        <w:tc>
          <w:tcPr>
            <w:tcW w:w="352" w:type="pct"/>
            <w:shd w:val="clear" w:color="auto" w:fill="D9D9D9"/>
          </w:tcPr>
          <w:p w14:paraId="162ABA2B" w14:textId="77777777" w:rsidR="006F51CD" w:rsidRPr="00BA701E" w:rsidRDefault="006F51CD" w:rsidP="00F414DA">
            <w:pPr>
              <w:jc w:val="center"/>
              <w:rPr>
                <w:rFonts w:ascii="Times New Roman" w:eastAsia="Calibri" w:hAnsi="Times New Roman" w:cs="Times New Roman"/>
                <w:b/>
              </w:rPr>
            </w:pPr>
            <w:r w:rsidRPr="00BA701E">
              <w:rPr>
                <w:rFonts w:ascii="Times New Roman" w:eastAsia="Calibri" w:hAnsi="Times New Roman" w:cs="Times New Roman"/>
                <w:b/>
              </w:rPr>
              <w:t>TC</w:t>
            </w:r>
          </w:p>
        </w:tc>
        <w:tc>
          <w:tcPr>
            <w:tcW w:w="1411" w:type="pct"/>
            <w:shd w:val="clear" w:color="auto" w:fill="D9D9D9"/>
          </w:tcPr>
          <w:p w14:paraId="0034CC4E" w14:textId="77777777" w:rsidR="006F51CD" w:rsidRPr="00BA701E" w:rsidRDefault="006F51CD" w:rsidP="00F414DA">
            <w:pPr>
              <w:jc w:val="center"/>
              <w:rPr>
                <w:rFonts w:ascii="Times New Roman" w:eastAsia="Calibri" w:hAnsi="Times New Roman" w:cs="Times New Roman"/>
                <w:b/>
              </w:rPr>
            </w:pPr>
            <w:r w:rsidRPr="00BA701E">
              <w:rPr>
                <w:rFonts w:ascii="Times New Roman" w:eastAsia="Calibri" w:hAnsi="Times New Roman" w:cs="Times New Roman"/>
                <w:b/>
              </w:rPr>
              <w:t>Ordering Agency</w:t>
            </w:r>
          </w:p>
        </w:tc>
        <w:tc>
          <w:tcPr>
            <w:tcW w:w="277" w:type="pct"/>
            <w:shd w:val="clear" w:color="auto" w:fill="D9D9D9"/>
          </w:tcPr>
          <w:p w14:paraId="048E8729" w14:textId="77777777" w:rsidR="006F51CD" w:rsidRPr="00BA701E" w:rsidRDefault="006F51CD" w:rsidP="00F414DA">
            <w:pPr>
              <w:jc w:val="center"/>
              <w:rPr>
                <w:rFonts w:ascii="Times New Roman" w:eastAsia="Calibri" w:hAnsi="Times New Roman" w:cs="Times New Roman"/>
                <w:b/>
              </w:rPr>
            </w:pPr>
            <w:r w:rsidRPr="00BA701E">
              <w:rPr>
                <w:rFonts w:ascii="Times New Roman" w:eastAsia="Calibri" w:hAnsi="Times New Roman" w:cs="Times New Roman"/>
                <w:b/>
              </w:rPr>
              <w:t>Debit</w:t>
            </w:r>
          </w:p>
        </w:tc>
        <w:tc>
          <w:tcPr>
            <w:tcW w:w="314" w:type="pct"/>
            <w:shd w:val="clear" w:color="auto" w:fill="D9D9D9"/>
          </w:tcPr>
          <w:p w14:paraId="6AE3D38F" w14:textId="77777777" w:rsidR="006F51CD" w:rsidRPr="00BA701E" w:rsidRDefault="006F51CD" w:rsidP="00F414DA">
            <w:pPr>
              <w:jc w:val="center"/>
              <w:rPr>
                <w:rFonts w:ascii="Times New Roman" w:eastAsia="Calibri" w:hAnsi="Times New Roman" w:cs="Times New Roman"/>
                <w:b/>
              </w:rPr>
            </w:pPr>
            <w:r w:rsidRPr="00BA701E">
              <w:rPr>
                <w:rFonts w:ascii="Times New Roman" w:eastAsia="Calibri" w:hAnsi="Times New Roman" w:cs="Times New Roman"/>
                <w:b/>
              </w:rPr>
              <w:t>Credit</w:t>
            </w:r>
          </w:p>
        </w:tc>
        <w:tc>
          <w:tcPr>
            <w:tcW w:w="292" w:type="pct"/>
            <w:shd w:val="clear" w:color="auto" w:fill="D9D9D9"/>
          </w:tcPr>
          <w:p w14:paraId="41380ED8" w14:textId="77777777" w:rsidR="006F51CD" w:rsidRPr="00BA701E" w:rsidRDefault="006F51CD" w:rsidP="00F414DA">
            <w:pPr>
              <w:jc w:val="center"/>
              <w:rPr>
                <w:rFonts w:ascii="Times New Roman" w:eastAsia="Calibri" w:hAnsi="Times New Roman" w:cs="Times New Roman"/>
                <w:b/>
              </w:rPr>
            </w:pPr>
            <w:r w:rsidRPr="00BA701E">
              <w:rPr>
                <w:rFonts w:ascii="Times New Roman" w:eastAsia="Calibri" w:hAnsi="Times New Roman" w:cs="Times New Roman"/>
                <w:b/>
              </w:rPr>
              <w:t>TC</w:t>
            </w:r>
          </w:p>
        </w:tc>
      </w:tr>
      <w:tr w:rsidR="006F51CD" w:rsidRPr="00C52BA0" w14:paraId="5D8F33C3" w14:textId="77777777" w:rsidTr="00F414DA">
        <w:trPr>
          <w:trHeight w:val="2375"/>
        </w:trPr>
        <w:tc>
          <w:tcPr>
            <w:tcW w:w="1578" w:type="pct"/>
          </w:tcPr>
          <w:p w14:paraId="39CD42C5" w14:textId="77777777" w:rsidR="006F51CD" w:rsidRPr="00BA701E" w:rsidRDefault="006F51CD" w:rsidP="00F414DA">
            <w:pPr>
              <w:rPr>
                <w:rFonts w:ascii="Times New Roman" w:eastAsia="Calibri" w:hAnsi="Times New Roman" w:cs="Times New Roman"/>
                <w:b/>
                <w:sz w:val="24"/>
                <w:szCs w:val="24"/>
                <w:u w:val="single"/>
              </w:rPr>
            </w:pPr>
            <w:r w:rsidRPr="00BA701E">
              <w:rPr>
                <w:rFonts w:ascii="Times New Roman" w:eastAsia="Calibri" w:hAnsi="Times New Roman" w:cs="Times New Roman"/>
                <w:b/>
                <w:sz w:val="24"/>
                <w:szCs w:val="24"/>
                <w:u w:val="single"/>
              </w:rPr>
              <w:t>Budgetary Entry</w:t>
            </w:r>
          </w:p>
          <w:p w14:paraId="12874B9F" w14:textId="77777777" w:rsidR="006F51CD" w:rsidRPr="00BA701E" w:rsidRDefault="006F51CD" w:rsidP="00F414DA">
            <w:pPr>
              <w:rPr>
                <w:rFonts w:ascii="Times New Roman" w:eastAsia="Calibri" w:hAnsi="Times New Roman" w:cs="Times New Roman"/>
              </w:rPr>
            </w:pPr>
            <w:r w:rsidRPr="00BA701E">
              <w:rPr>
                <w:rFonts w:ascii="Times New Roman" w:eastAsia="Calibri" w:hAnsi="Times New Roman" w:cs="Times New Roman"/>
              </w:rPr>
              <w:t>421000 Anticipated Reimbursements</w:t>
            </w:r>
          </w:p>
          <w:p w14:paraId="6B6CD43F" w14:textId="77777777" w:rsidR="006F51CD" w:rsidRPr="00BA701E" w:rsidRDefault="006F51CD" w:rsidP="00F414DA">
            <w:pPr>
              <w:rPr>
                <w:rFonts w:ascii="Times New Roman" w:eastAsia="Calibri" w:hAnsi="Times New Roman" w:cs="Times New Roman"/>
              </w:rPr>
            </w:pPr>
            <w:r w:rsidRPr="00BA701E">
              <w:rPr>
                <w:rFonts w:ascii="Times New Roman" w:eastAsia="Calibri" w:hAnsi="Times New Roman" w:cs="Times New Roman"/>
              </w:rPr>
              <w:t xml:space="preserve">     449000 Anticipated Resources – </w:t>
            </w:r>
          </w:p>
          <w:p w14:paraId="49176BA6" w14:textId="77777777" w:rsidR="006F51CD" w:rsidRPr="00BA701E" w:rsidRDefault="006F51CD" w:rsidP="00F414DA">
            <w:pPr>
              <w:rPr>
                <w:rFonts w:ascii="Times New Roman" w:eastAsia="Calibri" w:hAnsi="Times New Roman" w:cs="Times New Roman"/>
              </w:rPr>
            </w:pPr>
            <w:r w:rsidRPr="00BA701E">
              <w:rPr>
                <w:rFonts w:ascii="Times New Roman" w:eastAsia="Calibri" w:hAnsi="Times New Roman" w:cs="Times New Roman"/>
              </w:rPr>
              <w:t xml:space="preserve">     Unapportioned Authority</w:t>
            </w:r>
          </w:p>
          <w:p w14:paraId="22899566" w14:textId="77777777" w:rsidR="006F51CD" w:rsidRPr="00BA701E" w:rsidRDefault="006F51CD" w:rsidP="00F414DA">
            <w:pPr>
              <w:rPr>
                <w:rFonts w:ascii="Times New Roman" w:eastAsia="Calibri" w:hAnsi="Times New Roman" w:cs="Times New Roman"/>
              </w:rPr>
            </w:pPr>
          </w:p>
          <w:p w14:paraId="13353895" w14:textId="77777777" w:rsidR="006F51CD" w:rsidRPr="00BA701E" w:rsidRDefault="006F51CD" w:rsidP="00F414DA">
            <w:pPr>
              <w:rPr>
                <w:rFonts w:ascii="Times New Roman" w:eastAsia="Calibri" w:hAnsi="Times New Roman" w:cs="Times New Roman"/>
                <w:b/>
                <w:sz w:val="24"/>
                <w:szCs w:val="24"/>
                <w:u w:val="single"/>
              </w:rPr>
            </w:pPr>
            <w:r w:rsidRPr="00BA701E">
              <w:rPr>
                <w:rFonts w:ascii="Times New Roman" w:eastAsia="Calibri" w:hAnsi="Times New Roman" w:cs="Times New Roman"/>
                <w:b/>
                <w:sz w:val="24"/>
                <w:szCs w:val="24"/>
                <w:u w:val="single"/>
              </w:rPr>
              <w:t>Proprietary Entry</w:t>
            </w:r>
          </w:p>
          <w:p w14:paraId="7BC86D63" w14:textId="77777777" w:rsidR="006F51CD" w:rsidRPr="00BA701E" w:rsidRDefault="006F51CD" w:rsidP="00F414DA">
            <w:pPr>
              <w:tabs>
                <w:tab w:val="left" w:pos="5400"/>
                <w:tab w:val="left" w:pos="5490"/>
              </w:tabs>
              <w:rPr>
                <w:rFonts w:ascii="Times New Roman" w:eastAsia="Calibri" w:hAnsi="Times New Roman" w:cs="Times New Roman"/>
                <w:sz w:val="24"/>
                <w:szCs w:val="24"/>
              </w:rPr>
            </w:pPr>
            <w:r w:rsidRPr="00BA701E">
              <w:rPr>
                <w:rFonts w:ascii="Times New Roman" w:eastAsia="Calibri" w:hAnsi="Times New Roman" w:cs="Times New Roman"/>
              </w:rPr>
              <w:t>None</w:t>
            </w:r>
          </w:p>
        </w:tc>
        <w:tc>
          <w:tcPr>
            <w:tcW w:w="409" w:type="pct"/>
          </w:tcPr>
          <w:p w14:paraId="5319772F" w14:textId="77777777" w:rsidR="006F51CD" w:rsidRPr="00BA701E" w:rsidRDefault="006F51CD" w:rsidP="00F414DA">
            <w:pPr>
              <w:jc w:val="center"/>
              <w:rPr>
                <w:rFonts w:ascii="Times New Roman" w:eastAsia="Calibri" w:hAnsi="Times New Roman" w:cs="Times New Roman"/>
              </w:rPr>
            </w:pPr>
          </w:p>
          <w:p w14:paraId="12FE289C" w14:textId="1817EE39" w:rsidR="006F51CD" w:rsidRPr="00BA701E" w:rsidRDefault="006F51CD" w:rsidP="00F414DA">
            <w:pPr>
              <w:jc w:val="center"/>
              <w:rPr>
                <w:rFonts w:ascii="Times New Roman" w:eastAsia="Calibri" w:hAnsi="Times New Roman" w:cs="Times New Roman"/>
              </w:rPr>
            </w:pPr>
            <w:r w:rsidRPr="00BA701E">
              <w:rPr>
                <w:rFonts w:ascii="Times New Roman" w:eastAsia="Calibri" w:hAnsi="Times New Roman" w:cs="Times New Roman"/>
              </w:rPr>
              <w:t>20,000</w:t>
            </w:r>
          </w:p>
          <w:p w14:paraId="3B6896AE" w14:textId="77777777" w:rsidR="006F51CD" w:rsidRPr="00BA701E" w:rsidRDefault="006F51CD" w:rsidP="00F414DA">
            <w:pPr>
              <w:jc w:val="center"/>
              <w:rPr>
                <w:rFonts w:ascii="Times New Roman" w:eastAsia="Calibri" w:hAnsi="Times New Roman" w:cs="Times New Roman"/>
              </w:rPr>
            </w:pPr>
          </w:p>
        </w:tc>
        <w:tc>
          <w:tcPr>
            <w:tcW w:w="367" w:type="pct"/>
          </w:tcPr>
          <w:p w14:paraId="366958EB" w14:textId="77777777" w:rsidR="006F51CD" w:rsidRPr="00BA701E" w:rsidRDefault="006F51CD" w:rsidP="00F414DA">
            <w:pPr>
              <w:jc w:val="center"/>
              <w:rPr>
                <w:rFonts w:ascii="Times New Roman" w:eastAsia="Calibri" w:hAnsi="Times New Roman" w:cs="Times New Roman"/>
              </w:rPr>
            </w:pPr>
          </w:p>
          <w:p w14:paraId="028502B2" w14:textId="77777777" w:rsidR="006F51CD" w:rsidRPr="00BA701E" w:rsidRDefault="006F51CD" w:rsidP="00F414DA">
            <w:pPr>
              <w:jc w:val="center"/>
              <w:rPr>
                <w:rFonts w:ascii="Times New Roman" w:eastAsia="Calibri" w:hAnsi="Times New Roman" w:cs="Times New Roman"/>
              </w:rPr>
            </w:pPr>
          </w:p>
          <w:p w14:paraId="43C5198A" w14:textId="77777777" w:rsidR="006F51CD" w:rsidRPr="00BA701E" w:rsidRDefault="006F51CD" w:rsidP="00F414DA">
            <w:pPr>
              <w:jc w:val="center"/>
              <w:rPr>
                <w:rFonts w:ascii="Times New Roman" w:eastAsia="Calibri" w:hAnsi="Times New Roman" w:cs="Times New Roman"/>
              </w:rPr>
            </w:pPr>
          </w:p>
          <w:p w14:paraId="7B71A9C9" w14:textId="44B53040" w:rsidR="006F51CD" w:rsidRPr="00BA701E" w:rsidRDefault="006F51CD" w:rsidP="00F414DA">
            <w:pPr>
              <w:jc w:val="center"/>
              <w:rPr>
                <w:rFonts w:ascii="Times New Roman" w:eastAsia="Calibri" w:hAnsi="Times New Roman" w:cs="Times New Roman"/>
              </w:rPr>
            </w:pPr>
            <w:r w:rsidRPr="00BA701E">
              <w:rPr>
                <w:rFonts w:ascii="Times New Roman" w:eastAsia="Calibri" w:hAnsi="Times New Roman" w:cs="Times New Roman"/>
              </w:rPr>
              <w:t>20,000</w:t>
            </w:r>
          </w:p>
          <w:p w14:paraId="528B6F04" w14:textId="77777777" w:rsidR="006F51CD" w:rsidRPr="00BA701E" w:rsidRDefault="006F51CD" w:rsidP="00F414DA">
            <w:pPr>
              <w:jc w:val="center"/>
              <w:rPr>
                <w:rFonts w:ascii="Times New Roman" w:eastAsia="Calibri" w:hAnsi="Times New Roman" w:cs="Times New Roman"/>
              </w:rPr>
            </w:pPr>
          </w:p>
          <w:p w14:paraId="4A2ED4FA" w14:textId="77777777" w:rsidR="006F51CD" w:rsidRPr="00BA701E" w:rsidRDefault="006F51CD" w:rsidP="00F414DA">
            <w:pPr>
              <w:jc w:val="center"/>
              <w:rPr>
                <w:rFonts w:ascii="Times New Roman" w:eastAsia="Calibri" w:hAnsi="Times New Roman" w:cs="Times New Roman"/>
              </w:rPr>
            </w:pPr>
          </w:p>
          <w:p w14:paraId="01AD6393" w14:textId="77777777" w:rsidR="006F51CD" w:rsidRPr="00BA701E" w:rsidRDefault="006F51CD" w:rsidP="00F414DA">
            <w:pPr>
              <w:jc w:val="center"/>
              <w:rPr>
                <w:rFonts w:ascii="Times New Roman" w:eastAsia="Calibri" w:hAnsi="Times New Roman" w:cs="Times New Roman"/>
              </w:rPr>
            </w:pPr>
          </w:p>
          <w:p w14:paraId="73D1AF54" w14:textId="77777777" w:rsidR="006F51CD" w:rsidRPr="00BA701E" w:rsidRDefault="006F51CD" w:rsidP="00F414DA">
            <w:pPr>
              <w:spacing w:after="100" w:afterAutospacing="1"/>
              <w:jc w:val="center"/>
              <w:rPr>
                <w:rFonts w:ascii="Times New Roman" w:eastAsia="Calibri" w:hAnsi="Times New Roman" w:cs="Times New Roman"/>
              </w:rPr>
            </w:pPr>
          </w:p>
        </w:tc>
        <w:tc>
          <w:tcPr>
            <w:tcW w:w="352" w:type="pct"/>
          </w:tcPr>
          <w:p w14:paraId="4E401ACF" w14:textId="77777777" w:rsidR="006F51CD" w:rsidRPr="00BA701E" w:rsidRDefault="006F51CD" w:rsidP="00F414DA">
            <w:pPr>
              <w:jc w:val="center"/>
              <w:rPr>
                <w:rFonts w:ascii="Times New Roman" w:eastAsia="Calibri" w:hAnsi="Times New Roman" w:cs="Times New Roman"/>
              </w:rPr>
            </w:pPr>
          </w:p>
          <w:p w14:paraId="0C515A55" w14:textId="77777777" w:rsidR="006F51CD" w:rsidRPr="00BA701E" w:rsidRDefault="006F51CD" w:rsidP="00F414DA">
            <w:pPr>
              <w:jc w:val="center"/>
              <w:rPr>
                <w:rFonts w:ascii="Times New Roman" w:eastAsia="Calibri" w:hAnsi="Times New Roman" w:cs="Times New Roman"/>
              </w:rPr>
            </w:pPr>
          </w:p>
          <w:p w14:paraId="28032E45" w14:textId="77777777" w:rsidR="006F51CD" w:rsidRPr="00BA701E" w:rsidRDefault="006F51CD" w:rsidP="00F414DA">
            <w:pPr>
              <w:jc w:val="center"/>
              <w:rPr>
                <w:rFonts w:ascii="Times New Roman" w:eastAsia="Calibri" w:hAnsi="Times New Roman" w:cs="Times New Roman"/>
              </w:rPr>
            </w:pPr>
            <w:r w:rsidRPr="00BA701E">
              <w:rPr>
                <w:rFonts w:ascii="Times New Roman" w:eastAsia="Calibri" w:hAnsi="Times New Roman" w:cs="Times New Roman"/>
              </w:rPr>
              <w:t>A702</w:t>
            </w:r>
          </w:p>
          <w:p w14:paraId="1D12DA2C" w14:textId="77777777" w:rsidR="006F51CD" w:rsidRPr="00BA701E" w:rsidRDefault="006F51CD" w:rsidP="00F414DA">
            <w:pPr>
              <w:jc w:val="center"/>
              <w:rPr>
                <w:rFonts w:ascii="Times New Roman" w:eastAsia="Calibri" w:hAnsi="Times New Roman" w:cs="Times New Roman"/>
              </w:rPr>
            </w:pPr>
          </w:p>
        </w:tc>
        <w:tc>
          <w:tcPr>
            <w:tcW w:w="1411" w:type="pct"/>
          </w:tcPr>
          <w:p w14:paraId="774879EF" w14:textId="77777777" w:rsidR="006F51CD" w:rsidRPr="00BA701E" w:rsidRDefault="006F51CD" w:rsidP="00F414DA">
            <w:pPr>
              <w:tabs>
                <w:tab w:val="left" w:pos="5400"/>
                <w:tab w:val="left" w:pos="5490"/>
              </w:tabs>
              <w:rPr>
                <w:rFonts w:ascii="Times New Roman" w:eastAsia="Calibri" w:hAnsi="Times New Roman" w:cs="Times New Roman"/>
                <w:b/>
                <w:sz w:val="24"/>
                <w:szCs w:val="24"/>
                <w:u w:val="single"/>
              </w:rPr>
            </w:pPr>
            <w:r w:rsidRPr="00BA701E">
              <w:rPr>
                <w:rFonts w:ascii="Times New Roman" w:eastAsia="Calibri" w:hAnsi="Times New Roman" w:cs="Times New Roman"/>
                <w:b/>
                <w:sz w:val="24"/>
                <w:szCs w:val="24"/>
                <w:u w:val="single"/>
              </w:rPr>
              <w:t>Budgetary Entry</w:t>
            </w:r>
          </w:p>
          <w:p w14:paraId="327ACF9E" w14:textId="77777777" w:rsidR="006F51CD" w:rsidRPr="00BA701E" w:rsidRDefault="006F51CD" w:rsidP="00F414DA">
            <w:pPr>
              <w:tabs>
                <w:tab w:val="left" w:pos="5400"/>
                <w:tab w:val="left" w:pos="5490"/>
              </w:tabs>
              <w:rPr>
                <w:rFonts w:ascii="Times New Roman" w:eastAsia="Calibri" w:hAnsi="Times New Roman" w:cs="Times New Roman"/>
                <w:b/>
                <w:bCs/>
              </w:rPr>
            </w:pPr>
            <w:r w:rsidRPr="00BA701E">
              <w:rPr>
                <w:rFonts w:ascii="Times New Roman" w:eastAsia="Calibri" w:hAnsi="Times New Roman" w:cs="Times New Roman"/>
                <w:b/>
                <w:bCs/>
              </w:rPr>
              <w:t xml:space="preserve">Ordering Entity is non-Federal. No entry will be shown in this scenario. </w:t>
            </w:r>
          </w:p>
          <w:p w14:paraId="2C7BBBBD" w14:textId="77777777" w:rsidR="006F51CD" w:rsidRPr="00BA701E" w:rsidRDefault="006F51CD" w:rsidP="00F414DA">
            <w:pPr>
              <w:tabs>
                <w:tab w:val="left" w:pos="5400"/>
                <w:tab w:val="left" w:pos="5490"/>
              </w:tabs>
              <w:spacing w:after="120"/>
              <w:rPr>
                <w:rFonts w:ascii="Times New Roman" w:eastAsia="Calibri" w:hAnsi="Times New Roman" w:cs="Times New Roman"/>
                <w:b/>
                <w:sz w:val="24"/>
                <w:szCs w:val="24"/>
                <w:u w:val="single"/>
              </w:rPr>
            </w:pPr>
          </w:p>
          <w:p w14:paraId="21DE053F" w14:textId="77777777" w:rsidR="006F51CD" w:rsidRPr="00BA701E" w:rsidRDefault="006F51CD" w:rsidP="00F414DA">
            <w:pPr>
              <w:tabs>
                <w:tab w:val="left" w:pos="5400"/>
                <w:tab w:val="left" w:pos="5490"/>
              </w:tabs>
              <w:rPr>
                <w:rFonts w:ascii="Times New Roman" w:eastAsia="Calibri" w:hAnsi="Times New Roman" w:cs="Times New Roman"/>
                <w:sz w:val="24"/>
                <w:szCs w:val="24"/>
              </w:rPr>
            </w:pPr>
            <w:r w:rsidRPr="00BA701E">
              <w:rPr>
                <w:rFonts w:ascii="Times New Roman" w:eastAsia="Calibri" w:hAnsi="Times New Roman" w:cs="Times New Roman"/>
                <w:b/>
                <w:sz w:val="24"/>
                <w:szCs w:val="24"/>
                <w:u w:val="single"/>
              </w:rPr>
              <w:t>Proprietary Entry</w:t>
            </w:r>
            <w:r w:rsidRPr="00BA701E">
              <w:rPr>
                <w:rFonts w:ascii="Times New Roman" w:eastAsia="Calibri" w:hAnsi="Times New Roman" w:cs="Times New Roman"/>
                <w:sz w:val="24"/>
                <w:szCs w:val="24"/>
              </w:rPr>
              <w:t xml:space="preserve">  </w:t>
            </w:r>
          </w:p>
          <w:p w14:paraId="5D7C1595" w14:textId="77777777" w:rsidR="006F51CD" w:rsidRPr="00BA701E" w:rsidRDefault="006F51CD" w:rsidP="00F414DA">
            <w:pPr>
              <w:tabs>
                <w:tab w:val="left" w:pos="5400"/>
                <w:tab w:val="left" w:pos="5490"/>
              </w:tabs>
              <w:rPr>
                <w:rFonts w:ascii="Times New Roman" w:eastAsia="Calibri" w:hAnsi="Times New Roman" w:cs="Times New Roman"/>
                <w:b/>
                <w:bCs/>
              </w:rPr>
            </w:pPr>
            <w:r w:rsidRPr="00BA701E">
              <w:rPr>
                <w:rFonts w:ascii="Times New Roman" w:eastAsia="Calibri" w:hAnsi="Times New Roman" w:cs="Times New Roman"/>
                <w:b/>
                <w:bCs/>
              </w:rPr>
              <w:t xml:space="preserve">Ordering Entity is non-Federal. No entry will be shown in this scenario. </w:t>
            </w:r>
          </w:p>
          <w:p w14:paraId="7C54CAD8" w14:textId="77777777" w:rsidR="006F51CD" w:rsidRPr="00BA701E" w:rsidRDefault="006F51CD" w:rsidP="00F414DA">
            <w:pPr>
              <w:rPr>
                <w:rFonts w:ascii="Times New Roman" w:eastAsia="Calibri" w:hAnsi="Times New Roman" w:cs="Times New Roman"/>
              </w:rPr>
            </w:pPr>
          </w:p>
        </w:tc>
        <w:tc>
          <w:tcPr>
            <w:tcW w:w="277" w:type="pct"/>
          </w:tcPr>
          <w:p w14:paraId="5BF6B8E1" w14:textId="77777777" w:rsidR="006F51CD" w:rsidRPr="00BA701E" w:rsidRDefault="006F51CD" w:rsidP="00F414DA">
            <w:pPr>
              <w:jc w:val="center"/>
              <w:rPr>
                <w:rFonts w:ascii="Times New Roman" w:eastAsia="Calibri" w:hAnsi="Times New Roman" w:cs="Times New Roman"/>
              </w:rPr>
            </w:pPr>
          </w:p>
        </w:tc>
        <w:tc>
          <w:tcPr>
            <w:tcW w:w="314" w:type="pct"/>
          </w:tcPr>
          <w:p w14:paraId="231F65AF" w14:textId="77777777" w:rsidR="006F51CD" w:rsidRPr="00BA701E" w:rsidRDefault="006F51CD" w:rsidP="00F414DA">
            <w:pPr>
              <w:jc w:val="center"/>
              <w:rPr>
                <w:rFonts w:ascii="Times New Roman" w:eastAsia="Calibri" w:hAnsi="Times New Roman" w:cs="Times New Roman"/>
              </w:rPr>
            </w:pPr>
          </w:p>
        </w:tc>
        <w:tc>
          <w:tcPr>
            <w:tcW w:w="292" w:type="pct"/>
          </w:tcPr>
          <w:p w14:paraId="068CAB2B" w14:textId="77777777" w:rsidR="006F51CD" w:rsidRPr="00BA701E" w:rsidRDefault="006F51CD" w:rsidP="00F414DA">
            <w:pPr>
              <w:jc w:val="center"/>
              <w:rPr>
                <w:rFonts w:ascii="Times New Roman" w:eastAsia="Calibri" w:hAnsi="Times New Roman" w:cs="Times New Roman"/>
              </w:rPr>
            </w:pPr>
          </w:p>
        </w:tc>
      </w:tr>
    </w:tbl>
    <w:p w14:paraId="7AF0F3AA" w14:textId="08C0B14E" w:rsidR="006F51CD" w:rsidRDefault="006F51CD" w:rsidP="005D27A9">
      <w:pPr>
        <w:rPr>
          <w:rFonts w:ascii="Times New Roman" w:hAnsi="Times New Roman" w:cs="Times New Roman"/>
          <w:sz w:val="24"/>
          <w:szCs w:val="24"/>
        </w:rPr>
      </w:pPr>
    </w:p>
    <w:p w14:paraId="635EAA37" w14:textId="41B4F89E" w:rsidR="006F51CD" w:rsidRDefault="006F51CD" w:rsidP="005D27A9">
      <w:pPr>
        <w:rPr>
          <w:rFonts w:ascii="Times New Roman" w:hAnsi="Times New Roman" w:cs="Times New Roman"/>
          <w:sz w:val="24"/>
          <w:szCs w:val="24"/>
        </w:rPr>
      </w:pPr>
    </w:p>
    <w:p w14:paraId="56B289CF" w14:textId="1A5D9DD2" w:rsidR="006F51CD" w:rsidRDefault="006F51CD" w:rsidP="005D27A9">
      <w:pPr>
        <w:rPr>
          <w:rFonts w:ascii="Times New Roman" w:hAnsi="Times New Roman" w:cs="Times New Roman"/>
          <w:sz w:val="24"/>
          <w:szCs w:val="24"/>
        </w:rPr>
      </w:pPr>
    </w:p>
    <w:p w14:paraId="147C500B" w14:textId="001765CE" w:rsidR="006F51CD" w:rsidRDefault="006F51CD" w:rsidP="005D27A9">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4157"/>
        <w:gridCol w:w="868"/>
        <w:gridCol w:w="827"/>
        <w:gridCol w:w="780"/>
        <w:gridCol w:w="3825"/>
        <w:gridCol w:w="805"/>
        <w:gridCol w:w="857"/>
        <w:gridCol w:w="831"/>
      </w:tblGrid>
      <w:tr w:rsidR="00D1044B" w:rsidRPr="00E82F84" w14:paraId="3F1B260D" w14:textId="77777777" w:rsidTr="002078BA">
        <w:trPr>
          <w:trHeight w:val="350"/>
        </w:trPr>
        <w:tc>
          <w:tcPr>
            <w:tcW w:w="5000" w:type="pct"/>
            <w:gridSpan w:val="8"/>
            <w:shd w:val="clear" w:color="auto" w:fill="auto"/>
          </w:tcPr>
          <w:p w14:paraId="7E59338A" w14:textId="0B3F5A08" w:rsidR="00D1044B" w:rsidRPr="00E82F84" w:rsidRDefault="006951E6" w:rsidP="002078BA">
            <w:pPr>
              <w:rPr>
                <w:rFonts w:ascii="Times New Roman" w:hAnsi="Times New Roman" w:cs="Times New Roman"/>
              </w:rPr>
            </w:pPr>
            <w:r>
              <w:rPr>
                <w:rFonts w:ascii="Times New Roman" w:hAnsi="Times New Roman" w:cs="Times New Roman"/>
              </w:rPr>
              <w:t>6</w:t>
            </w:r>
            <w:r w:rsidR="00D1044B">
              <w:rPr>
                <w:rFonts w:ascii="Times New Roman" w:hAnsi="Times New Roman" w:cs="Times New Roman"/>
              </w:rPr>
              <w:t>.  To record anticipated resources apportioned by Office of Management and Budget but not available for use until they are realized for anticipated resources in programs subject to apportionment.</w:t>
            </w:r>
          </w:p>
        </w:tc>
      </w:tr>
      <w:tr w:rsidR="00D1044B" w14:paraId="1C7A647C" w14:textId="77777777" w:rsidTr="006F51CD">
        <w:trPr>
          <w:trHeight w:val="350"/>
        </w:trPr>
        <w:tc>
          <w:tcPr>
            <w:tcW w:w="1605" w:type="pct"/>
            <w:shd w:val="clear" w:color="auto" w:fill="D9D9D9" w:themeFill="background1" w:themeFillShade="D9"/>
          </w:tcPr>
          <w:p w14:paraId="0F8F9060" w14:textId="77777777" w:rsidR="00D1044B" w:rsidRPr="008C5F15" w:rsidRDefault="00D1044B" w:rsidP="002078BA">
            <w:pPr>
              <w:jc w:val="center"/>
              <w:rPr>
                <w:rFonts w:ascii="Times New Roman" w:hAnsi="Times New Roman" w:cs="Times New Roman"/>
                <w:b/>
              </w:rPr>
            </w:pPr>
            <w:r>
              <w:rPr>
                <w:rFonts w:ascii="Times New Roman" w:hAnsi="Times New Roman" w:cs="Times New Roman"/>
                <w:b/>
              </w:rPr>
              <w:t xml:space="preserve">Performing Agency </w:t>
            </w:r>
          </w:p>
        </w:tc>
        <w:tc>
          <w:tcPr>
            <w:tcW w:w="335" w:type="pct"/>
            <w:shd w:val="clear" w:color="auto" w:fill="D9D9D9" w:themeFill="background1" w:themeFillShade="D9"/>
          </w:tcPr>
          <w:p w14:paraId="11A26993" w14:textId="77777777" w:rsidR="00D1044B" w:rsidRPr="008C5F15" w:rsidRDefault="00D1044B" w:rsidP="002078BA">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1EB8F6CF" w14:textId="77777777" w:rsidR="00D1044B" w:rsidRPr="008C5F15" w:rsidRDefault="00D1044B" w:rsidP="002078BA">
            <w:pPr>
              <w:jc w:val="center"/>
              <w:rPr>
                <w:rFonts w:ascii="Times New Roman" w:hAnsi="Times New Roman" w:cs="Times New Roman"/>
                <w:b/>
              </w:rPr>
            </w:pPr>
            <w:r>
              <w:rPr>
                <w:rFonts w:ascii="Times New Roman" w:hAnsi="Times New Roman" w:cs="Times New Roman"/>
                <w:b/>
              </w:rPr>
              <w:t>Credit</w:t>
            </w:r>
          </w:p>
        </w:tc>
        <w:tc>
          <w:tcPr>
            <w:tcW w:w="301" w:type="pct"/>
            <w:shd w:val="clear" w:color="auto" w:fill="D9D9D9" w:themeFill="background1" w:themeFillShade="D9"/>
          </w:tcPr>
          <w:p w14:paraId="38E124D6" w14:textId="77777777" w:rsidR="00D1044B" w:rsidRPr="008C5F15" w:rsidRDefault="00D1044B" w:rsidP="002078BA">
            <w:pPr>
              <w:jc w:val="center"/>
              <w:rPr>
                <w:rFonts w:ascii="Times New Roman" w:hAnsi="Times New Roman" w:cs="Times New Roman"/>
                <w:b/>
              </w:rPr>
            </w:pPr>
            <w:r w:rsidRPr="008C5F15">
              <w:rPr>
                <w:rFonts w:ascii="Times New Roman" w:hAnsi="Times New Roman" w:cs="Times New Roman"/>
                <w:b/>
              </w:rPr>
              <w:t>TC</w:t>
            </w:r>
          </w:p>
        </w:tc>
        <w:tc>
          <w:tcPr>
            <w:tcW w:w="1477" w:type="pct"/>
            <w:shd w:val="clear" w:color="auto" w:fill="D9D9D9" w:themeFill="background1" w:themeFillShade="D9"/>
          </w:tcPr>
          <w:p w14:paraId="304F0414" w14:textId="77777777" w:rsidR="00D1044B" w:rsidRPr="008C5F15" w:rsidRDefault="00D1044B" w:rsidP="002078BA">
            <w:pPr>
              <w:jc w:val="center"/>
              <w:rPr>
                <w:rFonts w:ascii="Times New Roman" w:hAnsi="Times New Roman" w:cs="Times New Roman"/>
                <w:b/>
              </w:rPr>
            </w:pPr>
            <w:r>
              <w:rPr>
                <w:rFonts w:ascii="Times New Roman" w:hAnsi="Times New Roman" w:cs="Times New Roman"/>
                <w:b/>
              </w:rPr>
              <w:t xml:space="preserve">Ordering Agency </w:t>
            </w:r>
          </w:p>
        </w:tc>
        <w:tc>
          <w:tcPr>
            <w:tcW w:w="311" w:type="pct"/>
            <w:shd w:val="clear" w:color="auto" w:fill="D9D9D9" w:themeFill="background1" w:themeFillShade="D9"/>
          </w:tcPr>
          <w:p w14:paraId="625C410A" w14:textId="77777777" w:rsidR="00D1044B" w:rsidRPr="008C5F15" w:rsidRDefault="00D1044B" w:rsidP="002078BA">
            <w:pPr>
              <w:jc w:val="center"/>
              <w:rPr>
                <w:rFonts w:ascii="Times New Roman" w:hAnsi="Times New Roman" w:cs="Times New Roman"/>
                <w:b/>
              </w:rPr>
            </w:pPr>
            <w:r>
              <w:rPr>
                <w:rFonts w:ascii="Times New Roman" w:hAnsi="Times New Roman" w:cs="Times New Roman"/>
                <w:b/>
              </w:rPr>
              <w:t>Debit</w:t>
            </w:r>
          </w:p>
        </w:tc>
        <w:tc>
          <w:tcPr>
            <w:tcW w:w="331" w:type="pct"/>
            <w:shd w:val="clear" w:color="auto" w:fill="D9D9D9" w:themeFill="background1" w:themeFillShade="D9"/>
          </w:tcPr>
          <w:p w14:paraId="08380B4E" w14:textId="77777777" w:rsidR="00D1044B" w:rsidRPr="008C5F15" w:rsidRDefault="00D1044B" w:rsidP="002078BA">
            <w:pPr>
              <w:jc w:val="center"/>
              <w:rPr>
                <w:rFonts w:ascii="Times New Roman" w:hAnsi="Times New Roman" w:cs="Times New Roman"/>
                <w:b/>
              </w:rPr>
            </w:pPr>
            <w:r>
              <w:rPr>
                <w:rFonts w:ascii="Times New Roman" w:hAnsi="Times New Roman" w:cs="Times New Roman"/>
                <w:b/>
              </w:rPr>
              <w:t>Credit</w:t>
            </w:r>
          </w:p>
        </w:tc>
        <w:tc>
          <w:tcPr>
            <w:tcW w:w="319" w:type="pct"/>
            <w:shd w:val="clear" w:color="auto" w:fill="D9D9D9" w:themeFill="background1" w:themeFillShade="D9"/>
          </w:tcPr>
          <w:p w14:paraId="69166DAD" w14:textId="77777777" w:rsidR="00D1044B" w:rsidRPr="008C5F15" w:rsidRDefault="00D1044B" w:rsidP="002078BA">
            <w:pPr>
              <w:jc w:val="center"/>
              <w:rPr>
                <w:rFonts w:ascii="Times New Roman" w:hAnsi="Times New Roman" w:cs="Times New Roman"/>
                <w:b/>
              </w:rPr>
            </w:pPr>
            <w:r w:rsidRPr="008C5F15">
              <w:rPr>
                <w:rFonts w:ascii="Times New Roman" w:hAnsi="Times New Roman" w:cs="Times New Roman"/>
                <w:b/>
              </w:rPr>
              <w:t>TC</w:t>
            </w:r>
          </w:p>
        </w:tc>
      </w:tr>
      <w:tr w:rsidR="00D1044B" w14:paraId="32830798" w14:textId="77777777" w:rsidTr="006F51CD">
        <w:trPr>
          <w:trHeight w:hRule="exact" w:val="2395"/>
        </w:trPr>
        <w:tc>
          <w:tcPr>
            <w:tcW w:w="1605" w:type="pct"/>
          </w:tcPr>
          <w:p w14:paraId="1E6DAC56" w14:textId="77777777" w:rsidR="00D1044B" w:rsidRDefault="00D1044B" w:rsidP="002078BA">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0791710" w14:textId="0557277A" w:rsidR="00D1044B" w:rsidRDefault="00D1044B" w:rsidP="002078BA">
            <w:pPr>
              <w:rPr>
                <w:rFonts w:ascii="Times New Roman" w:hAnsi="Times New Roman" w:cs="Times New Roman"/>
              </w:rPr>
            </w:pPr>
            <w:r>
              <w:rPr>
                <w:rFonts w:ascii="Times New Roman" w:hAnsi="Times New Roman" w:cs="Times New Roman"/>
              </w:rPr>
              <w:t>44</w:t>
            </w:r>
            <w:r w:rsidR="00DA11F3">
              <w:rPr>
                <w:rFonts w:ascii="Times New Roman" w:hAnsi="Times New Roman" w:cs="Times New Roman"/>
              </w:rPr>
              <w:t>9</w:t>
            </w:r>
            <w:r>
              <w:rPr>
                <w:rFonts w:ascii="Times New Roman" w:hAnsi="Times New Roman" w:cs="Times New Roman"/>
              </w:rPr>
              <w:t xml:space="preserve">000 </w:t>
            </w:r>
            <w:r w:rsidR="00DA11F3">
              <w:rPr>
                <w:rFonts w:ascii="Times New Roman" w:hAnsi="Times New Roman" w:cs="Times New Roman"/>
              </w:rPr>
              <w:t>Anticipated Resources – Unapportioned Authority</w:t>
            </w:r>
          </w:p>
          <w:p w14:paraId="7076A703" w14:textId="77777777" w:rsidR="00D1044B" w:rsidRDefault="00D1044B" w:rsidP="002078BA">
            <w:pPr>
              <w:rPr>
                <w:rFonts w:ascii="Times New Roman" w:hAnsi="Times New Roman" w:cs="Times New Roman"/>
              </w:rPr>
            </w:pPr>
            <w:r>
              <w:rPr>
                <w:rFonts w:ascii="Times New Roman" w:hAnsi="Times New Roman" w:cs="Times New Roman"/>
              </w:rPr>
              <w:t xml:space="preserve">   459000 Apportionments –     </w:t>
            </w:r>
          </w:p>
          <w:p w14:paraId="12F21501" w14:textId="77777777" w:rsidR="00D1044B" w:rsidRDefault="00D1044B" w:rsidP="002078BA">
            <w:pPr>
              <w:rPr>
                <w:rFonts w:ascii="Times New Roman" w:hAnsi="Times New Roman" w:cs="Times New Roman"/>
              </w:rPr>
            </w:pPr>
            <w:r>
              <w:rPr>
                <w:rFonts w:ascii="Times New Roman" w:hAnsi="Times New Roman" w:cs="Times New Roman"/>
              </w:rPr>
              <w:t xml:space="preserve">   Anticipated Resources – Programs   </w:t>
            </w:r>
          </w:p>
          <w:p w14:paraId="6C1C8507" w14:textId="77777777" w:rsidR="00D1044B" w:rsidRDefault="00D1044B" w:rsidP="002078BA">
            <w:pPr>
              <w:rPr>
                <w:rFonts w:ascii="Times New Roman" w:hAnsi="Times New Roman" w:cs="Times New Roman"/>
                <w:b/>
                <w:sz w:val="24"/>
                <w:szCs w:val="24"/>
                <w:u w:val="single"/>
              </w:rPr>
            </w:pPr>
            <w:r>
              <w:rPr>
                <w:rFonts w:ascii="Times New Roman" w:hAnsi="Times New Roman" w:cs="Times New Roman"/>
              </w:rPr>
              <w:t xml:space="preserve">   Subject to Apportionment</w:t>
            </w:r>
          </w:p>
          <w:p w14:paraId="1D284A31" w14:textId="77777777" w:rsidR="00D1044B" w:rsidRDefault="00D1044B" w:rsidP="002078BA">
            <w:pPr>
              <w:rPr>
                <w:rFonts w:ascii="Times New Roman" w:hAnsi="Times New Roman" w:cs="Times New Roman"/>
                <w:b/>
                <w:sz w:val="24"/>
                <w:szCs w:val="24"/>
                <w:u w:val="single"/>
              </w:rPr>
            </w:pPr>
          </w:p>
          <w:p w14:paraId="2DB2FBF7" w14:textId="77777777" w:rsidR="00D1044B" w:rsidRDefault="00D1044B" w:rsidP="002078BA">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4678F51E" w14:textId="77777777" w:rsidR="00D1044B" w:rsidRPr="00E03B72" w:rsidRDefault="00D1044B" w:rsidP="002078BA">
            <w:pPr>
              <w:tabs>
                <w:tab w:val="left" w:pos="5400"/>
                <w:tab w:val="left" w:pos="5490"/>
              </w:tabs>
              <w:rPr>
                <w:rFonts w:ascii="Times New Roman" w:hAnsi="Times New Roman" w:cs="Times New Roman"/>
              </w:rPr>
            </w:pPr>
            <w:r>
              <w:rPr>
                <w:rFonts w:ascii="Times New Roman" w:hAnsi="Times New Roman" w:cs="Times New Roman"/>
              </w:rPr>
              <w:t>None</w:t>
            </w:r>
          </w:p>
        </w:tc>
        <w:tc>
          <w:tcPr>
            <w:tcW w:w="335" w:type="pct"/>
          </w:tcPr>
          <w:p w14:paraId="29605731" w14:textId="77777777" w:rsidR="00D1044B" w:rsidRPr="00BA701E" w:rsidRDefault="00D1044B" w:rsidP="002078BA">
            <w:pPr>
              <w:jc w:val="center"/>
              <w:rPr>
                <w:rFonts w:ascii="Times New Roman" w:hAnsi="Times New Roman" w:cs="Times New Roman"/>
              </w:rPr>
            </w:pPr>
          </w:p>
          <w:p w14:paraId="6FFDBDBA" w14:textId="05873350" w:rsidR="00D1044B" w:rsidRPr="00BA701E" w:rsidRDefault="001B43C0" w:rsidP="002078BA">
            <w:pPr>
              <w:jc w:val="center"/>
              <w:rPr>
                <w:rFonts w:ascii="Times New Roman" w:hAnsi="Times New Roman" w:cs="Times New Roman"/>
              </w:rPr>
            </w:pPr>
            <w:r w:rsidRPr="00BA701E">
              <w:rPr>
                <w:rFonts w:ascii="Times New Roman" w:hAnsi="Times New Roman" w:cs="Times New Roman"/>
              </w:rPr>
              <w:t>7</w:t>
            </w:r>
            <w:r w:rsidR="00D1044B" w:rsidRPr="00BA701E">
              <w:rPr>
                <w:rFonts w:ascii="Times New Roman" w:hAnsi="Times New Roman" w:cs="Times New Roman"/>
              </w:rPr>
              <w:t>0,000</w:t>
            </w:r>
          </w:p>
          <w:p w14:paraId="74647AFC" w14:textId="77777777" w:rsidR="00D1044B" w:rsidRPr="00BA701E" w:rsidRDefault="00D1044B" w:rsidP="002078BA">
            <w:pPr>
              <w:jc w:val="center"/>
              <w:rPr>
                <w:rFonts w:ascii="Times New Roman" w:hAnsi="Times New Roman" w:cs="Times New Roman"/>
              </w:rPr>
            </w:pPr>
          </w:p>
          <w:p w14:paraId="4DCEFD79" w14:textId="77777777" w:rsidR="00D1044B" w:rsidRPr="00BA701E" w:rsidRDefault="00D1044B" w:rsidP="002078BA">
            <w:pPr>
              <w:jc w:val="center"/>
              <w:rPr>
                <w:rFonts w:ascii="Times New Roman" w:hAnsi="Times New Roman" w:cs="Times New Roman"/>
              </w:rPr>
            </w:pPr>
          </w:p>
          <w:p w14:paraId="18DEE267" w14:textId="77777777" w:rsidR="00D1044B" w:rsidRPr="00BA701E" w:rsidRDefault="00D1044B" w:rsidP="002078BA">
            <w:pPr>
              <w:jc w:val="center"/>
              <w:rPr>
                <w:rFonts w:ascii="Times New Roman" w:hAnsi="Times New Roman" w:cs="Times New Roman"/>
              </w:rPr>
            </w:pPr>
          </w:p>
          <w:p w14:paraId="39A03BEC" w14:textId="77777777" w:rsidR="00D1044B" w:rsidRPr="00BA701E" w:rsidRDefault="00D1044B" w:rsidP="002078BA">
            <w:pPr>
              <w:jc w:val="center"/>
              <w:rPr>
                <w:rFonts w:ascii="Times New Roman" w:hAnsi="Times New Roman" w:cs="Times New Roman"/>
              </w:rPr>
            </w:pPr>
          </w:p>
          <w:p w14:paraId="5327908B" w14:textId="77777777" w:rsidR="00D1044B" w:rsidRPr="00BA701E" w:rsidRDefault="00D1044B" w:rsidP="002078BA">
            <w:pPr>
              <w:jc w:val="center"/>
              <w:rPr>
                <w:rFonts w:ascii="Times New Roman" w:hAnsi="Times New Roman" w:cs="Times New Roman"/>
              </w:rPr>
            </w:pPr>
          </w:p>
          <w:p w14:paraId="2FE10D19" w14:textId="77777777" w:rsidR="00D1044B" w:rsidRPr="00BA701E" w:rsidRDefault="00D1044B" w:rsidP="002078BA">
            <w:pPr>
              <w:jc w:val="center"/>
              <w:rPr>
                <w:rFonts w:ascii="Times New Roman" w:hAnsi="Times New Roman" w:cs="Times New Roman"/>
              </w:rPr>
            </w:pPr>
          </w:p>
        </w:tc>
        <w:tc>
          <w:tcPr>
            <w:tcW w:w="319" w:type="pct"/>
          </w:tcPr>
          <w:p w14:paraId="67C0416F" w14:textId="77777777" w:rsidR="00D1044B" w:rsidRPr="00BA701E" w:rsidRDefault="00D1044B" w:rsidP="002078BA">
            <w:pPr>
              <w:jc w:val="center"/>
              <w:rPr>
                <w:rFonts w:ascii="Times New Roman" w:hAnsi="Times New Roman" w:cs="Times New Roman"/>
              </w:rPr>
            </w:pPr>
          </w:p>
          <w:p w14:paraId="559B38DB" w14:textId="77777777" w:rsidR="00D1044B" w:rsidRPr="00BA701E" w:rsidRDefault="00D1044B" w:rsidP="002078BA">
            <w:pPr>
              <w:jc w:val="center"/>
              <w:rPr>
                <w:rFonts w:ascii="Times New Roman" w:hAnsi="Times New Roman" w:cs="Times New Roman"/>
              </w:rPr>
            </w:pPr>
          </w:p>
          <w:p w14:paraId="3EE11B3A" w14:textId="77777777" w:rsidR="00D1044B" w:rsidRPr="00BA701E" w:rsidRDefault="00D1044B" w:rsidP="002078BA">
            <w:pPr>
              <w:jc w:val="center"/>
              <w:rPr>
                <w:rFonts w:ascii="Times New Roman" w:hAnsi="Times New Roman" w:cs="Times New Roman"/>
              </w:rPr>
            </w:pPr>
          </w:p>
          <w:p w14:paraId="5CDE4899" w14:textId="77777777" w:rsidR="00D1044B" w:rsidRPr="00BA701E" w:rsidRDefault="00D1044B" w:rsidP="002078BA">
            <w:pPr>
              <w:jc w:val="center"/>
              <w:rPr>
                <w:rFonts w:ascii="Times New Roman" w:hAnsi="Times New Roman" w:cs="Times New Roman"/>
              </w:rPr>
            </w:pPr>
          </w:p>
          <w:p w14:paraId="56940F31" w14:textId="5218BA07" w:rsidR="00D1044B" w:rsidRPr="00BA701E" w:rsidRDefault="001B43C0" w:rsidP="002078BA">
            <w:pPr>
              <w:jc w:val="center"/>
              <w:rPr>
                <w:rFonts w:ascii="Times New Roman" w:hAnsi="Times New Roman" w:cs="Times New Roman"/>
              </w:rPr>
            </w:pPr>
            <w:r w:rsidRPr="00BA701E">
              <w:rPr>
                <w:rFonts w:ascii="Times New Roman" w:hAnsi="Times New Roman" w:cs="Times New Roman"/>
              </w:rPr>
              <w:t>7</w:t>
            </w:r>
            <w:r w:rsidR="00D1044B" w:rsidRPr="00BA701E">
              <w:rPr>
                <w:rFonts w:ascii="Times New Roman" w:hAnsi="Times New Roman" w:cs="Times New Roman"/>
              </w:rPr>
              <w:t>0,000</w:t>
            </w:r>
          </w:p>
          <w:p w14:paraId="09179D13" w14:textId="77777777" w:rsidR="00D1044B" w:rsidRPr="00BA701E" w:rsidRDefault="00D1044B" w:rsidP="002078BA">
            <w:pPr>
              <w:jc w:val="center"/>
              <w:rPr>
                <w:rFonts w:ascii="Times New Roman" w:hAnsi="Times New Roman" w:cs="Times New Roman"/>
              </w:rPr>
            </w:pPr>
          </w:p>
          <w:p w14:paraId="69F1A64F" w14:textId="77777777" w:rsidR="00D1044B" w:rsidRPr="00BA701E" w:rsidRDefault="00D1044B" w:rsidP="002078BA">
            <w:pPr>
              <w:jc w:val="center"/>
              <w:rPr>
                <w:rFonts w:ascii="Times New Roman" w:hAnsi="Times New Roman" w:cs="Times New Roman"/>
              </w:rPr>
            </w:pPr>
          </w:p>
          <w:p w14:paraId="76861EAE" w14:textId="77777777" w:rsidR="00D1044B" w:rsidRPr="00BA701E" w:rsidRDefault="00D1044B" w:rsidP="002078BA">
            <w:pPr>
              <w:jc w:val="center"/>
              <w:rPr>
                <w:rFonts w:ascii="Times New Roman" w:hAnsi="Times New Roman" w:cs="Times New Roman"/>
              </w:rPr>
            </w:pPr>
          </w:p>
        </w:tc>
        <w:tc>
          <w:tcPr>
            <w:tcW w:w="301" w:type="pct"/>
          </w:tcPr>
          <w:p w14:paraId="1253EE54" w14:textId="77777777" w:rsidR="00D1044B" w:rsidRDefault="00D1044B" w:rsidP="002078BA">
            <w:pPr>
              <w:jc w:val="center"/>
              <w:rPr>
                <w:rFonts w:ascii="Times New Roman" w:hAnsi="Times New Roman" w:cs="Times New Roman"/>
              </w:rPr>
            </w:pPr>
          </w:p>
          <w:p w14:paraId="38EABC65" w14:textId="77777777" w:rsidR="00D1044B" w:rsidRDefault="00D1044B" w:rsidP="002078BA">
            <w:pPr>
              <w:jc w:val="center"/>
              <w:rPr>
                <w:rFonts w:ascii="Times New Roman" w:hAnsi="Times New Roman" w:cs="Times New Roman"/>
              </w:rPr>
            </w:pPr>
            <w:r>
              <w:rPr>
                <w:rFonts w:ascii="Times New Roman" w:hAnsi="Times New Roman" w:cs="Times New Roman"/>
              </w:rPr>
              <w:t>A118</w:t>
            </w:r>
          </w:p>
          <w:p w14:paraId="204A4B28" w14:textId="77777777" w:rsidR="00D1044B" w:rsidRDefault="00D1044B" w:rsidP="002078BA">
            <w:pPr>
              <w:jc w:val="center"/>
              <w:rPr>
                <w:rFonts w:ascii="Times New Roman" w:hAnsi="Times New Roman" w:cs="Times New Roman"/>
              </w:rPr>
            </w:pPr>
          </w:p>
          <w:p w14:paraId="5D31F68D" w14:textId="77777777" w:rsidR="00D1044B" w:rsidRDefault="00D1044B" w:rsidP="002078BA">
            <w:pPr>
              <w:jc w:val="center"/>
              <w:rPr>
                <w:rFonts w:ascii="Times New Roman" w:hAnsi="Times New Roman" w:cs="Times New Roman"/>
              </w:rPr>
            </w:pPr>
          </w:p>
        </w:tc>
        <w:tc>
          <w:tcPr>
            <w:tcW w:w="1477" w:type="pct"/>
          </w:tcPr>
          <w:p w14:paraId="60CC61D4" w14:textId="77777777" w:rsidR="00D1044B" w:rsidRDefault="00D1044B" w:rsidP="002078BA">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BD1DD5B" w14:textId="77777777" w:rsidR="00D1044B" w:rsidRDefault="00D1044B" w:rsidP="002078BA">
            <w:pPr>
              <w:tabs>
                <w:tab w:val="left" w:pos="5400"/>
                <w:tab w:val="left" w:pos="5490"/>
              </w:tabs>
              <w:rPr>
                <w:rFonts w:ascii="Times New Roman" w:hAnsi="Times New Roman" w:cs="Times New Roman"/>
              </w:rPr>
            </w:pPr>
            <w:r>
              <w:rPr>
                <w:rFonts w:ascii="Times New Roman" w:hAnsi="Times New Roman" w:cs="Times New Roman"/>
              </w:rPr>
              <w:t>None</w:t>
            </w:r>
          </w:p>
          <w:p w14:paraId="5D25AFA4" w14:textId="77777777" w:rsidR="00D1044B" w:rsidRDefault="00D1044B" w:rsidP="002078BA">
            <w:pPr>
              <w:tabs>
                <w:tab w:val="left" w:pos="5400"/>
                <w:tab w:val="left" w:pos="5490"/>
              </w:tabs>
              <w:rPr>
                <w:rFonts w:ascii="Times New Roman" w:hAnsi="Times New Roman" w:cs="Times New Roman"/>
              </w:rPr>
            </w:pPr>
          </w:p>
          <w:p w14:paraId="09D020A4" w14:textId="77777777" w:rsidR="00D1044B" w:rsidRDefault="00D1044B" w:rsidP="002078BA">
            <w:pPr>
              <w:tabs>
                <w:tab w:val="left" w:pos="5400"/>
                <w:tab w:val="left" w:pos="5490"/>
              </w:tabs>
              <w:rPr>
                <w:rFonts w:ascii="Times New Roman" w:hAnsi="Times New Roman" w:cs="Times New Roman"/>
              </w:rPr>
            </w:pPr>
          </w:p>
          <w:p w14:paraId="1080E2F0" w14:textId="77777777" w:rsidR="00D1044B" w:rsidRDefault="00D1044B" w:rsidP="002078BA">
            <w:pPr>
              <w:tabs>
                <w:tab w:val="left" w:pos="5400"/>
                <w:tab w:val="left" w:pos="5490"/>
              </w:tabs>
              <w:rPr>
                <w:rFonts w:ascii="Times New Roman" w:hAnsi="Times New Roman" w:cs="Times New Roman"/>
              </w:rPr>
            </w:pPr>
          </w:p>
          <w:p w14:paraId="3B8EBCDF" w14:textId="6DF59C7F" w:rsidR="00D1044B" w:rsidRDefault="00D1044B" w:rsidP="002078BA">
            <w:pPr>
              <w:tabs>
                <w:tab w:val="left" w:pos="5400"/>
                <w:tab w:val="left" w:pos="5490"/>
              </w:tabs>
              <w:rPr>
                <w:rFonts w:ascii="Times New Roman" w:hAnsi="Times New Roman" w:cs="Times New Roman"/>
              </w:rPr>
            </w:pPr>
          </w:p>
          <w:p w14:paraId="0281AC40" w14:textId="77777777" w:rsidR="00343DBA" w:rsidRDefault="00343DBA" w:rsidP="002078BA">
            <w:pPr>
              <w:tabs>
                <w:tab w:val="left" w:pos="5400"/>
                <w:tab w:val="left" w:pos="5490"/>
              </w:tabs>
              <w:rPr>
                <w:rFonts w:ascii="Times New Roman" w:hAnsi="Times New Roman" w:cs="Times New Roman"/>
              </w:rPr>
            </w:pPr>
          </w:p>
          <w:p w14:paraId="6DF08CE1" w14:textId="77777777" w:rsidR="00D1044B" w:rsidRDefault="00D1044B" w:rsidP="002078BA">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405973B9" w14:textId="77777777" w:rsidR="00D1044B" w:rsidRPr="00B834DB" w:rsidRDefault="00D1044B" w:rsidP="002078BA">
            <w:pPr>
              <w:rPr>
                <w:rFonts w:ascii="Times New Roman" w:hAnsi="Times New Roman" w:cs="Times New Roman"/>
              </w:rPr>
            </w:pPr>
            <w:r w:rsidRPr="00E03B72">
              <w:rPr>
                <w:rFonts w:ascii="Times New Roman" w:hAnsi="Times New Roman" w:cs="Times New Roman"/>
              </w:rPr>
              <w:t>None</w:t>
            </w:r>
          </w:p>
        </w:tc>
        <w:tc>
          <w:tcPr>
            <w:tcW w:w="311" w:type="pct"/>
          </w:tcPr>
          <w:p w14:paraId="42B94DE8" w14:textId="77777777" w:rsidR="00D1044B" w:rsidRDefault="00D1044B" w:rsidP="002078BA">
            <w:pPr>
              <w:jc w:val="center"/>
              <w:rPr>
                <w:rFonts w:ascii="Times New Roman" w:hAnsi="Times New Roman" w:cs="Times New Roman"/>
              </w:rPr>
            </w:pPr>
          </w:p>
          <w:p w14:paraId="59EEA4FB" w14:textId="77777777" w:rsidR="00D1044B" w:rsidRDefault="00D1044B" w:rsidP="002078BA">
            <w:pPr>
              <w:jc w:val="center"/>
              <w:rPr>
                <w:rFonts w:ascii="Times New Roman" w:hAnsi="Times New Roman" w:cs="Times New Roman"/>
              </w:rPr>
            </w:pPr>
          </w:p>
        </w:tc>
        <w:tc>
          <w:tcPr>
            <w:tcW w:w="331" w:type="pct"/>
          </w:tcPr>
          <w:p w14:paraId="333C1A02" w14:textId="77777777" w:rsidR="00D1044B" w:rsidRDefault="00D1044B" w:rsidP="002078BA">
            <w:pPr>
              <w:jc w:val="center"/>
              <w:rPr>
                <w:rFonts w:ascii="Times New Roman" w:hAnsi="Times New Roman" w:cs="Times New Roman"/>
              </w:rPr>
            </w:pPr>
          </w:p>
          <w:p w14:paraId="23BE9CFD" w14:textId="77777777" w:rsidR="00D1044B" w:rsidRDefault="00D1044B" w:rsidP="002078BA">
            <w:pPr>
              <w:jc w:val="center"/>
              <w:rPr>
                <w:rFonts w:ascii="Times New Roman" w:hAnsi="Times New Roman" w:cs="Times New Roman"/>
              </w:rPr>
            </w:pPr>
          </w:p>
          <w:p w14:paraId="62995CB7" w14:textId="77777777" w:rsidR="00D1044B" w:rsidRDefault="00D1044B" w:rsidP="002078BA">
            <w:pPr>
              <w:jc w:val="center"/>
              <w:rPr>
                <w:rFonts w:ascii="Times New Roman" w:hAnsi="Times New Roman" w:cs="Times New Roman"/>
              </w:rPr>
            </w:pPr>
          </w:p>
          <w:p w14:paraId="3086CB46" w14:textId="77777777" w:rsidR="00D1044B" w:rsidRDefault="00D1044B" w:rsidP="002078BA">
            <w:pPr>
              <w:jc w:val="center"/>
              <w:rPr>
                <w:rFonts w:ascii="Times New Roman" w:hAnsi="Times New Roman" w:cs="Times New Roman"/>
              </w:rPr>
            </w:pPr>
          </w:p>
          <w:p w14:paraId="3E30FA65" w14:textId="77777777" w:rsidR="00D1044B" w:rsidRDefault="00D1044B" w:rsidP="002078BA">
            <w:pPr>
              <w:rPr>
                <w:rFonts w:ascii="Times New Roman" w:hAnsi="Times New Roman" w:cs="Times New Roman"/>
              </w:rPr>
            </w:pPr>
          </w:p>
        </w:tc>
        <w:tc>
          <w:tcPr>
            <w:tcW w:w="319" w:type="pct"/>
          </w:tcPr>
          <w:p w14:paraId="7802D6D8" w14:textId="77777777" w:rsidR="00D1044B" w:rsidRDefault="00D1044B" w:rsidP="002078BA">
            <w:pPr>
              <w:jc w:val="center"/>
              <w:rPr>
                <w:rFonts w:ascii="Times New Roman" w:hAnsi="Times New Roman" w:cs="Times New Roman"/>
              </w:rPr>
            </w:pPr>
          </w:p>
          <w:p w14:paraId="1FF91ABA" w14:textId="77777777" w:rsidR="00D1044B" w:rsidRDefault="00D1044B" w:rsidP="002078BA">
            <w:pPr>
              <w:jc w:val="center"/>
              <w:rPr>
                <w:rFonts w:ascii="Times New Roman" w:hAnsi="Times New Roman" w:cs="Times New Roman"/>
              </w:rPr>
            </w:pPr>
          </w:p>
        </w:tc>
      </w:tr>
    </w:tbl>
    <w:p w14:paraId="5031781C" w14:textId="460FC4D8" w:rsidR="00F919E3" w:rsidRDefault="00F919E3" w:rsidP="005D27A9">
      <w:pPr>
        <w:rPr>
          <w:rFonts w:ascii="Times New Roman" w:hAnsi="Times New Roman" w:cs="Times New Roman"/>
          <w:sz w:val="24"/>
          <w:szCs w:val="24"/>
        </w:rPr>
      </w:pPr>
    </w:p>
    <w:p w14:paraId="65FF7D3D" w14:textId="15748725" w:rsidR="006F51CD" w:rsidRDefault="006F51CD" w:rsidP="005D27A9">
      <w:pPr>
        <w:rPr>
          <w:rFonts w:ascii="Times New Roman" w:hAnsi="Times New Roman" w:cs="Times New Roman"/>
          <w:sz w:val="24"/>
          <w:szCs w:val="24"/>
        </w:rPr>
      </w:pPr>
    </w:p>
    <w:p w14:paraId="32716531" w14:textId="4343DEF8" w:rsidR="006F51CD" w:rsidRDefault="006F51CD" w:rsidP="005D27A9">
      <w:pPr>
        <w:rPr>
          <w:rFonts w:ascii="Times New Roman" w:hAnsi="Times New Roman" w:cs="Times New Roman"/>
          <w:sz w:val="24"/>
          <w:szCs w:val="24"/>
        </w:rPr>
      </w:pPr>
    </w:p>
    <w:p w14:paraId="1DCDA597" w14:textId="75564EFE" w:rsidR="006F51CD" w:rsidRDefault="006F51CD" w:rsidP="005D27A9">
      <w:pPr>
        <w:rPr>
          <w:rFonts w:ascii="Times New Roman" w:hAnsi="Times New Roman" w:cs="Times New Roman"/>
          <w:sz w:val="24"/>
          <w:szCs w:val="24"/>
        </w:rPr>
      </w:pPr>
    </w:p>
    <w:p w14:paraId="0B216EDF" w14:textId="1CA71996" w:rsidR="006F51CD" w:rsidRDefault="006F51CD" w:rsidP="005D27A9">
      <w:pPr>
        <w:rPr>
          <w:rFonts w:ascii="Times New Roman" w:hAnsi="Times New Roman" w:cs="Times New Roman"/>
          <w:sz w:val="24"/>
          <w:szCs w:val="24"/>
        </w:rPr>
      </w:pPr>
    </w:p>
    <w:p w14:paraId="518D4849" w14:textId="341B0C96" w:rsidR="006F51CD" w:rsidRDefault="006F51CD" w:rsidP="005D27A9">
      <w:pPr>
        <w:rPr>
          <w:rFonts w:ascii="Times New Roman" w:hAnsi="Times New Roman" w:cs="Times New Roman"/>
          <w:sz w:val="24"/>
          <w:szCs w:val="24"/>
        </w:rPr>
      </w:pPr>
    </w:p>
    <w:p w14:paraId="0CBE97D5" w14:textId="06D388D8" w:rsidR="006F51CD" w:rsidRDefault="006F51CD" w:rsidP="005D27A9">
      <w:pPr>
        <w:rPr>
          <w:rFonts w:ascii="Times New Roman" w:hAnsi="Times New Roman" w:cs="Times New Roman"/>
          <w:sz w:val="24"/>
          <w:szCs w:val="24"/>
        </w:rPr>
      </w:pPr>
    </w:p>
    <w:p w14:paraId="7C357E5D" w14:textId="2B3DA2F5" w:rsidR="006F51CD" w:rsidRDefault="006F51CD" w:rsidP="005D27A9">
      <w:pPr>
        <w:rPr>
          <w:rFonts w:ascii="Times New Roman" w:hAnsi="Times New Roman" w:cs="Times New Roman"/>
          <w:sz w:val="24"/>
          <w:szCs w:val="24"/>
        </w:rPr>
      </w:pPr>
    </w:p>
    <w:p w14:paraId="76A15D81" w14:textId="278D092A" w:rsidR="006F51CD" w:rsidRDefault="006F51CD" w:rsidP="005D27A9">
      <w:pPr>
        <w:rPr>
          <w:rFonts w:ascii="Times New Roman" w:hAnsi="Times New Roman" w:cs="Times New Roman"/>
          <w:sz w:val="24"/>
          <w:szCs w:val="24"/>
        </w:rPr>
      </w:pPr>
    </w:p>
    <w:p w14:paraId="68A547ED" w14:textId="27C54DBA" w:rsidR="006F51CD" w:rsidRDefault="006F51CD" w:rsidP="005D27A9">
      <w:pPr>
        <w:rPr>
          <w:rFonts w:ascii="Times New Roman" w:hAnsi="Times New Roman" w:cs="Times New Roman"/>
          <w:sz w:val="24"/>
          <w:szCs w:val="24"/>
        </w:rPr>
      </w:pPr>
    </w:p>
    <w:p w14:paraId="5743B15C" w14:textId="77777777" w:rsidR="006F51CD" w:rsidRDefault="006F51CD" w:rsidP="005D27A9">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3993"/>
        <w:gridCol w:w="1028"/>
        <w:gridCol w:w="827"/>
        <w:gridCol w:w="777"/>
        <w:gridCol w:w="3823"/>
        <w:gridCol w:w="821"/>
        <w:gridCol w:w="857"/>
        <w:gridCol w:w="824"/>
      </w:tblGrid>
      <w:tr w:rsidR="00D1044B" w:rsidRPr="00E82F84" w14:paraId="57B45BBA" w14:textId="77777777" w:rsidTr="002078BA">
        <w:trPr>
          <w:trHeight w:val="350"/>
        </w:trPr>
        <w:tc>
          <w:tcPr>
            <w:tcW w:w="5000" w:type="pct"/>
            <w:gridSpan w:val="8"/>
            <w:shd w:val="clear" w:color="auto" w:fill="auto"/>
          </w:tcPr>
          <w:p w14:paraId="5EBB6F94" w14:textId="1E9C3A4F" w:rsidR="00D1044B" w:rsidRPr="00E82F84" w:rsidRDefault="006951E6" w:rsidP="002078BA">
            <w:pPr>
              <w:rPr>
                <w:rFonts w:ascii="Times New Roman" w:hAnsi="Times New Roman" w:cs="Times New Roman"/>
              </w:rPr>
            </w:pPr>
            <w:bookmarkStart w:id="0" w:name="_Hlk83800843"/>
            <w:r>
              <w:rPr>
                <w:rFonts w:ascii="Times New Roman" w:hAnsi="Times New Roman" w:cs="Times New Roman"/>
              </w:rPr>
              <w:t>7</w:t>
            </w:r>
            <w:r w:rsidR="00D1044B">
              <w:rPr>
                <w:rFonts w:ascii="Times New Roman" w:hAnsi="Times New Roman" w:cs="Times New Roman"/>
              </w:rPr>
              <w:t>.  The performing agency accepts order #1, a $50,000 advance on an order for services</w:t>
            </w:r>
            <w:r w:rsidR="006F51CD">
              <w:rPr>
                <w:rFonts w:ascii="Times New Roman" w:hAnsi="Times New Roman" w:cs="Times New Roman"/>
              </w:rPr>
              <w:t xml:space="preserve"> </w:t>
            </w:r>
            <w:r w:rsidR="006F51CD" w:rsidRPr="00BA701E">
              <w:rPr>
                <w:rFonts w:ascii="Times New Roman" w:hAnsi="Times New Roman" w:cs="Times New Roman"/>
              </w:rPr>
              <w:t xml:space="preserve">from a </w:t>
            </w:r>
            <w:proofErr w:type="gramStart"/>
            <w:r w:rsidR="006F51CD" w:rsidRPr="00BA701E">
              <w:rPr>
                <w:rFonts w:ascii="Times New Roman" w:hAnsi="Times New Roman" w:cs="Times New Roman"/>
              </w:rPr>
              <w:t>Federal</w:t>
            </w:r>
            <w:proofErr w:type="gramEnd"/>
            <w:r w:rsidR="006F51CD" w:rsidRPr="00BA701E">
              <w:rPr>
                <w:rFonts w:ascii="Times New Roman" w:hAnsi="Times New Roman" w:cs="Times New Roman"/>
              </w:rPr>
              <w:t xml:space="preserve"> ordering entity</w:t>
            </w:r>
            <w:r w:rsidR="00D1044B">
              <w:rPr>
                <w:rFonts w:ascii="Times New Roman" w:hAnsi="Times New Roman" w:cs="Times New Roman"/>
              </w:rPr>
              <w:t xml:space="preserve">.  </w:t>
            </w:r>
          </w:p>
        </w:tc>
      </w:tr>
      <w:tr w:rsidR="00D1044B" w14:paraId="552AE3DC" w14:textId="77777777" w:rsidTr="00C7638E">
        <w:trPr>
          <w:trHeight w:val="350"/>
        </w:trPr>
        <w:tc>
          <w:tcPr>
            <w:tcW w:w="1542" w:type="pct"/>
            <w:shd w:val="clear" w:color="auto" w:fill="D9D9D9" w:themeFill="background1" w:themeFillShade="D9"/>
          </w:tcPr>
          <w:p w14:paraId="3D2FDC0B" w14:textId="77777777" w:rsidR="00D1044B" w:rsidRPr="008C5F15" w:rsidRDefault="00D1044B" w:rsidP="002078BA">
            <w:pPr>
              <w:jc w:val="center"/>
              <w:rPr>
                <w:rFonts w:ascii="Times New Roman" w:hAnsi="Times New Roman" w:cs="Times New Roman"/>
                <w:b/>
              </w:rPr>
            </w:pPr>
            <w:r>
              <w:rPr>
                <w:rFonts w:ascii="Times New Roman" w:hAnsi="Times New Roman" w:cs="Times New Roman"/>
                <w:b/>
              </w:rPr>
              <w:t xml:space="preserve">Performing Agency </w:t>
            </w:r>
          </w:p>
        </w:tc>
        <w:tc>
          <w:tcPr>
            <w:tcW w:w="397" w:type="pct"/>
            <w:shd w:val="clear" w:color="auto" w:fill="D9D9D9" w:themeFill="background1" w:themeFillShade="D9"/>
          </w:tcPr>
          <w:p w14:paraId="701953EE" w14:textId="77777777" w:rsidR="00D1044B" w:rsidRPr="008C5F15" w:rsidRDefault="00D1044B" w:rsidP="002078BA">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16B5CBAC" w14:textId="77777777" w:rsidR="00D1044B" w:rsidRPr="008C5F15" w:rsidRDefault="00D1044B" w:rsidP="002078BA">
            <w:pPr>
              <w:jc w:val="center"/>
              <w:rPr>
                <w:rFonts w:ascii="Times New Roman" w:hAnsi="Times New Roman" w:cs="Times New Roman"/>
                <w:b/>
              </w:rPr>
            </w:pPr>
            <w:r>
              <w:rPr>
                <w:rFonts w:ascii="Times New Roman" w:hAnsi="Times New Roman" w:cs="Times New Roman"/>
                <w:b/>
              </w:rPr>
              <w:t>Credit</w:t>
            </w:r>
          </w:p>
        </w:tc>
        <w:tc>
          <w:tcPr>
            <w:tcW w:w="300" w:type="pct"/>
            <w:shd w:val="clear" w:color="auto" w:fill="D9D9D9" w:themeFill="background1" w:themeFillShade="D9"/>
          </w:tcPr>
          <w:p w14:paraId="575342D9" w14:textId="77777777" w:rsidR="00D1044B" w:rsidRPr="008C5F15" w:rsidRDefault="00D1044B" w:rsidP="002078BA">
            <w:pPr>
              <w:jc w:val="center"/>
              <w:rPr>
                <w:rFonts w:ascii="Times New Roman" w:hAnsi="Times New Roman" w:cs="Times New Roman"/>
                <w:b/>
              </w:rPr>
            </w:pPr>
            <w:r w:rsidRPr="008C5F15">
              <w:rPr>
                <w:rFonts w:ascii="Times New Roman" w:hAnsi="Times New Roman" w:cs="Times New Roman"/>
                <w:b/>
              </w:rPr>
              <w:t>TC</w:t>
            </w:r>
          </w:p>
        </w:tc>
        <w:tc>
          <w:tcPr>
            <w:tcW w:w="1476" w:type="pct"/>
            <w:shd w:val="clear" w:color="auto" w:fill="D9D9D9" w:themeFill="background1" w:themeFillShade="D9"/>
          </w:tcPr>
          <w:p w14:paraId="303875F8" w14:textId="77777777" w:rsidR="00D1044B" w:rsidRPr="008C5F15" w:rsidRDefault="00D1044B" w:rsidP="002078BA">
            <w:pPr>
              <w:jc w:val="center"/>
              <w:rPr>
                <w:rFonts w:ascii="Times New Roman" w:hAnsi="Times New Roman" w:cs="Times New Roman"/>
                <w:b/>
              </w:rPr>
            </w:pPr>
            <w:r>
              <w:rPr>
                <w:rFonts w:ascii="Times New Roman" w:hAnsi="Times New Roman" w:cs="Times New Roman"/>
                <w:b/>
              </w:rPr>
              <w:t xml:space="preserve">Ordering Agency </w:t>
            </w:r>
          </w:p>
        </w:tc>
        <w:tc>
          <w:tcPr>
            <w:tcW w:w="317" w:type="pct"/>
            <w:shd w:val="clear" w:color="auto" w:fill="D9D9D9" w:themeFill="background1" w:themeFillShade="D9"/>
          </w:tcPr>
          <w:p w14:paraId="01127D98" w14:textId="77777777" w:rsidR="00D1044B" w:rsidRPr="008C5F15" w:rsidRDefault="00D1044B" w:rsidP="002078BA">
            <w:pPr>
              <w:jc w:val="center"/>
              <w:rPr>
                <w:rFonts w:ascii="Times New Roman" w:hAnsi="Times New Roman" w:cs="Times New Roman"/>
                <w:b/>
              </w:rPr>
            </w:pPr>
            <w:r>
              <w:rPr>
                <w:rFonts w:ascii="Times New Roman" w:hAnsi="Times New Roman" w:cs="Times New Roman"/>
                <w:b/>
              </w:rPr>
              <w:t>Debit</w:t>
            </w:r>
          </w:p>
        </w:tc>
        <w:tc>
          <w:tcPr>
            <w:tcW w:w="331" w:type="pct"/>
            <w:shd w:val="clear" w:color="auto" w:fill="D9D9D9" w:themeFill="background1" w:themeFillShade="D9"/>
          </w:tcPr>
          <w:p w14:paraId="3D68E32C" w14:textId="77777777" w:rsidR="00D1044B" w:rsidRPr="008C5F15" w:rsidRDefault="00D1044B" w:rsidP="002078BA">
            <w:pPr>
              <w:jc w:val="center"/>
              <w:rPr>
                <w:rFonts w:ascii="Times New Roman" w:hAnsi="Times New Roman" w:cs="Times New Roman"/>
                <w:b/>
              </w:rPr>
            </w:pPr>
            <w:r>
              <w:rPr>
                <w:rFonts w:ascii="Times New Roman" w:hAnsi="Times New Roman" w:cs="Times New Roman"/>
                <w:b/>
              </w:rPr>
              <w:t>Credit</w:t>
            </w:r>
          </w:p>
        </w:tc>
        <w:tc>
          <w:tcPr>
            <w:tcW w:w="317" w:type="pct"/>
            <w:shd w:val="clear" w:color="auto" w:fill="D9D9D9" w:themeFill="background1" w:themeFillShade="D9"/>
          </w:tcPr>
          <w:p w14:paraId="7BDFD63D" w14:textId="77777777" w:rsidR="00D1044B" w:rsidRPr="008C5F15" w:rsidRDefault="00D1044B" w:rsidP="002078BA">
            <w:pPr>
              <w:jc w:val="center"/>
              <w:rPr>
                <w:rFonts w:ascii="Times New Roman" w:hAnsi="Times New Roman" w:cs="Times New Roman"/>
                <w:b/>
              </w:rPr>
            </w:pPr>
            <w:r w:rsidRPr="008C5F15">
              <w:rPr>
                <w:rFonts w:ascii="Times New Roman" w:hAnsi="Times New Roman" w:cs="Times New Roman"/>
                <w:b/>
              </w:rPr>
              <w:t>TC</w:t>
            </w:r>
          </w:p>
        </w:tc>
      </w:tr>
      <w:tr w:rsidR="00D1044B" w14:paraId="0C485A61" w14:textId="77777777" w:rsidTr="000B4F2E">
        <w:trPr>
          <w:trHeight w:hRule="exact" w:val="4429"/>
        </w:trPr>
        <w:tc>
          <w:tcPr>
            <w:tcW w:w="1542" w:type="pct"/>
          </w:tcPr>
          <w:p w14:paraId="697458F1" w14:textId="77777777" w:rsidR="00D1044B" w:rsidRDefault="00D1044B" w:rsidP="002078BA">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54A839DE" w14:textId="77777777" w:rsidR="00D1044B" w:rsidRDefault="00D1044B" w:rsidP="002078BA">
            <w:pPr>
              <w:rPr>
                <w:rFonts w:ascii="Times New Roman" w:hAnsi="Times New Roman" w:cs="Times New Roman"/>
              </w:rPr>
            </w:pPr>
            <w:r>
              <w:rPr>
                <w:rFonts w:ascii="Times New Roman" w:hAnsi="Times New Roman" w:cs="Times New Roman"/>
              </w:rPr>
              <w:t xml:space="preserve">422200 Unfilled Customer Orders </w:t>
            </w:r>
            <w:proofErr w:type="gramStart"/>
            <w:r>
              <w:rPr>
                <w:rFonts w:ascii="Times New Roman" w:hAnsi="Times New Roman" w:cs="Times New Roman"/>
              </w:rPr>
              <w:t>With</w:t>
            </w:r>
            <w:proofErr w:type="gramEnd"/>
            <w:r>
              <w:rPr>
                <w:rFonts w:ascii="Times New Roman" w:hAnsi="Times New Roman" w:cs="Times New Roman"/>
              </w:rPr>
              <w:t xml:space="preserve"> Advance</w:t>
            </w:r>
          </w:p>
          <w:p w14:paraId="273C9C0F" w14:textId="77777777" w:rsidR="006673ED" w:rsidRDefault="0089776B" w:rsidP="002078BA">
            <w:pPr>
              <w:rPr>
                <w:rFonts w:ascii="Times New Roman" w:hAnsi="Times New Roman" w:cs="Times New Roman"/>
              </w:rPr>
            </w:pPr>
            <w:r>
              <w:rPr>
                <w:rFonts w:ascii="Times New Roman" w:hAnsi="Times New Roman" w:cs="Times New Roman"/>
              </w:rPr>
              <w:t xml:space="preserve">   421000 Anticipated Reimbursements </w:t>
            </w:r>
          </w:p>
          <w:p w14:paraId="04787458" w14:textId="69DD3EEB" w:rsidR="0089776B" w:rsidRDefault="006673ED" w:rsidP="002078BA">
            <w:pPr>
              <w:rPr>
                <w:rFonts w:ascii="Times New Roman" w:hAnsi="Times New Roman" w:cs="Times New Roman"/>
              </w:rPr>
            </w:pPr>
            <w:r>
              <w:rPr>
                <w:rFonts w:ascii="Times New Roman" w:hAnsi="Times New Roman" w:cs="Times New Roman"/>
              </w:rPr>
              <w:t xml:space="preserve">   a</w:t>
            </w:r>
            <w:r w:rsidR="0089776B">
              <w:rPr>
                <w:rFonts w:ascii="Times New Roman" w:hAnsi="Times New Roman" w:cs="Times New Roman"/>
              </w:rPr>
              <w:t>nd</w:t>
            </w:r>
            <w:r>
              <w:rPr>
                <w:rFonts w:ascii="Times New Roman" w:hAnsi="Times New Roman" w:cs="Times New Roman"/>
              </w:rPr>
              <w:t xml:space="preserve"> </w:t>
            </w:r>
            <w:r w:rsidR="0089776B">
              <w:rPr>
                <w:rFonts w:ascii="Times New Roman" w:hAnsi="Times New Roman" w:cs="Times New Roman"/>
              </w:rPr>
              <w:t>Other Income</w:t>
            </w:r>
          </w:p>
          <w:p w14:paraId="67C3B481" w14:textId="59F0B1B9" w:rsidR="0079359D" w:rsidRDefault="0079359D" w:rsidP="002078BA">
            <w:pPr>
              <w:rPr>
                <w:rFonts w:ascii="Times New Roman" w:hAnsi="Times New Roman" w:cs="Times New Roman"/>
              </w:rPr>
            </w:pPr>
          </w:p>
          <w:p w14:paraId="5E31DEEF" w14:textId="77777777" w:rsidR="0079359D" w:rsidRDefault="0079359D" w:rsidP="0079359D">
            <w:pPr>
              <w:rPr>
                <w:rFonts w:ascii="Times New Roman" w:hAnsi="Times New Roman" w:cs="Times New Roman"/>
              </w:rPr>
            </w:pPr>
            <w:r>
              <w:rPr>
                <w:rFonts w:ascii="Times New Roman" w:hAnsi="Times New Roman" w:cs="Times New Roman"/>
              </w:rPr>
              <w:t xml:space="preserve">459000 Apportionments – Anticipated </w:t>
            </w:r>
          </w:p>
          <w:p w14:paraId="3A426D10" w14:textId="77777777" w:rsidR="0079359D" w:rsidRDefault="0079359D" w:rsidP="0079359D">
            <w:pPr>
              <w:rPr>
                <w:rFonts w:ascii="Times New Roman" w:hAnsi="Times New Roman" w:cs="Times New Roman"/>
              </w:rPr>
            </w:pPr>
            <w:r>
              <w:rPr>
                <w:rFonts w:ascii="Times New Roman" w:hAnsi="Times New Roman" w:cs="Times New Roman"/>
              </w:rPr>
              <w:t xml:space="preserve">Resources – Programs Subject to </w:t>
            </w:r>
          </w:p>
          <w:p w14:paraId="215EE16C" w14:textId="77777777" w:rsidR="0079359D" w:rsidRDefault="0079359D" w:rsidP="0079359D">
            <w:pPr>
              <w:rPr>
                <w:rFonts w:ascii="Times New Roman" w:hAnsi="Times New Roman" w:cs="Times New Roman"/>
              </w:rPr>
            </w:pPr>
            <w:r>
              <w:rPr>
                <w:rFonts w:ascii="Times New Roman" w:hAnsi="Times New Roman" w:cs="Times New Roman"/>
              </w:rPr>
              <w:t>Apportionment</w:t>
            </w:r>
          </w:p>
          <w:p w14:paraId="4FFAA135" w14:textId="77777777" w:rsidR="0079359D" w:rsidRDefault="0079359D" w:rsidP="0079359D">
            <w:pPr>
              <w:rPr>
                <w:rFonts w:ascii="Times New Roman" w:hAnsi="Times New Roman" w:cs="Times New Roman"/>
              </w:rPr>
            </w:pPr>
            <w:r>
              <w:rPr>
                <w:rFonts w:ascii="Times New Roman" w:hAnsi="Times New Roman" w:cs="Times New Roman"/>
              </w:rPr>
              <w:t xml:space="preserve">   </w:t>
            </w:r>
            <w:r w:rsidRPr="00E859F1">
              <w:rPr>
                <w:rFonts w:ascii="Times New Roman" w:hAnsi="Times New Roman" w:cs="Times New Roman"/>
              </w:rPr>
              <w:t>451000 Apportionments</w:t>
            </w:r>
          </w:p>
          <w:p w14:paraId="01DEDF87" w14:textId="77777777" w:rsidR="0079359D" w:rsidRDefault="0079359D" w:rsidP="002078BA">
            <w:pPr>
              <w:rPr>
                <w:rFonts w:ascii="Times New Roman" w:hAnsi="Times New Roman" w:cs="Times New Roman"/>
              </w:rPr>
            </w:pPr>
          </w:p>
          <w:p w14:paraId="1C140F3D" w14:textId="77777777" w:rsidR="00D1044B" w:rsidRDefault="00D1044B" w:rsidP="002078BA">
            <w:pPr>
              <w:rPr>
                <w:rFonts w:ascii="Times New Roman" w:hAnsi="Times New Roman" w:cs="Times New Roman"/>
                <w:b/>
                <w:sz w:val="24"/>
                <w:szCs w:val="24"/>
                <w:u w:val="single"/>
              </w:rPr>
            </w:pPr>
          </w:p>
          <w:p w14:paraId="489964A3" w14:textId="77777777" w:rsidR="00D1044B" w:rsidRDefault="00D1044B" w:rsidP="002078BA">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3BAC2568" w14:textId="77777777" w:rsidR="00F919E3" w:rsidRDefault="0089776B" w:rsidP="002078BA">
            <w:pPr>
              <w:tabs>
                <w:tab w:val="left" w:pos="5400"/>
                <w:tab w:val="left" w:pos="5490"/>
              </w:tabs>
              <w:rPr>
                <w:rFonts w:ascii="Times New Roman" w:hAnsi="Times New Roman" w:cs="Times New Roman"/>
              </w:rPr>
            </w:pPr>
            <w:r>
              <w:rPr>
                <w:rFonts w:ascii="Times New Roman" w:hAnsi="Times New Roman" w:cs="Times New Roman"/>
              </w:rPr>
              <w:t>101000</w:t>
            </w:r>
            <w:r w:rsidR="00BE504A">
              <w:rPr>
                <w:rFonts w:ascii="Times New Roman" w:hAnsi="Times New Roman" w:cs="Times New Roman"/>
              </w:rPr>
              <w:t xml:space="preserve"> (G</w:t>
            </w:r>
            <w:r w:rsidR="00DD730D">
              <w:rPr>
                <w:rFonts w:ascii="Times New Roman" w:hAnsi="Times New Roman" w:cs="Times New Roman"/>
              </w:rPr>
              <w:t>)</w:t>
            </w:r>
            <w:r>
              <w:rPr>
                <w:rFonts w:ascii="Times New Roman" w:hAnsi="Times New Roman" w:cs="Times New Roman"/>
              </w:rPr>
              <w:t xml:space="preserve"> Fund Balance </w:t>
            </w:r>
            <w:proofErr w:type="gramStart"/>
            <w:r>
              <w:rPr>
                <w:rFonts w:ascii="Times New Roman" w:hAnsi="Times New Roman" w:cs="Times New Roman"/>
              </w:rPr>
              <w:t>With</w:t>
            </w:r>
            <w:proofErr w:type="gramEnd"/>
            <w:r>
              <w:rPr>
                <w:rFonts w:ascii="Times New Roman" w:hAnsi="Times New Roman" w:cs="Times New Roman"/>
              </w:rPr>
              <w:t xml:space="preserve"> Treasury</w:t>
            </w:r>
            <w:r w:rsidR="00BE504A">
              <w:rPr>
                <w:rFonts w:ascii="Times New Roman" w:hAnsi="Times New Roman" w:cs="Times New Roman"/>
              </w:rPr>
              <w:t xml:space="preserve">   </w:t>
            </w:r>
            <w:r w:rsidR="00F919E3">
              <w:rPr>
                <w:rFonts w:ascii="Times New Roman" w:hAnsi="Times New Roman" w:cs="Times New Roman"/>
              </w:rPr>
              <w:t xml:space="preserve">   </w:t>
            </w:r>
          </w:p>
          <w:p w14:paraId="3FB69403" w14:textId="2871061E" w:rsidR="00D1044B" w:rsidRDefault="00F919E3" w:rsidP="002078BA">
            <w:pPr>
              <w:tabs>
                <w:tab w:val="left" w:pos="5400"/>
                <w:tab w:val="left" w:pos="5490"/>
              </w:tabs>
              <w:rPr>
                <w:rFonts w:ascii="Times New Roman" w:hAnsi="Times New Roman" w:cs="Times New Roman"/>
              </w:rPr>
            </w:pPr>
            <w:r>
              <w:rPr>
                <w:rFonts w:ascii="Times New Roman" w:hAnsi="Times New Roman" w:cs="Times New Roman"/>
              </w:rPr>
              <w:t xml:space="preserve">                                                    </w:t>
            </w:r>
            <w:r w:rsidR="00BE504A">
              <w:rPr>
                <w:rFonts w:ascii="Times New Roman" w:hAnsi="Times New Roman" w:cs="Times New Roman"/>
              </w:rPr>
              <w:t>(RC 40)</w:t>
            </w:r>
            <w:r w:rsidR="00A2165E">
              <w:rPr>
                <w:rStyle w:val="FootnoteReference"/>
                <w:rFonts w:ascii="Times New Roman" w:hAnsi="Times New Roman" w:cs="Times New Roman"/>
              </w:rPr>
              <w:footnoteReference w:id="3"/>
            </w:r>
          </w:p>
          <w:p w14:paraId="5A5905EA" w14:textId="77777777" w:rsidR="0089776B" w:rsidRDefault="0089776B" w:rsidP="002078BA">
            <w:pPr>
              <w:tabs>
                <w:tab w:val="left" w:pos="5400"/>
                <w:tab w:val="left" w:pos="5490"/>
              </w:tabs>
              <w:rPr>
                <w:rFonts w:ascii="Times New Roman" w:hAnsi="Times New Roman" w:cs="Times New Roman"/>
              </w:rPr>
            </w:pPr>
            <w:r>
              <w:rPr>
                <w:rFonts w:ascii="Times New Roman" w:hAnsi="Times New Roman" w:cs="Times New Roman"/>
              </w:rPr>
              <w:t xml:space="preserve">   231000</w:t>
            </w:r>
            <w:r w:rsidR="00DD730D">
              <w:rPr>
                <w:rFonts w:ascii="Times New Roman" w:hAnsi="Times New Roman" w:cs="Times New Roman"/>
              </w:rPr>
              <w:t xml:space="preserve"> (F)</w:t>
            </w:r>
            <w:r>
              <w:rPr>
                <w:rFonts w:ascii="Times New Roman" w:hAnsi="Times New Roman" w:cs="Times New Roman"/>
              </w:rPr>
              <w:t xml:space="preserve"> Liability for Advances and </w:t>
            </w:r>
          </w:p>
          <w:p w14:paraId="2444BF25" w14:textId="77777777" w:rsidR="0089776B" w:rsidRPr="00E03B72" w:rsidRDefault="0089776B" w:rsidP="002078BA">
            <w:pPr>
              <w:tabs>
                <w:tab w:val="left" w:pos="5400"/>
                <w:tab w:val="left" w:pos="5490"/>
              </w:tabs>
              <w:rPr>
                <w:rFonts w:ascii="Times New Roman" w:hAnsi="Times New Roman" w:cs="Times New Roman"/>
              </w:rPr>
            </w:pPr>
            <w:r>
              <w:rPr>
                <w:rFonts w:ascii="Times New Roman" w:hAnsi="Times New Roman" w:cs="Times New Roman"/>
              </w:rPr>
              <w:t xml:space="preserve">   Prepayments</w:t>
            </w:r>
            <w:r w:rsidR="00DD730D">
              <w:rPr>
                <w:rFonts w:ascii="Times New Roman" w:hAnsi="Times New Roman" w:cs="Times New Roman"/>
              </w:rPr>
              <w:t xml:space="preserve"> (RC 23)</w:t>
            </w:r>
          </w:p>
        </w:tc>
        <w:tc>
          <w:tcPr>
            <w:tcW w:w="397" w:type="pct"/>
          </w:tcPr>
          <w:p w14:paraId="7C65BFCF" w14:textId="77777777" w:rsidR="00D1044B" w:rsidRDefault="00D1044B" w:rsidP="002078BA">
            <w:pPr>
              <w:jc w:val="center"/>
              <w:rPr>
                <w:rFonts w:ascii="Times New Roman" w:hAnsi="Times New Roman" w:cs="Times New Roman"/>
              </w:rPr>
            </w:pPr>
          </w:p>
          <w:p w14:paraId="667C7271" w14:textId="77777777" w:rsidR="00D1044B" w:rsidRDefault="00D1044B" w:rsidP="002078BA">
            <w:pPr>
              <w:jc w:val="center"/>
              <w:rPr>
                <w:rFonts w:ascii="Times New Roman" w:hAnsi="Times New Roman" w:cs="Times New Roman"/>
              </w:rPr>
            </w:pPr>
          </w:p>
          <w:p w14:paraId="474DDDF7" w14:textId="77777777" w:rsidR="00D1044B" w:rsidRDefault="00D1044B" w:rsidP="002078BA">
            <w:pPr>
              <w:jc w:val="center"/>
              <w:rPr>
                <w:rFonts w:ascii="Times New Roman" w:hAnsi="Times New Roman" w:cs="Times New Roman"/>
              </w:rPr>
            </w:pPr>
            <w:r>
              <w:rPr>
                <w:rFonts w:ascii="Times New Roman" w:hAnsi="Times New Roman" w:cs="Times New Roman"/>
              </w:rPr>
              <w:t>50,000</w:t>
            </w:r>
          </w:p>
          <w:p w14:paraId="114922AD" w14:textId="77777777" w:rsidR="00D1044B" w:rsidRDefault="00D1044B" w:rsidP="002078BA">
            <w:pPr>
              <w:jc w:val="center"/>
              <w:rPr>
                <w:rFonts w:ascii="Times New Roman" w:hAnsi="Times New Roman" w:cs="Times New Roman"/>
              </w:rPr>
            </w:pPr>
          </w:p>
          <w:p w14:paraId="3DC40770" w14:textId="77777777" w:rsidR="00D1044B" w:rsidRDefault="00D1044B" w:rsidP="002078BA">
            <w:pPr>
              <w:jc w:val="center"/>
              <w:rPr>
                <w:rFonts w:ascii="Times New Roman" w:hAnsi="Times New Roman" w:cs="Times New Roman"/>
              </w:rPr>
            </w:pPr>
          </w:p>
          <w:p w14:paraId="245E1D32" w14:textId="77777777" w:rsidR="00D1044B" w:rsidRDefault="00D1044B" w:rsidP="002078BA">
            <w:pPr>
              <w:jc w:val="center"/>
              <w:rPr>
                <w:rFonts w:ascii="Times New Roman" w:hAnsi="Times New Roman" w:cs="Times New Roman"/>
              </w:rPr>
            </w:pPr>
          </w:p>
          <w:p w14:paraId="1E25CAB5" w14:textId="77777777" w:rsidR="00D1044B" w:rsidRDefault="00D1044B" w:rsidP="002078BA">
            <w:pPr>
              <w:jc w:val="center"/>
              <w:rPr>
                <w:rFonts w:ascii="Times New Roman" w:hAnsi="Times New Roman" w:cs="Times New Roman"/>
              </w:rPr>
            </w:pPr>
            <w:r>
              <w:rPr>
                <w:rFonts w:ascii="Times New Roman" w:hAnsi="Times New Roman" w:cs="Times New Roman"/>
              </w:rPr>
              <w:t>50,000</w:t>
            </w:r>
          </w:p>
          <w:p w14:paraId="2ADE4B09" w14:textId="77777777" w:rsidR="0089776B" w:rsidRDefault="0089776B" w:rsidP="002078BA">
            <w:pPr>
              <w:jc w:val="center"/>
              <w:rPr>
                <w:rFonts w:ascii="Times New Roman" w:hAnsi="Times New Roman" w:cs="Times New Roman"/>
              </w:rPr>
            </w:pPr>
          </w:p>
          <w:p w14:paraId="2CF16479" w14:textId="77777777" w:rsidR="0089776B" w:rsidRDefault="0089776B" w:rsidP="002078BA">
            <w:pPr>
              <w:jc w:val="center"/>
              <w:rPr>
                <w:rFonts w:ascii="Times New Roman" w:hAnsi="Times New Roman" w:cs="Times New Roman"/>
              </w:rPr>
            </w:pPr>
          </w:p>
          <w:p w14:paraId="43A84562" w14:textId="77777777" w:rsidR="0089776B" w:rsidRDefault="0089776B" w:rsidP="002078BA">
            <w:pPr>
              <w:jc w:val="center"/>
              <w:rPr>
                <w:rFonts w:ascii="Times New Roman" w:hAnsi="Times New Roman" w:cs="Times New Roman"/>
              </w:rPr>
            </w:pPr>
          </w:p>
          <w:p w14:paraId="297A88C2" w14:textId="12B7AA9D" w:rsidR="0089776B" w:rsidRDefault="0089776B" w:rsidP="0089776B">
            <w:pPr>
              <w:spacing w:after="120"/>
              <w:jc w:val="center"/>
              <w:rPr>
                <w:rFonts w:ascii="Times New Roman" w:hAnsi="Times New Roman" w:cs="Times New Roman"/>
              </w:rPr>
            </w:pPr>
          </w:p>
          <w:p w14:paraId="2B190727" w14:textId="7A342CE5" w:rsidR="0079359D" w:rsidRDefault="0079359D" w:rsidP="0079359D">
            <w:pPr>
              <w:spacing w:after="240"/>
              <w:jc w:val="center"/>
              <w:rPr>
                <w:rFonts w:ascii="Times New Roman" w:hAnsi="Times New Roman" w:cs="Times New Roman"/>
              </w:rPr>
            </w:pPr>
          </w:p>
          <w:p w14:paraId="5CDD513E" w14:textId="77777777" w:rsidR="0089776B" w:rsidRDefault="0089776B" w:rsidP="002078BA">
            <w:pPr>
              <w:jc w:val="center"/>
              <w:rPr>
                <w:rFonts w:ascii="Times New Roman" w:hAnsi="Times New Roman" w:cs="Times New Roman"/>
              </w:rPr>
            </w:pPr>
            <w:r>
              <w:rPr>
                <w:rFonts w:ascii="Times New Roman" w:hAnsi="Times New Roman" w:cs="Times New Roman"/>
              </w:rPr>
              <w:t>50,000</w:t>
            </w:r>
          </w:p>
          <w:p w14:paraId="31829E67" w14:textId="77777777" w:rsidR="0089776B" w:rsidRDefault="0089776B" w:rsidP="002078BA">
            <w:pPr>
              <w:jc w:val="center"/>
              <w:rPr>
                <w:rFonts w:ascii="Times New Roman" w:hAnsi="Times New Roman" w:cs="Times New Roman"/>
              </w:rPr>
            </w:pPr>
          </w:p>
        </w:tc>
        <w:tc>
          <w:tcPr>
            <w:tcW w:w="319" w:type="pct"/>
          </w:tcPr>
          <w:p w14:paraId="7B0397F3" w14:textId="77777777" w:rsidR="00D1044B" w:rsidRDefault="00D1044B" w:rsidP="002078BA">
            <w:pPr>
              <w:jc w:val="center"/>
              <w:rPr>
                <w:rFonts w:ascii="Times New Roman" w:hAnsi="Times New Roman" w:cs="Times New Roman"/>
              </w:rPr>
            </w:pPr>
          </w:p>
          <w:p w14:paraId="53E950DE" w14:textId="77777777" w:rsidR="00D1044B" w:rsidRDefault="00D1044B" w:rsidP="002078BA">
            <w:pPr>
              <w:jc w:val="center"/>
              <w:rPr>
                <w:rFonts w:ascii="Times New Roman" w:hAnsi="Times New Roman" w:cs="Times New Roman"/>
              </w:rPr>
            </w:pPr>
          </w:p>
          <w:p w14:paraId="38D03DC6" w14:textId="77777777" w:rsidR="00D1044B" w:rsidRDefault="00D1044B" w:rsidP="002078BA">
            <w:pPr>
              <w:jc w:val="center"/>
              <w:rPr>
                <w:rFonts w:ascii="Times New Roman" w:hAnsi="Times New Roman" w:cs="Times New Roman"/>
              </w:rPr>
            </w:pPr>
          </w:p>
          <w:p w14:paraId="27DEA8B4" w14:textId="77777777" w:rsidR="00D1044B" w:rsidRDefault="00D1044B" w:rsidP="002078BA">
            <w:pPr>
              <w:jc w:val="center"/>
              <w:rPr>
                <w:rFonts w:ascii="Times New Roman" w:hAnsi="Times New Roman" w:cs="Times New Roman"/>
              </w:rPr>
            </w:pPr>
          </w:p>
          <w:p w14:paraId="6466B567" w14:textId="77777777" w:rsidR="00D1044B" w:rsidRDefault="00D1044B" w:rsidP="002078BA">
            <w:pPr>
              <w:jc w:val="center"/>
              <w:rPr>
                <w:rFonts w:ascii="Times New Roman" w:hAnsi="Times New Roman" w:cs="Times New Roman"/>
              </w:rPr>
            </w:pPr>
            <w:r>
              <w:rPr>
                <w:rFonts w:ascii="Times New Roman" w:hAnsi="Times New Roman" w:cs="Times New Roman"/>
              </w:rPr>
              <w:t>50,000</w:t>
            </w:r>
          </w:p>
          <w:p w14:paraId="534A2D06" w14:textId="77777777" w:rsidR="0089776B" w:rsidRDefault="0089776B" w:rsidP="002078BA">
            <w:pPr>
              <w:jc w:val="center"/>
              <w:rPr>
                <w:rFonts w:ascii="Times New Roman" w:hAnsi="Times New Roman" w:cs="Times New Roman"/>
              </w:rPr>
            </w:pPr>
          </w:p>
          <w:p w14:paraId="5FAE1BA4" w14:textId="77777777" w:rsidR="0089776B" w:rsidRDefault="0089776B" w:rsidP="002078BA">
            <w:pPr>
              <w:jc w:val="center"/>
              <w:rPr>
                <w:rFonts w:ascii="Times New Roman" w:hAnsi="Times New Roman" w:cs="Times New Roman"/>
              </w:rPr>
            </w:pPr>
          </w:p>
          <w:p w14:paraId="356741F6" w14:textId="77777777" w:rsidR="0089776B" w:rsidRDefault="0089776B" w:rsidP="002078BA">
            <w:pPr>
              <w:jc w:val="center"/>
              <w:rPr>
                <w:rFonts w:ascii="Times New Roman" w:hAnsi="Times New Roman" w:cs="Times New Roman"/>
              </w:rPr>
            </w:pPr>
          </w:p>
          <w:p w14:paraId="555A5CF9" w14:textId="77777777" w:rsidR="0089776B" w:rsidRDefault="0089776B" w:rsidP="002078BA">
            <w:pPr>
              <w:jc w:val="center"/>
              <w:rPr>
                <w:rFonts w:ascii="Times New Roman" w:hAnsi="Times New Roman" w:cs="Times New Roman"/>
              </w:rPr>
            </w:pPr>
          </w:p>
          <w:p w14:paraId="06AD97CC" w14:textId="77777777" w:rsidR="0089776B" w:rsidRDefault="0089776B" w:rsidP="002078BA">
            <w:pPr>
              <w:jc w:val="center"/>
              <w:rPr>
                <w:rFonts w:ascii="Times New Roman" w:hAnsi="Times New Roman" w:cs="Times New Roman"/>
              </w:rPr>
            </w:pPr>
            <w:r>
              <w:rPr>
                <w:rFonts w:ascii="Times New Roman" w:hAnsi="Times New Roman" w:cs="Times New Roman"/>
              </w:rPr>
              <w:t>50,000</w:t>
            </w:r>
          </w:p>
          <w:p w14:paraId="4CA530B2" w14:textId="77777777" w:rsidR="0089776B" w:rsidRDefault="0089776B" w:rsidP="002078BA">
            <w:pPr>
              <w:jc w:val="center"/>
              <w:rPr>
                <w:rFonts w:ascii="Times New Roman" w:hAnsi="Times New Roman" w:cs="Times New Roman"/>
              </w:rPr>
            </w:pPr>
          </w:p>
          <w:p w14:paraId="7849F05B" w14:textId="77777777" w:rsidR="0089776B" w:rsidRDefault="0089776B" w:rsidP="002078BA">
            <w:pPr>
              <w:jc w:val="center"/>
              <w:rPr>
                <w:rFonts w:ascii="Times New Roman" w:hAnsi="Times New Roman" w:cs="Times New Roman"/>
              </w:rPr>
            </w:pPr>
          </w:p>
          <w:p w14:paraId="4796CF24" w14:textId="77777777" w:rsidR="0089776B" w:rsidRDefault="0089776B" w:rsidP="002078BA">
            <w:pPr>
              <w:jc w:val="center"/>
              <w:rPr>
                <w:rFonts w:ascii="Times New Roman" w:hAnsi="Times New Roman" w:cs="Times New Roman"/>
              </w:rPr>
            </w:pPr>
          </w:p>
          <w:p w14:paraId="7F956A1F" w14:textId="77CACDE5" w:rsidR="0089776B" w:rsidRDefault="0089776B" w:rsidP="002078BA">
            <w:pPr>
              <w:jc w:val="center"/>
              <w:rPr>
                <w:rFonts w:ascii="Times New Roman" w:hAnsi="Times New Roman" w:cs="Times New Roman"/>
              </w:rPr>
            </w:pPr>
          </w:p>
          <w:p w14:paraId="3A49D063" w14:textId="77777777" w:rsidR="006673ED" w:rsidRDefault="006673ED" w:rsidP="0079359D">
            <w:pPr>
              <w:spacing w:after="120"/>
              <w:jc w:val="center"/>
              <w:rPr>
                <w:rFonts w:ascii="Times New Roman" w:hAnsi="Times New Roman" w:cs="Times New Roman"/>
              </w:rPr>
            </w:pPr>
          </w:p>
          <w:p w14:paraId="2215237F" w14:textId="77777777" w:rsidR="0089776B" w:rsidRDefault="0089776B" w:rsidP="002078BA">
            <w:pPr>
              <w:jc w:val="center"/>
              <w:rPr>
                <w:rFonts w:ascii="Times New Roman" w:hAnsi="Times New Roman" w:cs="Times New Roman"/>
              </w:rPr>
            </w:pPr>
            <w:r>
              <w:rPr>
                <w:rFonts w:ascii="Times New Roman" w:hAnsi="Times New Roman" w:cs="Times New Roman"/>
              </w:rPr>
              <w:t>50,000</w:t>
            </w:r>
          </w:p>
          <w:p w14:paraId="1FFF78E9" w14:textId="77777777" w:rsidR="00D1044B" w:rsidRDefault="00D1044B" w:rsidP="002078BA">
            <w:pPr>
              <w:jc w:val="center"/>
              <w:rPr>
                <w:rFonts w:ascii="Times New Roman" w:hAnsi="Times New Roman" w:cs="Times New Roman"/>
              </w:rPr>
            </w:pPr>
          </w:p>
          <w:p w14:paraId="26CE37D8" w14:textId="77777777" w:rsidR="00D1044B" w:rsidRDefault="00D1044B" w:rsidP="002078BA">
            <w:pPr>
              <w:jc w:val="center"/>
              <w:rPr>
                <w:rFonts w:ascii="Times New Roman" w:hAnsi="Times New Roman" w:cs="Times New Roman"/>
              </w:rPr>
            </w:pPr>
          </w:p>
        </w:tc>
        <w:tc>
          <w:tcPr>
            <w:tcW w:w="300" w:type="pct"/>
          </w:tcPr>
          <w:p w14:paraId="504131F5" w14:textId="77777777" w:rsidR="00D1044B" w:rsidRDefault="00D1044B" w:rsidP="002078BA">
            <w:pPr>
              <w:jc w:val="center"/>
              <w:rPr>
                <w:rFonts w:ascii="Times New Roman" w:hAnsi="Times New Roman" w:cs="Times New Roman"/>
              </w:rPr>
            </w:pPr>
          </w:p>
          <w:p w14:paraId="0DE4B6DF" w14:textId="77777777" w:rsidR="00D1044B" w:rsidRDefault="00D1044B" w:rsidP="002078BA">
            <w:pPr>
              <w:jc w:val="center"/>
              <w:rPr>
                <w:rFonts w:ascii="Times New Roman" w:hAnsi="Times New Roman" w:cs="Times New Roman"/>
              </w:rPr>
            </w:pPr>
          </w:p>
          <w:p w14:paraId="1A485092" w14:textId="3C3D841C" w:rsidR="00D1044B" w:rsidRDefault="0079359D" w:rsidP="002078BA">
            <w:pPr>
              <w:jc w:val="center"/>
              <w:rPr>
                <w:rFonts w:ascii="Times New Roman" w:hAnsi="Times New Roman" w:cs="Times New Roman"/>
              </w:rPr>
            </w:pPr>
            <w:r>
              <w:rPr>
                <w:rFonts w:ascii="Times New Roman" w:hAnsi="Times New Roman" w:cs="Times New Roman"/>
              </w:rPr>
              <w:t>C182</w:t>
            </w:r>
          </w:p>
          <w:p w14:paraId="6347B66C" w14:textId="77777777" w:rsidR="0089776B" w:rsidRDefault="0089776B" w:rsidP="002078BA">
            <w:pPr>
              <w:jc w:val="center"/>
              <w:rPr>
                <w:rFonts w:ascii="Times New Roman" w:hAnsi="Times New Roman" w:cs="Times New Roman"/>
              </w:rPr>
            </w:pPr>
          </w:p>
          <w:p w14:paraId="512E2EB7" w14:textId="77777777" w:rsidR="0089776B" w:rsidRDefault="0089776B" w:rsidP="002078BA">
            <w:pPr>
              <w:jc w:val="center"/>
              <w:rPr>
                <w:rFonts w:ascii="Times New Roman" w:hAnsi="Times New Roman" w:cs="Times New Roman"/>
              </w:rPr>
            </w:pPr>
          </w:p>
          <w:p w14:paraId="73C30861" w14:textId="77777777" w:rsidR="0089776B" w:rsidRDefault="0089776B" w:rsidP="002078BA">
            <w:pPr>
              <w:jc w:val="center"/>
              <w:rPr>
                <w:rFonts w:ascii="Times New Roman" w:hAnsi="Times New Roman" w:cs="Times New Roman"/>
              </w:rPr>
            </w:pPr>
          </w:p>
          <w:p w14:paraId="1C2572A4" w14:textId="77777777" w:rsidR="0089776B" w:rsidRDefault="0089776B" w:rsidP="002078BA">
            <w:pPr>
              <w:jc w:val="center"/>
              <w:rPr>
                <w:rFonts w:ascii="Times New Roman" w:hAnsi="Times New Roman" w:cs="Times New Roman"/>
              </w:rPr>
            </w:pPr>
          </w:p>
          <w:p w14:paraId="63ABCBBA" w14:textId="7546D277" w:rsidR="0089776B" w:rsidRDefault="0079359D" w:rsidP="002078BA">
            <w:pPr>
              <w:jc w:val="center"/>
              <w:rPr>
                <w:rFonts w:ascii="Times New Roman" w:hAnsi="Times New Roman" w:cs="Times New Roman"/>
              </w:rPr>
            </w:pPr>
            <w:r>
              <w:rPr>
                <w:rFonts w:ascii="Times New Roman" w:hAnsi="Times New Roman" w:cs="Times New Roman"/>
              </w:rPr>
              <w:t>A12</w:t>
            </w:r>
            <w:r w:rsidR="002D54F7">
              <w:rPr>
                <w:rFonts w:ascii="Times New Roman" w:hAnsi="Times New Roman" w:cs="Times New Roman"/>
              </w:rPr>
              <w:t>3</w:t>
            </w:r>
          </w:p>
          <w:p w14:paraId="5DD297A8" w14:textId="7310FC9E" w:rsidR="0079359D" w:rsidRDefault="0079359D" w:rsidP="002078BA">
            <w:pPr>
              <w:jc w:val="center"/>
              <w:rPr>
                <w:rFonts w:ascii="Times New Roman" w:hAnsi="Times New Roman" w:cs="Times New Roman"/>
              </w:rPr>
            </w:pPr>
          </w:p>
          <w:p w14:paraId="6DB82B83" w14:textId="4D6A3301" w:rsidR="0079359D" w:rsidRDefault="0079359D" w:rsidP="002078BA">
            <w:pPr>
              <w:jc w:val="center"/>
              <w:rPr>
                <w:rFonts w:ascii="Times New Roman" w:hAnsi="Times New Roman" w:cs="Times New Roman"/>
              </w:rPr>
            </w:pPr>
          </w:p>
          <w:p w14:paraId="7E339549" w14:textId="1BF30F40" w:rsidR="0079359D" w:rsidRDefault="0079359D" w:rsidP="002078BA">
            <w:pPr>
              <w:jc w:val="center"/>
              <w:rPr>
                <w:rFonts w:ascii="Times New Roman" w:hAnsi="Times New Roman" w:cs="Times New Roman"/>
              </w:rPr>
            </w:pPr>
          </w:p>
          <w:p w14:paraId="569CDC4C" w14:textId="5ABC257A" w:rsidR="0079359D" w:rsidRDefault="0079359D" w:rsidP="002078BA">
            <w:pPr>
              <w:jc w:val="center"/>
              <w:rPr>
                <w:rFonts w:ascii="Times New Roman" w:hAnsi="Times New Roman" w:cs="Times New Roman"/>
              </w:rPr>
            </w:pPr>
          </w:p>
          <w:p w14:paraId="7EF6994D" w14:textId="556412F6" w:rsidR="0079359D" w:rsidRDefault="0079359D" w:rsidP="002078BA">
            <w:pPr>
              <w:jc w:val="center"/>
              <w:rPr>
                <w:rFonts w:ascii="Times New Roman" w:hAnsi="Times New Roman" w:cs="Times New Roman"/>
              </w:rPr>
            </w:pPr>
          </w:p>
          <w:p w14:paraId="7B384819" w14:textId="52F817D8" w:rsidR="0079359D" w:rsidRDefault="0079359D" w:rsidP="002078BA">
            <w:pPr>
              <w:jc w:val="center"/>
              <w:rPr>
                <w:rFonts w:ascii="Times New Roman" w:hAnsi="Times New Roman" w:cs="Times New Roman"/>
              </w:rPr>
            </w:pPr>
            <w:r>
              <w:rPr>
                <w:rFonts w:ascii="Times New Roman" w:hAnsi="Times New Roman" w:cs="Times New Roman"/>
              </w:rPr>
              <w:t>C182</w:t>
            </w:r>
          </w:p>
          <w:p w14:paraId="50B389B8" w14:textId="77777777" w:rsidR="00D1044B" w:rsidRDefault="00D1044B" w:rsidP="002078BA">
            <w:pPr>
              <w:jc w:val="center"/>
              <w:rPr>
                <w:rFonts w:ascii="Times New Roman" w:hAnsi="Times New Roman" w:cs="Times New Roman"/>
              </w:rPr>
            </w:pPr>
          </w:p>
        </w:tc>
        <w:tc>
          <w:tcPr>
            <w:tcW w:w="1476" w:type="pct"/>
          </w:tcPr>
          <w:p w14:paraId="12B727F2" w14:textId="77777777" w:rsidR="00D1044B" w:rsidRPr="0089776B" w:rsidRDefault="00D1044B" w:rsidP="002078BA">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7842910" w14:textId="77777777" w:rsidR="00D1044B" w:rsidRDefault="0089776B" w:rsidP="002078BA">
            <w:pPr>
              <w:tabs>
                <w:tab w:val="left" w:pos="5400"/>
                <w:tab w:val="left" w:pos="5490"/>
              </w:tabs>
              <w:rPr>
                <w:rFonts w:ascii="Times New Roman" w:hAnsi="Times New Roman" w:cs="Times New Roman"/>
              </w:rPr>
            </w:pPr>
            <w:r>
              <w:rPr>
                <w:rFonts w:ascii="Times New Roman" w:hAnsi="Times New Roman" w:cs="Times New Roman"/>
              </w:rPr>
              <w:t>461000 Allotments – Realized Resources</w:t>
            </w:r>
          </w:p>
          <w:p w14:paraId="4427FC7D" w14:textId="77777777" w:rsidR="0089776B" w:rsidRDefault="0089776B" w:rsidP="002078BA">
            <w:pPr>
              <w:tabs>
                <w:tab w:val="left" w:pos="5400"/>
                <w:tab w:val="left" w:pos="5490"/>
              </w:tabs>
              <w:rPr>
                <w:rFonts w:ascii="Times New Roman" w:hAnsi="Times New Roman" w:cs="Times New Roman"/>
              </w:rPr>
            </w:pPr>
            <w:r>
              <w:rPr>
                <w:rFonts w:ascii="Times New Roman" w:hAnsi="Times New Roman" w:cs="Times New Roman"/>
              </w:rPr>
              <w:t xml:space="preserve">   </w:t>
            </w:r>
            <w:r w:rsidR="00DD730D">
              <w:rPr>
                <w:rFonts w:ascii="Times New Roman" w:hAnsi="Times New Roman" w:cs="Times New Roman"/>
              </w:rPr>
              <w:t xml:space="preserve">480200 Undelivered Orders – </w:t>
            </w:r>
          </w:p>
          <w:p w14:paraId="4D0E31A8" w14:textId="77777777" w:rsidR="00DD730D" w:rsidRDefault="00DD730D" w:rsidP="002078BA">
            <w:pPr>
              <w:tabs>
                <w:tab w:val="left" w:pos="5400"/>
                <w:tab w:val="left" w:pos="5490"/>
              </w:tabs>
              <w:rPr>
                <w:rFonts w:ascii="Times New Roman" w:hAnsi="Times New Roman" w:cs="Times New Roman"/>
              </w:rPr>
            </w:pPr>
            <w:r>
              <w:rPr>
                <w:rFonts w:ascii="Times New Roman" w:hAnsi="Times New Roman" w:cs="Times New Roman"/>
              </w:rPr>
              <w:t xml:space="preserve">   Obligations, Prepaid/Advanced</w:t>
            </w:r>
          </w:p>
          <w:p w14:paraId="3493E99A" w14:textId="77777777" w:rsidR="00D1044B" w:rsidRDefault="00D1044B" w:rsidP="002078BA">
            <w:pPr>
              <w:tabs>
                <w:tab w:val="left" w:pos="5400"/>
                <w:tab w:val="left" w:pos="5490"/>
              </w:tabs>
              <w:rPr>
                <w:rFonts w:ascii="Times New Roman" w:hAnsi="Times New Roman" w:cs="Times New Roman"/>
              </w:rPr>
            </w:pPr>
          </w:p>
          <w:p w14:paraId="29757E2E" w14:textId="77777777" w:rsidR="00D1044B" w:rsidRDefault="00D1044B" w:rsidP="002078BA">
            <w:pPr>
              <w:tabs>
                <w:tab w:val="left" w:pos="5400"/>
                <w:tab w:val="left" w:pos="5490"/>
              </w:tabs>
              <w:rPr>
                <w:rFonts w:ascii="Times New Roman" w:hAnsi="Times New Roman" w:cs="Times New Roman"/>
              </w:rPr>
            </w:pPr>
          </w:p>
          <w:p w14:paraId="1B767E42" w14:textId="77777777" w:rsidR="00D1044B" w:rsidRDefault="00D1044B" w:rsidP="002078BA">
            <w:pPr>
              <w:tabs>
                <w:tab w:val="left" w:pos="5400"/>
                <w:tab w:val="left" w:pos="5490"/>
              </w:tabs>
              <w:rPr>
                <w:rFonts w:ascii="Times New Roman" w:hAnsi="Times New Roman" w:cs="Times New Roman"/>
              </w:rPr>
            </w:pPr>
          </w:p>
          <w:p w14:paraId="2BD671C2" w14:textId="77777777" w:rsidR="00DD730D" w:rsidRDefault="00DD730D" w:rsidP="002078BA">
            <w:pPr>
              <w:tabs>
                <w:tab w:val="left" w:pos="5400"/>
                <w:tab w:val="left" w:pos="5490"/>
              </w:tabs>
              <w:rPr>
                <w:rFonts w:ascii="Times New Roman" w:hAnsi="Times New Roman" w:cs="Times New Roman"/>
              </w:rPr>
            </w:pPr>
          </w:p>
          <w:p w14:paraId="5CD6F9C4" w14:textId="77777777" w:rsidR="00DD730D" w:rsidRDefault="00DD730D" w:rsidP="002078BA">
            <w:pPr>
              <w:tabs>
                <w:tab w:val="left" w:pos="5400"/>
                <w:tab w:val="left" w:pos="5490"/>
              </w:tabs>
              <w:rPr>
                <w:rFonts w:ascii="Times New Roman" w:hAnsi="Times New Roman" w:cs="Times New Roman"/>
              </w:rPr>
            </w:pPr>
          </w:p>
          <w:p w14:paraId="3E38A952" w14:textId="77777777" w:rsidR="00DD730D" w:rsidRDefault="00DD730D" w:rsidP="002078BA">
            <w:pPr>
              <w:tabs>
                <w:tab w:val="left" w:pos="5400"/>
                <w:tab w:val="left" w:pos="5490"/>
              </w:tabs>
              <w:rPr>
                <w:rFonts w:ascii="Times New Roman" w:hAnsi="Times New Roman" w:cs="Times New Roman"/>
              </w:rPr>
            </w:pPr>
          </w:p>
          <w:p w14:paraId="1EC495D1" w14:textId="77777777" w:rsidR="00DD730D" w:rsidRDefault="00DD730D" w:rsidP="002078BA">
            <w:pPr>
              <w:tabs>
                <w:tab w:val="left" w:pos="5400"/>
                <w:tab w:val="left" w:pos="5490"/>
              </w:tabs>
              <w:rPr>
                <w:rFonts w:ascii="Times New Roman" w:hAnsi="Times New Roman" w:cs="Times New Roman"/>
              </w:rPr>
            </w:pPr>
          </w:p>
          <w:p w14:paraId="7C8A7D0A" w14:textId="77777777" w:rsidR="00D1044B" w:rsidRDefault="00D1044B" w:rsidP="002078BA">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67EBD281" w14:textId="77777777" w:rsidR="00D1044B" w:rsidRDefault="00DD730D" w:rsidP="002078BA">
            <w:pPr>
              <w:rPr>
                <w:rFonts w:ascii="Times New Roman" w:hAnsi="Times New Roman" w:cs="Times New Roman"/>
              </w:rPr>
            </w:pPr>
            <w:r>
              <w:rPr>
                <w:rFonts w:ascii="Times New Roman" w:hAnsi="Times New Roman" w:cs="Times New Roman"/>
              </w:rPr>
              <w:t xml:space="preserve">141000 (F) Advances and Prepayments </w:t>
            </w:r>
          </w:p>
          <w:p w14:paraId="5CF79207" w14:textId="77777777" w:rsidR="00DD730D" w:rsidRDefault="00DD730D" w:rsidP="002078BA">
            <w:pPr>
              <w:rPr>
                <w:rFonts w:ascii="Times New Roman" w:hAnsi="Times New Roman" w:cs="Times New Roman"/>
              </w:rPr>
            </w:pPr>
            <w:r>
              <w:rPr>
                <w:rFonts w:ascii="Times New Roman" w:hAnsi="Times New Roman" w:cs="Times New Roman"/>
              </w:rPr>
              <w:t xml:space="preserve">                                                   (RC 23)</w:t>
            </w:r>
          </w:p>
          <w:p w14:paraId="20A9F75A" w14:textId="1AD93D03" w:rsidR="00DD730D" w:rsidRDefault="00BE504A" w:rsidP="002078BA">
            <w:pPr>
              <w:rPr>
                <w:rFonts w:ascii="Times New Roman" w:hAnsi="Times New Roman" w:cs="Times New Roman"/>
              </w:rPr>
            </w:pPr>
            <w:r>
              <w:rPr>
                <w:rFonts w:ascii="Times New Roman" w:hAnsi="Times New Roman" w:cs="Times New Roman"/>
              </w:rPr>
              <w:t xml:space="preserve">   101000 (G</w:t>
            </w:r>
            <w:r w:rsidR="00DD730D">
              <w:rPr>
                <w:rFonts w:ascii="Times New Roman" w:hAnsi="Times New Roman" w:cs="Times New Roman"/>
              </w:rPr>
              <w:t xml:space="preserve">) Fund Balance With </w:t>
            </w:r>
          </w:p>
          <w:p w14:paraId="3383053F" w14:textId="6DB1FD0E" w:rsidR="00DD730D" w:rsidRPr="00B834DB" w:rsidRDefault="00DD730D" w:rsidP="002078BA">
            <w:pPr>
              <w:rPr>
                <w:rFonts w:ascii="Times New Roman" w:hAnsi="Times New Roman" w:cs="Times New Roman"/>
              </w:rPr>
            </w:pPr>
            <w:r>
              <w:rPr>
                <w:rFonts w:ascii="Times New Roman" w:hAnsi="Times New Roman" w:cs="Times New Roman"/>
              </w:rPr>
              <w:t xml:space="preserve">    Treasury</w:t>
            </w:r>
            <w:r w:rsidR="00BE504A">
              <w:rPr>
                <w:rFonts w:ascii="Times New Roman" w:hAnsi="Times New Roman" w:cs="Times New Roman"/>
              </w:rPr>
              <w:t xml:space="preserve"> (RC 40)</w:t>
            </w:r>
          </w:p>
        </w:tc>
        <w:tc>
          <w:tcPr>
            <w:tcW w:w="317" w:type="pct"/>
          </w:tcPr>
          <w:p w14:paraId="446D1BA7" w14:textId="3CCC4C18" w:rsidR="00D1044B" w:rsidRDefault="00D1044B" w:rsidP="002078BA">
            <w:pPr>
              <w:jc w:val="center"/>
              <w:rPr>
                <w:rFonts w:ascii="Times New Roman" w:hAnsi="Times New Roman" w:cs="Times New Roman"/>
              </w:rPr>
            </w:pPr>
          </w:p>
          <w:p w14:paraId="048FFE4D" w14:textId="77777777" w:rsidR="006673ED" w:rsidRDefault="006673ED" w:rsidP="002078BA">
            <w:pPr>
              <w:jc w:val="center"/>
              <w:rPr>
                <w:rFonts w:ascii="Times New Roman" w:hAnsi="Times New Roman" w:cs="Times New Roman"/>
              </w:rPr>
            </w:pPr>
          </w:p>
          <w:p w14:paraId="28CAA060" w14:textId="77777777" w:rsidR="00D1044B" w:rsidRDefault="00DD730D" w:rsidP="002078BA">
            <w:pPr>
              <w:jc w:val="center"/>
              <w:rPr>
                <w:rFonts w:ascii="Times New Roman" w:hAnsi="Times New Roman" w:cs="Times New Roman"/>
              </w:rPr>
            </w:pPr>
            <w:r>
              <w:rPr>
                <w:rFonts w:ascii="Times New Roman" w:hAnsi="Times New Roman" w:cs="Times New Roman"/>
              </w:rPr>
              <w:t>50,000</w:t>
            </w:r>
          </w:p>
          <w:p w14:paraId="00773A07" w14:textId="77777777" w:rsidR="00D1044B" w:rsidRDefault="00D1044B" w:rsidP="002078BA">
            <w:pPr>
              <w:jc w:val="center"/>
              <w:rPr>
                <w:rFonts w:ascii="Times New Roman" w:hAnsi="Times New Roman" w:cs="Times New Roman"/>
              </w:rPr>
            </w:pPr>
          </w:p>
          <w:p w14:paraId="78F9C607" w14:textId="77777777" w:rsidR="00D1044B" w:rsidRDefault="00D1044B" w:rsidP="002078BA">
            <w:pPr>
              <w:jc w:val="center"/>
              <w:rPr>
                <w:rFonts w:ascii="Times New Roman" w:hAnsi="Times New Roman" w:cs="Times New Roman"/>
              </w:rPr>
            </w:pPr>
          </w:p>
          <w:p w14:paraId="212EF02F" w14:textId="77777777" w:rsidR="00DD730D" w:rsidRDefault="00DD730D" w:rsidP="002078BA">
            <w:pPr>
              <w:jc w:val="center"/>
              <w:rPr>
                <w:rFonts w:ascii="Times New Roman" w:hAnsi="Times New Roman" w:cs="Times New Roman"/>
              </w:rPr>
            </w:pPr>
          </w:p>
          <w:p w14:paraId="20C100D6" w14:textId="77777777" w:rsidR="00DD730D" w:rsidRDefault="00DD730D" w:rsidP="002078BA">
            <w:pPr>
              <w:jc w:val="center"/>
              <w:rPr>
                <w:rFonts w:ascii="Times New Roman" w:hAnsi="Times New Roman" w:cs="Times New Roman"/>
              </w:rPr>
            </w:pPr>
          </w:p>
          <w:p w14:paraId="2749C957" w14:textId="77777777" w:rsidR="00DD730D" w:rsidRDefault="00DD730D" w:rsidP="002078BA">
            <w:pPr>
              <w:jc w:val="center"/>
              <w:rPr>
                <w:rFonts w:ascii="Times New Roman" w:hAnsi="Times New Roman" w:cs="Times New Roman"/>
              </w:rPr>
            </w:pPr>
          </w:p>
          <w:p w14:paraId="54BDDFE7" w14:textId="77777777" w:rsidR="00DD730D" w:rsidRDefault="00DD730D" w:rsidP="002078BA">
            <w:pPr>
              <w:jc w:val="center"/>
              <w:rPr>
                <w:rFonts w:ascii="Times New Roman" w:hAnsi="Times New Roman" w:cs="Times New Roman"/>
              </w:rPr>
            </w:pPr>
          </w:p>
          <w:p w14:paraId="13437DD5" w14:textId="77777777" w:rsidR="00DD730D" w:rsidRDefault="00DD730D" w:rsidP="002078BA">
            <w:pPr>
              <w:jc w:val="center"/>
              <w:rPr>
                <w:rFonts w:ascii="Times New Roman" w:hAnsi="Times New Roman" w:cs="Times New Roman"/>
              </w:rPr>
            </w:pPr>
          </w:p>
          <w:p w14:paraId="1F3F10D9" w14:textId="77777777" w:rsidR="00DD730D" w:rsidRDefault="00DD730D" w:rsidP="002078BA">
            <w:pPr>
              <w:jc w:val="center"/>
              <w:rPr>
                <w:rFonts w:ascii="Times New Roman" w:hAnsi="Times New Roman" w:cs="Times New Roman"/>
              </w:rPr>
            </w:pPr>
          </w:p>
          <w:p w14:paraId="51761EB6" w14:textId="77777777" w:rsidR="00DD730D" w:rsidRDefault="00DD730D" w:rsidP="002078BA">
            <w:pPr>
              <w:jc w:val="center"/>
              <w:rPr>
                <w:rFonts w:ascii="Times New Roman" w:hAnsi="Times New Roman" w:cs="Times New Roman"/>
              </w:rPr>
            </w:pPr>
          </w:p>
          <w:p w14:paraId="3B8509B4" w14:textId="77777777" w:rsidR="00DD730D" w:rsidRDefault="00DD730D" w:rsidP="00C7638E">
            <w:pPr>
              <w:spacing w:after="60"/>
              <w:jc w:val="center"/>
              <w:rPr>
                <w:rFonts w:ascii="Times New Roman" w:hAnsi="Times New Roman" w:cs="Times New Roman"/>
              </w:rPr>
            </w:pPr>
          </w:p>
          <w:p w14:paraId="0B37C9C6" w14:textId="77777777" w:rsidR="00DD730D" w:rsidRDefault="00DD730D" w:rsidP="002078BA">
            <w:pPr>
              <w:jc w:val="center"/>
              <w:rPr>
                <w:rFonts w:ascii="Times New Roman" w:hAnsi="Times New Roman" w:cs="Times New Roman"/>
              </w:rPr>
            </w:pPr>
            <w:r>
              <w:rPr>
                <w:rFonts w:ascii="Times New Roman" w:hAnsi="Times New Roman" w:cs="Times New Roman"/>
              </w:rPr>
              <w:t>50,000</w:t>
            </w:r>
          </w:p>
        </w:tc>
        <w:tc>
          <w:tcPr>
            <w:tcW w:w="331" w:type="pct"/>
          </w:tcPr>
          <w:p w14:paraId="76446B98" w14:textId="77777777" w:rsidR="00D1044B" w:rsidRDefault="00D1044B" w:rsidP="002078BA">
            <w:pPr>
              <w:jc w:val="center"/>
              <w:rPr>
                <w:rFonts w:ascii="Times New Roman" w:hAnsi="Times New Roman" w:cs="Times New Roman"/>
              </w:rPr>
            </w:pPr>
          </w:p>
          <w:p w14:paraId="39E0AF0A" w14:textId="231B91B0" w:rsidR="00D1044B" w:rsidRDefault="00D1044B" w:rsidP="002078BA">
            <w:pPr>
              <w:jc w:val="center"/>
              <w:rPr>
                <w:rFonts w:ascii="Times New Roman" w:hAnsi="Times New Roman" w:cs="Times New Roman"/>
              </w:rPr>
            </w:pPr>
          </w:p>
          <w:p w14:paraId="73B0CBE0" w14:textId="77777777" w:rsidR="006673ED" w:rsidRDefault="006673ED" w:rsidP="002078BA">
            <w:pPr>
              <w:jc w:val="center"/>
              <w:rPr>
                <w:rFonts w:ascii="Times New Roman" w:hAnsi="Times New Roman" w:cs="Times New Roman"/>
              </w:rPr>
            </w:pPr>
          </w:p>
          <w:p w14:paraId="7BA7E02E" w14:textId="77777777" w:rsidR="00D1044B" w:rsidRDefault="00D1044B" w:rsidP="002078BA">
            <w:pPr>
              <w:jc w:val="center"/>
              <w:rPr>
                <w:rFonts w:ascii="Times New Roman" w:hAnsi="Times New Roman" w:cs="Times New Roman"/>
              </w:rPr>
            </w:pPr>
          </w:p>
          <w:p w14:paraId="725044D6" w14:textId="77777777" w:rsidR="00D1044B" w:rsidRDefault="00DD730D" w:rsidP="002078BA">
            <w:pPr>
              <w:jc w:val="center"/>
              <w:rPr>
                <w:rFonts w:ascii="Times New Roman" w:hAnsi="Times New Roman" w:cs="Times New Roman"/>
              </w:rPr>
            </w:pPr>
            <w:r>
              <w:rPr>
                <w:rFonts w:ascii="Times New Roman" w:hAnsi="Times New Roman" w:cs="Times New Roman"/>
              </w:rPr>
              <w:t>50,000</w:t>
            </w:r>
          </w:p>
          <w:p w14:paraId="0C6DB6F6" w14:textId="77777777" w:rsidR="00D1044B" w:rsidRDefault="00D1044B" w:rsidP="002078BA">
            <w:pPr>
              <w:jc w:val="center"/>
              <w:rPr>
                <w:rFonts w:ascii="Times New Roman" w:hAnsi="Times New Roman" w:cs="Times New Roman"/>
              </w:rPr>
            </w:pPr>
          </w:p>
          <w:p w14:paraId="6810C086" w14:textId="77777777" w:rsidR="00D1044B" w:rsidRDefault="00D1044B" w:rsidP="002078BA">
            <w:pPr>
              <w:jc w:val="center"/>
              <w:rPr>
                <w:rFonts w:ascii="Times New Roman" w:hAnsi="Times New Roman" w:cs="Times New Roman"/>
              </w:rPr>
            </w:pPr>
          </w:p>
          <w:p w14:paraId="65B6C79E" w14:textId="77777777" w:rsidR="00DD730D" w:rsidRDefault="00DD730D" w:rsidP="002078BA">
            <w:pPr>
              <w:jc w:val="center"/>
              <w:rPr>
                <w:rFonts w:ascii="Times New Roman" w:hAnsi="Times New Roman" w:cs="Times New Roman"/>
              </w:rPr>
            </w:pPr>
          </w:p>
          <w:p w14:paraId="3014EAAA" w14:textId="77777777" w:rsidR="00DD730D" w:rsidRDefault="00DD730D" w:rsidP="002078BA">
            <w:pPr>
              <w:jc w:val="center"/>
              <w:rPr>
                <w:rFonts w:ascii="Times New Roman" w:hAnsi="Times New Roman" w:cs="Times New Roman"/>
              </w:rPr>
            </w:pPr>
          </w:p>
          <w:p w14:paraId="2D7B55AC" w14:textId="77777777" w:rsidR="00DD730D" w:rsidRDefault="00DD730D" w:rsidP="002078BA">
            <w:pPr>
              <w:jc w:val="center"/>
              <w:rPr>
                <w:rFonts w:ascii="Times New Roman" w:hAnsi="Times New Roman" w:cs="Times New Roman"/>
              </w:rPr>
            </w:pPr>
          </w:p>
          <w:p w14:paraId="6F92801F" w14:textId="77777777" w:rsidR="00DD730D" w:rsidRDefault="00DD730D" w:rsidP="002078BA">
            <w:pPr>
              <w:jc w:val="center"/>
              <w:rPr>
                <w:rFonts w:ascii="Times New Roman" w:hAnsi="Times New Roman" w:cs="Times New Roman"/>
              </w:rPr>
            </w:pPr>
          </w:p>
          <w:p w14:paraId="624A20E4" w14:textId="77777777" w:rsidR="00DD730D" w:rsidRDefault="00DD730D" w:rsidP="002078BA">
            <w:pPr>
              <w:jc w:val="center"/>
              <w:rPr>
                <w:rFonts w:ascii="Times New Roman" w:hAnsi="Times New Roman" w:cs="Times New Roman"/>
              </w:rPr>
            </w:pPr>
          </w:p>
          <w:p w14:paraId="50DCBFF1" w14:textId="77777777" w:rsidR="00DD730D" w:rsidRDefault="00DD730D" w:rsidP="002078BA">
            <w:pPr>
              <w:jc w:val="center"/>
              <w:rPr>
                <w:rFonts w:ascii="Times New Roman" w:hAnsi="Times New Roman" w:cs="Times New Roman"/>
              </w:rPr>
            </w:pPr>
          </w:p>
          <w:p w14:paraId="3FBC56B8" w14:textId="77777777" w:rsidR="00DD730D" w:rsidRDefault="00DD730D" w:rsidP="002078BA">
            <w:pPr>
              <w:jc w:val="center"/>
              <w:rPr>
                <w:rFonts w:ascii="Times New Roman" w:hAnsi="Times New Roman" w:cs="Times New Roman"/>
              </w:rPr>
            </w:pPr>
          </w:p>
          <w:p w14:paraId="3757A656" w14:textId="77777777" w:rsidR="00DD730D" w:rsidRDefault="00DD730D" w:rsidP="002078BA">
            <w:pPr>
              <w:jc w:val="center"/>
              <w:rPr>
                <w:rFonts w:ascii="Times New Roman" w:hAnsi="Times New Roman" w:cs="Times New Roman"/>
              </w:rPr>
            </w:pPr>
          </w:p>
          <w:p w14:paraId="4A49C59E" w14:textId="77777777" w:rsidR="00DD730D" w:rsidRDefault="00DD730D" w:rsidP="002078BA">
            <w:pPr>
              <w:jc w:val="center"/>
              <w:rPr>
                <w:rFonts w:ascii="Times New Roman" w:hAnsi="Times New Roman" w:cs="Times New Roman"/>
              </w:rPr>
            </w:pPr>
          </w:p>
          <w:p w14:paraId="0B2F1D43" w14:textId="77777777" w:rsidR="00DD730D" w:rsidRDefault="00DD730D" w:rsidP="002078BA">
            <w:pPr>
              <w:jc w:val="center"/>
              <w:rPr>
                <w:rFonts w:ascii="Times New Roman" w:hAnsi="Times New Roman" w:cs="Times New Roman"/>
              </w:rPr>
            </w:pPr>
            <w:r>
              <w:rPr>
                <w:rFonts w:ascii="Times New Roman" w:hAnsi="Times New Roman" w:cs="Times New Roman"/>
              </w:rPr>
              <w:t>50,000</w:t>
            </w:r>
          </w:p>
        </w:tc>
        <w:tc>
          <w:tcPr>
            <w:tcW w:w="317" w:type="pct"/>
          </w:tcPr>
          <w:p w14:paraId="2982452B" w14:textId="77777777" w:rsidR="00D1044B" w:rsidRDefault="00D1044B" w:rsidP="002078BA">
            <w:pPr>
              <w:jc w:val="center"/>
              <w:rPr>
                <w:rFonts w:ascii="Times New Roman" w:hAnsi="Times New Roman" w:cs="Times New Roman"/>
              </w:rPr>
            </w:pPr>
          </w:p>
          <w:p w14:paraId="6A3A56D7" w14:textId="7C61448A" w:rsidR="00D1044B" w:rsidRDefault="00DD730D" w:rsidP="002078BA">
            <w:pPr>
              <w:jc w:val="center"/>
              <w:rPr>
                <w:rFonts w:ascii="Times New Roman" w:hAnsi="Times New Roman" w:cs="Times New Roman"/>
              </w:rPr>
            </w:pPr>
            <w:r>
              <w:rPr>
                <w:rFonts w:ascii="Times New Roman" w:hAnsi="Times New Roman" w:cs="Times New Roman"/>
              </w:rPr>
              <w:t>B308</w:t>
            </w:r>
          </w:p>
          <w:p w14:paraId="3A8F5214" w14:textId="4CDCEC1A" w:rsidR="00C32709" w:rsidRDefault="00C32709" w:rsidP="002078BA">
            <w:pPr>
              <w:jc w:val="center"/>
              <w:rPr>
                <w:rFonts w:ascii="Times New Roman" w:hAnsi="Times New Roman" w:cs="Times New Roman"/>
              </w:rPr>
            </w:pPr>
          </w:p>
          <w:p w14:paraId="525A91FD" w14:textId="669568AB" w:rsidR="00C32709" w:rsidRDefault="00C32709" w:rsidP="002078BA">
            <w:pPr>
              <w:jc w:val="center"/>
              <w:rPr>
                <w:rFonts w:ascii="Times New Roman" w:hAnsi="Times New Roman" w:cs="Times New Roman"/>
              </w:rPr>
            </w:pPr>
          </w:p>
          <w:p w14:paraId="0CDD560B" w14:textId="3A7EEAE6" w:rsidR="00C32709" w:rsidRDefault="00C32709" w:rsidP="002078BA">
            <w:pPr>
              <w:jc w:val="center"/>
              <w:rPr>
                <w:rFonts w:ascii="Times New Roman" w:hAnsi="Times New Roman" w:cs="Times New Roman"/>
              </w:rPr>
            </w:pPr>
          </w:p>
          <w:p w14:paraId="320657AA" w14:textId="4CD1EC6E" w:rsidR="00C32709" w:rsidRDefault="00C32709" w:rsidP="002078BA">
            <w:pPr>
              <w:jc w:val="center"/>
              <w:rPr>
                <w:rFonts w:ascii="Times New Roman" w:hAnsi="Times New Roman" w:cs="Times New Roman"/>
              </w:rPr>
            </w:pPr>
          </w:p>
          <w:p w14:paraId="2C682775" w14:textId="22E63FFB" w:rsidR="00C32709" w:rsidRDefault="00C32709" w:rsidP="002078BA">
            <w:pPr>
              <w:jc w:val="center"/>
              <w:rPr>
                <w:rFonts w:ascii="Times New Roman" w:hAnsi="Times New Roman" w:cs="Times New Roman"/>
              </w:rPr>
            </w:pPr>
          </w:p>
          <w:p w14:paraId="76314F88" w14:textId="06292AA6" w:rsidR="00C32709" w:rsidRDefault="00C32709" w:rsidP="002078BA">
            <w:pPr>
              <w:jc w:val="center"/>
              <w:rPr>
                <w:rFonts w:ascii="Times New Roman" w:hAnsi="Times New Roman" w:cs="Times New Roman"/>
              </w:rPr>
            </w:pPr>
          </w:p>
          <w:p w14:paraId="7455E177" w14:textId="0262C29B" w:rsidR="00C32709" w:rsidRDefault="00C32709" w:rsidP="002078BA">
            <w:pPr>
              <w:jc w:val="center"/>
              <w:rPr>
                <w:rFonts w:ascii="Times New Roman" w:hAnsi="Times New Roman" w:cs="Times New Roman"/>
              </w:rPr>
            </w:pPr>
          </w:p>
          <w:p w14:paraId="21D0720D" w14:textId="51A1D8FE" w:rsidR="00C32709" w:rsidRDefault="00C32709" w:rsidP="002078BA">
            <w:pPr>
              <w:jc w:val="center"/>
              <w:rPr>
                <w:rFonts w:ascii="Times New Roman" w:hAnsi="Times New Roman" w:cs="Times New Roman"/>
              </w:rPr>
            </w:pPr>
          </w:p>
          <w:p w14:paraId="490E5872" w14:textId="6D615D00" w:rsidR="00C32709" w:rsidRDefault="00C32709" w:rsidP="002078BA">
            <w:pPr>
              <w:jc w:val="center"/>
              <w:rPr>
                <w:rFonts w:ascii="Times New Roman" w:hAnsi="Times New Roman" w:cs="Times New Roman"/>
              </w:rPr>
            </w:pPr>
          </w:p>
          <w:p w14:paraId="4B39AFCD" w14:textId="54EF59DA" w:rsidR="00C32709" w:rsidRDefault="00C32709" w:rsidP="002078BA">
            <w:pPr>
              <w:jc w:val="center"/>
              <w:rPr>
                <w:rFonts w:ascii="Times New Roman" w:hAnsi="Times New Roman" w:cs="Times New Roman"/>
              </w:rPr>
            </w:pPr>
          </w:p>
          <w:p w14:paraId="7D56DE87" w14:textId="2A12BA4F" w:rsidR="00C32709" w:rsidRDefault="00C32709" w:rsidP="002078BA">
            <w:pPr>
              <w:jc w:val="center"/>
              <w:rPr>
                <w:rFonts w:ascii="Times New Roman" w:hAnsi="Times New Roman" w:cs="Times New Roman"/>
              </w:rPr>
            </w:pPr>
          </w:p>
          <w:p w14:paraId="2B8229D0" w14:textId="7030C5CD" w:rsidR="00C32709" w:rsidRDefault="00C32709" w:rsidP="002078BA">
            <w:pPr>
              <w:jc w:val="center"/>
              <w:rPr>
                <w:rFonts w:ascii="Times New Roman" w:hAnsi="Times New Roman" w:cs="Times New Roman"/>
              </w:rPr>
            </w:pPr>
          </w:p>
          <w:p w14:paraId="1A2132C0" w14:textId="7D9C539A" w:rsidR="00C32709" w:rsidRDefault="00C32709" w:rsidP="002078BA">
            <w:pPr>
              <w:jc w:val="center"/>
              <w:rPr>
                <w:rFonts w:ascii="Times New Roman" w:hAnsi="Times New Roman" w:cs="Times New Roman"/>
              </w:rPr>
            </w:pPr>
          </w:p>
          <w:p w14:paraId="71402FC1" w14:textId="3F926D0A" w:rsidR="00C32709" w:rsidRDefault="00C32709" w:rsidP="002078BA">
            <w:pPr>
              <w:jc w:val="center"/>
              <w:rPr>
                <w:rFonts w:ascii="Times New Roman" w:hAnsi="Times New Roman" w:cs="Times New Roman"/>
              </w:rPr>
            </w:pPr>
          </w:p>
          <w:p w14:paraId="6F6DFCF6" w14:textId="53E7593E" w:rsidR="00C32709" w:rsidRDefault="00C32709" w:rsidP="002078BA">
            <w:pPr>
              <w:jc w:val="center"/>
              <w:rPr>
                <w:rFonts w:ascii="Times New Roman" w:hAnsi="Times New Roman" w:cs="Times New Roman"/>
              </w:rPr>
            </w:pPr>
          </w:p>
          <w:p w14:paraId="6D57948F" w14:textId="192CA66D" w:rsidR="00C32709" w:rsidRDefault="00C32709" w:rsidP="002078BA">
            <w:pPr>
              <w:jc w:val="center"/>
              <w:rPr>
                <w:rFonts w:ascii="Times New Roman" w:hAnsi="Times New Roman" w:cs="Times New Roman"/>
              </w:rPr>
            </w:pPr>
          </w:p>
          <w:p w14:paraId="60F95499" w14:textId="77777777" w:rsidR="00C32709" w:rsidRDefault="00C32709" w:rsidP="002078BA">
            <w:pPr>
              <w:jc w:val="center"/>
              <w:rPr>
                <w:rFonts w:ascii="Times New Roman" w:hAnsi="Times New Roman" w:cs="Times New Roman"/>
              </w:rPr>
            </w:pPr>
          </w:p>
          <w:p w14:paraId="05A45472" w14:textId="71D74336" w:rsidR="00C32709" w:rsidRDefault="00C32709" w:rsidP="002078BA">
            <w:pPr>
              <w:jc w:val="center"/>
              <w:rPr>
                <w:rFonts w:ascii="Times New Roman" w:hAnsi="Times New Roman" w:cs="Times New Roman"/>
              </w:rPr>
            </w:pPr>
          </w:p>
        </w:tc>
      </w:tr>
      <w:bookmarkEnd w:id="0"/>
    </w:tbl>
    <w:p w14:paraId="07BDD5BA" w14:textId="53C2C8EF" w:rsidR="00C32709" w:rsidRDefault="00C32709"/>
    <w:p w14:paraId="72A3671E" w14:textId="01B7D221" w:rsidR="000B4F2E" w:rsidRDefault="000B4F2E"/>
    <w:p w14:paraId="0404E295" w14:textId="4A751026" w:rsidR="000B4F2E" w:rsidRDefault="000B4F2E"/>
    <w:p w14:paraId="07F95E1C" w14:textId="049C1A56" w:rsidR="000B4F2E" w:rsidRDefault="000B4F2E"/>
    <w:p w14:paraId="73AB17A0" w14:textId="05B652C9" w:rsidR="000B4F2E" w:rsidRDefault="000B4F2E"/>
    <w:p w14:paraId="3E928DA9" w14:textId="77777777" w:rsidR="000B4F2E" w:rsidRDefault="000B4F2E"/>
    <w:tbl>
      <w:tblPr>
        <w:tblStyle w:val="TableGrid"/>
        <w:tblW w:w="5000" w:type="pct"/>
        <w:tblLook w:val="04A0" w:firstRow="1" w:lastRow="0" w:firstColumn="1" w:lastColumn="0" w:noHBand="0" w:noVBand="1"/>
      </w:tblPr>
      <w:tblGrid>
        <w:gridCol w:w="4082"/>
        <w:gridCol w:w="1054"/>
        <w:gridCol w:w="947"/>
        <w:gridCol w:w="908"/>
        <w:gridCol w:w="3650"/>
        <w:gridCol w:w="730"/>
        <w:gridCol w:w="827"/>
        <w:gridCol w:w="752"/>
      </w:tblGrid>
      <w:tr w:rsidR="000B4F2E" w:rsidRPr="00E82B1C" w14:paraId="6F7F3251" w14:textId="77777777" w:rsidTr="009A54F4">
        <w:trPr>
          <w:trHeight w:val="350"/>
        </w:trPr>
        <w:tc>
          <w:tcPr>
            <w:tcW w:w="5000" w:type="pct"/>
            <w:gridSpan w:val="8"/>
            <w:shd w:val="clear" w:color="auto" w:fill="auto"/>
          </w:tcPr>
          <w:p w14:paraId="384FFBE4" w14:textId="27FCD5BD" w:rsidR="000B4F2E" w:rsidRPr="00E859F1" w:rsidRDefault="006951E6" w:rsidP="009A54F4">
            <w:pPr>
              <w:rPr>
                <w:rFonts w:ascii="Times New Roman" w:eastAsia="Calibri" w:hAnsi="Times New Roman" w:cs="Times New Roman"/>
              </w:rPr>
            </w:pPr>
            <w:r>
              <w:rPr>
                <w:rFonts w:ascii="Times New Roman" w:eastAsia="Calibri" w:hAnsi="Times New Roman" w:cs="Times New Roman"/>
              </w:rPr>
              <w:t>8</w:t>
            </w:r>
            <w:r w:rsidR="000B4F2E" w:rsidRPr="00E859F1">
              <w:rPr>
                <w:rFonts w:ascii="Times New Roman" w:eastAsia="Calibri" w:hAnsi="Times New Roman" w:cs="Times New Roman"/>
              </w:rPr>
              <w:t>. To record the allotment of authority.</w:t>
            </w:r>
          </w:p>
        </w:tc>
      </w:tr>
      <w:tr w:rsidR="000B4F2E" w:rsidRPr="00E82B1C" w14:paraId="6F87B9AC" w14:textId="77777777" w:rsidTr="009A54F4">
        <w:trPr>
          <w:trHeight w:val="350"/>
        </w:trPr>
        <w:tc>
          <w:tcPr>
            <w:tcW w:w="1578" w:type="pct"/>
            <w:shd w:val="clear" w:color="auto" w:fill="D9D9D9"/>
          </w:tcPr>
          <w:p w14:paraId="7DBA3B1E" w14:textId="77777777" w:rsidR="000B4F2E" w:rsidRPr="00E859F1" w:rsidRDefault="000B4F2E" w:rsidP="009A54F4">
            <w:pPr>
              <w:jc w:val="center"/>
              <w:rPr>
                <w:rFonts w:ascii="Times New Roman" w:eastAsia="Calibri" w:hAnsi="Times New Roman" w:cs="Times New Roman"/>
                <w:b/>
              </w:rPr>
            </w:pPr>
            <w:r w:rsidRPr="00E859F1">
              <w:rPr>
                <w:rFonts w:ascii="Times New Roman" w:eastAsia="Calibri" w:hAnsi="Times New Roman" w:cs="Times New Roman"/>
                <w:b/>
              </w:rPr>
              <w:t xml:space="preserve">Performing Entity </w:t>
            </w:r>
          </w:p>
        </w:tc>
        <w:tc>
          <w:tcPr>
            <w:tcW w:w="409" w:type="pct"/>
            <w:shd w:val="clear" w:color="auto" w:fill="D9D9D9"/>
          </w:tcPr>
          <w:p w14:paraId="6C7AEB1A" w14:textId="77777777" w:rsidR="000B4F2E" w:rsidRPr="00E859F1" w:rsidRDefault="000B4F2E" w:rsidP="009A54F4">
            <w:pPr>
              <w:jc w:val="center"/>
              <w:rPr>
                <w:rFonts w:ascii="Times New Roman" w:eastAsia="Calibri" w:hAnsi="Times New Roman" w:cs="Times New Roman"/>
                <w:b/>
              </w:rPr>
            </w:pPr>
            <w:r w:rsidRPr="00E859F1">
              <w:rPr>
                <w:rFonts w:ascii="Times New Roman" w:eastAsia="Calibri" w:hAnsi="Times New Roman" w:cs="Times New Roman"/>
                <w:b/>
              </w:rPr>
              <w:t>Debit</w:t>
            </w:r>
          </w:p>
        </w:tc>
        <w:tc>
          <w:tcPr>
            <w:tcW w:w="367" w:type="pct"/>
            <w:shd w:val="clear" w:color="auto" w:fill="D9D9D9"/>
          </w:tcPr>
          <w:p w14:paraId="429A325E" w14:textId="77777777" w:rsidR="000B4F2E" w:rsidRPr="00E859F1" w:rsidRDefault="000B4F2E" w:rsidP="009A54F4">
            <w:pPr>
              <w:jc w:val="center"/>
              <w:rPr>
                <w:rFonts w:ascii="Times New Roman" w:eastAsia="Calibri" w:hAnsi="Times New Roman" w:cs="Times New Roman"/>
                <w:b/>
              </w:rPr>
            </w:pPr>
            <w:r w:rsidRPr="00E859F1">
              <w:rPr>
                <w:rFonts w:ascii="Times New Roman" w:eastAsia="Calibri" w:hAnsi="Times New Roman" w:cs="Times New Roman"/>
                <w:b/>
              </w:rPr>
              <w:t>Credit</w:t>
            </w:r>
          </w:p>
        </w:tc>
        <w:tc>
          <w:tcPr>
            <w:tcW w:w="352" w:type="pct"/>
            <w:shd w:val="clear" w:color="auto" w:fill="D9D9D9"/>
          </w:tcPr>
          <w:p w14:paraId="308B059C" w14:textId="77777777" w:rsidR="000B4F2E" w:rsidRPr="00E859F1" w:rsidRDefault="000B4F2E" w:rsidP="009A54F4">
            <w:pPr>
              <w:jc w:val="center"/>
              <w:rPr>
                <w:rFonts w:ascii="Times New Roman" w:eastAsia="Calibri" w:hAnsi="Times New Roman" w:cs="Times New Roman"/>
                <w:b/>
              </w:rPr>
            </w:pPr>
            <w:r w:rsidRPr="00E859F1">
              <w:rPr>
                <w:rFonts w:ascii="Times New Roman" w:eastAsia="Calibri" w:hAnsi="Times New Roman" w:cs="Times New Roman"/>
                <w:b/>
              </w:rPr>
              <w:t>TC</w:t>
            </w:r>
          </w:p>
        </w:tc>
        <w:tc>
          <w:tcPr>
            <w:tcW w:w="1411" w:type="pct"/>
            <w:shd w:val="clear" w:color="auto" w:fill="D9D9D9"/>
          </w:tcPr>
          <w:p w14:paraId="6062F3C2" w14:textId="77777777" w:rsidR="000B4F2E" w:rsidRPr="00E859F1" w:rsidRDefault="000B4F2E" w:rsidP="009A54F4">
            <w:pPr>
              <w:jc w:val="center"/>
              <w:rPr>
                <w:rFonts w:ascii="Times New Roman" w:eastAsia="Calibri" w:hAnsi="Times New Roman" w:cs="Times New Roman"/>
                <w:b/>
              </w:rPr>
            </w:pPr>
            <w:r w:rsidRPr="00E859F1">
              <w:rPr>
                <w:rFonts w:ascii="Times New Roman" w:eastAsia="Calibri" w:hAnsi="Times New Roman" w:cs="Times New Roman"/>
                <w:b/>
              </w:rPr>
              <w:t>Ordering Entity</w:t>
            </w:r>
          </w:p>
        </w:tc>
        <w:tc>
          <w:tcPr>
            <w:tcW w:w="277" w:type="pct"/>
            <w:shd w:val="clear" w:color="auto" w:fill="D9D9D9"/>
          </w:tcPr>
          <w:p w14:paraId="4F2E3B42" w14:textId="77777777" w:rsidR="000B4F2E" w:rsidRPr="00E859F1" w:rsidRDefault="000B4F2E" w:rsidP="009A54F4">
            <w:pPr>
              <w:jc w:val="center"/>
              <w:rPr>
                <w:rFonts w:ascii="Times New Roman" w:eastAsia="Calibri" w:hAnsi="Times New Roman" w:cs="Times New Roman"/>
                <w:b/>
              </w:rPr>
            </w:pPr>
            <w:r w:rsidRPr="00E859F1">
              <w:rPr>
                <w:rFonts w:ascii="Times New Roman" w:eastAsia="Calibri" w:hAnsi="Times New Roman" w:cs="Times New Roman"/>
                <w:b/>
              </w:rPr>
              <w:t>Debit</w:t>
            </w:r>
          </w:p>
        </w:tc>
        <w:tc>
          <w:tcPr>
            <w:tcW w:w="314" w:type="pct"/>
            <w:shd w:val="clear" w:color="auto" w:fill="D9D9D9"/>
          </w:tcPr>
          <w:p w14:paraId="3BA42E64" w14:textId="77777777" w:rsidR="000B4F2E" w:rsidRPr="00E859F1" w:rsidRDefault="000B4F2E" w:rsidP="009A54F4">
            <w:pPr>
              <w:jc w:val="center"/>
              <w:rPr>
                <w:rFonts w:ascii="Times New Roman" w:eastAsia="Calibri" w:hAnsi="Times New Roman" w:cs="Times New Roman"/>
                <w:b/>
              </w:rPr>
            </w:pPr>
            <w:r w:rsidRPr="00E859F1">
              <w:rPr>
                <w:rFonts w:ascii="Times New Roman" w:eastAsia="Calibri" w:hAnsi="Times New Roman" w:cs="Times New Roman"/>
                <w:b/>
              </w:rPr>
              <w:t>Credit</w:t>
            </w:r>
          </w:p>
        </w:tc>
        <w:tc>
          <w:tcPr>
            <w:tcW w:w="292" w:type="pct"/>
            <w:shd w:val="clear" w:color="auto" w:fill="D9D9D9"/>
          </w:tcPr>
          <w:p w14:paraId="24947CE2" w14:textId="77777777" w:rsidR="000B4F2E" w:rsidRPr="00E859F1" w:rsidRDefault="000B4F2E" w:rsidP="009A54F4">
            <w:pPr>
              <w:jc w:val="center"/>
              <w:rPr>
                <w:rFonts w:ascii="Times New Roman" w:eastAsia="Calibri" w:hAnsi="Times New Roman" w:cs="Times New Roman"/>
                <w:b/>
              </w:rPr>
            </w:pPr>
            <w:r w:rsidRPr="00E859F1">
              <w:rPr>
                <w:rFonts w:ascii="Times New Roman" w:eastAsia="Calibri" w:hAnsi="Times New Roman" w:cs="Times New Roman"/>
                <w:b/>
              </w:rPr>
              <w:t>TC</w:t>
            </w:r>
          </w:p>
        </w:tc>
      </w:tr>
      <w:tr w:rsidR="000B4F2E" w:rsidRPr="00C52BA0" w14:paraId="499FFFEC" w14:textId="77777777" w:rsidTr="009A54F4">
        <w:trPr>
          <w:trHeight w:val="2015"/>
        </w:trPr>
        <w:tc>
          <w:tcPr>
            <w:tcW w:w="1578" w:type="pct"/>
          </w:tcPr>
          <w:p w14:paraId="44EAF7F1" w14:textId="77777777" w:rsidR="000B4F2E" w:rsidRPr="00E859F1" w:rsidRDefault="000B4F2E" w:rsidP="009A54F4">
            <w:pPr>
              <w:rPr>
                <w:rFonts w:ascii="Times New Roman" w:eastAsia="Calibri" w:hAnsi="Times New Roman" w:cs="Times New Roman"/>
                <w:b/>
                <w:sz w:val="24"/>
                <w:szCs w:val="24"/>
                <w:u w:val="single"/>
              </w:rPr>
            </w:pPr>
            <w:r w:rsidRPr="00E859F1">
              <w:rPr>
                <w:rFonts w:ascii="Times New Roman" w:eastAsia="Calibri" w:hAnsi="Times New Roman" w:cs="Times New Roman"/>
                <w:b/>
                <w:sz w:val="24"/>
                <w:szCs w:val="24"/>
                <w:u w:val="single"/>
              </w:rPr>
              <w:t>Budgetary Entry</w:t>
            </w:r>
          </w:p>
          <w:p w14:paraId="0536A728" w14:textId="77777777" w:rsidR="000B4F2E" w:rsidRPr="00E859F1" w:rsidRDefault="000B4F2E" w:rsidP="009A54F4">
            <w:pPr>
              <w:rPr>
                <w:rFonts w:ascii="Times New Roman" w:eastAsia="Calibri" w:hAnsi="Times New Roman" w:cs="Times New Roman"/>
              </w:rPr>
            </w:pPr>
            <w:r w:rsidRPr="00E859F1">
              <w:rPr>
                <w:rFonts w:ascii="Times New Roman" w:eastAsia="Calibri" w:hAnsi="Times New Roman" w:cs="Times New Roman"/>
              </w:rPr>
              <w:t>451000 Apportionments</w:t>
            </w:r>
          </w:p>
          <w:p w14:paraId="1CB74B67" w14:textId="77777777" w:rsidR="000B4F2E" w:rsidRPr="00E859F1" w:rsidRDefault="000B4F2E" w:rsidP="009A54F4">
            <w:pPr>
              <w:rPr>
                <w:rFonts w:ascii="Times New Roman" w:eastAsia="Calibri" w:hAnsi="Times New Roman" w:cs="Times New Roman"/>
              </w:rPr>
            </w:pPr>
            <w:r w:rsidRPr="00E859F1">
              <w:rPr>
                <w:rFonts w:ascii="Times New Roman" w:eastAsia="Calibri" w:hAnsi="Times New Roman" w:cs="Times New Roman"/>
              </w:rPr>
              <w:t xml:space="preserve">   461000 Allotments – Realized Resources</w:t>
            </w:r>
          </w:p>
          <w:p w14:paraId="3ED465CA" w14:textId="77777777" w:rsidR="000B4F2E" w:rsidRPr="00E859F1" w:rsidRDefault="000B4F2E" w:rsidP="009A54F4">
            <w:pPr>
              <w:rPr>
                <w:rFonts w:ascii="Times New Roman" w:eastAsia="Calibri" w:hAnsi="Times New Roman" w:cs="Times New Roman"/>
              </w:rPr>
            </w:pPr>
            <w:r w:rsidRPr="00E859F1">
              <w:rPr>
                <w:rFonts w:ascii="Times New Roman" w:eastAsia="Calibri" w:hAnsi="Times New Roman" w:cs="Times New Roman"/>
              </w:rPr>
              <w:t xml:space="preserve">    </w:t>
            </w:r>
          </w:p>
          <w:p w14:paraId="7551D923" w14:textId="77777777" w:rsidR="000B4F2E" w:rsidRPr="00E859F1" w:rsidRDefault="000B4F2E" w:rsidP="009A54F4">
            <w:pPr>
              <w:rPr>
                <w:rFonts w:ascii="Times New Roman" w:eastAsia="Calibri" w:hAnsi="Times New Roman" w:cs="Times New Roman"/>
              </w:rPr>
            </w:pPr>
          </w:p>
          <w:p w14:paraId="6003FCFD" w14:textId="77777777" w:rsidR="000B4F2E" w:rsidRPr="00E859F1" w:rsidRDefault="000B4F2E" w:rsidP="009A54F4">
            <w:pPr>
              <w:rPr>
                <w:rFonts w:ascii="Times New Roman" w:eastAsia="Calibri" w:hAnsi="Times New Roman" w:cs="Times New Roman"/>
                <w:b/>
                <w:sz w:val="24"/>
                <w:szCs w:val="24"/>
                <w:u w:val="single"/>
              </w:rPr>
            </w:pPr>
            <w:r w:rsidRPr="00E859F1">
              <w:rPr>
                <w:rFonts w:ascii="Times New Roman" w:eastAsia="Calibri" w:hAnsi="Times New Roman" w:cs="Times New Roman"/>
                <w:b/>
                <w:sz w:val="24"/>
                <w:szCs w:val="24"/>
                <w:u w:val="single"/>
              </w:rPr>
              <w:t>Proprietary Entry</w:t>
            </w:r>
          </w:p>
          <w:p w14:paraId="140D57B2" w14:textId="77777777" w:rsidR="000B4F2E" w:rsidRPr="00E859F1" w:rsidRDefault="000B4F2E" w:rsidP="009A54F4">
            <w:pPr>
              <w:tabs>
                <w:tab w:val="left" w:pos="5400"/>
                <w:tab w:val="left" w:pos="5490"/>
              </w:tabs>
              <w:rPr>
                <w:rFonts w:ascii="Times New Roman" w:eastAsia="Calibri" w:hAnsi="Times New Roman" w:cs="Times New Roman"/>
                <w:sz w:val="24"/>
                <w:szCs w:val="24"/>
              </w:rPr>
            </w:pPr>
            <w:r w:rsidRPr="00E859F1">
              <w:rPr>
                <w:rFonts w:ascii="Times New Roman" w:eastAsia="Calibri" w:hAnsi="Times New Roman" w:cs="Times New Roman"/>
              </w:rPr>
              <w:t>None</w:t>
            </w:r>
          </w:p>
        </w:tc>
        <w:tc>
          <w:tcPr>
            <w:tcW w:w="409" w:type="pct"/>
          </w:tcPr>
          <w:p w14:paraId="5EE9FCB6" w14:textId="77777777" w:rsidR="000B4F2E" w:rsidRPr="00E859F1" w:rsidRDefault="000B4F2E" w:rsidP="009A54F4">
            <w:pPr>
              <w:jc w:val="center"/>
              <w:rPr>
                <w:rFonts w:ascii="Times New Roman" w:eastAsia="Calibri" w:hAnsi="Times New Roman" w:cs="Times New Roman"/>
              </w:rPr>
            </w:pPr>
          </w:p>
          <w:p w14:paraId="5190C309" w14:textId="77777777" w:rsidR="000B4F2E" w:rsidRPr="00E859F1" w:rsidRDefault="000B4F2E" w:rsidP="009A54F4">
            <w:pPr>
              <w:jc w:val="center"/>
              <w:rPr>
                <w:rFonts w:ascii="Times New Roman" w:eastAsia="Calibri" w:hAnsi="Times New Roman" w:cs="Times New Roman"/>
              </w:rPr>
            </w:pPr>
            <w:r w:rsidRPr="00E859F1">
              <w:rPr>
                <w:rFonts w:ascii="Times New Roman" w:eastAsia="Calibri" w:hAnsi="Times New Roman" w:cs="Times New Roman"/>
              </w:rPr>
              <w:t>30,000</w:t>
            </w:r>
          </w:p>
          <w:p w14:paraId="3996FFD8" w14:textId="77777777" w:rsidR="000B4F2E" w:rsidRPr="00E859F1" w:rsidRDefault="000B4F2E" w:rsidP="009A54F4">
            <w:pPr>
              <w:jc w:val="center"/>
              <w:rPr>
                <w:rFonts w:ascii="Times New Roman" w:eastAsia="Calibri" w:hAnsi="Times New Roman" w:cs="Times New Roman"/>
              </w:rPr>
            </w:pPr>
          </w:p>
        </w:tc>
        <w:tc>
          <w:tcPr>
            <w:tcW w:w="367" w:type="pct"/>
          </w:tcPr>
          <w:p w14:paraId="70E1D78F" w14:textId="77777777" w:rsidR="000B4F2E" w:rsidRPr="00E859F1" w:rsidRDefault="000B4F2E" w:rsidP="009A54F4">
            <w:pPr>
              <w:jc w:val="center"/>
              <w:rPr>
                <w:rFonts w:ascii="Times New Roman" w:eastAsia="Calibri" w:hAnsi="Times New Roman" w:cs="Times New Roman"/>
              </w:rPr>
            </w:pPr>
          </w:p>
          <w:p w14:paraId="23177DD7" w14:textId="77777777" w:rsidR="000B4F2E" w:rsidRPr="00E859F1" w:rsidRDefault="000B4F2E" w:rsidP="009A54F4">
            <w:pPr>
              <w:jc w:val="center"/>
              <w:rPr>
                <w:rFonts w:ascii="Times New Roman" w:eastAsia="Calibri" w:hAnsi="Times New Roman" w:cs="Times New Roman"/>
              </w:rPr>
            </w:pPr>
          </w:p>
          <w:p w14:paraId="5743625E" w14:textId="77777777" w:rsidR="000B4F2E" w:rsidRPr="00E859F1" w:rsidRDefault="000B4F2E" w:rsidP="009A54F4">
            <w:pPr>
              <w:jc w:val="center"/>
              <w:rPr>
                <w:rFonts w:ascii="Times New Roman" w:eastAsia="Calibri" w:hAnsi="Times New Roman" w:cs="Times New Roman"/>
              </w:rPr>
            </w:pPr>
            <w:r w:rsidRPr="00E859F1">
              <w:rPr>
                <w:rFonts w:ascii="Times New Roman" w:eastAsia="Calibri" w:hAnsi="Times New Roman" w:cs="Times New Roman"/>
              </w:rPr>
              <w:t>30,000</w:t>
            </w:r>
          </w:p>
          <w:p w14:paraId="4F219201" w14:textId="77777777" w:rsidR="000B4F2E" w:rsidRPr="00E859F1" w:rsidRDefault="000B4F2E" w:rsidP="009A54F4">
            <w:pPr>
              <w:jc w:val="center"/>
              <w:rPr>
                <w:rFonts w:ascii="Times New Roman" w:eastAsia="Calibri" w:hAnsi="Times New Roman" w:cs="Times New Roman"/>
              </w:rPr>
            </w:pPr>
          </w:p>
          <w:p w14:paraId="55EB12BE" w14:textId="77777777" w:rsidR="000B4F2E" w:rsidRPr="00E859F1" w:rsidRDefault="000B4F2E" w:rsidP="009A54F4">
            <w:pPr>
              <w:jc w:val="center"/>
              <w:rPr>
                <w:rFonts w:ascii="Times New Roman" w:eastAsia="Calibri" w:hAnsi="Times New Roman" w:cs="Times New Roman"/>
              </w:rPr>
            </w:pPr>
          </w:p>
          <w:p w14:paraId="363AEFD2" w14:textId="77777777" w:rsidR="000B4F2E" w:rsidRPr="00E859F1" w:rsidRDefault="000B4F2E" w:rsidP="009A54F4">
            <w:pPr>
              <w:jc w:val="center"/>
              <w:rPr>
                <w:rFonts w:ascii="Times New Roman" w:eastAsia="Calibri" w:hAnsi="Times New Roman" w:cs="Times New Roman"/>
              </w:rPr>
            </w:pPr>
          </w:p>
          <w:p w14:paraId="0E0F1B3E" w14:textId="77777777" w:rsidR="000B4F2E" w:rsidRPr="00E859F1" w:rsidRDefault="000B4F2E" w:rsidP="009A54F4">
            <w:pPr>
              <w:spacing w:after="100" w:afterAutospacing="1"/>
              <w:jc w:val="center"/>
              <w:rPr>
                <w:rFonts w:ascii="Times New Roman" w:eastAsia="Calibri" w:hAnsi="Times New Roman" w:cs="Times New Roman"/>
              </w:rPr>
            </w:pPr>
          </w:p>
        </w:tc>
        <w:tc>
          <w:tcPr>
            <w:tcW w:w="352" w:type="pct"/>
          </w:tcPr>
          <w:p w14:paraId="7494C5BA" w14:textId="77777777" w:rsidR="000B4F2E" w:rsidRPr="00E859F1" w:rsidRDefault="000B4F2E" w:rsidP="009A54F4">
            <w:pPr>
              <w:jc w:val="center"/>
              <w:rPr>
                <w:rFonts w:ascii="Times New Roman" w:eastAsia="Calibri" w:hAnsi="Times New Roman" w:cs="Times New Roman"/>
              </w:rPr>
            </w:pPr>
          </w:p>
          <w:p w14:paraId="0A727738" w14:textId="77777777" w:rsidR="000B4F2E" w:rsidRPr="00E859F1" w:rsidRDefault="000B4F2E" w:rsidP="009A54F4">
            <w:pPr>
              <w:jc w:val="center"/>
              <w:rPr>
                <w:rFonts w:ascii="Times New Roman" w:eastAsia="Calibri" w:hAnsi="Times New Roman" w:cs="Times New Roman"/>
              </w:rPr>
            </w:pPr>
          </w:p>
          <w:p w14:paraId="6454628D" w14:textId="77777777" w:rsidR="000B4F2E" w:rsidRPr="00E859F1" w:rsidRDefault="000B4F2E" w:rsidP="009A54F4">
            <w:pPr>
              <w:jc w:val="center"/>
              <w:rPr>
                <w:rFonts w:ascii="Times New Roman" w:eastAsia="Calibri" w:hAnsi="Times New Roman" w:cs="Times New Roman"/>
              </w:rPr>
            </w:pPr>
            <w:r w:rsidRPr="00E859F1">
              <w:rPr>
                <w:rFonts w:ascii="Times New Roman" w:eastAsia="Calibri" w:hAnsi="Times New Roman" w:cs="Times New Roman"/>
              </w:rPr>
              <w:t>A120</w:t>
            </w:r>
          </w:p>
          <w:p w14:paraId="1455B8CE" w14:textId="77777777" w:rsidR="000B4F2E" w:rsidRPr="00E859F1" w:rsidRDefault="000B4F2E" w:rsidP="009A54F4">
            <w:pPr>
              <w:jc w:val="center"/>
              <w:rPr>
                <w:rFonts w:ascii="Times New Roman" w:eastAsia="Calibri" w:hAnsi="Times New Roman" w:cs="Times New Roman"/>
              </w:rPr>
            </w:pPr>
          </w:p>
        </w:tc>
        <w:tc>
          <w:tcPr>
            <w:tcW w:w="1411" w:type="pct"/>
          </w:tcPr>
          <w:p w14:paraId="379F7ACC" w14:textId="77777777" w:rsidR="000B4F2E" w:rsidRPr="00E859F1" w:rsidRDefault="000B4F2E" w:rsidP="009A54F4">
            <w:pPr>
              <w:tabs>
                <w:tab w:val="left" w:pos="5400"/>
                <w:tab w:val="left" w:pos="5490"/>
              </w:tabs>
              <w:rPr>
                <w:rFonts w:ascii="Times New Roman" w:eastAsia="Calibri" w:hAnsi="Times New Roman" w:cs="Times New Roman"/>
                <w:b/>
                <w:sz w:val="24"/>
                <w:szCs w:val="24"/>
                <w:u w:val="single"/>
              </w:rPr>
            </w:pPr>
            <w:r w:rsidRPr="00E859F1">
              <w:rPr>
                <w:rFonts w:ascii="Times New Roman" w:eastAsia="Calibri" w:hAnsi="Times New Roman" w:cs="Times New Roman"/>
                <w:b/>
                <w:sz w:val="24"/>
                <w:szCs w:val="24"/>
                <w:u w:val="single"/>
              </w:rPr>
              <w:t>Budgetary Entry</w:t>
            </w:r>
          </w:p>
          <w:p w14:paraId="7C36B448" w14:textId="77777777" w:rsidR="000B4F2E" w:rsidRPr="00E859F1" w:rsidRDefault="000B4F2E" w:rsidP="009A54F4">
            <w:pPr>
              <w:tabs>
                <w:tab w:val="left" w:pos="5400"/>
                <w:tab w:val="left" w:pos="5490"/>
              </w:tabs>
              <w:rPr>
                <w:rFonts w:ascii="Times New Roman" w:eastAsia="Calibri" w:hAnsi="Times New Roman" w:cs="Times New Roman"/>
              </w:rPr>
            </w:pPr>
            <w:r w:rsidRPr="00E859F1">
              <w:rPr>
                <w:rFonts w:ascii="Times New Roman" w:eastAsia="Calibri" w:hAnsi="Times New Roman" w:cs="Times New Roman"/>
              </w:rPr>
              <w:t>None</w:t>
            </w:r>
          </w:p>
          <w:p w14:paraId="59AF15A2" w14:textId="77777777" w:rsidR="000B4F2E" w:rsidRPr="00E859F1" w:rsidRDefault="000B4F2E" w:rsidP="009A54F4">
            <w:pPr>
              <w:tabs>
                <w:tab w:val="left" w:pos="5400"/>
                <w:tab w:val="left" w:pos="5490"/>
              </w:tabs>
              <w:rPr>
                <w:rFonts w:ascii="Times New Roman" w:eastAsia="Calibri" w:hAnsi="Times New Roman" w:cs="Times New Roman"/>
                <w:b/>
                <w:sz w:val="24"/>
                <w:szCs w:val="24"/>
                <w:u w:val="single"/>
              </w:rPr>
            </w:pPr>
          </w:p>
          <w:p w14:paraId="2CDDBBD9" w14:textId="77777777" w:rsidR="000B4F2E" w:rsidRPr="00E859F1" w:rsidRDefault="000B4F2E" w:rsidP="009A54F4">
            <w:pPr>
              <w:tabs>
                <w:tab w:val="left" w:pos="5400"/>
                <w:tab w:val="left" w:pos="5490"/>
              </w:tabs>
              <w:rPr>
                <w:rFonts w:ascii="Times New Roman" w:eastAsia="Calibri" w:hAnsi="Times New Roman" w:cs="Times New Roman"/>
                <w:b/>
                <w:sz w:val="24"/>
                <w:szCs w:val="24"/>
                <w:u w:val="single"/>
              </w:rPr>
            </w:pPr>
          </w:p>
          <w:p w14:paraId="517C3F0F" w14:textId="77777777" w:rsidR="000B4F2E" w:rsidRPr="00E859F1" w:rsidRDefault="000B4F2E" w:rsidP="009A54F4">
            <w:pPr>
              <w:tabs>
                <w:tab w:val="left" w:pos="5400"/>
                <w:tab w:val="left" w:pos="5490"/>
              </w:tabs>
              <w:rPr>
                <w:rFonts w:ascii="Times New Roman" w:eastAsia="Calibri" w:hAnsi="Times New Roman" w:cs="Times New Roman"/>
                <w:b/>
                <w:sz w:val="24"/>
                <w:szCs w:val="24"/>
                <w:u w:val="single"/>
              </w:rPr>
            </w:pPr>
          </w:p>
          <w:p w14:paraId="268C0A60" w14:textId="77777777" w:rsidR="000B4F2E" w:rsidRPr="00E859F1" w:rsidRDefault="000B4F2E" w:rsidP="009A54F4">
            <w:pPr>
              <w:tabs>
                <w:tab w:val="left" w:pos="5400"/>
                <w:tab w:val="left" w:pos="5490"/>
              </w:tabs>
              <w:rPr>
                <w:rFonts w:ascii="Times New Roman" w:eastAsia="Calibri" w:hAnsi="Times New Roman" w:cs="Times New Roman"/>
                <w:sz w:val="24"/>
                <w:szCs w:val="24"/>
              </w:rPr>
            </w:pPr>
            <w:r w:rsidRPr="00E859F1">
              <w:rPr>
                <w:rFonts w:ascii="Times New Roman" w:eastAsia="Calibri" w:hAnsi="Times New Roman" w:cs="Times New Roman"/>
                <w:b/>
                <w:sz w:val="24"/>
                <w:szCs w:val="24"/>
                <w:u w:val="single"/>
              </w:rPr>
              <w:t>Proprietary Entry</w:t>
            </w:r>
            <w:r w:rsidRPr="00E859F1">
              <w:rPr>
                <w:rFonts w:ascii="Times New Roman" w:eastAsia="Calibri" w:hAnsi="Times New Roman" w:cs="Times New Roman"/>
                <w:sz w:val="24"/>
                <w:szCs w:val="24"/>
              </w:rPr>
              <w:t xml:space="preserve">  </w:t>
            </w:r>
          </w:p>
          <w:p w14:paraId="6576DC3D" w14:textId="77777777" w:rsidR="000B4F2E" w:rsidRPr="00E859F1" w:rsidRDefault="000B4F2E" w:rsidP="009A54F4">
            <w:pPr>
              <w:rPr>
                <w:rFonts w:ascii="Times New Roman" w:eastAsia="Calibri" w:hAnsi="Times New Roman" w:cs="Times New Roman"/>
              </w:rPr>
            </w:pPr>
            <w:r w:rsidRPr="00E859F1">
              <w:rPr>
                <w:rFonts w:ascii="Times New Roman" w:eastAsia="Calibri" w:hAnsi="Times New Roman" w:cs="Times New Roman"/>
              </w:rPr>
              <w:t>None</w:t>
            </w:r>
          </w:p>
        </w:tc>
        <w:tc>
          <w:tcPr>
            <w:tcW w:w="277" w:type="pct"/>
          </w:tcPr>
          <w:p w14:paraId="1BEC086C" w14:textId="77777777" w:rsidR="000B4F2E" w:rsidRPr="00C52BA0" w:rsidRDefault="000B4F2E" w:rsidP="009A54F4">
            <w:pPr>
              <w:jc w:val="center"/>
              <w:rPr>
                <w:rFonts w:ascii="Times New Roman" w:eastAsia="Calibri" w:hAnsi="Times New Roman" w:cs="Times New Roman"/>
              </w:rPr>
            </w:pPr>
          </w:p>
        </w:tc>
        <w:tc>
          <w:tcPr>
            <w:tcW w:w="314" w:type="pct"/>
          </w:tcPr>
          <w:p w14:paraId="490BDF2A" w14:textId="77777777" w:rsidR="000B4F2E" w:rsidRPr="00C52BA0" w:rsidRDefault="000B4F2E" w:rsidP="009A54F4">
            <w:pPr>
              <w:jc w:val="center"/>
              <w:rPr>
                <w:rFonts w:ascii="Times New Roman" w:eastAsia="Calibri" w:hAnsi="Times New Roman" w:cs="Times New Roman"/>
              </w:rPr>
            </w:pPr>
          </w:p>
        </w:tc>
        <w:tc>
          <w:tcPr>
            <w:tcW w:w="292" w:type="pct"/>
          </w:tcPr>
          <w:p w14:paraId="677D367B" w14:textId="77777777" w:rsidR="000B4F2E" w:rsidRPr="00C52BA0" w:rsidRDefault="000B4F2E" w:rsidP="009A54F4">
            <w:pPr>
              <w:jc w:val="center"/>
              <w:rPr>
                <w:rFonts w:ascii="Times New Roman" w:eastAsia="Calibri" w:hAnsi="Times New Roman" w:cs="Times New Roman"/>
              </w:rPr>
            </w:pPr>
          </w:p>
        </w:tc>
      </w:tr>
    </w:tbl>
    <w:p w14:paraId="588BC4E4" w14:textId="4CFFD3C7" w:rsidR="00A71AA4" w:rsidRDefault="00A71AA4"/>
    <w:tbl>
      <w:tblPr>
        <w:tblStyle w:val="TableGrid"/>
        <w:tblW w:w="5000" w:type="pct"/>
        <w:tblLook w:val="04A0" w:firstRow="1" w:lastRow="0" w:firstColumn="1" w:lastColumn="0" w:noHBand="0" w:noVBand="1"/>
      </w:tblPr>
      <w:tblGrid>
        <w:gridCol w:w="4172"/>
        <w:gridCol w:w="855"/>
        <w:gridCol w:w="827"/>
        <w:gridCol w:w="780"/>
        <w:gridCol w:w="3825"/>
        <w:gridCol w:w="805"/>
        <w:gridCol w:w="857"/>
        <w:gridCol w:w="829"/>
      </w:tblGrid>
      <w:tr w:rsidR="00C32709" w:rsidRPr="00E82F84" w14:paraId="19DE78DD" w14:textId="77777777" w:rsidTr="00C32709">
        <w:trPr>
          <w:trHeight w:val="350"/>
        </w:trPr>
        <w:tc>
          <w:tcPr>
            <w:tcW w:w="5000" w:type="pct"/>
            <w:gridSpan w:val="8"/>
            <w:shd w:val="clear" w:color="auto" w:fill="auto"/>
          </w:tcPr>
          <w:p w14:paraId="3579B9ED" w14:textId="0B4AE840" w:rsidR="00C32709" w:rsidRPr="00E82F84" w:rsidRDefault="006951E6" w:rsidP="00C32709">
            <w:pPr>
              <w:rPr>
                <w:rFonts w:ascii="Times New Roman" w:hAnsi="Times New Roman" w:cs="Times New Roman"/>
              </w:rPr>
            </w:pPr>
            <w:r>
              <w:rPr>
                <w:rFonts w:ascii="Times New Roman" w:hAnsi="Times New Roman" w:cs="Times New Roman"/>
              </w:rPr>
              <w:t>9</w:t>
            </w:r>
            <w:r w:rsidR="00C32709">
              <w:rPr>
                <w:rFonts w:ascii="Times New Roman" w:hAnsi="Times New Roman" w:cs="Times New Roman"/>
              </w:rPr>
              <w:t>.  The performing agency record</w:t>
            </w:r>
            <w:r w:rsidR="00EA2A5A">
              <w:rPr>
                <w:rFonts w:ascii="Times New Roman" w:hAnsi="Times New Roman" w:cs="Times New Roman"/>
              </w:rPr>
              <w:t>s</w:t>
            </w:r>
            <w:r w:rsidR="00C32709">
              <w:rPr>
                <w:rFonts w:ascii="Times New Roman" w:hAnsi="Times New Roman" w:cs="Times New Roman"/>
              </w:rPr>
              <w:t xml:space="preserve"> payment and disbursement of funds for the services provided</w:t>
            </w:r>
            <w:r w:rsidR="006F51CD">
              <w:rPr>
                <w:rFonts w:ascii="Times New Roman" w:hAnsi="Times New Roman" w:cs="Times New Roman"/>
              </w:rPr>
              <w:t xml:space="preserve"> </w:t>
            </w:r>
            <w:r w:rsidR="006F51CD" w:rsidRPr="00BA701E">
              <w:rPr>
                <w:rFonts w:ascii="Times New Roman" w:hAnsi="Times New Roman" w:cs="Times New Roman"/>
              </w:rPr>
              <w:t>for Order #1</w:t>
            </w:r>
            <w:r w:rsidR="00C32709" w:rsidRPr="00BA701E">
              <w:rPr>
                <w:rFonts w:ascii="Times New Roman" w:hAnsi="Times New Roman" w:cs="Times New Roman"/>
              </w:rPr>
              <w:t>.</w:t>
            </w:r>
          </w:p>
        </w:tc>
      </w:tr>
      <w:tr w:rsidR="00C32709" w14:paraId="2C909E6C" w14:textId="77777777" w:rsidTr="000B4F2E">
        <w:trPr>
          <w:trHeight w:val="350"/>
        </w:trPr>
        <w:tc>
          <w:tcPr>
            <w:tcW w:w="1611" w:type="pct"/>
            <w:shd w:val="clear" w:color="auto" w:fill="D9D9D9" w:themeFill="background1" w:themeFillShade="D9"/>
          </w:tcPr>
          <w:p w14:paraId="06CF7FDE" w14:textId="77777777" w:rsidR="00C32709" w:rsidRPr="008C5F15" w:rsidRDefault="00C32709" w:rsidP="00C32709">
            <w:pPr>
              <w:jc w:val="center"/>
              <w:rPr>
                <w:rFonts w:ascii="Times New Roman" w:hAnsi="Times New Roman" w:cs="Times New Roman"/>
                <w:b/>
              </w:rPr>
            </w:pPr>
            <w:r>
              <w:rPr>
                <w:rFonts w:ascii="Times New Roman" w:hAnsi="Times New Roman" w:cs="Times New Roman"/>
                <w:b/>
              </w:rPr>
              <w:t xml:space="preserve">Performing Agency </w:t>
            </w:r>
          </w:p>
        </w:tc>
        <w:tc>
          <w:tcPr>
            <w:tcW w:w="330" w:type="pct"/>
            <w:shd w:val="clear" w:color="auto" w:fill="D9D9D9" w:themeFill="background1" w:themeFillShade="D9"/>
          </w:tcPr>
          <w:p w14:paraId="6169295C" w14:textId="77777777" w:rsidR="00C32709" w:rsidRPr="008C5F15" w:rsidRDefault="00C32709" w:rsidP="00C32709">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1A6493BA" w14:textId="77777777" w:rsidR="00C32709" w:rsidRPr="008C5F15" w:rsidRDefault="00C32709" w:rsidP="00C32709">
            <w:pPr>
              <w:jc w:val="center"/>
              <w:rPr>
                <w:rFonts w:ascii="Times New Roman" w:hAnsi="Times New Roman" w:cs="Times New Roman"/>
                <w:b/>
              </w:rPr>
            </w:pPr>
            <w:r>
              <w:rPr>
                <w:rFonts w:ascii="Times New Roman" w:hAnsi="Times New Roman" w:cs="Times New Roman"/>
                <w:b/>
              </w:rPr>
              <w:t>Credit</w:t>
            </w:r>
          </w:p>
        </w:tc>
        <w:tc>
          <w:tcPr>
            <w:tcW w:w="301" w:type="pct"/>
            <w:shd w:val="clear" w:color="auto" w:fill="D9D9D9" w:themeFill="background1" w:themeFillShade="D9"/>
          </w:tcPr>
          <w:p w14:paraId="1F84103A" w14:textId="77777777" w:rsidR="00C32709" w:rsidRPr="008C5F15" w:rsidRDefault="00C32709" w:rsidP="00C32709">
            <w:pPr>
              <w:jc w:val="center"/>
              <w:rPr>
                <w:rFonts w:ascii="Times New Roman" w:hAnsi="Times New Roman" w:cs="Times New Roman"/>
                <w:b/>
              </w:rPr>
            </w:pPr>
            <w:r w:rsidRPr="008C5F15">
              <w:rPr>
                <w:rFonts w:ascii="Times New Roman" w:hAnsi="Times New Roman" w:cs="Times New Roman"/>
                <w:b/>
              </w:rPr>
              <w:t>TC</w:t>
            </w:r>
          </w:p>
        </w:tc>
        <w:tc>
          <w:tcPr>
            <w:tcW w:w="1477" w:type="pct"/>
            <w:shd w:val="clear" w:color="auto" w:fill="D9D9D9" w:themeFill="background1" w:themeFillShade="D9"/>
          </w:tcPr>
          <w:p w14:paraId="286F49C1" w14:textId="77777777" w:rsidR="00C32709" w:rsidRPr="008C5F15" w:rsidRDefault="00C32709" w:rsidP="00C32709">
            <w:pPr>
              <w:jc w:val="center"/>
              <w:rPr>
                <w:rFonts w:ascii="Times New Roman" w:hAnsi="Times New Roman" w:cs="Times New Roman"/>
                <w:b/>
              </w:rPr>
            </w:pPr>
            <w:r>
              <w:rPr>
                <w:rFonts w:ascii="Times New Roman" w:hAnsi="Times New Roman" w:cs="Times New Roman"/>
                <w:b/>
              </w:rPr>
              <w:t xml:space="preserve">Ordering Agency </w:t>
            </w:r>
          </w:p>
        </w:tc>
        <w:tc>
          <w:tcPr>
            <w:tcW w:w="311" w:type="pct"/>
            <w:shd w:val="clear" w:color="auto" w:fill="D9D9D9" w:themeFill="background1" w:themeFillShade="D9"/>
          </w:tcPr>
          <w:p w14:paraId="506D2BEE" w14:textId="77777777" w:rsidR="00C32709" w:rsidRPr="008C5F15" w:rsidRDefault="00C32709" w:rsidP="00C32709">
            <w:pPr>
              <w:jc w:val="center"/>
              <w:rPr>
                <w:rFonts w:ascii="Times New Roman" w:hAnsi="Times New Roman" w:cs="Times New Roman"/>
                <w:b/>
              </w:rPr>
            </w:pPr>
            <w:r>
              <w:rPr>
                <w:rFonts w:ascii="Times New Roman" w:hAnsi="Times New Roman" w:cs="Times New Roman"/>
                <w:b/>
              </w:rPr>
              <w:t>Debit</w:t>
            </w:r>
          </w:p>
        </w:tc>
        <w:tc>
          <w:tcPr>
            <w:tcW w:w="331" w:type="pct"/>
            <w:shd w:val="clear" w:color="auto" w:fill="D9D9D9" w:themeFill="background1" w:themeFillShade="D9"/>
          </w:tcPr>
          <w:p w14:paraId="073B39DB" w14:textId="77777777" w:rsidR="00C32709" w:rsidRPr="008C5F15" w:rsidRDefault="00C32709" w:rsidP="00C32709">
            <w:pPr>
              <w:jc w:val="center"/>
              <w:rPr>
                <w:rFonts w:ascii="Times New Roman" w:hAnsi="Times New Roman" w:cs="Times New Roman"/>
                <w:b/>
              </w:rPr>
            </w:pPr>
            <w:r>
              <w:rPr>
                <w:rFonts w:ascii="Times New Roman" w:hAnsi="Times New Roman" w:cs="Times New Roman"/>
                <w:b/>
              </w:rPr>
              <w:t>Credit</w:t>
            </w:r>
          </w:p>
        </w:tc>
        <w:tc>
          <w:tcPr>
            <w:tcW w:w="319" w:type="pct"/>
            <w:shd w:val="clear" w:color="auto" w:fill="D9D9D9" w:themeFill="background1" w:themeFillShade="D9"/>
          </w:tcPr>
          <w:p w14:paraId="06274BB9" w14:textId="77777777" w:rsidR="00C32709" w:rsidRPr="008C5F15" w:rsidRDefault="00C32709" w:rsidP="00C32709">
            <w:pPr>
              <w:jc w:val="center"/>
              <w:rPr>
                <w:rFonts w:ascii="Times New Roman" w:hAnsi="Times New Roman" w:cs="Times New Roman"/>
                <w:b/>
              </w:rPr>
            </w:pPr>
            <w:r w:rsidRPr="008C5F15">
              <w:rPr>
                <w:rFonts w:ascii="Times New Roman" w:hAnsi="Times New Roman" w:cs="Times New Roman"/>
                <w:b/>
              </w:rPr>
              <w:t>TC</w:t>
            </w:r>
          </w:p>
        </w:tc>
      </w:tr>
      <w:tr w:rsidR="00C32709" w14:paraId="3E89142A" w14:textId="77777777" w:rsidTr="000B4F2E">
        <w:trPr>
          <w:trHeight w:hRule="exact" w:val="2728"/>
        </w:trPr>
        <w:tc>
          <w:tcPr>
            <w:tcW w:w="1611" w:type="pct"/>
          </w:tcPr>
          <w:p w14:paraId="431A6123" w14:textId="77777777" w:rsidR="00C32709" w:rsidRDefault="00C32709" w:rsidP="00C32709">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660D55A0" w14:textId="77777777" w:rsidR="00C32709" w:rsidRDefault="00C32709" w:rsidP="00C32709">
            <w:pPr>
              <w:rPr>
                <w:rFonts w:ascii="Times New Roman" w:hAnsi="Times New Roman" w:cs="Times New Roman"/>
              </w:rPr>
            </w:pPr>
            <w:r>
              <w:rPr>
                <w:rFonts w:ascii="Times New Roman" w:hAnsi="Times New Roman" w:cs="Times New Roman"/>
              </w:rPr>
              <w:t>461000 Allotments – Realized Resources</w:t>
            </w:r>
          </w:p>
          <w:p w14:paraId="289ADA21" w14:textId="77777777" w:rsidR="00C32709" w:rsidRDefault="00C32709" w:rsidP="00C32709">
            <w:pPr>
              <w:rPr>
                <w:rFonts w:ascii="Times New Roman" w:hAnsi="Times New Roman" w:cs="Times New Roman"/>
              </w:rPr>
            </w:pPr>
            <w:r>
              <w:rPr>
                <w:rFonts w:ascii="Times New Roman" w:hAnsi="Times New Roman" w:cs="Times New Roman"/>
              </w:rPr>
              <w:t xml:space="preserve">   490200 Delivered Orders – Obligations, </w:t>
            </w:r>
          </w:p>
          <w:p w14:paraId="57AEF941" w14:textId="77777777" w:rsidR="00C32709" w:rsidRDefault="00C32709" w:rsidP="00C32709">
            <w:pPr>
              <w:rPr>
                <w:rFonts w:ascii="Times New Roman" w:hAnsi="Times New Roman" w:cs="Times New Roman"/>
                <w:b/>
                <w:sz w:val="24"/>
                <w:szCs w:val="24"/>
                <w:u w:val="single"/>
              </w:rPr>
            </w:pPr>
            <w:r>
              <w:rPr>
                <w:rFonts w:ascii="Times New Roman" w:hAnsi="Times New Roman" w:cs="Times New Roman"/>
              </w:rPr>
              <w:t xml:space="preserve">   Paid </w:t>
            </w:r>
          </w:p>
          <w:p w14:paraId="6E9D2793" w14:textId="77777777" w:rsidR="00C32709" w:rsidRDefault="00C32709" w:rsidP="00C32709">
            <w:pPr>
              <w:rPr>
                <w:rFonts w:ascii="Times New Roman" w:hAnsi="Times New Roman" w:cs="Times New Roman"/>
                <w:b/>
                <w:sz w:val="24"/>
                <w:szCs w:val="24"/>
                <w:u w:val="single"/>
              </w:rPr>
            </w:pPr>
          </w:p>
          <w:p w14:paraId="1E042100" w14:textId="77777777" w:rsidR="00C32709" w:rsidRDefault="00C32709" w:rsidP="00C32709">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F72B460" w14:textId="77777777" w:rsidR="00C32709" w:rsidRDefault="00C32709" w:rsidP="00C32709">
            <w:pPr>
              <w:tabs>
                <w:tab w:val="left" w:pos="5400"/>
                <w:tab w:val="left" w:pos="5490"/>
              </w:tabs>
              <w:rPr>
                <w:rFonts w:ascii="Times New Roman" w:hAnsi="Times New Roman" w:cs="Times New Roman"/>
              </w:rPr>
            </w:pPr>
            <w:r>
              <w:rPr>
                <w:rFonts w:ascii="Times New Roman" w:hAnsi="Times New Roman" w:cs="Times New Roman"/>
              </w:rPr>
              <w:t>610000 (N) Operating Expenses/Program Costs</w:t>
            </w:r>
          </w:p>
          <w:p w14:paraId="3CD44D88" w14:textId="77777777" w:rsidR="00592C84" w:rsidRDefault="00C32709" w:rsidP="00BE504A">
            <w:pPr>
              <w:tabs>
                <w:tab w:val="left" w:pos="5400"/>
                <w:tab w:val="left" w:pos="5490"/>
              </w:tabs>
              <w:rPr>
                <w:rFonts w:ascii="Times New Roman" w:hAnsi="Times New Roman" w:cs="Times New Roman"/>
              </w:rPr>
            </w:pPr>
            <w:r>
              <w:rPr>
                <w:rFonts w:ascii="Times New Roman" w:hAnsi="Times New Roman" w:cs="Times New Roman"/>
              </w:rPr>
              <w:t xml:space="preserve">  101000</w:t>
            </w:r>
            <w:r w:rsidR="00BE504A">
              <w:rPr>
                <w:rFonts w:ascii="Times New Roman" w:hAnsi="Times New Roman" w:cs="Times New Roman"/>
              </w:rPr>
              <w:t xml:space="preserve"> (G)</w:t>
            </w:r>
            <w:r>
              <w:rPr>
                <w:rFonts w:ascii="Times New Roman" w:hAnsi="Times New Roman" w:cs="Times New Roman"/>
              </w:rPr>
              <w:t xml:space="preserve"> Fund Balance </w:t>
            </w:r>
            <w:proofErr w:type="gramStart"/>
            <w:r>
              <w:rPr>
                <w:rFonts w:ascii="Times New Roman" w:hAnsi="Times New Roman" w:cs="Times New Roman"/>
              </w:rPr>
              <w:t>With</w:t>
            </w:r>
            <w:proofErr w:type="gramEnd"/>
            <w:r>
              <w:rPr>
                <w:rFonts w:ascii="Times New Roman" w:hAnsi="Times New Roman" w:cs="Times New Roman"/>
              </w:rPr>
              <w:t xml:space="preserve"> Treasury</w:t>
            </w:r>
            <w:r w:rsidR="00BE504A">
              <w:rPr>
                <w:rFonts w:ascii="Times New Roman" w:hAnsi="Times New Roman" w:cs="Times New Roman"/>
              </w:rPr>
              <w:t xml:space="preserve"> </w:t>
            </w:r>
          </w:p>
          <w:p w14:paraId="2ADE188C" w14:textId="09A643BB" w:rsidR="00BE504A" w:rsidRDefault="00592C84" w:rsidP="00BE504A">
            <w:pPr>
              <w:tabs>
                <w:tab w:val="left" w:pos="5400"/>
                <w:tab w:val="left" w:pos="5490"/>
              </w:tabs>
              <w:rPr>
                <w:rFonts w:ascii="Times New Roman" w:hAnsi="Times New Roman" w:cs="Times New Roman"/>
              </w:rPr>
            </w:pPr>
            <w:r>
              <w:rPr>
                <w:rFonts w:ascii="Times New Roman" w:hAnsi="Times New Roman" w:cs="Times New Roman"/>
              </w:rPr>
              <w:t xml:space="preserve">                                                      </w:t>
            </w:r>
            <w:r w:rsidR="00BE504A">
              <w:rPr>
                <w:rFonts w:ascii="Times New Roman" w:hAnsi="Times New Roman" w:cs="Times New Roman"/>
              </w:rPr>
              <w:t xml:space="preserve"> </w:t>
            </w:r>
          </w:p>
          <w:p w14:paraId="0E7E8345" w14:textId="744386B0" w:rsidR="00C32709" w:rsidRPr="008A5877" w:rsidRDefault="00BE504A" w:rsidP="00BE504A">
            <w:pPr>
              <w:tabs>
                <w:tab w:val="left" w:pos="5400"/>
                <w:tab w:val="left" w:pos="5490"/>
              </w:tabs>
              <w:rPr>
                <w:rFonts w:ascii="Times New Roman" w:hAnsi="Times New Roman" w:cs="Times New Roman"/>
                <w:sz w:val="24"/>
                <w:szCs w:val="24"/>
              </w:rPr>
            </w:pPr>
            <w:r>
              <w:rPr>
                <w:rFonts w:ascii="Times New Roman" w:hAnsi="Times New Roman" w:cs="Times New Roman"/>
              </w:rPr>
              <w:t xml:space="preserve">                                                       </w:t>
            </w:r>
          </w:p>
        </w:tc>
        <w:tc>
          <w:tcPr>
            <w:tcW w:w="330" w:type="pct"/>
          </w:tcPr>
          <w:p w14:paraId="267EB0FB" w14:textId="77777777" w:rsidR="00C32709" w:rsidRDefault="00C32709" w:rsidP="00C32709">
            <w:pPr>
              <w:jc w:val="center"/>
              <w:rPr>
                <w:rFonts w:ascii="Times New Roman" w:hAnsi="Times New Roman" w:cs="Times New Roman"/>
              </w:rPr>
            </w:pPr>
          </w:p>
          <w:p w14:paraId="65584886" w14:textId="77777777" w:rsidR="00C32709" w:rsidRDefault="00C32709" w:rsidP="00C32709">
            <w:pPr>
              <w:jc w:val="center"/>
              <w:rPr>
                <w:rFonts w:ascii="Times New Roman" w:hAnsi="Times New Roman" w:cs="Times New Roman"/>
              </w:rPr>
            </w:pPr>
            <w:r>
              <w:rPr>
                <w:rFonts w:ascii="Times New Roman" w:hAnsi="Times New Roman" w:cs="Times New Roman"/>
              </w:rPr>
              <w:t>20,000</w:t>
            </w:r>
          </w:p>
          <w:p w14:paraId="06E3377E" w14:textId="77777777" w:rsidR="00C32709" w:rsidRDefault="00C32709" w:rsidP="00C32709">
            <w:pPr>
              <w:jc w:val="center"/>
              <w:rPr>
                <w:rFonts w:ascii="Times New Roman" w:hAnsi="Times New Roman" w:cs="Times New Roman"/>
              </w:rPr>
            </w:pPr>
          </w:p>
          <w:p w14:paraId="55D48515" w14:textId="77777777" w:rsidR="00C32709" w:rsidRDefault="00C32709" w:rsidP="00C32709">
            <w:pPr>
              <w:jc w:val="center"/>
              <w:rPr>
                <w:rFonts w:ascii="Times New Roman" w:hAnsi="Times New Roman" w:cs="Times New Roman"/>
              </w:rPr>
            </w:pPr>
          </w:p>
          <w:p w14:paraId="55026C31" w14:textId="77777777" w:rsidR="00C32709" w:rsidRDefault="00C32709" w:rsidP="00C32709">
            <w:pPr>
              <w:jc w:val="center"/>
              <w:rPr>
                <w:rFonts w:ascii="Times New Roman" w:hAnsi="Times New Roman" w:cs="Times New Roman"/>
              </w:rPr>
            </w:pPr>
          </w:p>
          <w:p w14:paraId="58FD6D6A" w14:textId="77777777" w:rsidR="00C32709" w:rsidRDefault="00C32709" w:rsidP="00C32709">
            <w:pPr>
              <w:jc w:val="center"/>
              <w:rPr>
                <w:rFonts w:ascii="Times New Roman" w:hAnsi="Times New Roman" w:cs="Times New Roman"/>
              </w:rPr>
            </w:pPr>
          </w:p>
          <w:p w14:paraId="0D5B5EA4" w14:textId="77777777" w:rsidR="00C32709" w:rsidRDefault="00C32709" w:rsidP="00C32709">
            <w:pPr>
              <w:jc w:val="center"/>
              <w:rPr>
                <w:rFonts w:ascii="Times New Roman" w:hAnsi="Times New Roman" w:cs="Times New Roman"/>
              </w:rPr>
            </w:pPr>
          </w:p>
          <w:p w14:paraId="054A78F9" w14:textId="77777777" w:rsidR="00C32709" w:rsidRDefault="00C32709" w:rsidP="00C32709">
            <w:pPr>
              <w:jc w:val="center"/>
              <w:rPr>
                <w:rFonts w:ascii="Times New Roman" w:hAnsi="Times New Roman" w:cs="Times New Roman"/>
              </w:rPr>
            </w:pPr>
            <w:r>
              <w:rPr>
                <w:rFonts w:ascii="Times New Roman" w:hAnsi="Times New Roman" w:cs="Times New Roman"/>
              </w:rPr>
              <w:t>20,000</w:t>
            </w:r>
          </w:p>
        </w:tc>
        <w:tc>
          <w:tcPr>
            <w:tcW w:w="319" w:type="pct"/>
          </w:tcPr>
          <w:p w14:paraId="150F8F33" w14:textId="77777777" w:rsidR="00C32709" w:rsidRDefault="00C32709" w:rsidP="00C32709">
            <w:pPr>
              <w:jc w:val="center"/>
              <w:rPr>
                <w:rFonts w:ascii="Times New Roman" w:hAnsi="Times New Roman" w:cs="Times New Roman"/>
              </w:rPr>
            </w:pPr>
          </w:p>
          <w:p w14:paraId="10F5477C" w14:textId="77777777" w:rsidR="00C32709" w:rsidRDefault="00C32709" w:rsidP="00C32709">
            <w:pPr>
              <w:jc w:val="center"/>
              <w:rPr>
                <w:rFonts w:ascii="Times New Roman" w:hAnsi="Times New Roman" w:cs="Times New Roman"/>
              </w:rPr>
            </w:pPr>
          </w:p>
          <w:p w14:paraId="2CC41D1D" w14:textId="77777777" w:rsidR="00C32709" w:rsidRDefault="00C32709" w:rsidP="00C32709">
            <w:pPr>
              <w:jc w:val="center"/>
              <w:rPr>
                <w:rFonts w:ascii="Times New Roman" w:hAnsi="Times New Roman" w:cs="Times New Roman"/>
              </w:rPr>
            </w:pPr>
            <w:r>
              <w:rPr>
                <w:rFonts w:ascii="Times New Roman" w:hAnsi="Times New Roman" w:cs="Times New Roman"/>
              </w:rPr>
              <w:t>20,000</w:t>
            </w:r>
          </w:p>
          <w:p w14:paraId="7A9DBCCB" w14:textId="77777777" w:rsidR="00C32709" w:rsidRDefault="00C32709" w:rsidP="00C32709">
            <w:pPr>
              <w:jc w:val="center"/>
              <w:rPr>
                <w:rFonts w:ascii="Times New Roman" w:hAnsi="Times New Roman" w:cs="Times New Roman"/>
              </w:rPr>
            </w:pPr>
          </w:p>
          <w:p w14:paraId="1060C118" w14:textId="77777777" w:rsidR="00C32709" w:rsidRDefault="00C32709" w:rsidP="00C32709">
            <w:pPr>
              <w:jc w:val="center"/>
              <w:rPr>
                <w:rFonts w:ascii="Times New Roman" w:hAnsi="Times New Roman" w:cs="Times New Roman"/>
              </w:rPr>
            </w:pPr>
          </w:p>
          <w:p w14:paraId="6ADC673E" w14:textId="77777777" w:rsidR="00C32709" w:rsidRDefault="00C32709" w:rsidP="00C32709">
            <w:pPr>
              <w:jc w:val="center"/>
              <w:rPr>
                <w:rFonts w:ascii="Times New Roman" w:hAnsi="Times New Roman" w:cs="Times New Roman"/>
              </w:rPr>
            </w:pPr>
          </w:p>
          <w:p w14:paraId="2471B833" w14:textId="77777777" w:rsidR="00C32709" w:rsidRDefault="00C32709" w:rsidP="00C32709">
            <w:pPr>
              <w:jc w:val="center"/>
              <w:rPr>
                <w:rFonts w:ascii="Times New Roman" w:hAnsi="Times New Roman" w:cs="Times New Roman"/>
              </w:rPr>
            </w:pPr>
          </w:p>
          <w:p w14:paraId="39B44DFA" w14:textId="77777777" w:rsidR="00C32709" w:rsidRDefault="00C32709" w:rsidP="00C32709">
            <w:pPr>
              <w:spacing w:after="120"/>
              <w:jc w:val="center"/>
              <w:rPr>
                <w:rFonts w:ascii="Times New Roman" w:hAnsi="Times New Roman" w:cs="Times New Roman"/>
              </w:rPr>
            </w:pPr>
          </w:p>
          <w:p w14:paraId="5520344E" w14:textId="77777777" w:rsidR="00C32709" w:rsidRDefault="00C32709" w:rsidP="00C32709">
            <w:pPr>
              <w:jc w:val="center"/>
              <w:rPr>
                <w:rFonts w:ascii="Times New Roman" w:hAnsi="Times New Roman" w:cs="Times New Roman"/>
              </w:rPr>
            </w:pPr>
            <w:r>
              <w:rPr>
                <w:rFonts w:ascii="Times New Roman" w:hAnsi="Times New Roman" w:cs="Times New Roman"/>
              </w:rPr>
              <w:t>20,000</w:t>
            </w:r>
          </w:p>
          <w:p w14:paraId="4F836EEC" w14:textId="77777777" w:rsidR="00C32709" w:rsidRDefault="00C32709" w:rsidP="00C32709">
            <w:pPr>
              <w:jc w:val="center"/>
              <w:rPr>
                <w:rFonts w:ascii="Times New Roman" w:hAnsi="Times New Roman" w:cs="Times New Roman"/>
              </w:rPr>
            </w:pPr>
          </w:p>
          <w:p w14:paraId="004344BB" w14:textId="77777777" w:rsidR="00C32709" w:rsidRDefault="00C32709" w:rsidP="00C32709">
            <w:pPr>
              <w:jc w:val="center"/>
              <w:rPr>
                <w:rFonts w:ascii="Times New Roman" w:hAnsi="Times New Roman" w:cs="Times New Roman"/>
              </w:rPr>
            </w:pPr>
          </w:p>
        </w:tc>
        <w:tc>
          <w:tcPr>
            <w:tcW w:w="301" w:type="pct"/>
          </w:tcPr>
          <w:p w14:paraId="2FB06A1D" w14:textId="77777777" w:rsidR="00C32709" w:rsidRDefault="00C32709" w:rsidP="00C32709">
            <w:pPr>
              <w:jc w:val="center"/>
              <w:rPr>
                <w:rFonts w:ascii="Times New Roman" w:hAnsi="Times New Roman" w:cs="Times New Roman"/>
              </w:rPr>
            </w:pPr>
          </w:p>
          <w:p w14:paraId="1DE3AC83" w14:textId="77777777" w:rsidR="00C32709" w:rsidRDefault="00C32709" w:rsidP="00C32709">
            <w:pPr>
              <w:jc w:val="center"/>
              <w:rPr>
                <w:rFonts w:ascii="Times New Roman" w:hAnsi="Times New Roman" w:cs="Times New Roman"/>
              </w:rPr>
            </w:pPr>
          </w:p>
          <w:p w14:paraId="425DD483" w14:textId="77777777" w:rsidR="00C32709" w:rsidRDefault="00C32709" w:rsidP="00C32709">
            <w:pPr>
              <w:jc w:val="center"/>
              <w:rPr>
                <w:rFonts w:ascii="Times New Roman" w:hAnsi="Times New Roman" w:cs="Times New Roman"/>
              </w:rPr>
            </w:pPr>
            <w:r>
              <w:rPr>
                <w:rFonts w:ascii="Times New Roman" w:hAnsi="Times New Roman" w:cs="Times New Roman"/>
              </w:rPr>
              <w:t>B107</w:t>
            </w:r>
          </w:p>
          <w:p w14:paraId="24AE84E7" w14:textId="77777777" w:rsidR="00C32709" w:rsidRDefault="00C32709" w:rsidP="00C32709">
            <w:pPr>
              <w:jc w:val="center"/>
              <w:rPr>
                <w:rFonts w:ascii="Times New Roman" w:hAnsi="Times New Roman" w:cs="Times New Roman"/>
              </w:rPr>
            </w:pPr>
          </w:p>
          <w:p w14:paraId="562D4731" w14:textId="77777777" w:rsidR="00C32709" w:rsidRDefault="00C32709" w:rsidP="00C32709">
            <w:pPr>
              <w:jc w:val="center"/>
              <w:rPr>
                <w:rFonts w:ascii="Times New Roman" w:hAnsi="Times New Roman" w:cs="Times New Roman"/>
              </w:rPr>
            </w:pPr>
          </w:p>
        </w:tc>
        <w:tc>
          <w:tcPr>
            <w:tcW w:w="1477" w:type="pct"/>
          </w:tcPr>
          <w:p w14:paraId="22110243" w14:textId="77777777" w:rsidR="00C32709" w:rsidRDefault="00C32709" w:rsidP="00C3270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190878E" w14:textId="77777777" w:rsidR="00C32709" w:rsidRDefault="00C32709" w:rsidP="00C32709">
            <w:pPr>
              <w:tabs>
                <w:tab w:val="left" w:pos="5400"/>
                <w:tab w:val="left" w:pos="5490"/>
              </w:tabs>
              <w:rPr>
                <w:rFonts w:ascii="Times New Roman" w:hAnsi="Times New Roman" w:cs="Times New Roman"/>
              </w:rPr>
            </w:pPr>
            <w:r>
              <w:rPr>
                <w:rFonts w:ascii="Times New Roman" w:hAnsi="Times New Roman" w:cs="Times New Roman"/>
              </w:rPr>
              <w:t>None</w:t>
            </w:r>
          </w:p>
          <w:p w14:paraId="20AD0371" w14:textId="77777777" w:rsidR="00C32709" w:rsidRDefault="00C32709" w:rsidP="00C32709">
            <w:pPr>
              <w:tabs>
                <w:tab w:val="left" w:pos="5400"/>
                <w:tab w:val="left" w:pos="5490"/>
              </w:tabs>
              <w:rPr>
                <w:rFonts w:ascii="Times New Roman" w:hAnsi="Times New Roman" w:cs="Times New Roman"/>
              </w:rPr>
            </w:pPr>
          </w:p>
          <w:p w14:paraId="2869CA04" w14:textId="77777777" w:rsidR="00C32709" w:rsidRDefault="00C32709" w:rsidP="00C32709">
            <w:pPr>
              <w:tabs>
                <w:tab w:val="left" w:pos="5400"/>
                <w:tab w:val="left" w:pos="5490"/>
              </w:tabs>
              <w:rPr>
                <w:rFonts w:ascii="Times New Roman" w:hAnsi="Times New Roman" w:cs="Times New Roman"/>
              </w:rPr>
            </w:pPr>
          </w:p>
          <w:p w14:paraId="7D77B0C3" w14:textId="77777777" w:rsidR="00C32709" w:rsidRDefault="00C32709" w:rsidP="00C32709">
            <w:pPr>
              <w:tabs>
                <w:tab w:val="left" w:pos="5400"/>
                <w:tab w:val="left" w:pos="5490"/>
              </w:tabs>
              <w:rPr>
                <w:rFonts w:ascii="Times New Roman" w:hAnsi="Times New Roman" w:cs="Times New Roman"/>
              </w:rPr>
            </w:pPr>
          </w:p>
          <w:p w14:paraId="73C51EF6" w14:textId="77777777" w:rsidR="00C32709" w:rsidRDefault="00C32709" w:rsidP="00C32709">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6C41BE2C" w14:textId="77777777" w:rsidR="00C32709" w:rsidRPr="00B834DB" w:rsidRDefault="00C32709" w:rsidP="00C32709">
            <w:pPr>
              <w:rPr>
                <w:rFonts w:ascii="Times New Roman" w:hAnsi="Times New Roman" w:cs="Times New Roman"/>
              </w:rPr>
            </w:pPr>
            <w:r>
              <w:rPr>
                <w:rFonts w:ascii="Times New Roman" w:hAnsi="Times New Roman" w:cs="Times New Roman"/>
                <w:sz w:val="24"/>
                <w:szCs w:val="24"/>
              </w:rPr>
              <w:t>None</w:t>
            </w:r>
          </w:p>
        </w:tc>
        <w:tc>
          <w:tcPr>
            <w:tcW w:w="311" w:type="pct"/>
          </w:tcPr>
          <w:p w14:paraId="31299319" w14:textId="77777777" w:rsidR="00C32709" w:rsidRDefault="00C32709" w:rsidP="00C32709">
            <w:pPr>
              <w:jc w:val="center"/>
              <w:rPr>
                <w:rFonts w:ascii="Times New Roman" w:hAnsi="Times New Roman" w:cs="Times New Roman"/>
              </w:rPr>
            </w:pPr>
          </w:p>
          <w:p w14:paraId="22FCFC54" w14:textId="77777777" w:rsidR="00C32709" w:rsidRDefault="00C32709" w:rsidP="00C32709">
            <w:pPr>
              <w:jc w:val="center"/>
              <w:rPr>
                <w:rFonts w:ascii="Times New Roman" w:hAnsi="Times New Roman" w:cs="Times New Roman"/>
              </w:rPr>
            </w:pPr>
          </w:p>
          <w:p w14:paraId="5E68D89D" w14:textId="77777777" w:rsidR="00C32709" w:rsidRDefault="00C32709" w:rsidP="00C32709">
            <w:pPr>
              <w:jc w:val="center"/>
              <w:rPr>
                <w:rFonts w:ascii="Times New Roman" w:hAnsi="Times New Roman" w:cs="Times New Roman"/>
              </w:rPr>
            </w:pPr>
          </w:p>
        </w:tc>
        <w:tc>
          <w:tcPr>
            <w:tcW w:w="331" w:type="pct"/>
          </w:tcPr>
          <w:p w14:paraId="774ADE6A" w14:textId="77777777" w:rsidR="00C32709" w:rsidRDefault="00C32709" w:rsidP="00C32709">
            <w:pPr>
              <w:jc w:val="center"/>
              <w:rPr>
                <w:rFonts w:ascii="Times New Roman" w:hAnsi="Times New Roman" w:cs="Times New Roman"/>
              </w:rPr>
            </w:pPr>
          </w:p>
          <w:p w14:paraId="0E43917B" w14:textId="77777777" w:rsidR="00C32709" w:rsidRDefault="00C32709" w:rsidP="00C32709">
            <w:pPr>
              <w:jc w:val="center"/>
              <w:rPr>
                <w:rFonts w:ascii="Times New Roman" w:hAnsi="Times New Roman" w:cs="Times New Roman"/>
              </w:rPr>
            </w:pPr>
          </w:p>
          <w:p w14:paraId="5130D0A8" w14:textId="77777777" w:rsidR="00C32709" w:rsidRDefault="00C32709" w:rsidP="00C32709">
            <w:pPr>
              <w:jc w:val="center"/>
              <w:rPr>
                <w:rFonts w:ascii="Times New Roman" w:hAnsi="Times New Roman" w:cs="Times New Roman"/>
              </w:rPr>
            </w:pPr>
          </w:p>
          <w:p w14:paraId="58C1A6FB" w14:textId="77777777" w:rsidR="00C32709" w:rsidRDefault="00C32709" w:rsidP="00C32709">
            <w:pPr>
              <w:jc w:val="center"/>
              <w:rPr>
                <w:rFonts w:ascii="Times New Roman" w:hAnsi="Times New Roman" w:cs="Times New Roman"/>
              </w:rPr>
            </w:pPr>
          </w:p>
        </w:tc>
        <w:tc>
          <w:tcPr>
            <w:tcW w:w="319" w:type="pct"/>
          </w:tcPr>
          <w:p w14:paraId="182FBEE2" w14:textId="77777777" w:rsidR="00C32709" w:rsidRDefault="00C32709" w:rsidP="00C32709">
            <w:pPr>
              <w:jc w:val="center"/>
              <w:rPr>
                <w:rFonts w:ascii="Times New Roman" w:hAnsi="Times New Roman" w:cs="Times New Roman"/>
              </w:rPr>
            </w:pPr>
          </w:p>
          <w:p w14:paraId="7ABA9374" w14:textId="77777777" w:rsidR="00C32709" w:rsidRDefault="00C32709" w:rsidP="00C32709">
            <w:pPr>
              <w:jc w:val="center"/>
              <w:rPr>
                <w:rFonts w:ascii="Times New Roman" w:hAnsi="Times New Roman" w:cs="Times New Roman"/>
              </w:rPr>
            </w:pPr>
          </w:p>
          <w:p w14:paraId="62B7C18C" w14:textId="77777777" w:rsidR="00C32709" w:rsidRDefault="00C32709" w:rsidP="00C32709">
            <w:pPr>
              <w:jc w:val="center"/>
              <w:rPr>
                <w:rFonts w:ascii="Times New Roman" w:hAnsi="Times New Roman" w:cs="Times New Roman"/>
              </w:rPr>
            </w:pPr>
          </w:p>
        </w:tc>
      </w:tr>
    </w:tbl>
    <w:p w14:paraId="0F2BAD95" w14:textId="080FF594" w:rsidR="00C32709" w:rsidRDefault="00C32709"/>
    <w:p w14:paraId="674CF652" w14:textId="7B9C91C4" w:rsidR="00C32709" w:rsidRDefault="00C32709"/>
    <w:p w14:paraId="40911971" w14:textId="49D36105" w:rsidR="00C32709" w:rsidRDefault="00C32709"/>
    <w:p w14:paraId="4D3DE9B0" w14:textId="7D58B5D7" w:rsidR="00C32709" w:rsidRDefault="00C32709"/>
    <w:tbl>
      <w:tblPr>
        <w:tblStyle w:val="TableGrid"/>
        <w:tblW w:w="5000" w:type="pct"/>
        <w:tblLook w:val="04A0" w:firstRow="1" w:lastRow="0" w:firstColumn="1" w:lastColumn="0" w:noHBand="0" w:noVBand="1"/>
      </w:tblPr>
      <w:tblGrid>
        <w:gridCol w:w="4153"/>
        <w:gridCol w:w="868"/>
        <w:gridCol w:w="827"/>
        <w:gridCol w:w="777"/>
        <w:gridCol w:w="3823"/>
        <w:gridCol w:w="821"/>
        <w:gridCol w:w="857"/>
        <w:gridCol w:w="824"/>
      </w:tblGrid>
      <w:tr w:rsidR="002D31BC" w:rsidRPr="00E82F84" w14:paraId="5EB208A3" w14:textId="77777777" w:rsidTr="002078BA">
        <w:trPr>
          <w:trHeight w:val="350"/>
        </w:trPr>
        <w:tc>
          <w:tcPr>
            <w:tcW w:w="5000" w:type="pct"/>
            <w:gridSpan w:val="8"/>
            <w:shd w:val="clear" w:color="auto" w:fill="auto"/>
          </w:tcPr>
          <w:p w14:paraId="3FEF6993" w14:textId="38A419E2" w:rsidR="002D31BC" w:rsidRPr="00E82F84" w:rsidRDefault="006951E6" w:rsidP="002078BA">
            <w:pPr>
              <w:rPr>
                <w:rFonts w:ascii="Times New Roman" w:hAnsi="Times New Roman" w:cs="Times New Roman"/>
              </w:rPr>
            </w:pPr>
            <w:r>
              <w:rPr>
                <w:rFonts w:ascii="Times New Roman" w:hAnsi="Times New Roman" w:cs="Times New Roman"/>
              </w:rPr>
              <w:t>10</w:t>
            </w:r>
            <w:r w:rsidR="002D31BC">
              <w:rPr>
                <w:rFonts w:ascii="Times New Roman" w:hAnsi="Times New Roman" w:cs="Times New Roman"/>
              </w:rPr>
              <w:t xml:space="preserve">. </w:t>
            </w:r>
            <w:r w:rsidR="00844487">
              <w:rPr>
                <w:rFonts w:ascii="Times New Roman" w:hAnsi="Times New Roman" w:cs="Times New Roman"/>
              </w:rPr>
              <w:t>The performing agency performs services and applies the advance in the amount of $20,000, completing one of the tasks relating to order #1.</w:t>
            </w:r>
          </w:p>
        </w:tc>
      </w:tr>
      <w:tr w:rsidR="002D31BC" w14:paraId="56788051" w14:textId="77777777" w:rsidTr="000B4F2E">
        <w:trPr>
          <w:trHeight w:val="350"/>
        </w:trPr>
        <w:tc>
          <w:tcPr>
            <w:tcW w:w="1604" w:type="pct"/>
            <w:shd w:val="clear" w:color="auto" w:fill="D9D9D9" w:themeFill="background1" w:themeFillShade="D9"/>
          </w:tcPr>
          <w:p w14:paraId="6F02460E" w14:textId="77777777" w:rsidR="002D31BC" w:rsidRPr="008C5F15" w:rsidRDefault="002D31BC" w:rsidP="002078BA">
            <w:pPr>
              <w:jc w:val="center"/>
              <w:rPr>
                <w:rFonts w:ascii="Times New Roman" w:hAnsi="Times New Roman" w:cs="Times New Roman"/>
                <w:b/>
              </w:rPr>
            </w:pPr>
            <w:r>
              <w:rPr>
                <w:rFonts w:ascii="Times New Roman" w:hAnsi="Times New Roman" w:cs="Times New Roman"/>
                <w:b/>
              </w:rPr>
              <w:t xml:space="preserve">Performing Agency </w:t>
            </w:r>
          </w:p>
        </w:tc>
        <w:tc>
          <w:tcPr>
            <w:tcW w:w="335" w:type="pct"/>
            <w:shd w:val="clear" w:color="auto" w:fill="D9D9D9" w:themeFill="background1" w:themeFillShade="D9"/>
          </w:tcPr>
          <w:p w14:paraId="4546760E" w14:textId="77777777" w:rsidR="002D31BC" w:rsidRPr="008C5F15" w:rsidRDefault="002D31BC" w:rsidP="002078BA">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3B2BD160" w14:textId="77777777" w:rsidR="002D31BC" w:rsidRPr="008C5F15" w:rsidRDefault="002D31BC" w:rsidP="002078BA">
            <w:pPr>
              <w:jc w:val="center"/>
              <w:rPr>
                <w:rFonts w:ascii="Times New Roman" w:hAnsi="Times New Roman" w:cs="Times New Roman"/>
                <w:b/>
              </w:rPr>
            </w:pPr>
            <w:r>
              <w:rPr>
                <w:rFonts w:ascii="Times New Roman" w:hAnsi="Times New Roman" w:cs="Times New Roman"/>
                <w:b/>
              </w:rPr>
              <w:t>Credit</w:t>
            </w:r>
          </w:p>
        </w:tc>
        <w:tc>
          <w:tcPr>
            <w:tcW w:w="300" w:type="pct"/>
            <w:shd w:val="clear" w:color="auto" w:fill="D9D9D9" w:themeFill="background1" w:themeFillShade="D9"/>
          </w:tcPr>
          <w:p w14:paraId="1B0C24FF" w14:textId="77777777" w:rsidR="002D31BC" w:rsidRPr="008C5F15" w:rsidRDefault="002D31BC" w:rsidP="002078BA">
            <w:pPr>
              <w:jc w:val="center"/>
              <w:rPr>
                <w:rFonts w:ascii="Times New Roman" w:hAnsi="Times New Roman" w:cs="Times New Roman"/>
                <w:b/>
              </w:rPr>
            </w:pPr>
            <w:r w:rsidRPr="008C5F15">
              <w:rPr>
                <w:rFonts w:ascii="Times New Roman" w:hAnsi="Times New Roman" w:cs="Times New Roman"/>
                <w:b/>
              </w:rPr>
              <w:t>TC</w:t>
            </w:r>
          </w:p>
        </w:tc>
        <w:tc>
          <w:tcPr>
            <w:tcW w:w="1476" w:type="pct"/>
            <w:shd w:val="clear" w:color="auto" w:fill="D9D9D9" w:themeFill="background1" w:themeFillShade="D9"/>
          </w:tcPr>
          <w:p w14:paraId="3BF40B4D" w14:textId="77777777" w:rsidR="002D31BC" w:rsidRPr="008C5F15" w:rsidRDefault="002D31BC" w:rsidP="002078BA">
            <w:pPr>
              <w:jc w:val="center"/>
              <w:rPr>
                <w:rFonts w:ascii="Times New Roman" w:hAnsi="Times New Roman" w:cs="Times New Roman"/>
                <w:b/>
              </w:rPr>
            </w:pPr>
            <w:r>
              <w:rPr>
                <w:rFonts w:ascii="Times New Roman" w:hAnsi="Times New Roman" w:cs="Times New Roman"/>
                <w:b/>
              </w:rPr>
              <w:t xml:space="preserve">Ordering Agency </w:t>
            </w:r>
          </w:p>
        </w:tc>
        <w:tc>
          <w:tcPr>
            <w:tcW w:w="317" w:type="pct"/>
            <w:shd w:val="clear" w:color="auto" w:fill="D9D9D9" w:themeFill="background1" w:themeFillShade="D9"/>
          </w:tcPr>
          <w:p w14:paraId="1C625973" w14:textId="77777777" w:rsidR="002D31BC" w:rsidRPr="008C5F15" w:rsidRDefault="002D31BC" w:rsidP="002078BA">
            <w:pPr>
              <w:jc w:val="center"/>
              <w:rPr>
                <w:rFonts w:ascii="Times New Roman" w:hAnsi="Times New Roman" w:cs="Times New Roman"/>
                <w:b/>
              </w:rPr>
            </w:pPr>
            <w:r>
              <w:rPr>
                <w:rFonts w:ascii="Times New Roman" w:hAnsi="Times New Roman" w:cs="Times New Roman"/>
                <w:b/>
              </w:rPr>
              <w:t>Debit</w:t>
            </w:r>
          </w:p>
        </w:tc>
        <w:tc>
          <w:tcPr>
            <w:tcW w:w="331" w:type="pct"/>
            <w:shd w:val="clear" w:color="auto" w:fill="D9D9D9" w:themeFill="background1" w:themeFillShade="D9"/>
          </w:tcPr>
          <w:p w14:paraId="040E4767" w14:textId="77777777" w:rsidR="002D31BC" w:rsidRPr="008C5F15" w:rsidRDefault="002D31BC" w:rsidP="002078BA">
            <w:pPr>
              <w:jc w:val="center"/>
              <w:rPr>
                <w:rFonts w:ascii="Times New Roman" w:hAnsi="Times New Roman" w:cs="Times New Roman"/>
                <w:b/>
              </w:rPr>
            </w:pPr>
            <w:r>
              <w:rPr>
                <w:rFonts w:ascii="Times New Roman" w:hAnsi="Times New Roman" w:cs="Times New Roman"/>
                <w:b/>
              </w:rPr>
              <w:t>Credit</w:t>
            </w:r>
          </w:p>
        </w:tc>
        <w:tc>
          <w:tcPr>
            <w:tcW w:w="317" w:type="pct"/>
            <w:shd w:val="clear" w:color="auto" w:fill="D9D9D9" w:themeFill="background1" w:themeFillShade="D9"/>
          </w:tcPr>
          <w:p w14:paraId="32D5FDDB" w14:textId="77777777" w:rsidR="002D31BC" w:rsidRPr="008C5F15" w:rsidRDefault="002D31BC" w:rsidP="002078BA">
            <w:pPr>
              <w:jc w:val="center"/>
              <w:rPr>
                <w:rFonts w:ascii="Times New Roman" w:hAnsi="Times New Roman" w:cs="Times New Roman"/>
                <w:b/>
              </w:rPr>
            </w:pPr>
            <w:r w:rsidRPr="008C5F15">
              <w:rPr>
                <w:rFonts w:ascii="Times New Roman" w:hAnsi="Times New Roman" w:cs="Times New Roman"/>
                <w:b/>
              </w:rPr>
              <w:t>TC</w:t>
            </w:r>
          </w:p>
        </w:tc>
      </w:tr>
      <w:tr w:rsidR="002D31BC" w14:paraId="79FAE1CF" w14:textId="77777777" w:rsidTr="000B4F2E">
        <w:trPr>
          <w:trHeight w:hRule="exact" w:val="6625"/>
        </w:trPr>
        <w:tc>
          <w:tcPr>
            <w:tcW w:w="1604" w:type="pct"/>
          </w:tcPr>
          <w:p w14:paraId="67DF8162" w14:textId="77777777" w:rsidR="002D31BC" w:rsidRDefault="002D31BC" w:rsidP="002078BA">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03E3481" w14:textId="08FC6090" w:rsidR="002D31BC" w:rsidRDefault="00844487" w:rsidP="002078BA">
            <w:pPr>
              <w:rPr>
                <w:rFonts w:ascii="Times New Roman" w:hAnsi="Times New Roman" w:cs="Times New Roman"/>
              </w:rPr>
            </w:pPr>
            <w:r>
              <w:rPr>
                <w:rFonts w:ascii="Times New Roman" w:hAnsi="Times New Roman" w:cs="Times New Roman"/>
              </w:rPr>
              <w:t>425200 Reimbursements Earned – Collected</w:t>
            </w:r>
            <w:r w:rsidR="00490DAF">
              <w:rPr>
                <w:rFonts w:ascii="Times New Roman" w:hAnsi="Times New Roman" w:cs="Times New Roman"/>
              </w:rPr>
              <w:t xml:space="preserve"> </w:t>
            </w:r>
            <w:proofErr w:type="gramStart"/>
            <w:r w:rsidR="00490DAF">
              <w:rPr>
                <w:rFonts w:ascii="Times New Roman" w:hAnsi="Times New Roman" w:cs="Times New Roman"/>
              </w:rPr>
              <w:t>From</w:t>
            </w:r>
            <w:proofErr w:type="gramEnd"/>
            <w:r w:rsidR="00490DAF">
              <w:rPr>
                <w:rFonts w:ascii="Times New Roman" w:hAnsi="Times New Roman" w:cs="Times New Roman"/>
              </w:rPr>
              <w:t xml:space="preserve"> Federal/Non-Federal Exception Sources</w:t>
            </w:r>
          </w:p>
          <w:p w14:paraId="240C0004" w14:textId="36B8BF60" w:rsidR="00844487" w:rsidRDefault="00844487" w:rsidP="002078BA">
            <w:pPr>
              <w:rPr>
                <w:rFonts w:ascii="Times New Roman" w:hAnsi="Times New Roman" w:cs="Times New Roman"/>
              </w:rPr>
            </w:pPr>
            <w:r>
              <w:rPr>
                <w:rFonts w:ascii="Times New Roman" w:hAnsi="Times New Roman" w:cs="Times New Roman"/>
              </w:rPr>
              <w:t xml:space="preserve">   422200 Unfilled Customer Orders With </w:t>
            </w:r>
          </w:p>
          <w:p w14:paraId="68928736" w14:textId="5BA91956" w:rsidR="00844487" w:rsidRPr="00844487" w:rsidRDefault="00844487" w:rsidP="002078BA">
            <w:pPr>
              <w:rPr>
                <w:rFonts w:ascii="Times New Roman" w:hAnsi="Times New Roman" w:cs="Times New Roman"/>
              </w:rPr>
            </w:pPr>
            <w:r>
              <w:rPr>
                <w:rFonts w:ascii="Times New Roman" w:hAnsi="Times New Roman" w:cs="Times New Roman"/>
              </w:rPr>
              <w:t xml:space="preserve">   Advance</w:t>
            </w:r>
          </w:p>
          <w:p w14:paraId="1D713CD0" w14:textId="77777777" w:rsidR="002D31BC" w:rsidRDefault="002D31BC" w:rsidP="002078BA">
            <w:pPr>
              <w:rPr>
                <w:rFonts w:ascii="Times New Roman" w:hAnsi="Times New Roman" w:cs="Times New Roman"/>
                <w:b/>
                <w:sz w:val="24"/>
                <w:szCs w:val="24"/>
                <w:u w:val="single"/>
              </w:rPr>
            </w:pPr>
          </w:p>
          <w:p w14:paraId="1C36CC75" w14:textId="77777777" w:rsidR="002D31BC" w:rsidRDefault="002D31BC" w:rsidP="002078BA">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EF9009C" w14:textId="6D6511B7" w:rsidR="002D31BC" w:rsidRDefault="00844487" w:rsidP="002078BA">
            <w:pPr>
              <w:tabs>
                <w:tab w:val="left" w:pos="5400"/>
                <w:tab w:val="left" w:pos="5490"/>
              </w:tabs>
              <w:rPr>
                <w:rFonts w:ascii="Times New Roman" w:hAnsi="Times New Roman" w:cs="Times New Roman"/>
              </w:rPr>
            </w:pPr>
            <w:r>
              <w:rPr>
                <w:rFonts w:ascii="Times New Roman" w:hAnsi="Times New Roman" w:cs="Times New Roman"/>
              </w:rPr>
              <w:t>231000</w:t>
            </w:r>
            <w:r w:rsidR="005055C0">
              <w:rPr>
                <w:rFonts w:ascii="Times New Roman" w:hAnsi="Times New Roman" w:cs="Times New Roman"/>
              </w:rPr>
              <w:t xml:space="preserve"> (F)</w:t>
            </w:r>
            <w:r>
              <w:rPr>
                <w:rFonts w:ascii="Times New Roman" w:hAnsi="Times New Roman" w:cs="Times New Roman"/>
              </w:rPr>
              <w:t xml:space="preserve"> Liabilities for Advances and Prepayments</w:t>
            </w:r>
            <w:r w:rsidR="005055C0">
              <w:rPr>
                <w:rFonts w:ascii="Times New Roman" w:hAnsi="Times New Roman" w:cs="Times New Roman"/>
              </w:rPr>
              <w:t xml:space="preserve"> (RC 23)</w:t>
            </w:r>
          </w:p>
          <w:p w14:paraId="4E0D873E" w14:textId="77777777" w:rsidR="005055C0" w:rsidRDefault="00844487" w:rsidP="005055C0">
            <w:pPr>
              <w:tabs>
                <w:tab w:val="left" w:pos="5400"/>
                <w:tab w:val="left" w:pos="5490"/>
              </w:tabs>
              <w:rPr>
                <w:rFonts w:ascii="Times New Roman" w:hAnsi="Times New Roman" w:cs="Times New Roman"/>
              </w:rPr>
            </w:pPr>
            <w:r>
              <w:rPr>
                <w:rFonts w:ascii="Times New Roman" w:hAnsi="Times New Roman" w:cs="Times New Roman"/>
              </w:rPr>
              <w:t xml:space="preserve">   520000</w:t>
            </w:r>
            <w:r w:rsidR="005055C0">
              <w:rPr>
                <w:rFonts w:ascii="Times New Roman" w:hAnsi="Times New Roman" w:cs="Times New Roman"/>
              </w:rPr>
              <w:t xml:space="preserve"> (F)</w:t>
            </w:r>
            <w:r>
              <w:rPr>
                <w:rFonts w:ascii="Times New Roman" w:hAnsi="Times New Roman" w:cs="Times New Roman"/>
              </w:rPr>
              <w:t xml:space="preserve"> Revenue </w:t>
            </w:r>
            <w:proofErr w:type="gramStart"/>
            <w:r>
              <w:rPr>
                <w:rFonts w:ascii="Times New Roman" w:hAnsi="Times New Roman" w:cs="Times New Roman"/>
              </w:rPr>
              <w:t>From</w:t>
            </w:r>
            <w:proofErr w:type="gramEnd"/>
            <w:r>
              <w:rPr>
                <w:rFonts w:ascii="Times New Roman" w:hAnsi="Times New Roman" w:cs="Times New Roman"/>
              </w:rPr>
              <w:t xml:space="preserve"> Services </w:t>
            </w:r>
            <w:r w:rsidR="005055C0">
              <w:rPr>
                <w:rFonts w:ascii="Times New Roman" w:hAnsi="Times New Roman" w:cs="Times New Roman"/>
              </w:rPr>
              <w:t xml:space="preserve">  </w:t>
            </w:r>
          </w:p>
          <w:p w14:paraId="6F7C5500" w14:textId="77777777" w:rsidR="00844487" w:rsidRDefault="005055C0" w:rsidP="005055C0">
            <w:pPr>
              <w:tabs>
                <w:tab w:val="left" w:pos="5400"/>
                <w:tab w:val="left" w:pos="5490"/>
              </w:tabs>
              <w:rPr>
                <w:rFonts w:ascii="Times New Roman" w:hAnsi="Times New Roman" w:cs="Times New Roman"/>
              </w:rPr>
            </w:pPr>
            <w:r>
              <w:rPr>
                <w:rFonts w:ascii="Times New Roman" w:hAnsi="Times New Roman" w:cs="Times New Roman"/>
              </w:rPr>
              <w:t xml:space="preserve">   Provid</w:t>
            </w:r>
            <w:r w:rsidR="00844487">
              <w:rPr>
                <w:rFonts w:ascii="Times New Roman" w:hAnsi="Times New Roman" w:cs="Times New Roman"/>
              </w:rPr>
              <w:t>ed</w:t>
            </w:r>
            <w:r>
              <w:rPr>
                <w:rFonts w:ascii="Times New Roman" w:hAnsi="Times New Roman" w:cs="Times New Roman"/>
              </w:rPr>
              <w:t xml:space="preserve"> (RC 24)</w:t>
            </w:r>
          </w:p>
          <w:p w14:paraId="0BC8150F" w14:textId="77777777" w:rsidR="00C32709" w:rsidRDefault="00C32709" w:rsidP="005055C0">
            <w:pPr>
              <w:tabs>
                <w:tab w:val="left" w:pos="5400"/>
                <w:tab w:val="left" w:pos="5490"/>
              </w:tabs>
              <w:rPr>
                <w:rFonts w:ascii="Times New Roman" w:hAnsi="Times New Roman" w:cs="Times New Roman"/>
              </w:rPr>
            </w:pPr>
          </w:p>
          <w:p w14:paraId="7D4E769F" w14:textId="2D54081D" w:rsidR="00C32709" w:rsidRPr="00E03B72" w:rsidRDefault="00C32709" w:rsidP="005055C0">
            <w:pPr>
              <w:tabs>
                <w:tab w:val="left" w:pos="5400"/>
                <w:tab w:val="left" w:pos="5490"/>
              </w:tabs>
              <w:rPr>
                <w:rFonts w:ascii="Times New Roman" w:hAnsi="Times New Roman" w:cs="Times New Roman"/>
              </w:rPr>
            </w:pPr>
          </w:p>
        </w:tc>
        <w:tc>
          <w:tcPr>
            <w:tcW w:w="335" w:type="pct"/>
          </w:tcPr>
          <w:p w14:paraId="4629B4F6" w14:textId="22763509" w:rsidR="002D31BC" w:rsidRDefault="002D31BC" w:rsidP="002078BA">
            <w:pPr>
              <w:jc w:val="center"/>
              <w:rPr>
                <w:rFonts w:ascii="Times New Roman" w:hAnsi="Times New Roman" w:cs="Times New Roman"/>
              </w:rPr>
            </w:pPr>
          </w:p>
          <w:p w14:paraId="2BDD6B91" w14:textId="55112C48" w:rsidR="00844487" w:rsidRDefault="00844487" w:rsidP="002078BA">
            <w:pPr>
              <w:jc w:val="center"/>
              <w:rPr>
                <w:rFonts w:ascii="Times New Roman" w:hAnsi="Times New Roman" w:cs="Times New Roman"/>
              </w:rPr>
            </w:pPr>
          </w:p>
          <w:p w14:paraId="0EDCBA4C" w14:textId="77777777" w:rsidR="00490DAF" w:rsidRDefault="00490DAF" w:rsidP="002078BA">
            <w:pPr>
              <w:jc w:val="center"/>
              <w:rPr>
                <w:rFonts w:ascii="Times New Roman" w:hAnsi="Times New Roman" w:cs="Times New Roman"/>
              </w:rPr>
            </w:pPr>
          </w:p>
          <w:p w14:paraId="49101D4E" w14:textId="055A9F30" w:rsidR="002D31BC" w:rsidRDefault="00844487" w:rsidP="002078BA">
            <w:pPr>
              <w:jc w:val="center"/>
              <w:rPr>
                <w:rFonts w:ascii="Times New Roman" w:hAnsi="Times New Roman" w:cs="Times New Roman"/>
              </w:rPr>
            </w:pPr>
            <w:r>
              <w:rPr>
                <w:rFonts w:ascii="Times New Roman" w:hAnsi="Times New Roman" w:cs="Times New Roman"/>
              </w:rPr>
              <w:t>2</w:t>
            </w:r>
            <w:r w:rsidR="002D31BC">
              <w:rPr>
                <w:rFonts w:ascii="Times New Roman" w:hAnsi="Times New Roman" w:cs="Times New Roman"/>
              </w:rPr>
              <w:t>0,000</w:t>
            </w:r>
          </w:p>
          <w:p w14:paraId="0A410E4F" w14:textId="77777777" w:rsidR="002D31BC" w:rsidRDefault="002D31BC" w:rsidP="002078BA">
            <w:pPr>
              <w:jc w:val="center"/>
              <w:rPr>
                <w:rFonts w:ascii="Times New Roman" w:hAnsi="Times New Roman" w:cs="Times New Roman"/>
              </w:rPr>
            </w:pPr>
          </w:p>
          <w:p w14:paraId="7CCE9F6C" w14:textId="77777777" w:rsidR="002D31BC" w:rsidRDefault="002D31BC" w:rsidP="002078BA">
            <w:pPr>
              <w:jc w:val="center"/>
              <w:rPr>
                <w:rFonts w:ascii="Times New Roman" w:hAnsi="Times New Roman" w:cs="Times New Roman"/>
              </w:rPr>
            </w:pPr>
          </w:p>
          <w:p w14:paraId="1DC6F151" w14:textId="77777777" w:rsidR="002D31BC" w:rsidRDefault="002D31BC" w:rsidP="002078BA">
            <w:pPr>
              <w:jc w:val="center"/>
              <w:rPr>
                <w:rFonts w:ascii="Times New Roman" w:hAnsi="Times New Roman" w:cs="Times New Roman"/>
              </w:rPr>
            </w:pPr>
          </w:p>
          <w:p w14:paraId="7424664C" w14:textId="77777777" w:rsidR="002D31BC" w:rsidRDefault="002D31BC" w:rsidP="002078BA">
            <w:pPr>
              <w:jc w:val="center"/>
              <w:rPr>
                <w:rFonts w:ascii="Times New Roman" w:hAnsi="Times New Roman" w:cs="Times New Roman"/>
              </w:rPr>
            </w:pPr>
          </w:p>
          <w:p w14:paraId="33756274" w14:textId="77777777" w:rsidR="002D31BC" w:rsidRDefault="002D31BC" w:rsidP="002078BA">
            <w:pPr>
              <w:jc w:val="center"/>
              <w:rPr>
                <w:rFonts w:ascii="Times New Roman" w:hAnsi="Times New Roman" w:cs="Times New Roman"/>
              </w:rPr>
            </w:pPr>
          </w:p>
          <w:p w14:paraId="394EC4E6" w14:textId="2AB8746C" w:rsidR="002D31BC" w:rsidRDefault="00844487" w:rsidP="002078BA">
            <w:pPr>
              <w:jc w:val="center"/>
              <w:rPr>
                <w:rFonts w:ascii="Times New Roman" w:hAnsi="Times New Roman" w:cs="Times New Roman"/>
              </w:rPr>
            </w:pPr>
            <w:r>
              <w:rPr>
                <w:rFonts w:ascii="Times New Roman" w:hAnsi="Times New Roman" w:cs="Times New Roman"/>
              </w:rPr>
              <w:t>20,000</w:t>
            </w:r>
          </w:p>
        </w:tc>
        <w:tc>
          <w:tcPr>
            <w:tcW w:w="319" w:type="pct"/>
          </w:tcPr>
          <w:p w14:paraId="1DE46D58" w14:textId="77777777" w:rsidR="002D31BC" w:rsidRDefault="002D31BC" w:rsidP="002078BA">
            <w:pPr>
              <w:jc w:val="center"/>
              <w:rPr>
                <w:rFonts w:ascii="Times New Roman" w:hAnsi="Times New Roman" w:cs="Times New Roman"/>
              </w:rPr>
            </w:pPr>
          </w:p>
          <w:p w14:paraId="5F438EE0" w14:textId="77777777" w:rsidR="002D31BC" w:rsidRDefault="002D31BC" w:rsidP="002078BA">
            <w:pPr>
              <w:jc w:val="center"/>
              <w:rPr>
                <w:rFonts w:ascii="Times New Roman" w:hAnsi="Times New Roman" w:cs="Times New Roman"/>
              </w:rPr>
            </w:pPr>
          </w:p>
          <w:p w14:paraId="3DCD1346" w14:textId="77777777" w:rsidR="002D31BC" w:rsidRDefault="002D31BC" w:rsidP="002078BA">
            <w:pPr>
              <w:jc w:val="center"/>
              <w:rPr>
                <w:rFonts w:ascii="Times New Roman" w:hAnsi="Times New Roman" w:cs="Times New Roman"/>
              </w:rPr>
            </w:pPr>
          </w:p>
          <w:p w14:paraId="7F692D7B" w14:textId="44E3BDEA" w:rsidR="002D31BC" w:rsidRDefault="002D31BC" w:rsidP="002078BA">
            <w:pPr>
              <w:jc w:val="center"/>
              <w:rPr>
                <w:rFonts w:ascii="Times New Roman" w:hAnsi="Times New Roman" w:cs="Times New Roman"/>
              </w:rPr>
            </w:pPr>
          </w:p>
          <w:p w14:paraId="0102CBB6" w14:textId="2990159A" w:rsidR="002D31BC" w:rsidRDefault="00844487" w:rsidP="002078BA">
            <w:pPr>
              <w:jc w:val="center"/>
              <w:rPr>
                <w:rFonts w:ascii="Times New Roman" w:hAnsi="Times New Roman" w:cs="Times New Roman"/>
              </w:rPr>
            </w:pPr>
            <w:r>
              <w:rPr>
                <w:rFonts w:ascii="Times New Roman" w:hAnsi="Times New Roman" w:cs="Times New Roman"/>
              </w:rPr>
              <w:t>2</w:t>
            </w:r>
            <w:r w:rsidR="002D31BC">
              <w:rPr>
                <w:rFonts w:ascii="Times New Roman" w:hAnsi="Times New Roman" w:cs="Times New Roman"/>
              </w:rPr>
              <w:t>0,000</w:t>
            </w:r>
          </w:p>
          <w:p w14:paraId="634DBAB0" w14:textId="77777777" w:rsidR="002D31BC" w:rsidRDefault="002D31BC" w:rsidP="002078BA">
            <w:pPr>
              <w:jc w:val="center"/>
              <w:rPr>
                <w:rFonts w:ascii="Times New Roman" w:hAnsi="Times New Roman" w:cs="Times New Roman"/>
              </w:rPr>
            </w:pPr>
          </w:p>
          <w:p w14:paraId="37FFED45" w14:textId="77777777" w:rsidR="002D31BC" w:rsidRDefault="002D31BC" w:rsidP="002078BA">
            <w:pPr>
              <w:jc w:val="center"/>
              <w:rPr>
                <w:rFonts w:ascii="Times New Roman" w:hAnsi="Times New Roman" w:cs="Times New Roman"/>
              </w:rPr>
            </w:pPr>
          </w:p>
          <w:p w14:paraId="56F29971" w14:textId="77777777" w:rsidR="002D31BC" w:rsidRDefault="002D31BC" w:rsidP="002078BA">
            <w:pPr>
              <w:jc w:val="center"/>
              <w:rPr>
                <w:rFonts w:ascii="Times New Roman" w:hAnsi="Times New Roman" w:cs="Times New Roman"/>
              </w:rPr>
            </w:pPr>
          </w:p>
          <w:p w14:paraId="4D4240F0" w14:textId="693CBEBE" w:rsidR="00844487" w:rsidRDefault="00844487" w:rsidP="002078BA">
            <w:pPr>
              <w:jc w:val="center"/>
              <w:rPr>
                <w:rFonts w:ascii="Times New Roman" w:hAnsi="Times New Roman" w:cs="Times New Roman"/>
              </w:rPr>
            </w:pPr>
          </w:p>
          <w:p w14:paraId="5A6E7136" w14:textId="5B4883C3" w:rsidR="00F047B2" w:rsidRDefault="00F047B2" w:rsidP="002078BA">
            <w:pPr>
              <w:jc w:val="center"/>
              <w:rPr>
                <w:rFonts w:ascii="Times New Roman" w:hAnsi="Times New Roman" w:cs="Times New Roman"/>
              </w:rPr>
            </w:pPr>
          </w:p>
          <w:p w14:paraId="07F3B9B8" w14:textId="77777777" w:rsidR="00C7638E" w:rsidRDefault="00C7638E" w:rsidP="002078BA">
            <w:pPr>
              <w:jc w:val="center"/>
              <w:rPr>
                <w:rFonts w:ascii="Times New Roman" w:hAnsi="Times New Roman" w:cs="Times New Roman"/>
              </w:rPr>
            </w:pPr>
          </w:p>
          <w:p w14:paraId="703E549E" w14:textId="4AA98B28" w:rsidR="00844487" w:rsidRDefault="00844487" w:rsidP="002078BA">
            <w:pPr>
              <w:jc w:val="center"/>
              <w:rPr>
                <w:rFonts w:ascii="Times New Roman" w:hAnsi="Times New Roman" w:cs="Times New Roman"/>
              </w:rPr>
            </w:pPr>
            <w:r>
              <w:rPr>
                <w:rFonts w:ascii="Times New Roman" w:hAnsi="Times New Roman" w:cs="Times New Roman"/>
              </w:rPr>
              <w:t>20,000</w:t>
            </w:r>
          </w:p>
        </w:tc>
        <w:tc>
          <w:tcPr>
            <w:tcW w:w="300" w:type="pct"/>
          </w:tcPr>
          <w:p w14:paraId="22412876" w14:textId="5539A9BB" w:rsidR="002D31BC" w:rsidRDefault="002D31BC" w:rsidP="002078BA">
            <w:pPr>
              <w:jc w:val="center"/>
              <w:rPr>
                <w:rFonts w:ascii="Times New Roman" w:hAnsi="Times New Roman" w:cs="Times New Roman"/>
              </w:rPr>
            </w:pPr>
          </w:p>
          <w:p w14:paraId="20314107" w14:textId="77777777" w:rsidR="00844487" w:rsidRDefault="00844487" w:rsidP="002078BA">
            <w:pPr>
              <w:jc w:val="center"/>
              <w:rPr>
                <w:rFonts w:ascii="Times New Roman" w:hAnsi="Times New Roman" w:cs="Times New Roman"/>
              </w:rPr>
            </w:pPr>
          </w:p>
          <w:p w14:paraId="38BA0278" w14:textId="106AC7C3" w:rsidR="002D31BC" w:rsidRDefault="00844487" w:rsidP="002078BA">
            <w:pPr>
              <w:jc w:val="center"/>
              <w:rPr>
                <w:rFonts w:ascii="Times New Roman" w:hAnsi="Times New Roman" w:cs="Times New Roman"/>
              </w:rPr>
            </w:pPr>
            <w:r>
              <w:rPr>
                <w:rFonts w:ascii="Times New Roman" w:hAnsi="Times New Roman" w:cs="Times New Roman"/>
              </w:rPr>
              <w:t>A71</w:t>
            </w:r>
            <w:r w:rsidR="00490DAF">
              <w:rPr>
                <w:rFonts w:ascii="Times New Roman" w:hAnsi="Times New Roman" w:cs="Times New Roman"/>
              </w:rPr>
              <w:t>1</w:t>
            </w:r>
          </w:p>
          <w:p w14:paraId="52FD99FF" w14:textId="77777777" w:rsidR="002D31BC" w:rsidRDefault="002D31BC" w:rsidP="002078BA">
            <w:pPr>
              <w:jc w:val="center"/>
              <w:rPr>
                <w:rFonts w:ascii="Times New Roman" w:hAnsi="Times New Roman" w:cs="Times New Roman"/>
              </w:rPr>
            </w:pPr>
          </w:p>
          <w:p w14:paraId="6609B4C2" w14:textId="77777777" w:rsidR="002D31BC" w:rsidRDefault="002D31BC" w:rsidP="002078BA">
            <w:pPr>
              <w:jc w:val="center"/>
              <w:rPr>
                <w:rFonts w:ascii="Times New Roman" w:hAnsi="Times New Roman" w:cs="Times New Roman"/>
              </w:rPr>
            </w:pPr>
          </w:p>
        </w:tc>
        <w:tc>
          <w:tcPr>
            <w:tcW w:w="1476" w:type="pct"/>
          </w:tcPr>
          <w:p w14:paraId="1A02B05A" w14:textId="03DCEA29" w:rsidR="002D31BC" w:rsidRDefault="002D31BC" w:rsidP="002078BA">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D0FEBC1" w14:textId="17CE4AC4" w:rsidR="00844487" w:rsidRPr="00CF06CB" w:rsidRDefault="00844487" w:rsidP="002078BA">
            <w:pPr>
              <w:tabs>
                <w:tab w:val="left" w:pos="5400"/>
                <w:tab w:val="left" w:pos="5490"/>
              </w:tabs>
              <w:rPr>
                <w:rFonts w:ascii="Times New Roman" w:hAnsi="Times New Roman" w:cs="Times New Roman"/>
              </w:rPr>
            </w:pPr>
            <w:r w:rsidRPr="00CF06CB">
              <w:rPr>
                <w:rFonts w:ascii="Times New Roman" w:hAnsi="Times New Roman" w:cs="Times New Roman"/>
              </w:rPr>
              <w:t xml:space="preserve">480200 </w:t>
            </w:r>
            <w:r w:rsidR="005055C0" w:rsidRPr="00CF06CB">
              <w:rPr>
                <w:rFonts w:ascii="Times New Roman" w:hAnsi="Times New Roman" w:cs="Times New Roman"/>
              </w:rPr>
              <w:t>Undelivered Orders – Obligations, Prepaid/Advanced</w:t>
            </w:r>
          </w:p>
          <w:p w14:paraId="6016FB59" w14:textId="0248CD86" w:rsidR="005055C0" w:rsidRPr="00CF06CB" w:rsidRDefault="005055C0" w:rsidP="002078BA">
            <w:pPr>
              <w:tabs>
                <w:tab w:val="left" w:pos="5400"/>
                <w:tab w:val="left" w:pos="5490"/>
              </w:tabs>
              <w:rPr>
                <w:rFonts w:ascii="Times New Roman" w:hAnsi="Times New Roman" w:cs="Times New Roman"/>
              </w:rPr>
            </w:pPr>
            <w:r w:rsidRPr="00CF06CB">
              <w:rPr>
                <w:rFonts w:ascii="Times New Roman" w:hAnsi="Times New Roman" w:cs="Times New Roman"/>
              </w:rPr>
              <w:t xml:space="preserve">   490200 Delivered Orders – </w:t>
            </w:r>
          </w:p>
          <w:p w14:paraId="0E390FDE" w14:textId="67E599BC" w:rsidR="002D31BC" w:rsidRPr="00CF06CB" w:rsidRDefault="005055C0" w:rsidP="002078BA">
            <w:pPr>
              <w:tabs>
                <w:tab w:val="left" w:pos="5400"/>
                <w:tab w:val="left" w:pos="5490"/>
              </w:tabs>
              <w:rPr>
                <w:rFonts w:ascii="Times New Roman" w:hAnsi="Times New Roman" w:cs="Times New Roman"/>
              </w:rPr>
            </w:pPr>
            <w:r w:rsidRPr="00CF06CB">
              <w:rPr>
                <w:rFonts w:ascii="Times New Roman" w:hAnsi="Times New Roman" w:cs="Times New Roman"/>
              </w:rPr>
              <w:t xml:space="preserve">   Obligations, Paid</w:t>
            </w:r>
          </w:p>
          <w:p w14:paraId="3E2270D2" w14:textId="77777777" w:rsidR="002D31BC" w:rsidRDefault="002D31BC" w:rsidP="002078BA">
            <w:pPr>
              <w:tabs>
                <w:tab w:val="left" w:pos="5400"/>
                <w:tab w:val="left" w:pos="5490"/>
              </w:tabs>
              <w:rPr>
                <w:rFonts w:ascii="Times New Roman" w:hAnsi="Times New Roman" w:cs="Times New Roman"/>
              </w:rPr>
            </w:pPr>
          </w:p>
          <w:p w14:paraId="4A4EF278" w14:textId="77777777" w:rsidR="002D31BC" w:rsidRDefault="002D31BC" w:rsidP="002078BA">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7F69A574" w14:textId="77777777" w:rsidR="002D31BC" w:rsidRDefault="005055C0" w:rsidP="002078BA">
            <w:pPr>
              <w:rPr>
                <w:rFonts w:ascii="Times New Roman" w:hAnsi="Times New Roman" w:cs="Times New Roman"/>
              </w:rPr>
            </w:pPr>
            <w:r>
              <w:rPr>
                <w:rFonts w:ascii="Times New Roman" w:hAnsi="Times New Roman" w:cs="Times New Roman"/>
              </w:rPr>
              <w:t>610000 (F) Operating Expenses /Program Costs (RC 24)</w:t>
            </w:r>
          </w:p>
          <w:p w14:paraId="19CA71D1" w14:textId="77777777" w:rsidR="00F047B2" w:rsidRDefault="005055C0" w:rsidP="002078BA">
            <w:pPr>
              <w:rPr>
                <w:rFonts w:ascii="Times New Roman" w:hAnsi="Times New Roman" w:cs="Times New Roman"/>
              </w:rPr>
            </w:pPr>
            <w:r>
              <w:rPr>
                <w:rFonts w:ascii="Times New Roman" w:hAnsi="Times New Roman" w:cs="Times New Roman"/>
              </w:rPr>
              <w:t xml:space="preserve">   141000 (F) Advances and </w:t>
            </w:r>
          </w:p>
          <w:p w14:paraId="09451190" w14:textId="0B24173E" w:rsidR="005055C0" w:rsidRDefault="00F047B2" w:rsidP="002078BA">
            <w:pPr>
              <w:rPr>
                <w:rFonts w:ascii="Times New Roman" w:hAnsi="Times New Roman" w:cs="Times New Roman"/>
              </w:rPr>
            </w:pPr>
            <w:r>
              <w:rPr>
                <w:rFonts w:ascii="Times New Roman" w:hAnsi="Times New Roman" w:cs="Times New Roman"/>
              </w:rPr>
              <w:t xml:space="preserve">   P</w:t>
            </w:r>
            <w:r w:rsidR="005055C0">
              <w:rPr>
                <w:rFonts w:ascii="Times New Roman" w:hAnsi="Times New Roman" w:cs="Times New Roman"/>
              </w:rPr>
              <w:t>repayments (RC 23)</w:t>
            </w:r>
          </w:p>
          <w:p w14:paraId="54D0D657" w14:textId="77777777" w:rsidR="00C32709" w:rsidRDefault="00C32709" w:rsidP="002078BA">
            <w:pPr>
              <w:rPr>
                <w:rFonts w:ascii="Times New Roman" w:hAnsi="Times New Roman" w:cs="Times New Roman"/>
              </w:rPr>
            </w:pPr>
          </w:p>
          <w:p w14:paraId="607B31A0" w14:textId="77777777" w:rsidR="00C32709" w:rsidRPr="00C32709" w:rsidRDefault="00C32709" w:rsidP="002078BA">
            <w:pPr>
              <w:rPr>
                <w:rFonts w:ascii="Times New Roman" w:hAnsi="Times New Roman" w:cs="Times New Roman"/>
                <w:b/>
              </w:rPr>
            </w:pPr>
            <w:r w:rsidRPr="00C32709">
              <w:rPr>
                <w:rFonts w:ascii="Times New Roman" w:hAnsi="Times New Roman" w:cs="Times New Roman"/>
                <w:b/>
              </w:rPr>
              <w:t>If funded by direct appropriation, also post:</w:t>
            </w:r>
          </w:p>
          <w:p w14:paraId="52FA1EBE" w14:textId="77777777" w:rsidR="00C32709" w:rsidRDefault="00C32709" w:rsidP="002078BA">
            <w:pPr>
              <w:rPr>
                <w:rFonts w:ascii="Times New Roman" w:hAnsi="Times New Roman" w:cs="Times New Roman"/>
              </w:rPr>
            </w:pPr>
          </w:p>
          <w:p w14:paraId="6D09E62A" w14:textId="77777777" w:rsidR="00C32709" w:rsidRDefault="00C32709" w:rsidP="00C3270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FCFBC17" w14:textId="77777777" w:rsidR="00C32709" w:rsidRDefault="00C32709" w:rsidP="00C32709">
            <w:pPr>
              <w:tabs>
                <w:tab w:val="left" w:pos="5400"/>
                <w:tab w:val="left" w:pos="5490"/>
              </w:tabs>
              <w:rPr>
                <w:rFonts w:ascii="Times New Roman" w:hAnsi="Times New Roman" w:cs="Times New Roman"/>
              </w:rPr>
            </w:pPr>
            <w:r>
              <w:rPr>
                <w:rFonts w:ascii="Times New Roman" w:hAnsi="Times New Roman" w:cs="Times New Roman"/>
              </w:rPr>
              <w:t>None</w:t>
            </w:r>
          </w:p>
          <w:p w14:paraId="4F6F884F" w14:textId="77777777" w:rsidR="00C32709" w:rsidRDefault="00C32709" w:rsidP="00C32709">
            <w:pPr>
              <w:tabs>
                <w:tab w:val="left" w:pos="5400"/>
                <w:tab w:val="left" w:pos="5490"/>
              </w:tabs>
              <w:rPr>
                <w:rFonts w:ascii="Times New Roman" w:hAnsi="Times New Roman" w:cs="Times New Roman"/>
                <w:b/>
                <w:sz w:val="24"/>
                <w:szCs w:val="24"/>
                <w:u w:val="single"/>
              </w:rPr>
            </w:pPr>
          </w:p>
          <w:p w14:paraId="04CD2342" w14:textId="77777777" w:rsidR="00C32709" w:rsidRDefault="00C32709" w:rsidP="00C32709">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4CCE4550" w14:textId="208AEC91" w:rsidR="00C32709" w:rsidRDefault="00C32709" w:rsidP="00C32709">
            <w:pPr>
              <w:tabs>
                <w:tab w:val="left" w:pos="5400"/>
                <w:tab w:val="left" w:pos="5490"/>
              </w:tabs>
              <w:rPr>
                <w:rFonts w:ascii="Times New Roman" w:hAnsi="Times New Roman" w:cs="Times New Roman"/>
              </w:rPr>
            </w:pPr>
            <w:r>
              <w:rPr>
                <w:rFonts w:ascii="Times New Roman" w:hAnsi="Times New Roman" w:cs="Times New Roman"/>
              </w:rPr>
              <w:t>3107</w:t>
            </w:r>
            <w:r w:rsidR="007C1FF9">
              <w:rPr>
                <w:rFonts w:ascii="Times New Roman" w:hAnsi="Times New Roman" w:cs="Times New Roman"/>
              </w:rPr>
              <w:t>1</w:t>
            </w:r>
            <w:r>
              <w:rPr>
                <w:rFonts w:ascii="Times New Roman" w:hAnsi="Times New Roman" w:cs="Times New Roman"/>
              </w:rPr>
              <w:t xml:space="preserve">0 (G) Unexpended Appropriations </w:t>
            </w:r>
            <w:r w:rsidR="007C1FF9">
              <w:rPr>
                <w:rFonts w:ascii="Times New Roman" w:hAnsi="Times New Roman" w:cs="Times New Roman"/>
              </w:rPr>
              <w:t>–</w:t>
            </w:r>
            <w:r>
              <w:rPr>
                <w:rFonts w:ascii="Times New Roman" w:hAnsi="Times New Roman" w:cs="Times New Roman"/>
              </w:rPr>
              <w:t xml:space="preserve"> Used</w:t>
            </w:r>
            <w:r w:rsidR="007C1FF9">
              <w:rPr>
                <w:rFonts w:ascii="Times New Roman" w:hAnsi="Times New Roman" w:cs="Times New Roman"/>
              </w:rPr>
              <w:t xml:space="preserve"> </w:t>
            </w:r>
            <w:r w:rsidR="006B7E4F">
              <w:rPr>
                <w:rFonts w:ascii="Times New Roman" w:hAnsi="Times New Roman" w:cs="Times New Roman"/>
              </w:rPr>
              <w:t>–</w:t>
            </w:r>
            <w:r w:rsidR="007C1FF9">
              <w:rPr>
                <w:rFonts w:ascii="Times New Roman" w:hAnsi="Times New Roman" w:cs="Times New Roman"/>
              </w:rPr>
              <w:t xml:space="preserve"> Disbursed</w:t>
            </w:r>
            <w:r w:rsidR="006B7E4F">
              <w:rPr>
                <w:rFonts w:ascii="Times New Roman" w:hAnsi="Times New Roman" w:cs="Times New Roman"/>
              </w:rPr>
              <w:t xml:space="preserve"> </w:t>
            </w:r>
          </w:p>
          <w:p w14:paraId="648ABB72" w14:textId="77777777" w:rsidR="00F047B2" w:rsidRDefault="00C32709" w:rsidP="00F047B2">
            <w:pPr>
              <w:tabs>
                <w:tab w:val="left" w:pos="5400"/>
                <w:tab w:val="left" w:pos="5490"/>
              </w:tabs>
              <w:rPr>
                <w:rFonts w:ascii="Times New Roman" w:hAnsi="Times New Roman" w:cs="Times New Roman"/>
              </w:rPr>
            </w:pPr>
            <w:r>
              <w:rPr>
                <w:rFonts w:ascii="Times New Roman" w:hAnsi="Times New Roman" w:cs="Times New Roman"/>
              </w:rPr>
              <w:t xml:space="preserve">    5700</w:t>
            </w:r>
            <w:r w:rsidR="007C1FF9">
              <w:rPr>
                <w:rFonts w:ascii="Times New Roman" w:hAnsi="Times New Roman" w:cs="Times New Roman"/>
              </w:rPr>
              <w:t>1</w:t>
            </w:r>
            <w:r>
              <w:rPr>
                <w:rFonts w:ascii="Times New Roman" w:hAnsi="Times New Roman" w:cs="Times New Roman"/>
              </w:rPr>
              <w:t>0 (G) Expended</w:t>
            </w:r>
            <w:r w:rsidR="00F047B2">
              <w:rPr>
                <w:rFonts w:ascii="Times New Roman" w:hAnsi="Times New Roman" w:cs="Times New Roman"/>
              </w:rPr>
              <w:t xml:space="preserve">   </w:t>
            </w:r>
          </w:p>
          <w:p w14:paraId="51B8B8B0" w14:textId="75E051B5" w:rsidR="00C32709" w:rsidRPr="007C1FF9" w:rsidRDefault="00F047B2" w:rsidP="00F047B2">
            <w:pPr>
              <w:tabs>
                <w:tab w:val="left" w:pos="5400"/>
                <w:tab w:val="left" w:pos="5490"/>
              </w:tabs>
              <w:rPr>
                <w:rFonts w:ascii="Times New Roman" w:hAnsi="Times New Roman" w:cs="Times New Roman"/>
              </w:rPr>
            </w:pPr>
            <w:r>
              <w:rPr>
                <w:rFonts w:ascii="Times New Roman" w:hAnsi="Times New Roman" w:cs="Times New Roman"/>
              </w:rPr>
              <w:t xml:space="preserve">    Appro</w:t>
            </w:r>
            <w:r w:rsidR="00C32709">
              <w:rPr>
                <w:rFonts w:ascii="Times New Roman" w:hAnsi="Times New Roman" w:cs="Times New Roman"/>
              </w:rPr>
              <w:t xml:space="preserve">priations </w:t>
            </w:r>
            <w:r>
              <w:rPr>
                <w:rFonts w:ascii="Times New Roman" w:hAnsi="Times New Roman" w:cs="Times New Roman"/>
              </w:rPr>
              <w:t>-</w:t>
            </w:r>
            <w:r w:rsidR="00C32709">
              <w:rPr>
                <w:rFonts w:ascii="Times New Roman" w:hAnsi="Times New Roman" w:cs="Times New Roman"/>
              </w:rPr>
              <w:t xml:space="preserve"> </w:t>
            </w:r>
            <w:r w:rsidR="007C1FF9">
              <w:rPr>
                <w:rFonts w:ascii="Times New Roman" w:hAnsi="Times New Roman" w:cs="Times New Roman"/>
              </w:rPr>
              <w:t>Disbursed</w:t>
            </w:r>
            <w:r w:rsidR="00C32709" w:rsidRPr="007C1FF9">
              <w:rPr>
                <w:rFonts w:ascii="Times New Roman" w:hAnsi="Times New Roman" w:cs="Times New Roman"/>
              </w:rPr>
              <w:t xml:space="preserve">                                                                   </w:t>
            </w:r>
          </w:p>
        </w:tc>
        <w:tc>
          <w:tcPr>
            <w:tcW w:w="317" w:type="pct"/>
          </w:tcPr>
          <w:p w14:paraId="369222A3" w14:textId="36986C34" w:rsidR="002D31BC" w:rsidRDefault="002D31BC" w:rsidP="002078BA">
            <w:pPr>
              <w:jc w:val="center"/>
              <w:rPr>
                <w:rFonts w:ascii="Times New Roman" w:hAnsi="Times New Roman" w:cs="Times New Roman"/>
              </w:rPr>
            </w:pPr>
          </w:p>
          <w:p w14:paraId="107BDF4F" w14:textId="7E0A0DE4" w:rsidR="005055C0" w:rsidRDefault="005055C0" w:rsidP="002078BA">
            <w:pPr>
              <w:jc w:val="center"/>
              <w:rPr>
                <w:rFonts w:ascii="Times New Roman" w:hAnsi="Times New Roman" w:cs="Times New Roman"/>
              </w:rPr>
            </w:pPr>
          </w:p>
          <w:p w14:paraId="62C3DBA3" w14:textId="04045E27" w:rsidR="005055C0" w:rsidRDefault="005055C0" w:rsidP="002078BA">
            <w:pPr>
              <w:jc w:val="center"/>
              <w:rPr>
                <w:rFonts w:ascii="Times New Roman" w:hAnsi="Times New Roman" w:cs="Times New Roman"/>
              </w:rPr>
            </w:pPr>
            <w:r>
              <w:rPr>
                <w:rFonts w:ascii="Times New Roman" w:hAnsi="Times New Roman" w:cs="Times New Roman"/>
              </w:rPr>
              <w:t>20,000</w:t>
            </w:r>
          </w:p>
          <w:p w14:paraId="546E8776" w14:textId="77777777" w:rsidR="002D31BC" w:rsidRDefault="002D31BC" w:rsidP="002078BA">
            <w:pPr>
              <w:jc w:val="center"/>
              <w:rPr>
                <w:rFonts w:ascii="Times New Roman" w:hAnsi="Times New Roman" w:cs="Times New Roman"/>
              </w:rPr>
            </w:pPr>
          </w:p>
          <w:p w14:paraId="2C5A1889" w14:textId="77777777" w:rsidR="005055C0" w:rsidRDefault="005055C0" w:rsidP="002078BA">
            <w:pPr>
              <w:jc w:val="center"/>
              <w:rPr>
                <w:rFonts w:ascii="Times New Roman" w:hAnsi="Times New Roman" w:cs="Times New Roman"/>
              </w:rPr>
            </w:pPr>
          </w:p>
          <w:p w14:paraId="6D2E01B6" w14:textId="77777777" w:rsidR="005055C0" w:rsidRDefault="005055C0" w:rsidP="002078BA">
            <w:pPr>
              <w:jc w:val="center"/>
              <w:rPr>
                <w:rFonts w:ascii="Times New Roman" w:hAnsi="Times New Roman" w:cs="Times New Roman"/>
              </w:rPr>
            </w:pPr>
          </w:p>
          <w:p w14:paraId="26023CB2" w14:textId="77777777" w:rsidR="005055C0" w:rsidRDefault="005055C0" w:rsidP="002078BA">
            <w:pPr>
              <w:jc w:val="center"/>
              <w:rPr>
                <w:rFonts w:ascii="Times New Roman" w:hAnsi="Times New Roman" w:cs="Times New Roman"/>
              </w:rPr>
            </w:pPr>
          </w:p>
          <w:p w14:paraId="19D184D4" w14:textId="77777777" w:rsidR="005055C0" w:rsidRDefault="005055C0" w:rsidP="002078BA">
            <w:pPr>
              <w:jc w:val="center"/>
              <w:rPr>
                <w:rFonts w:ascii="Times New Roman" w:hAnsi="Times New Roman" w:cs="Times New Roman"/>
              </w:rPr>
            </w:pPr>
          </w:p>
          <w:p w14:paraId="0B07AAB6" w14:textId="77777777" w:rsidR="005055C0" w:rsidRDefault="005055C0" w:rsidP="002078BA">
            <w:pPr>
              <w:jc w:val="center"/>
              <w:rPr>
                <w:rFonts w:ascii="Times New Roman" w:hAnsi="Times New Roman" w:cs="Times New Roman"/>
              </w:rPr>
            </w:pPr>
            <w:r>
              <w:rPr>
                <w:rFonts w:ascii="Times New Roman" w:hAnsi="Times New Roman" w:cs="Times New Roman"/>
              </w:rPr>
              <w:t>20,000</w:t>
            </w:r>
          </w:p>
          <w:p w14:paraId="3027DA8E" w14:textId="77777777" w:rsidR="00C32709" w:rsidRDefault="00C32709" w:rsidP="002078BA">
            <w:pPr>
              <w:jc w:val="center"/>
              <w:rPr>
                <w:rFonts w:ascii="Times New Roman" w:hAnsi="Times New Roman" w:cs="Times New Roman"/>
              </w:rPr>
            </w:pPr>
          </w:p>
          <w:p w14:paraId="64943E8B" w14:textId="77777777" w:rsidR="00C32709" w:rsidRDefault="00C32709" w:rsidP="002078BA">
            <w:pPr>
              <w:jc w:val="center"/>
              <w:rPr>
                <w:rFonts w:ascii="Times New Roman" w:hAnsi="Times New Roman" w:cs="Times New Roman"/>
              </w:rPr>
            </w:pPr>
          </w:p>
          <w:p w14:paraId="4CB7D3D7" w14:textId="77777777" w:rsidR="00C32709" w:rsidRDefault="00C32709" w:rsidP="002078BA">
            <w:pPr>
              <w:jc w:val="center"/>
              <w:rPr>
                <w:rFonts w:ascii="Times New Roman" w:hAnsi="Times New Roman" w:cs="Times New Roman"/>
              </w:rPr>
            </w:pPr>
          </w:p>
          <w:p w14:paraId="56B66854" w14:textId="77777777" w:rsidR="00C32709" w:rsidRDefault="00C32709" w:rsidP="002078BA">
            <w:pPr>
              <w:jc w:val="center"/>
              <w:rPr>
                <w:rFonts w:ascii="Times New Roman" w:hAnsi="Times New Roman" w:cs="Times New Roman"/>
              </w:rPr>
            </w:pPr>
          </w:p>
          <w:p w14:paraId="730C78A1" w14:textId="77777777" w:rsidR="00C32709" w:rsidRDefault="00C32709" w:rsidP="002078BA">
            <w:pPr>
              <w:jc w:val="center"/>
              <w:rPr>
                <w:rFonts w:ascii="Times New Roman" w:hAnsi="Times New Roman" w:cs="Times New Roman"/>
              </w:rPr>
            </w:pPr>
          </w:p>
          <w:p w14:paraId="2C9845D1" w14:textId="77777777" w:rsidR="00C32709" w:rsidRDefault="00C32709" w:rsidP="002078BA">
            <w:pPr>
              <w:jc w:val="center"/>
              <w:rPr>
                <w:rFonts w:ascii="Times New Roman" w:hAnsi="Times New Roman" w:cs="Times New Roman"/>
              </w:rPr>
            </w:pPr>
          </w:p>
          <w:p w14:paraId="75D7F083" w14:textId="77777777" w:rsidR="00C32709" w:rsidRDefault="00C32709" w:rsidP="002078BA">
            <w:pPr>
              <w:jc w:val="center"/>
              <w:rPr>
                <w:rFonts w:ascii="Times New Roman" w:hAnsi="Times New Roman" w:cs="Times New Roman"/>
              </w:rPr>
            </w:pPr>
          </w:p>
          <w:p w14:paraId="4B0A9BE5" w14:textId="77777777" w:rsidR="00C32709" w:rsidRDefault="00C32709" w:rsidP="002078BA">
            <w:pPr>
              <w:jc w:val="center"/>
              <w:rPr>
                <w:rFonts w:ascii="Times New Roman" w:hAnsi="Times New Roman" w:cs="Times New Roman"/>
              </w:rPr>
            </w:pPr>
          </w:p>
          <w:p w14:paraId="68C89F50" w14:textId="77777777" w:rsidR="00C32709" w:rsidRDefault="00C32709" w:rsidP="002078BA">
            <w:pPr>
              <w:jc w:val="center"/>
              <w:rPr>
                <w:rFonts w:ascii="Times New Roman" w:hAnsi="Times New Roman" w:cs="Times New Roman"/>
              </w:rPr>
            </w:pPr>
          </w:p>
          <w:p w14:paraId="7E404C71" w14:textId="77777777" w:rsidR="00C32709" w:rsidRDefault="00C32709" w:rsidP="002078BA">
            <w:pPr>
              <w:jc w:val="center"/>
              <w:rPr>
                <w:rFonts w:ascii="Times New Roman" w:hAnsi="Times New Roman" w:cs="Times New Roman"/>
              </w:rPr>
            </w:pPr>
          </w:p>
          <w:p w14:paraId="7AFDFA36" w14:textId="77777777" w:rsidR="00C32709" w:rsidRDefault="00C32709" w:rsidP="002078BA">
            <w:pPr>
              <w:jc w:val="center"/>
              <w:rPr>
                <w:rFonts w:ascii="Times New Roman" w:hAnsi="Times New Roman" w:cs="Times New Roman"/>
              </w:rPr>
            </w:pPr>
          </w:p>
          <w:p w14:paraId="1F4793DE" w14:textId="4BCBCA80" w:rsidR="00C32709" w:rsidRDefault="00C32709" w:rsidP="002078BA">
            <w:pPr>
              <w:jc w:val="center"/>
              <w:rPr>
                <w:rFonts w:ascii="Times New Roman" w:hAnsi="Times New Roman" w:cs="Times New Roman"/>
              </w:rPr>
            </w:pPr>
            <w:r>
              <w:rPr>
                <w:rFonts w:ascii="Times New Roman" w:hAnsi="Times New Roman" w:cs="Times New Roman"/>
              </w:rPr>
              <w:t>20,000</w:t>
            </w:r>
          </w:p>
        </w:tc>
        <w:tc>
          <w:tcPr>
            <w:tcW w:w="331" w:type="pct"/>
          </w:tcPr>
          <w:p w14:paraId="18007E86" w14:textId="77777777" w:rsidR="002D31BC" w:rsidRDefault="002D31BC" w:rsidP="002078BA">
            <w:pPr>
              <w:jc w:val="center"/>
              <w:rPr>
                <w:rFonts w:ascii="Times New Roman" w:hAnsi="Times New Roman" w:cs="Times New Roman"/>
              </w:rPr>
            </w:pPr>
          </w:p>
          <w:p w14:paraId="66028A1B" w14:textId="1B2FAD55" w:rsidR="002D31BC" w:rsidRDefault="002D31BC" w:rsidP="002078BA">
            <w:pPr>
              <w:jc w:val="center"/>
              <w:rPr>
                <w:rFonts w:ascii="Times New Roman" w:hAnsi="Times New Roman" w:cs="Times New Roman"/>
              </w:rPr>
            </w:pPr>
          </w:p>
          <w:p w14:paraId="0F194AC8" w14:textId="639E3857" w:rsidR="005055C0" w:rsidRDefault="005055C0" w:rsidP="002078BA">
            <w:pPr>
              <w:jc w:val="center"/>
              <w:rPr>
                <w:rFonts w:ascii="Times New Roman" w:hAnsi="Times New Roman" w:cs="Times New Roman"/>
              </w:rPr>
            </w:pPr>
          </w:p>
          <w:p w14:paraId="47E43E5E" w14:textId="38EBAE0C" w:rsidR="005055C0" w:rsidRDefault="005055C0" w:rsidP="002078BA">
            <w:pPr>
              <w:jc w:val="center"/>
              <w:rPr>
                <w:rFonts w:ascii="Times New Roman" w:hAnsi="Times New Roman" w:cs="Times New Roman"/>
              </w:rPr>
            </w:pPr>
          </w:p>
          <w:p w14:paraId="4480D468" w14:textId="41B63787" w:rsidR="005055C0" w:rsidRDefault="005055C0" w:rsidP="002078BA">
            <w:pPr>
              <w:jc w:val="center"/>
              <w:rPr>
                <w:rFonts w:ascii="Times New Roman" w:hAnsi="Times New Roman" w:cs="Times New Roman"/>
              </w:rPr>
            </w:pPr>
            <w:r>
              <w:rPr>
                <w:rFonts w:ascii="Times New Roman" w:hAnsi="Times New Roman" w:cs="Times New Roman"/>
              </w:rPr>
              <w:t>20,000</w:t>
            </w:r>
          </w:p>
          <w:p w14:paraId="067D02D9" w14:textId="7ABDA43F" w:rsidR="005055C0" w:rsidRDefault="005055C0" w:rsidP="002078BA">
            <w:pPr>
              <w:jc w:val="center"/>
              <w:rPr>
                <w:rFonts w:ascii="Times New Roman" w:hAnsi="Times New Roman" w:cs="Times New Roman"/>
              </w:rPr>
            </w:pPr>
          </w:p>
          <w:p w14:paraId="5853047D" w14:textId="47C16AAB" w:rsidR="005055C0" w:rsidRDefault="005055C0" w:rsidP="002078BA">
            <w:pPr>
              <w:jc w:val="center"/>
              <w:rPr>
                <w:rFonts w:ascii="Times New Roman" w:hAnsi="Times New Roman" w:cs="Times New Roman"/>
              </w:rPr>
            </w:pPr>
          </w:p>
          <w:p w14:paraId="6225F644" w14:textId="5FB82D0B" w:rsidR="005055C0" w:rsidRDefault="005055C0" w:rsidP="002078BA">
            <w:pPr>
              <w:jc w:val="center"/>
              <w:rPr>
                <w:rFonts w:ascii="Times New Roman" w:hAnsi="Times New Roman" w:cs="Times New Roman"/>
              </w:rPr>
            </w:pPr>
          </w:p>
          <w:p w14:paraId="37A4ECFE" w14:textId="2C286E35" w:rsidR="005055C0" w:rsidRDefault="005055C0" w:rsidP="002078BA">
            <w:pPr>
              <w:jc w:val="center"/>
              <w:rPr>
                <w:rFonts w:ascii="Times New Roman" w:hAnsi="Times New Roman" w:cs="Times New Roman"/>
              </w:rPr>
            </w:pPr>
          </w:p>
          <w:p w14:paraId="2618C118" w14:textId="77777777" w:rsidR="00C7638E" w:rsidRDefault="00C7638E" w:rsidP="002078BA">
            <w:pPr>
              <w:jc w:val="center"/>
              <w:rPr>
                <w:rFonts w:ascii="Times New Roman" w:hAnsi="Times New Roman" w:cs="Times New Roman"/>
              </w:rPr>
            </w:pPr>
          </w:p>
          <w:p w14:paraId="6B756E50" w14:textId="47D0A832" w:rsidR="005055C0" w:rsidRDefault="005055C0" w:rsidP="002078BA">
            <w:pPr>
              <w:jc w:val="center"/>
              <w:rPr>
                <w:rFonts w:ascii="Times New Roman" w:hAnsi="Times New Roman" w:cs="Times New Roman"/>
              </w:rPr>
            </w:pPr>
            <w:r>
              <w:rPr>
                <w:rFonts w:ascii="Times New Roman" w:hAnsi="Times New Roman" w:cs="Times New Roman"/>
              </w:rPr>
              <w:t>20,000</w:t>
            </w:r>
          </w:p>
          <w:p w14:paraId="2AD15776" w14:textId="300DD02F" w:rsidR="00C32709" w:rsidRDefault="00C32709" w:rsidP="002078BA">
            <w:pPr>
              <w:jc w:val="center"/>
              <w:rPr>
                <w:rFonts w:ascii="Times New Roman" w:hAnsi="Times New Roman" w:cs="Times New Roman"/>
              </w:rPr>
            </w:pPr>
          </w:p>
          <w:p w14:paraId="1CF85E10" w14:textId="2A86EB13" w:rsidR="00C32709" w:rsidRDefault="00C32709" w:rsidP="002078BA">
            <w:pPr>
              <w:jc w:val="center"/>
              <w:rPr>
                <w:rFonts w:ascii="Times New Roman" w:hAnsi="Times New Roman" w:cs="Times New Roman"/>
              </w:rPr>
            </w:pPr>
          </w:p>
          <w:p w14:paraId="14F50455" w14:textId="6592EBA0" w:rsidR="00C32709" w:rsidRDefault="00C32709" w:rsidP="002078BA">
            <w:pPr>
              <w:jc w:val="center"/>
              <w:rPr>
                <w:rFonts w:ascii="Times New Roman" w:hAnsi="Times New Roman" w:cs="Times New Roman"/>
              </w:rPr>
            </w:pPr>
          </w:p>
          <w:p w14:paraId="50664000" w14:textId="06A2ED24" w:rsidR="00C32709" w:rsidRDefault="00C32709" w:rsidP="002078BA">
            <w:pPr>
              <w:jc w:val="center"/>
              <w:rPr>
                <w:rFonts w:ascii="Times New Roman" w:hAnsi="Times New Roman" w:cs="Times New Roman"/>
              </w:rPr>
            </w:pPr>
          </w:p>
          <w:p w14:paraId="3370292A" w14:textId="4B44C537" w:rsidR="00C32709" w:rsidRDefault="00C32709" w:rsidP="002078BA">
            <w:pPr>
              <w:jc w:val="center"/>
              <w:rPr>
                <w:rFonts w:ascii="Times New Roman" w:hAnsi="Times New Roman" w:cs="Times New Roman"/>
              </w:rPr>
            </w:pPr>
          </w:p>
          <w:p w14:paraId="284E999D" w14:textId="15EB781A" w:rsidR="00C32709" w:rsidRDefault="00C32709" w:rsidP="002078BA">
            <w:pPr>
              <w:jc w:val="center"/>
              <w:rPr>
                <w:rFonts w:ascii="Times New Roman" w:hAnsi="Times New Roman" w:cs="Times New Roman"/>
              </w:rPr>
            </w:pPr>
          </w:p>
          <w:p w14:paraId="056B2EC1" w14:textId="18964277" w:rsidR="00C32709" w:rsidRDefault="00C32709" w:rsidP="002078BA">
            <w:pPr>
              <w:jc w:val="center"/>
              <w:rPr>
                <w:rFonts w:ascii="Times New Roman" w:hAnsi="Times New Roman" w:cs="Times New Roman"/>
              </w:rPr>
            </w:pPr>
          </w:p>
          <w:p w14:paraId="57808554" w14:textId="62B93F37" w:rsidR="00C32709" w:rsidRDefault="00C32709" w:rsidP="002078BA">
            <w:pPr>
              <w:jc w:val="center"/>
              <w:rPr>
                <w:rFonts w:ascii="Times New Roman" w:hAnsi="Times New Roman" w:cs="Times New Roman"/>
              </w:rPr>
            </w:pPr>
          </w:p>
          <w:p w14:paraId="77BB1710" w14:textId="78E5F9A5" w:rsidR="00C32709" w:rsidRDefault="00C32709" w:rsidP="002078BA">
            <w:pPr>
              <w:jc w:val="center"/>
              <w:rPr>
                <w:rFonts w:ascii="Times New Roman" w:hAnsi="Times New Roman" w:cs="Times New Roman"/>
              </w:rPr>
            </w:pPr>
          </w:p>
          <w:p w14:paraId="29A7397C" w14:textId="1B80039C" w:rsidR="00C32709" w:rsidRDefault="00C32709" w:rsidP="002078BA">
            <w:pPr>
              <w:jc w:val="center"/>
              <w:rPr>
                <w:rFonts w:ascii="Times New Roman" w:hAnsi="Times New Roman" w:cs="Times New Roman"/>
              </w:rPr>
            </w:pPr>
          </w:p>
          <w:p w14:paraId="19173497" w14:textId="48143B2B" w:rsidR="00C32709" w:rsidRDefault="00C32709" w:rsidP="002078BA">
            <w:pPr>
              <w:jc w:val="center"/>
              <w:rPr>
                <w:rFonts w:ascii="Times New Roman" w:hAnsi="Times New Roman" w:cs="Times New Roman"/>
              </w:rPr>
            </w:pPr>
          </w:p>
          <w:p w14:paraId="4B2EB2CF" w14:textId="77777777" w:rsidR="007C1FF9" w:rsidRDefault="007C1FF9" w:rsidP="002078BA">
            <w:pPr>
              <w:jc w:val="center"/>
              <w:rPr>
                <w:rFonts w:ascii="Times New Roman" w:hAnsi="Times New Roman" w:cs="Times New Roman"/>
              </w:rPr>
            </w:pPr>
          </w:p>
          <w:p w14:paraId="4451FFDA" w14:textId="14FAAA11" w:rsidR="00C32709" w:rsidRDefault="00C32709" w:rsidP="002078BA">
            <w:pPr>
              <w:jc w:val="center"/>
              <w:rPr>
                <w:rFonts w:ascii="Times New Roman" w:hAnsi="Times New Roman" w:cs="Times New Roman"/>
              </w:rPr>
            </w:pPr>
            <w:r>
              <w:rPr>
                <w:rFonts w:ascii="Times New Roman" w:hAnsi="Times New Roman" w:cs="Times New Roman"/>
              </w:rPr>
              <w:t>20,000</w:t>
            </w:r>
          </w:p>
          <w:p w14:paraId="7957CA19" w14:textId="77777777" w:rsidR="005055C0" w:rsidRDefault="005055C0" w:rsidP="002078BA">
            <w:pPr>
              <w:jc w:val="center"/>
              <w:rPr>
                <w:rFonts w:ascii="Times New Roman" w:hAnsi="Times New Roman" w:cs="Times New Roman"/>
              </w:rPr>
            </w:pPr>
          </w:p>
          <w:p w14:paraId="0A792D31" w14:textId="77777777" w:rsidR="002D31BC" w:rsidRDefault="002D31BC" w:rsidP="002078BA">
            <w:pPr>
              <w:jc w:val="center"/>
              <w:rPr>
                <w:rFonts w:ascii="Times New Roman" w:hAnsi="Times New Roman" w:cs="Times New Roman"/>
              </w:rPr>
            </w:pPr>
          </w:p>
          <w:p w14:paraId="65C75C2F" w14:textId="77777777" w:rsidR="002D31BC" w:rsidRDefault="002D31BC" w:rsidP="002078BA">
            <w:pPr>
              <w:jc w:val="center"/>
              <w:rPr>
                <w:rFonts w:ascii="Times New Roman" w:hAnsi="Times New Roman" w:cs="Times New Roman"/>
              </w:rPr>
            </w:pPr>
          </w:p>
          <w:p w14:paraId="2C28576F" w14:textId="77777777" w:rsidR="002D31BC" w:rsidRDefault="002D31BC" w:rsidP="002078BA">
            <w:pPr>
              <w:rPr>
                <w:rFonts w:ascii="Times New Roman" w:hAnsi="Times New Roman" w:cs="Times New Roman"/>
              </w:rPr>
            </w:pPr>
          </w:p>
        </w:tc>
        <w:tc>
          <w:tcPr>
            <w:tcW w:w="317" w:type="pct"/>
          </w:tcPr>
          <w:p w14:paraId="22AF076E" w14:textId="77777777" w:rsidR="002D31BC" w:rsidRDefault="002D31BC" w:rsidP="002078BA">
            <w:pPr>
              <w:jc w:val="center"/>
              <w:rPr>
                <w:rFonts w:ascii="Times New Roman" w:hAnsi="Times New Roman" w:cs="Times New Roman"/>
              </w:rPr>
            </w:pPr>
          </w:p>
          <w:p w14:paraId="63539AD0" w14:textId="77777777" w:rsidR="002D31BC" w:rsidRDefault="002D31BC" w:rsidP="002078BA">
            <w:pPr>
              <w:jc w:val="center"/>
              <w:rPr>
                <w:rFonts w:ascii="Times New Roman" w:hAnsi="Times New Roman" w:cs="Times New Roman"/>
              </w:rPr>
            </w:pPr>
          </w:p>
          <w:p w14:paraId="43E01C89" w14:textId="77777777" w:rsidR="005055C0" w:rsidRDefault="005055C0" w:rsidP="002078BA">
            <w:pPr>
              <w:jc w:val="center"/>
              <w:rPr>
                <w:rFonts w:ascii="Times New Roman" w:hAnsi="Times New Roman" w:cs="Times New Roman"/>
              </w:rPr>
            </w:pPr>
            <w:r>
              <w:rPr>
                <w:rFonts w:ascii="Times New Roman" w:hAnsi="Times New Roman" w:cs="Times New Roman"/>
              </w:rPr>
              <w:t>B604</w:t>
            </w:r>
          </w:p>
          <w:p w14:paraId="561A00C9" w14:textId="77777777" w:rsidR="00C32709" w:rsidRDefault="00C32709" w:rsidP="002078BA">
            <w:pPr>
              <w:jc w:val="center"/>
              <w:rPr>
                <w:rFonts w:ascii="Times New Roman" w:hAnsi="Times New Roman" w:cs="Times New Roman"/>
              </w:rPr>
            </w:pPr>
          </w:p>
          <w:p w14:paraId="68D0AF21" w14:textId="77777777" w:rsidR="00C32709" w:rsidRDefault="00C32709" w:rsidP="002078BA">
            <w:pPr>
              <w:jc w:val="center"/>
              <w:rPr>
                <w:rFonts w:ascii="Times New Roman" w:hAnsi="Times New Roman" w:cs="Times New Roman"/>
              </w:rPr>
            </w:pPr>
          </w:p>
          <w:p w14:paraId="09D7BABF" w14:textId="77777777" w:rsidR="00C32709" w:rsidRDefault="00C32709" w:rsidP="002078BA">
            <w:pPr>
              <w:jc w:val="center"/>
              <w:rPr>
                <w:rFonts w:ascii="Times New Roman" w:hAnsi="Times New Roman" w:cs="Times New Roman"/>
              </w:rPr>
            </w:pPr>
          </w:p>
          <w:p w14:paraId="0BCD1895" w14:textId="77777777" w:rsidR="00C32709" w:rsidRDefault="00C32709" w:rsidP="002078BA">
            <w:pPr>
              <w:jc w:val="center"/>
              <w:rPr>
                <w:rFonts w:ascii="Times New Roman" w:hAnsi="Times New Roman" w:cs="Times New Roman"/>
              </w:rPr>
            </w:pPr>
          </w:p>
          <w:p w14:paraId="7B8643AD" w14:textId="77777777" w:rsidR="00C32709" w:rsidRDefault="00C32709" w:rsidP="002078BA">
            <w:pPr>
              <w:jc w:val="center"/>
              <w:rPr>
                <w:rFonts w:ascii="Times New Roman" w:hAnsi="Times New Roman" w:cs="Times New Roman"/>
              </w:rPr>
            </w:pPr>
          </w:p>
          <w:p w14:paraId="72CABF5D" w14:textId="77777777" w:rsidR="00C32709" w:rsidRDefault="00C32709" w:rsidP="002078BA">
            <w:pPr>
              <w:jc w:val="center"/>
              <w:rPr>
                <w:rFonts w:ascii="Times New Roman" w:hAnsi="Times New Roman" w:cs="Times New Roman"/>
              </w:rPr>
            </w:pPr>
          </w:p>
          <w:p w14:paraId="5BEF440F" w14:textId="77777777" w:rsidR="00C32709" w:rsidRDefault="00C32709" w:rsidP="002078BA">
            <w:pPr>
              <w:jc w:val="center"/>
              <w:rPr>
                <w:rFonts w:ascii="Times New Roman" w:hAnsi="Times New Roman" w:cs="Times New Roman"/>
              </w:rPr>
            </w:pPr>
          </w:p>
          <w:p w14:paraId="100AB019" w14:textId="77777777" w:rsidR="00C32709" w:rsidRDefault="00C32709" w:rsidP="002078BA">
            <w:pPr>
              <w:jc w:val="center"/>
              <w:rPr>
                <w:rFonts w:ascii="Times New Roman" w:hAnsi="Times New Roman" w:cs="Times New Roman"/>
              </w:rPr>
            </w:pPr>
          </w:p>
          <w:p w14:paraId="652B2BAC" w14:textId="77777777" w:rsidR="00C32709" w:rsidRDefault="00C32709" w:rsidP="002078BA">
            <w:pPr>
              <w:jc w:val="center"/>
              <w:rPr>
                <w:rFonts w:ascii="Times New Roman" w:hAnsi="Times New Roman" w:cs="Times New Roman"/>
              </w:rPr>
            </w:pPr>
          </w:p>
          <w:p w14:paraId="4152D909" w14:textId="77777777" w:rsidR="00C32709" w:rsidRDefault="00C32709" w:rsidP="002078BA">
            <w:pPr>
              <w:jc w:val="center"/>
              <w:rPr>
                <w:rFonts w:ascii="Times New Roman" w:hAnsi="Times New Roman" w:cs="Times New Roman"/>
              </w:rPr>
            </w:pPr>
          </w:p>
          <w:p w14:paraId="70037630" w14:textId="77777777" w:rsidR="00C32709" w:rsidRDefault="00C32709" w:rsidP="002078BA">
            <w:pPr>
              <w:jc w:val="center"/>
              <w:rPr>
                <w:rFonts w:ascii="Times New Roman" w:hAnsi="Times New Roman" w:cs="Times New Roman"/>
              </w:rPr>
            </w:pPr>
          </w:p>
          <w:p w14:paraId="63FF85C8" w14:textId="77777777" w:rsidR="00C32709" w:rsidRDefault="00C32709" w:rsidP="002078BA">
            <w:pPr>
              <w:jc w:val="center"/>
              <w:rPr>
                <w:rFonts w:ascii="Times New Roman" w:hAnsi="Times New Roman" w:cs="Times New Roman"/>
              </w:rPr>
            </w:pPr>
          </w:p>
          <w:p w14:paraId="409C40A8" w14:textId="77777777" w:rsidR="00C32709" w:rsidRDefault="00C32709" w:rsidP="002078BA">
            <w:pPr>
              <w:jc w:val="center"/>
              <w:rPr>
                <w:rFonts w:ascii="Times New Roman" w:hAnsi="Times New Roman" w:cs="Times New Roman"/>
              </w:rPr>
            </w:pPr>
          </w:p>
          <w:p w14:paraId="437782FE" w14:textId="77777777" w:rsidR="00C32709" w:rsidRDefault="00C32709" w:rsidP="002078BA">
            <w:pPr>
              <w:jc w:val="center"/>
              <w:rPr>
                <w:rFonts w:ascii="Times New Roman" w:hAnsi="Times New Roman" w:cs="Times New Roman"/>
              </w:rPr>
            </w:pPr>
          </w:p>
          <w:p w14:paraId="2B165BB6" w14:textId="77777777" w:rsidR="00C32709" w:rsidRDefault="00C32709" w:rsidP="002078BA">
            <w:pPr>
              <w:jc w:val="center"/>
              <w:rPr>
                <w:rFonts w:ascii="Times New Roman" w:hAnsi="Times New Roman" w:cs="Times New Roman"/>
              </w:rPr>
            </w:pPr>
          </w:p>
          <w:p w14:paraId="2AC03C64" w14:textId="77777777" w:rsidR="00C32709" w:rsidRDefault="00C32709" w:rsidP="002078BA">
            <w:pPr>
              <w:jc w:val="center"/>
              <w:rPr>
                <w:rFonts w:ascii="Times New Roman" w:hAnsi="Times New Roman" w:cs="Times New Roman"/>
              </w:rPr>
            </w:pPr>
          </w:p>
          <w:p w14:paraId="2FBCD317" w14:textId="4B5FFF7D" w:rsidR="00C32709" w:rsidRDefault="00C32709" w:rsidP="002078BA">
            <w:pPr>
              <w:jc w:val="center"/>
              <w:rPr>
                <w:rFonts w:ascii="Times New Roman" w:hAnsi="Times New Roman" w:cs="Times New Roman"/>
              </w:rPr>
            </w:pPr>
            <w:r>
              <w:rPr>
                <w:rFonts w:ascii="Times New Roman" w:hAnsi="Times New Roman" w:cs="Times New Roman"/>
              </w:rPr>
              <w:t>B</w:t>
            </w:r>
            <w:r w:rsidR="007C1FF9">
              <w:rPr>
                <w:rFonts w:ascii="Times New Roman" w:hAnsi="Times New Roman" w:cs="Times New Roman"/>
              </w:rPr>
              <w:t>2</w:t>
            </w:r>
            <w:r>
              <w:rPr>
                <w:rFonts w:ascii="Times New Roman" w:hAnsi="Times New Roman" w:cs="Times New Roman"/>
              </w:rPr>
              <w:t>34</w:t>
            </w:r>
          </w:p>
        </w:tc>
      </w:tr>
    </w:tbl>
    <w:p w14:paraId="4EC00139" w14:textId="4723B58F" w:rsidR="002960CD" w:rsidRDefault="002960CD" w:rsidP="005D27A9">
      <w:pPr>
        <w:rPr>
          <w:rFonts w:ascii="Times New Roman" w:hAnsi="Times New Roman" w:cs="Times New Roman"/>
          <w:sz w:val="24"/>
          <w:szCs w:val="24"/>
        </w:rPr>
      </w:pPr>
    </w:p>
    <w:p w14:paraId="0EBAE0B9" w14:textId="19A58592" w:rsidR="00C7638E" w:rsidRDefault="00C7638E" w:rsidP="005D27A9">
      <w:pPr>
        <w:rPr>
          <w:rFonts w:ascii="Times New Roman" w:hAnsi="Times New Roman" w:cs="Times New Roman"/>
          <w:b/>
          <w:sz w:val="24"/>
          <w:szCs w:val="24"/>
        </w:rPr>
      </w:pPr>
    </w:p>
    <w:p w14:paraId="7E020282" w14:textId="2E273894" w:rsidR="001B43C0" w:rsidRDefault="001B43C0" w:rsidP="005D27A9">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063"/>
        <w:gridCol w:w="1038"/>
        <w:gridCol w:w="930"/>
        <w:gridCol w:w="894"/>
        <w:gridCol w:w="3634"/>
        <w:gridCol w:w="821"/>
        <w:gridCol w:w="827"/>
        <w:gridCol w:w="743"/>
      </w:tblGrid>
      <w:tr w:rsidR="001B43C0" w:rsidRPr="00C52BA0" w14:paraId="5195A02A" w14:textId="77777777" w:rsidTr="00F414DA">
        <w:trPr>
          <w:trHeight w:val="350"/>
        </w:trPr>
        <w:tc>
          <w:tcPr>
            <w:tcW w:w="5000" w:type="pct"/>
            <w:gridSpan w:val="8"/>
            <w:shd w:val="clear" w:color="auto" w:fill="auto"/>
          </w:tcPr>
          <w:p w14:paraId="7771534D" w14:textId="3177A186" w:rsidR="001B43C0" w:rsidRPr="00BA701E" w:rsidRDefault="001B43C0" w:rsidP="00F414DA">
            <w:pPr>
              <w:rPr>
                <w:rFonts w:ascii="Times New Roman" w:eastAsia="Calibri" w:hAnsi="Times New Roman" w:cs="Times New Roman"/>
              </w:rPr>
            </w:pPr>
            <w:bookmarkStart w:id="1" w:name="_Hlk83799879"/>
            <w:r w:rsidRPr="00BA701E">
              <w:rPr>
                <w:rFonts w:ascii="Times New Roman" w:eastAsia="Calibri" w:hAnsi="Times New Roman" w:cs="Times New Roman"/>
              </w:rPr>
              <w:t>1</w:t>
            </w:r>
            <w:r w:rsidR="006951E6" w:rsidRPr="00BA701E">
              <w:rPr>
                <w:rFonts w:ascii="Times New Roman" w:eastAsia="Calibri" w:hAnsi="Times New Roman" w:cs="Times New Roman"/>
              </w:rPr>
              <w:t>1</w:t>
            </w:r>
            <w:r w:rsidRPr="00BA701E">
              <w:rPr>
                <w:rFonts w:ascii="Times New Roman" w:eastAsia="Calibri" w:hAnsi="Times New Roman" w:cs="Times New Roman"/>
              </w:rPr>
              <w:t xml:space="preserve">. The performing entity accepts Order #2, a $20,000 advance on an order for services from a non-Federal ordering entity with a reimbursable agreement (i.e., reimbursable). </w:t>
            </w:r>
          </w:p>
        </w:tc>
      </w:tr>
      <w:tr w:rsidR="001B43C0" w:rsidRPr="00C52BA0" w14:paraId="135AC00B" w14:textId="77777777" w:rsidTr="00F414DA">
        <w:trPr>
          <w:trHeight w:val="350"/>
        </w:trPr>
        <w:tc>
          <w:tcPr>
            <w:tcW w:w="1569" w:type="pct"/>
            <w:shd w:val="clear" w:color="auto" w:fill="D9D9D9"/>
          </w:tcPr>
          <w:p w14:paraId="742E5A60"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 xml:space="preserve">Performing Agency </w:t>
            </w:r>
          </w:p>
        </w:tc>
        <w:tc>
          <w:tcPr>
            <w:tcW w:w="401" w:type="pct"/>
            <w:shd w:val="clear" w:color="auto" w:fill="D9D9D9"/>
          </w:tcPr>
          <w:p w14:paraId="314DFD07"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Debit</w:t>
            </w:r>
          </w:p>
        </w:tc>
        <w:tc>
          <w:tcPr>
            <w:tcW w:w="359" w:type="pct"/>
            <w:shd w:val="clear" w:color="auto" w:fill="D9D9D9"/>
          </w:tcPr>
          <w:p w14:paraId="17F0BB9B"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Credit</w:t>
            </w:r>
          </w:p>
        </w:tc>
        <w:tc>
          <w:tcPr>
            <w:tcW w:w="345" w:type="pct"/>
            <w:shd w:val="clear" w:color="auto" w:fill="D9D9D9"/>
          </w:tcPr>
          <w:p w14:paraId="0959D66B"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TC</w:t>
            </w:r>
          </w:p>
        </w:tc>
        <w:tc>
          <w:tcPr>
            <w:tcW w:w="1403" w:type="pct"/>
            <w:shd w:val="clear" w:color="auto" w:fill="D9D9D9"/>
          </w:tcPr>
          <w:p w14:paraId="568387AF"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Ordering Agency</w:t>
            </w:r>
          </w:p>
        </w:tc>
        <w:tc>
          <w:tcPr>
            <w:tcW w:w="317" w:type="pct"/>
            <w:shd w:val="clear" w:color="auto" w:fill="D9D9D9"/>
          </w:tcPr>
          <w:p w14:paraId="0EF922FD"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Debit</w:t>
            </w:r>
          </w:p>
        </w:tc>
        <w:tc>
          <w:tcPr>
            <w:tcW w:w="319" w:type="pct"/>
            <w:shd w:val="clear" w:color="auto" w:fill="D9D9D9"/>
          </w:tcPr>
          <w:p w14:paraId="06BFF24B"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Credit</w:t>
            </w:r>
          </w:p>
        </w:tc>
        <w:tc>
          <w:tcPr>
            <w:tcW w:w="286" w:type="pct"/>
            <w:shd w:val="clear" w:color="auto" w:fill="D9D9D9"/>
          </w:tcPr>
          <w:p w14:paraId="0CBEEB6F"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TC</w:t>
            </w:r>
          </w:p>
        </w:tc>
      </w:tr>
      <w:tr w:rsidR="001B43C0" w:rsidRPr="00C52BA0" w14:paraId="1EEB47BE" w14:textId="77777777" w:rsidTr="00F414DA">
        <w:trPr>
          <w:trHeight w:val="3950"/>
        </w:trPr>
        <w:tc>
          <w:tcPr>
            <w:tcW w:w="1569" w:type="pct"/>
          </w:tcPr>
          <w:p w14:paraId="1B861AC0" w14:textId="77777777" w:rsidR="001B43C0" w:rsidRPr="00BA701E" w:rsidRDefault="001B43C0" w:rsidP="00F414DA">
            <w:pPr>
              <w:rPr>
                <w:rFonts w:ascii="Times New Roman" w:eastAsia="Calibri" w:hAnsi="Times New Roman" w:cs="Times New Roman"/>
                <w:b/>
                <w:sz w:val="24"/>
                <w:szCs w:val="24"/>
                <w:u w:val="single"/>
              </w:rPr>
            </w:pPr>
            <w:r w:rsidRPr="00BA701E">
              <w:rPr>
                <w:rFonts w:ascii="Times New Roman" w:eastAsia="Calibri" w:hAnsi="Times New Roman" w:cs="Times New Roman"/>
                <w:b/>
                <w:sz w:val="24"/>
                <w:szCs w:val="24"/>
                <w:u w:val="single"/>
              </w:rPr>
              <w:t>Budgetary Entry</w:t>
            </w:r>
          </w:p>
          <w:p w14:paraId="634C941F" w14:textId="77777777" w:rsidR="001B43C0" w:rsidRPr="00BA701E" w:rsidRDefault="001B43C0" w:rsidP="00F414DA">
            <w:pPr>
              <w:rPr>
                <w:rFonts w:ascii="Times New Roman" w:eastAsia="Calibri" w:hAnsi="Times New Roman" w:cs="Times New Roman"/>
              </w:rPr>
            </w:pPr>
            <w:r w:rsidRPr="00BA701E">
              <w:rPr>
                <w:rFonts w:ascii="Times New Roman" w:eastAsia="Calibri" w:hAnsi="Times New Roman" w:cs="Times New Roman"/>
              </w:rPr>
              <w:t xml:space="preserve">422200 Unfilled Customer Orders </w:t>
            </w:r>
            <w:proofErr w:type="gramStart"/>
            <w:r w:rsidRPr="00BA701E">
              <w:rPr>
                <w:rFonts w:ascii="Times New Roman" w:eastAsia="Calibri" w:hAnsi="Times New Roman" w:cs="Times New Roman"/>
              </w:rPr>
              <w:t>With</w:t>
            </w:r>
            <w:proofErr w:type="gramEnd"/>
            <w:r w:rsidRPr="00BA701E">
              <w:rPr>
                <w:rFonts w:ascii="Times New Roman" w:eastAsia="Calibri" w:hAnsi="Times New Roman" w:cs="Times New Roman"/>
              </w:rPr>
              <w:t xml:space="preserve"> Advance</w:t>
            </w:r>
          </w:p>
          <w:p w14:paraId="0BDB4547" w14:textId="7A832AC7" w:rsidR="001B43C0" w:rsidRPr="00BA701E" w:rsidRDefault="001B43C0" w:rsidP="00F414DA">
            <w:pPr>
              <w:rPr>
                <w:rFonts w:ascii="Times New Roman" w:eastAsia="Calibri" w:hAnsi="Times New Roman" w:cs="Times New Roman"/>
              </w:rPr>
            </w:pPr>
            <w:r w:rsidRPr="00BA701E">
              <w:rPr>
                <w:rFonts w:ascii="Times New Roman" w:eastAsia="Calibri" w:hAnsi="Times New Roman" w:cs="Times New Roman"/>
              </w:rPr>
              <w:t xml:space="preserve">     421000 Anticipated Resources</w:t>
            </w:r>
          </w:p>
          <w:p w14:paraId="150CFFF8" w14:textId="2EC48152" w:rsidR="00F414DA" w:rsidRPr="00BA701E" w:rsidRDefault="00F414DA" w:rsidP="00F414DA">
            <w:pPr>
              <w:rPr>
                <w:rFonts w:ascii="Times New Roman" w:eastAsia="Calibri" w:hAnsi="Times New Roman" w:cs="Times New Roman"/>
              </w:rPr>
            </w:pPr>
          </w:p>
          <w:p w14:paraId="787DCA38" w14:textId="77777777" w:rsidR="00F414DA" w:rsidRPr="00BA701E" w:rsidRDefault="00F414DA" w:rsidP="00F414DA">
            <w:pPr>
              <w:rPr>
                <w:rFonts w:ascii="Times New Roman" w:eastAsia="Calibri" w:hAnsi="Times New Roman" w:cs="Times New Roman"/>
              </w:rPr>
            </w:pPr>
            <w:r w:rsidRPr="00BA701E">
              <w:rPr>
                <w:rFonts w:ascii="Times New Roman" w:eastAsia="Calibri" w:hAnsi="Times New Roman" w:cs="Times New Roman"/>
              </w:rPr>
              <w:t>459000 Apportionments – Anticipated</w:t>
            </w:r>
          </w:p>
          <w:p w14:paraId="0CC3C8CC" w14:textId="77777777" w:rsidR="00F414DA" w:rsidRPr="00BA701E" w:rsidRDefault="00F414DA" w:rsidP="00F414DA">
            <w:pPr>
              <w:rPr>
                <w:rFonts w:ascii="Times New Roman" w:eastAsia="Calibri" w:hAnsi="Times New Roman" w:cs="Times New Roman"/>
              </w:rPr>
            </w:pPr>
            <w:r w:rsidRPr="00BA701E">
              <w:rPr>
                <w:rFonts w:ascii="Times New Roman" w:eastAsia="Calibri" w:hAnsi="Times New Roman" w:cs="Times New Roman"/>
              </w:rPr>
              <w:t xml:space="preserve">Resources – Programs Subject to </w:t>
            </w:r>
          </w:p>
          <w:p w14:paraId="4DFAF6BA" w14:textId="77777777" w:rsidR="00F414DA" w:rsidRPr="00BA701E" w:rsidRDefault="00F414DA" w:rsidP="00F414DA">
            <w:pPr>
              <w:rPr>
                <w:rFonts w:ascii="Times New Roman" w:eastAsia="Calibri" w:hAnsi="Times New Roman" w:cs="Times New Roman"/>
              </w:rPr>
            </w:pPr>
            <w:r w:rsidRPr="00BA701E">
              <w:rPr>
                <w:rFonts w:ascii="Times New Roman" w:eastAsia="Calibri" w:hAnsi="Times New Roman" w:cs="Times New Roman"/>
              </w:rPr>
              <w:t>Apportionment</w:t>
            </w:r>
          </w:p>
          <w:p w14:paraId="2FD81563" w14:textId="77777777" w:rsidR="00F414DA" w:rsidRPr="00BA701E" w:rsidRDefault="00F414DA" w:rsidP="00F414DA">
            <w:pPr>
              <w:rPr>
                <w:rFonts w:ascii="Times New Roman" w:eastAsia="Calibri" w:hAnsi="Times New Roman" w:cs="Times New Roman"/>
              </w:rPr>
            </w:pPr>
            <w:r w:rsidRPr="00BA701E">
              <w:rPr>
                <w:rFonts w:ascii="Times New Roman" w:eastAsia="Calibri" w:hAnsi="Times New Roman" w:cs="Times New Roman"/>
              </w:rPr>
              <w:t xml:space="preserve">     451000 Apportionments</w:t>
            </w:r>
          </w:p>
          <w:p w14:paraId="43A1F16B" w14:textId="36B76C6A" w:rsidR="00F414DA" w:rsidRPr="00BA701E" w:rsidRDefault="00F414DA" w:rsidP="00F414DA">
            <w:pPr>
              <w:rPr>
                <w:rFonts w:ascii="Times New Roman" w:eastAsia="Calibri" w:hAnsi="Times New Roman" w:cs="Times New Roman"/>
              </w:rPr>
            </w:pPr>
          </w:p>
          <w:p w14:paraId="15E66D1F" w14:textId="77777777" w:rsidR="001B43C0" w:rsidRPr="00BA701E" w:rsidRDefault="001B43C0" w:rsidP="00F414DA">
            <w:pPr>
              <w:rPr>
                <w:rFonts w:ascii="Times New Roman" w:eastAsia="Calibri" w:hAnsi="Times New Roman" w:cs="Times New Roman"/>
                <w:b/>
                <w:sz w:val="24"/>
                <w:szCs w:val="24"/>
                <w:u w:val="single"/>
              </w:rPr>
            </w:pPr>
            <w:r w:rsidRPr="00BA701E">
              <w:rPr>
                <w:rFonts w:ascii="Times New Roman" w:eastAsia="Calibri" w:hAnsi="Times New Roman" w:cs="Times New Roman"/>
                <w:b/>
                <w:sz w:val="24"/>
                <w:szCs w:val="24"/>
                <w:u w:val="single"/>
              </w:rPr>
              <w:t>Proprietary Entry</w:t>
            </w:r>
          </w:p>
          <w:p w14:paraId="43F4F123" w14:textId="77777777" w:rsidR="001B43C0" w:rsidRPr="00BA701E" w:rsidRDefault="001B43C0" w:rsidP="00F414DA">
            <w:pPr>
              <w:rPr>
                <w:rFonts w:ascii="Times New Roman" w:eastAsia="Calibri" w:hAnsi="Times New Roman" w:cs="Times New Roman"/>
                <w:bCs/>
              </w:rPr>
            </w:pPr>
            <w:r w:rsidRPr="00BA701E">
              <w:rPr>
                <w:rFonts w:ascii="Times New Roman" w:eastAsia="Calibri" w:hAnsi="Times New Roman" w:cs="Times New Roman"/>
                <w:bCs/>
              </w:rPr>
              <w:t xml:space="preserve">101000 (G) Fund Balance </w:t>
            </w:r>
            <w:proofErr w:type="gramStart"/>
            <w:r w:rsidRPr="00BA701E">
              <w:rPr>
                <w:rFonts w:ascii="Times New Roman" w:eastAsia="Calibri" w:hAnsi="Times New Roman" w:cs="Times New Roman"/>
                <w:bCs/>
              </w:rPr>
              <w:t>With</w:t>
            </w:r>
            <w:proofErr w:type="gramEnd"/>
            <w:r w:rsidRPr="00BA701E">
              <w:rPr>
                <w:rFonts w:ascii="Times New Roman" w:eastAsia="Calibri" w:hAnsi="Times New Roman" w:cs="Times New Roman"/>
                <w:bCs/>
              </w:rPr>
              <w:t xml:space="preserve"> Treasury</w:t>
            </w:r>
          </w:p>
          <w:p w14:paraId="26D3B25E" w14:textId="77777777" w:rsidR="001B43C0" w:rsidRPr="00BA701E" w:rsidRDefault="001B43C0" w:rsidP="00F414DA">
            <w:pPr>
              <w:rPr>
                <w:rFonts w:ascii="Times New Roman" w:eastAsia="Calibri" w:hAnsi="Times New Roman" w:cs="Times New Roman"/>
                <w:bCs/>
              </w:rPr>
            </w:pPr>
            <w:r w:rsidRPr="00BA701E">
              <w:rPr>
                <w:rFonts w:ascii="Times New Roman" w:eastAsia="Calibri" w:hAnsi="Times New Roman" w:cs="Times New Roman"/>
                <w:bCs/>
              </w:rPr>
              <w:t xml:space="preserve">                                                    (RC 40)</w:t>
            </w:r>
          </w:p>
          <w:p w14:paraId="226E9425" w14:textId="73953D23" w:rsidR="001B43C0" w:rsidRPr="00BA701E" w:rsidRDefault="001B43C0" w:rsidP="00F414DA">
            <w:pPr>
              <w:rPr>
                <w:rFonts w:ascii="Times New Roman" w:eastAsia="Calibri" w:hAnsi="Times New Roman" w:cs="Times New Roman"/>
                <w:bCs/>
              </w:rPr>
            </w:pPr>
            <w:r w:rsidRPr="00BA701E">
              <w:rPr>
                <w:rFonts w:ascii="Times New Roman" w:eastAsia="Calibri" w:hAnsi="Times New Roman" w:cs="Times New Roman"/>
                <w:bCs/>
              </w:rPr>
              <w:t xml:space="preserve">     231000 (</w:t>
            </w:r>
            <w:r w:rsidR="00860D5D" w:rsidRPr="00BA701E">
              <w:rPr>
                <w:rFonts w:ascii="Times New Roman" w:eastAsia="Calibri" w:hAnsi="Times New Roman" w:cs="Times New Roman"/>
                <w:bCs/>
              </w:rPr>
              <w:t>N</w:t>
            </w:r>
            <w:r w:rsidRPr="00BA701E">
              <w:rPr>
                <w:rFonts w:ascii="Times New Roman" w:eastAsia="Calibri" w:hAnsi="Times New Roman" w:cs="Times New Roman"/>
                <w:bCs/>
              </w:rPr>
              <w:t xml:space="preserve">) Liability for Advances and </w:t>
            </w:r>
          </w:p>
          <w:p w14:paraId="07361AAC" w14:textId="77777777" w:rsidR="001B43C0" w:rsidRPr="00BA701E" w:rsidRDefault="001B43C0" w:rsidP="00F414DA">
            <w:pPr>
              <w:rPr>
                <w:rFonts w:ascii="Times New Roman" w:eastAsia="Calibri" w:hAnsi="Times New Roman" w:cs="Times New Roman"/>
                <w:bCs/>
              </w:rPr>
            </w:pPr>
            <w:r w:rsidRPr="00BA701E">
              <w:rPr>
                <w:rFonts w:ascii="Times New Roman" w:eastAsia="Calibri" w:hAnsi="Times New Roman" w:cs="Times New Roman"/>
                <w:bCs/>
              </w:rPr>
              <w:t xml:space="preserve">     Prepayments (RC 23)</w:t>
            </w:r>
          </w:p>
        </w:tc>
        <w:tc>
          <w:tcPr>
            <w:tcW w:w="401" w:type="pct"/>
          </w:tcPr>
          <w:p w14:paraId="41A9FA0C" w14:textId="77777777" w:rsidR="001B43C0" w:rsidRPr="00BA701E" w:rsidRDefault="001B43C0" w:rsidP="00F414DA">
            <w:pPr>
              <w:jc w:val="center"/>
              <w:rPr>
                <w:rFonts w:ascii="Times New Roman" w:eastAsia="Calibri" w:hAnsi="Times New Roman" w:cs="Times New Roman"/>
              </w:rPr>
            </w:pPr>
          </w:p>
          <w:p w14:paraId="30EA75BA" w14:textId="77777777" w:rsidR="001B43C0" w:rsidRPr="00BA701E" w:rsidRDefault="001B43C0" w:rsidP="00F414DA">
            <w:pPr>
              <w:jc w:val="center"/>
              <w:rPr>
                <w:rFonts w:ascii="Times New Roman" w:eastAsia="Calibri" w:hAnsi="Times New Roman" w:cs="Times New Roman"/>
              </w:rPr>
            </w:pPr>
          </w:p>
          <w:p w14:paraId="2DB33278" w14:textId="465F1910" w:rsidR="001B43C0" w:rsidRPr="00BA701E" w:rsidRDefault="001B43C0" w:rsidP="00F414DA">
            <w:pPr>
              <w:jc w:val="center"/>
              <w:rPr>
                <w:rFonts w:ascii="Times New Roman" w:eastAsia="Calibri" w:hAnsi="Times New Roman" w:cs="Times New Roman"/>
              </w:rPr>
            </w:pPr>
            <w:r w:rsidRPr="00BA701E">
              <w:rPr>
                <w:rFonts w:ascii="Times New Roman" w:eastAsia="Calibri" w:hAnsi="Times New Roman" w:cs="Times New Roman"/>
              </w:rPr>
              <w:t>20,000</w:t>
            </w:r>
          </w:p>
          <w:p w14:paraId="4EA3ED86" w14:textId="77777777" w:rsidR="001B43C0" w:rsidRPr="00BA701E" w:rsidRDefault="001B43C0" w:rsidP="00F414DA">
            <w:pPr>
              <w:jc w:val="center"/>
              <w:rPr>
                <w:rFonts w:ascii="Times New Roman" w:eastAsia="Calibri" w:hAnsi="Times New Roman" w:cs="Times New Roman"/>
              </w:rPr>
            </w:pPr>
          </w:p>
          <w:p w14:paraId="01DC15E9" w14:textId="77777777" w:rsidR="001B43C0" w:rsidRPr="00BA701E" w:rsidRDefault="001B43C0" w:rsidP="00F414DA">
            <w:pPr>
              <w:jc w:val="center"/>
              <w:rPr>
                <w:rFonts w:ascii="Times New Roman" w:eastAsia="Calibri" w:hAnsi="Times New Roman" w:cs="Times New Roman"/>
              </w:rPr>
            </w:pPr>
          </w:p>
          <w:p w14:paraId="73413228" w14:textId="77777777" w:rsidR="001B43C0" w:rsidRPr="00BA701E" w:rsidRDefault="001B43C0" w:rsidP="00F414DA">
            <w:pPr>
              <w:jc w:val="center"/>
              <w:rPr>
                <w:rFonts w:ascii="Times New Roman" w:eastAsia="Calibri" w:hAnsi="Times New Roman" w:cs="Times New Roman"/>
              </w:rPr>
            </w:pPr>
          </w:p>
          <w:p w14:paraId="272E1050" w14:textId="77777777" w:rsidR="001B43C0" w:rsidRPr="00BA701E" w:rsidRDefault="001B43C0" w:rsidP="00F414DA">
            <w:pPr>
              <w:jc w:val="center"/>
              <w:rPr>
                <w:rFonts w:ascii="Times New Roman" w:eastAsia="Calibri" w:hAnsi="Times New Roman" w:cs="Times New Roman"/>
              </w:rPr>
            </w:pPr>
          </w:p>
          <w:p w14:paraId="2D348722" w14:textId="18C39E17" w:rsidR="001B43C0" w:rsidRPr="00BA701E" w:rsidRDefault="001B43C0" w:rsidP="00F414DA">
            <w:pPr>
              <w:jc w:val="center"/>
              <w:rPr>
                <w:rFonts w:ascii="Times New Roman" w:eastAsia="Calibri" w:hAnsi="Times New Roman" w:cs="Times New Roman"/>
              </w:rPr>
            </w:pPr>
            <w:r w:rsidRPr="00BA701E">
              <w:rPr>
                <w:rFonts w:ascii="Times New Roman" w:eastAsia="Calibri" w:hAnsi="Times New Roman" w:cs="Times New Roman"/>
              </w:rPr>
              <w:t>20,000</w:t>
            </w:r>
          </w:p>
          <w:p w14:paraId="5330F46C" w14:textId="77777777" w:rsidR="001B43C0" w:rsidRPr="00BA701E" w:rsidRDefault="001B43C0" w:rsidP="00F414DA">
            <w:pPr>
              <w:jc w:val="center"/>
              <w:rPr>
                <w:rFonts w:ascii="Times New Roman" w:eastAsia="Calibri" w:hAnsi="Times New Roman" w:cs="Times New Roman"/>
              </w:rPr>
            </w:pPr>
          </w:p>
          <w:p w14:paraId="181DC19B" w14:textId="77777777" w:rsidR="001B43C0" w:rsidRPr="00BA701E" w:rsidRDefault="001B43C0" w:rsidP="00F414DA">
            <w:pPr>
              <w:jc w:val="center"/>
              <w:rPr>
                <w:rFonts w:ascii="Times New Roman" w:eastAsia="Calibri" w:hAnsi="Times New Roman" w:cs="Times New Roman"/>
              </w:rPr>
            </w:pPr>
          </w:p>
          <w:p w14:paraId="48992024" w14:textId="77777777" w:rsidR="001B43C0" w:rsidRPr="00BA701E" w:rsidRDefault="001B43C0" w:rsidP="00F414DA">
            <w:pPr>
              <w:spacing w:after="80"/>
              <w:jc w:val="center"/>
              <w:rPr>
                <w:rFonts w:ascii="Times New Roman" w:eastAsia="Calibri" w:hAnsi="Times New Roman" w:cs="Times New Roman"/>
              </w:rPr>
            </w:pPr>
          </w:p>
          <w:p w14:paraId="3572CDD6" w14:textId="106019F4" w:rsidR="001B43C0" w:rsidRPr="00BA701E" w:rsidRDefault="001B43C0" w:rsidP="00F414DA">
            <w:pPr>
              <w:jc w:val="center"/>
              <w:rPr>
                <w:rFonts w:ascii="Times New Roman" w:eastAsia="Calibri" w:hAnsi="Times New Roman" w:cs="Times New Roman"/>
              </w:rPr>
            </w:pPr>
            <w:r w:rsidRPr="00BA701E">
              <w:rPr>
                <w:rFonts w:ascii="Times New Roman" w:eastAsia="Calibri" w:hAnsi="Times New Roman" w:cs="Times New Roman"/>
              </w:rPr>
              <w:t>20,000</w:t>
            </w:r>
          </w:p>
        </w:tc>
        <w:tc>
          <w:tcPr>
            <w:tcW w:w="359" w:type="pct"/>
          </w:tcPr>
          <w:p w14:paraId="104F4C88" w14:textId="77777777" w:rsidR="001B43C0" w:rsidRPr="00BA701E" w:rsidRDefault="001B43C0" w:rsidP="00F414DA">
            <w:pPr>
              <w:jc w:val="center"/>
              <w:rPr>
                <w:rFonts w:ascii="Times New Roman" w:eastAsia="Calibri" w:hAnsi="Times New Roman" w:cs="Times New Roman"/>
              </w:rPr>
            </w:pPr>
          </w:p>
          <w:p w14:paraId="4D37C350" w14:textId="77777777" w:rsidR="001B43C0" w:rsidRPr="00BA701E" w:rsidRDefault="001B43C0" w:rsidP="00F414DA">
            <w:pPr>
              <w:jc w:val="center"/>
              <w:rPr>
                <w:rFonts w:ascii="Times New Roman" w:eastAsia="Calibri" w:hAnsi="Times New Roman" w:cs="Times New Roman"/>
              </w:rPr>
            </w:pPr>
          </w:p>
          <w:p w14:paraId="6F4CBFF5" w14:textId="77777777" w:rsidR="001B43C0" w:rsidRPr="00BA701E" w:rsidRDefault="001B43C0" w:rsidP="00F414DA">
            <w:pPr>
              <w:jc w:val="center"/>
              <w:rPr>
                <w:rFonts w:ascii="Times New Roman" w:eastAsia="Calibri" w:hAnsi="Times New Roman" w:cs="Times New Roman"/>
              </w:rPr>
            </w:pPr>
          </w:p>
          <w:p w14:paraId="6E6D096B" w14:textId="77777777" w:rsidR="001B43C0" w:rsidRPr="00BA701E" w:rsidRDefault="001B43C0" w:rsidP="00F414DA">
            <w:pPr>
              <w:jc w:val="center"/>
              <w:rPr>
                <w:rFonts w:ascii="Times New Roman" w:eastAsia="Calibri" w:hAnsi="Times New Roman" w:cs="Times New Roman"/>
              </w:rPr>
            </w:pPr>
          </w:p>
          <w:p w14:paraId="680F51F8" w14:textId="4F74447D" w:rsidR="001B43C0" w:rsidRPr="00BA701E" w:rsidRDefault="001B43C0" w:rsidP="00F414DA">
            <w:pPr>
              <w:jc w:val="center"/>
              <w:rPr>
                <w:rFonts w:ascii="Times New Roman" w:eastAsia="Calibri" w:hAnsi="Times New Roman" w:cs="Times New Roman"/>
              </w:rPr>
            </w:pPr>
            <w:r w:rsidRPr="00BA701E">
              <w:rPr>
                <w:rFonts w:ascii="Times New Roman" w:eastAsia="Calibri" w:hAnsi="Times New Roman" w:cs="Times New Roman"/>
              </w:rPr>
              <w:t>20,000</w:t>
            </w:r>
          </w:p>
          <w:p w14:paraId="2EC879ED" w14:textId="77777777" w:rsidR="001B43C0" w:rsidRPr="00BA701E" w:rsidRDefault="001B43C0" w:rsidP="00F414DA">
            <w:pPr>
              <w:jc w:val="center"/>
              <w:rPr>
                <w:rFonts w:ascii="Times New Roman" w:eastAsia="Calibri" w:hAnsi="Times New Roman" w:cs="Times New Roman"/>
              </w:rPr>
            </w:pPr>
          </w:p>
          <w:p w14:paraId="5BFA42FA" w14:textId="77777777" w:rsidR="001B43C0" w:rsidRPr="00BA701E" w:rsidRDefault="001B43C0" w:rsidP="00F414DA">
            <w:pPr>
              <w:jc w:val="center"/>
              <w:rPr>
                <w:rFonts w:ascii="Times New Roman" w:eastAsia="Calibri" w:hAnsi="Times New Roman" w:cs="Times New Roman"/>
              </w:rPr>
            </w:pPr>
          </w:p>
          <w:p w14:paraId="2AE84E68" w14:textId="77777777" w:rsidR="001B43C0" w:rsidRPr="00BA701E" w:rsidRDefault="001B43C0" w:rsidP="00F414DA">
            <w:pPr>
              <w:jc w:val="center"/>
              <w:rPr>
                <w:rFonts w:ascii="Times New Roman" w:eastAsia="Calibri" w:hAnsi="Times New Roman" w:cs="Times New Roman"/>
              </w:rPr>
            </w:pPr>
          </w:p>
          <w:p w14:paraId="2D14C09A" w14:textId="17298082" w:rsidR="001B43C0" w:rsidRPr="00BA701E" w:rsidRDefault="001B43C0" w:rsidP="00F414DA">
            <w:pPr>
              <w:spacing w:after="100" w:afterAutospacing="1"/>
              <w:jc w:val="center"/>
              <w:rPr>
                <w:rFonts w:ascii="Times New Roman" w:eastAsia="Calibri" w:hAnsi="Times New Roman" w:cs="Times New Roman"/>
              </w:rPr>
            </w:pPr>
            <w:r w:rsidRPr="00BA701E">
              <w:rPr>
                <w:rFonts w:ascii="Times New Roman" w:eastAsia="Calibri" w:hAnsi="Times New Roman" w:cs="Times New Roman"/>
              </w:rPr>
              <w:t>20,000</w:t>
            </w:r>
          </w:p>
          <w:p w14:paraId="102D9F1A" w14:textId="77777777" w:rsidR="001B43C0" w:rsidRPr="00BA701E" w:rsidRDefault="001B43C0" w:rsidP="00F414DA">
            <w:pPr>
              <w:spacing w:after="520"/>
              <w:jc w:val="center"/>
              <w:rPr>
                <w:rFonts w:ascii="Times New Roman" w:eastAsia="Calibri" w:hAnsi="Times New Roman" w:cs="Times New Roman"/>
              </w:rPr>
            </w:pPr>
          </w:p>
          <w:p w14:paraId="413D630A" w14:textId="416D8045" w:rsidR="001B43C0" w:rsidRPr="00BA701E" w:rsidRDefault="001B43C0" w:rsidP="00F414DA">
            <w:pPr>
              <w:spacing w:after="100" w:afterAutospacing="1"/>
              <w:jc w:val="center"/>
              <w:rPr>
                <w:rFonts w:ascii="Times New Roman" w:eastAsia="Calibri" w:hAnsi="Times New Roman" w:cs="Times New Roman"/>
              </w:rPr>
            </w:pPr>
            <w:r w:rsidRPr="00BA701E">
              <w:rPr>
                <w:rFonts w:ascii="Times New Roman" w:eastAsia="Calibri" w:hAnsi="Times New Roman" w:cs="Times New Roman"/>
              </w:rPr>
              <w:t>20,000</w:t>
            </w:r>
          </w:p>
        </w:tc>
        <w:tc>
          <w:tcPr>
            <w:tcW w:w="345" w:type="pct"/>
          </w:tcPr>
          <w:p w14:paraId="6B0D521E" w14:textId="77777777" w:rsidR="001B43C0" w:rsidRPr="00BA701E" w:rsidRDefault="001B43C0" w:rsidP="00F414DA">
            <w:pPr>
              <w:jc w:val="center"/>
              <w:rPr>
                <w:rFonts w:ascii="Times New Roman" w:eastAsia="Calibri" w:hAnsi="Times New Roman" w:cs="Times New Roman"/>
              </w:rPr>
            </w:pPr>
          </w:p>
          <w:p w14:paraId="791440C8" w14:textId="77777777" w:rsidR="001B43C0" w:rsidRPr="00BA701E" w:rsidRDefault="001B43C0" w:rsidP="00F414DA">
            <w:pPr>
              <w:jc w:val="center"/>
              <w:rPr>
                <w:rFonts w:ascii="Times New Roman" w:eastAsia="Calibri" w:hAnsi="Times New Roman" w:cs="Times New Roman"/>
              </w:rPr>
            </w:pPr>
          </w:p>
          <w:p w14:paraId="19062A7A" w14:textId="10BC4319" w:rsidR="001B43C0" w:rsidRPr="00BA701E" w:rsidRDefault="00F414DA" w:rsidP="00F414DA">
            <w:pPr>
              <w:jc w:val="center"/>
              <w:rPr>
                <w:rFonts w:ascii="Times New Roman" w:eastAsia="Calibri" w:hAnsi="Times New Roman" w:cs="Times New Roman"/>
              </w:rPr>
            </w:pPr>
            <w:r w:rsidRPr="00BA701E">
              <w:rPr>
                <w:rFonts w:ascii="Times New Roman" w:eastAsia="Calibri" w:hAnsi="Times New Roman" w:cs="Times New Roman"/>
              </w:rPr>
              <w:t>C182</w:t>
            </w:r>
          </w:p>
          <w:p w14:paraId="1C983A80" w14:textId="77777777" w:rsidR="001B43C0" w:rsidRPr="00BA701E" w:rsidRDefault="001B43C0" w:rsidP="00F414DA">
            <w:pPr>
              <w:jc w:val="center"/>
              <w:rPr>
                <w:rFonts w:ascii="Times New Roman" w:eastAsia="Calibri" w:hAnsi="Times New Roman" w:cs="Times New Roman"/>
              </w:rPr>
            </w:pPr>
          </w:p>
          <w:p w14:paraId="17091279" w14:textId="77777777" w:rsidR="001B43C0" w:rsidRPr="00BA701E" w:rsidRDefault="001B43C0" w:rsidP="00F414DA">
            <w:pPr>
              <w:jc w:val="center"/>
              <w:rPr>
                <w:rFonts w:ascii="Times New Roman" w:eastAsia="Calibri" w:hAnsi="Times New Roman" w:cs="Times New Roman"/>
              </w:rPr>
            </w:pPr>
          </w:p>
          <w:p w14:paraId="52167ADB" w14:textId="77777777" w:rsidR="001B43C0" w:rsidRPr="00BA701E" w:rsidRDefault="001B43C0" w:rsidP="00F414DA">
            <w:pPr>
              <w:jc w:val="center"/>
              <w:rPr>
                <w:rFonts w:ascii="Times New Roman" w:eastAsia="Calibri" w:hAnsi="Times New Roman" w:cs="Times New Roman"/>
              </w:rPr>
            </w:pPr>
          </w:p>
          <w:p w14:paraId="437407AA" w14:textId="77777777" w:rsidR="001B43C0" w:rsidRPr="00BA701E" w:rsidRDefault="001B43C0" w:rsidP="00F414DA">
            <w:pPr>
              <w:jc w:val="center"/>
              <w:rPr>
                <w:rFonts w:ascii="Times New Roman" w:eastAsia="Calibri" w:hAnsi="Times New Roman" w:cs="Times New Roman"/>
              </w:rPr>
            </w:pPr>
          </w:p>
          <w:p w14:paraId="5556D202" w14:textId="77777777" w:rsidR="001B43C0" w:rsidRPr="00BA701E" w:rsidRDefault="001B43C0" w:rsidP="00F414DA">
            <w:pPr>
              <w:jc w:val="center"/>
              <w:rPr>
                <w:rFonts w:ascii="Times New Roman" w:eastAsia="Calibri" w:hAnsi="Times New Roman" w:cs="Times New Roman"/>
              </w:rPr>
            </w:pPr>
          </w:p>
          <w:p w14:paraId="7EC37AFA" w14:textId="1A3FEF1F" w:rsidR="001B43C0" w:rsidRPr="00BA701E" w:rsidRDefault="00F414DA" w:rsidP="00F414DA">
            <w:pPr>
              <w:jc w:val="center"/>
              <w:rPr>
                <w:rFonts w:ascii="Times New Roman" w:eastAsia="Calibri" w:hAnsi="Times New Roman" w:cs="Times New Roman"/>
              </w:rPr>
            </w:pPr>
            <w:r w:rsidRPr="00BA701E">
              <w:rPr>
                <w:rFonts w:ascii="Times New Roman" w:eastAsia="Calibri" w:hAnsi="Times New Roman" w:cs="Times New Roman"/>
              </w:rPr>
              <w:t>A12</w:t>
            </w:r>
            <w:r w:rsidR="002D54F7">
              <w:rPr>
                <w:rFonts w:ascii="Times New Roman" w:eastAsia="Calibri" w:hAnsi="Times New Roman" w:cs="Times New Roman"/>
              </w:rPr>
              <w:t>3</w:t>
            </w:r>
          </w:p>
          <w:p w14:paraId="43EC479B" w14:textId="77777777" w:rsidR="001B43C0" w:rsidRPr="00BA701E" w:rsidRDefault="001B43C0" w:rsidP="00F414DA">
            <w:pPr>
              <w:jc w:val="center"/>
              <w:rPr>
                <w:rFonts w:ascii="Times New Roman" w:eastAsia="Calibri" w:hAnsi="Times New Roman" w:cs="Times New Roman"/>
              </w:rPr>
            </w:pPr>
          </w:p>
          <w:p w14:paraId="0E76991A" w14:textId="77777777" w:rsidR="00F414DA" w:rsidRPr="00BA701E" w:rsidRDefault="00F414DA" w:rsidP="00F414DA">
            <w:pPr>
              <w:jc w:val="center"/>
              <w:rPr>
                <w:rFonts w:ascii="Times New Roman" w:eastAsia="Calibri" w:hAnsi="Times New Roman" w:cs="Times New Roman"/>
              </w:rPr>
            </w:pPr>
          </w:p>
          <w:p w14:paraId="7A7B2A24" w14:textId="77777777" w:rsidR="00F414DA" w:rsidRPr="00BA701E" w:rsidRDefault="00F414DA" w:rsidP="00F414DA">
            <w:pPr>
              <w:jc w:val="center"/>
              <w:rPr>
                <w:rFonts w:ascii="Times New Roman" w:eastAsia="Calibri" w:hAnsi="Times New Roman" w:cs="Times New Roman"/>
              </w:rPr>
            </w:pPr>
          </w:p>
          <w:p w14:paraId="2C51CA5F" w14:textId="57135A7C" w:rsidR="00F414DA" w:rsidRPr="00BA701E" w:rsidRDefault="00F414DA" w:rsidP="00F414DA">
            <w:pPr>
              <w:jc w:val="center"/>
              <w:rPr>
                <w:rFonts w:ascii="Times New Roman" w:eastAsia="Calibri" w:hAnsi="Times New Roman" w:cs="Times New Roman"/>
              </w:rPr>
            </w:pPr>
            <w:r w:rsidRPr="00BA701E">
              <w:rPr>
                <w:rFonts w:ascii="Times New Roman" w:eastAsia="Calibri" w:hAnsi="Times New Roman" w:cs="Times New Roman"/>
              </w:rPr>
              <w:t>C182</w:t>
            </w:r>
          </w:p>
        </w:tc>
        <w:tc>
          <w:tcPr>
            <w:tcW w:w="1403" w:type="pct"/>
          </w:tcPr>
          <w:p w14:paraId="58CD7A99" w14:textId="77777777" w:rsidR="001B43C0" w:rsidRPr="00BA701E" w:rsidRDefault="001B43C0" w:rsidP="00F414DA">
            <w:pPr>
              <w:tabs>
                <w:tab w:val="left" w:pos="5400"/>
                <w:tab w:val="left" w:pos="5490"/>
              </w:tabs>
              <w:rPr>
                <w:rFonts w:ascii="Times New Roman" w:eastAsia="Calibri" w:hAnsi="Times New Roman" w:cs="Times New Roman"/>
                <w:b/>
                <w:sz w:val="24"/>
                <w:szCs w:val="24"/>
                <w:u w:val="single"/>
              </w:rPr>
            </w:pPr>
            <w:r w:rsidRPr="00BA701E">
              <w:rPr>
                <w:rFonts w:ascii="Times New Roman" w:eastAsia="Calibri" w:hAnsi="Times New Roman" w:cs="Times New Roman"/>
                <w:b/>
                <w:sz w:val="24"/>
                <w:szCs w:val="24"/>
                <w:u w:val="single"/>
              </w:rPr>
              <w:t>Budgetary Entry</w:t>
            </w:r>
          </w:p>
          <w:p w14:paraId="5DE5227C" w14:textId="77777777" w:rsidR="001B43C0" w:rsidRPr="00BA701E" w:rsidRDefault="001B43C0" w:rsidP="00F414DA">
            <w:pPr>
              <w:tabs>
                <w:tab w:val="left" w:pos="5400"/>
                <w:tab w:val="left" w:pos="5490"/>
              </w:tabs>
              <w:rPr>
                <w:rFonts w:ascii="Times New Roman" w:eastAsia="Calibri" w:hAnsi="Times New Roman" w:cs="Times New Roman"/>
                <w:b/>
                <w:sz w:val="24"/>
                <w:szCs w:val="24"/>
                <w:u w:val="single"/>
              </w:rPr>
            </w:pPr>
            <w:r w:rsidRPr="00BA701E">
              <w:rPr>
                <w:rFonts w:ascii="Times New Roman" w:eastAsia="Calibri" w:hAnsi="Times New Roman" w:cs="Times New Roman"/>
                <w:b/>
                <w:bCs/>
              </w:rPr>
              <w:t>Ordering Entity is non-Federal. No entry will be shown in this scenario.</w:t>
            </w:r>
          </w:p>
          <w:p w14:paraId="3A68E642" w14:textId="77777777" w:rsidR="001B43C0" w:rsidRPr="00BA701E" w:rsidRDefault="001B43C0" w:rsidP="00F414DA">
            <w:pPr>
              <w:tabs>
                <w:tab w:val="left" w:pos="5400"/>
                <w:tab w:val="left" w:pos="5490"/>
              </w:tabs>
              <w:rPr>
                <w:rFonts w:ascii="Times New Roman" w:eastAsia="Calibri" w:hAnsi="Times New Roman" w:cs="Times New Roman"/>
                <w:b/>
                <w:sz w:val="24"/>
                <w:szCs w:val="24"/>
                <w:u w:val="single"/>
              </w:rPr>
            </w:pPr>
          </w:p>
          <w:p w14:paraId="65564B70" w14:textId="77777777" w:rsidR="001B43C0" w:rsidRPr="00BA701E" w:rsidRDefault="001B43C0" w:rsidP="00F414DA">
            <w:pPr>
              <w:tabs>
                <w:tab w:val="left" w:pos="5400"/>
                <w:tab w:val="left" w:pos="5490"/>
              </w:tabs>
              <w:rPr>
                <w:rFonts w:ascii="Times New Roman" w:eastAsia="Calibri" w:hAnsi="Times New Roman" w:cs="Times New Roman"/>
                <w:b/>
                <w:sz w:val="24"/>
                <w:szCs w:val="24"/>
                <w:u w:val="single"/>
              </w:rPr>
            </w:pPr>
          </w:p>
          <w:p w14:paraId="3A99033F" w14:textId="77777777" w:rsidR="001B43C0" w:rsidRPr="00BA701E" w:rsidRDefault="001B43C0" w:rsidP="00F414DA">
            <w:pPr>
              <w:tabs>
                <w:tab w:val="left" w:pos="5400"/>
                <w:tab w:val="left" w:pos="5490"/>
              </w:tabs>
              <w:rPr>
                <w:rFonts w:ascii="Times New Roman" w:eastAsia="Calibri" w:hAnsi="Times New Roman" w:cs="Times New Roman"/>
                <w:b/>
                <w:sz w:val="24"/>
                <w:szCs w:val="24"/>
                <w:u w:val="single"/>
              </w:rPr>
            </w:pPr>
          </w:p>
          <w:p w14:paraId="1B1E4F85" w14:textId="77777777" w:rsidR="001B43C0" w:rsidRPr="00BA701E" w:rsidRDefault="001B43C0" w:rsidP="00F414DA">
            <w:pPr>
              <w:tabs>
                <w:tab w:val="left" w:pos="5400"/>
                <w:tab w:val="left" w:pos="5490"/>
              </w:tabs>
              <w:spacing w:after="580"/>
              <w:rPr>
                <w:rFonts w:ascii="Times New Roman" w:eastAsia="Calibri" w:hAnsi="Times New Roman" w:cs="Times New Roman"/>
                <w:b/>
                <w:sz w:val="24"/>
                <w:szCs w:val="24"/>
                <w:u w:val="single"/>
              </w:rPr>
            </w:pPr>
          </w:p>
          <w:p w14:paraId="74DD6DAA" w14:textId="77777777" w:rsidR="001B43C0" w:rsidRPr="00BA701E" w:rsidRDefault="001B43C0" w:rsidP="00F414DA">
            <w:pPr>
              <w:tabs>
                <w:tab w:val="left" w:pos="5400"/>
                <w:tab w:val="left" w:pos="5490"/>
              </w:tabs>
              <w:rPr>
                <w:rFonts w:ascii="Times New Roman" w:eastAsia="Calibri" w:hAnsi="Times New Roman" w:cs="Times New Roman"/>
                <w:sz w:val="24"/>
                <w:szCs w:val="24"/>
              </w:rPr>
            </w:pPr>
            <w:r w:rsidRPr="00BA701E">
              <w:rPr>
                <w:rFonts w:ascii="Times New Roman" w:eastAsia="Calibri" w:hAnsi="Times New Roman" w:cs="Times New Roman"/>
                <w:b/>
                <w:sz w:val="24"/>
                <w:szCs w:val="24"/>
                <w:u w:val="single"/>
              </w:rPr>
              <w:t>Proprietary Entry</w:t>
            </w:r>
            <w:r w:rsidRPr="00BA701E">
              <w:rPr>
                <w:rFonts w:ascii="Times New Roman" w:eastAsia="Calibri" w:hAnsi="Times New Roman" w:cs="Times New Roman"/>
                <w:sz w:val="24"/>
                <w:szCs w:val="24"/>
              </w:rPr>
              <w:t xml:space="preserve">  </w:t>
            </w:r>
          </w:p>
          <w:p w14:paraId="6DC5167B" w14:textId="77777777" w:rsidR="001B43C0" w:rsidRPr="00BA701E" w:rsidRDefault="001B43C0" w:rsidP="00F414DA">
            <w:pPr>
              <w:tabs>
                <w:tab w:val="left" w:pos="5400"/>
                <w:tab w:val="left" w:pos="5490"/>
              </w:tabs>
              <w:rPr>
                <w:rFonts w:ascii="Times New Roman" w:eastAsia="Calibri" w:hAnsi="Times New Roman" w:cs="Times New Roman"/>
                <w:b/>
                <w:sz w:val="24"/>
                <w:szCs w:val="24"/>
                <w:u w:val="single"/>
              </w:rPr>
            </w:pPr>
            <w:r w:rsidRPr="00BA701E">
              <w:rPr>
                <w:rFonts w:ascii="Times New Roman" w:eastAsia="Calibri" w:hAnsi="Times New Roman" w:cs="Times New Roman"/>
                <w:b/>
                <w:bCs/>
              </w:rPr>
              <w:t>Ordering Entity is non-Federal. No entry will be shown in this scenario.</w:t>
            </w:r>
          </w:p>
          <w:p w14:paraId="3CFC531C" w14:textId="77777777" w:rsidR="001B43C0" w:rsidRPr="00BA701E" w:rsidRDefault="001B43C0" w:rsidP="00F414DA">
            <w:pPr>
              <w:rPr>
                <w:rFonts w:ascii="Times New Roman" w:eastAsia="Calibri" w:hAnsi="Times New Roman" w:cs="Times New Roman"/>
              </w:rPr>
            </w:pPr>
          </w:p>
        </w:tc>
        <w:tc>
          <w:tcPr>
            <w:tcW w:w="317" w:type="pct"/>
          </w:tcPr>
          <w:p w14:paraId="370D3EB3" w14:textId="77777777" w:rsidR="001B43C0" w:rsidRPr="00BA701E" w:rsidRDefault="001B43C0" w:rsidP="00F414DA">
            <w:pPr>
              <w:jc w:val="center"/>
              <w:rPr>
                <w:rFonts w:ascii="Times New Roman" w:eastAsia="Calibri" w:hAnsi="Times New Roman" w:cs="Times New Roman"/>
              </w:rPr>
            </w:pPr>
          </w:p>
          <w:p w14:paraId="122B3797" w14:textId="77777777" w:rsidR="001B43C0" w:rsidRPr="00BA701E" w:rsidRDefault="001B43C0" w:rsidP="00F414DA">
            <w:pPr>
              <w:jc w:val="center"/>
              <w:rPr>
                <w:rFonts w:ascii="Times New Roman" w:eastAsia="Calibri" w:hAnsi="Times New Roman" w:cs="Times New Roman"/>
              </w:rPr>
            </w:pPr>
          </w:p>
          <w:p w14:paraId="1F00582D" w14:textId="77777777" w:rsidR="001B43C0" w:rsidRPr="00BA701E" w:rsidRDefault="001B43C0" w:rsidP="00F414DA">
            <w:pPr>
              <w:jc w:val="center"/>
              <w:rPr>
                <w:rFonts w:ascii="Times New Roman" w:eastAsia="Calibri" w:hAnsi="Times New Roman" w:cs="Times New Roman"/>
              </w:rPr>
            </w:pPr>
          </w:p>
          <w:p w14:paraId="6B43724A" w14:textId="77777777" w:rsidR="001B43C0" w:rsidRPr="00BA701E" w:rsidRDefault="001B43C0" w:rsidP="00F414DA">
            <w:pPr>
              <w:jc w:val="center"/>
              <w:rPr>
                <w:rFonts w:ascii="Times New Roman" w:eastAsia="Calibri" w:hAnsi="Times New Roman" w:cs="Times New Roman"/>
              </w:rPr>
            </w:pPr>
          </w:p>
          <w:p w14:paraId="158466B7" w14:textId="77777777" w:rsidR="001B43C0" w:rsidRPr="00BA701E" w:rsidRDefault="001B43C0" w:rsidP="00F414DA">
            <w:pPr>
              <w:jc w:val="center"/>
              <w:rPr>
                <w:rFonts w:ascii="Times New Roman" w:eastAsia="Calibri" w:hAnsi="Times New Roman" w:cs="Times New Roman"/>
              </w:rPr>
            </w:pPr>
          </w:p>
          <w:p w14:paraId="13652844" w14:textId="77777777" w:rsidR="001B43C0" w:rsidRPr="00BA701E" w:rsidRDefault="001B43C0" w:rsidP="00F414DA">
            <w:pPr>
              <w:jc w:val="center"/>
              <w:rPr>
                <w:rFonts w:ascii="Times New Roman" w:eastAsia="Calibri" w:hAnsi="Times New Roman" w:cs="Times New Roman"/>
              </w:rPr>
            </w:pPr>
          </w:p>
          <w:p w14:paraId="2AC66B82" w14:textId="77777777" w:rsidR="001B43C0" w:rsidRPr="00BA701E" w:rsidRDefault="001B43C0" w:rsidP="00F414DA">
            <w:pPr>
              <w:jc w:val="center"/>
              <w:rPr>
                <w:rFonts w:ascii="Times New Roman" w:eastAsia="Calibri" w:hAnsi="Times New Roman" w:cs="Times New Roman"/>
              </w:rPr>
            </w:pPr>
          </w:p>
          <w:p w14:paraId="1917138D" w14:textId="77777777" w:rsidR="001B43C0" w:rsidRPr="00BA701E" w:rsidRDefault="001B43C0" w:rsidP="00F414DA">
            <w:pPr>
              <w:jc w:val="center"/>
              <w:rPr>
                <w:rFonts w:ascii="Times New Roman" w:eastAsia="Calibri" w:hAnsi="Times New Roman" w:cs="Times New Roman"/>
              </w:rPr>
            </w:pPr>
          </w:p>
          <w:p w14:paraId="2555B9FA" w14:textId="77777777" w:rsidR="001B43C0" w:rsidRPr="00BA701E" w:rsidRDefault="001B43C0" w:rsidP="00F414DA">
            <w:pPr>
              <w:jc w:val="center"/>
              <w:rPr>
                <w:rFonts w:ascii="Times New Roman" w:eastAsia="Calibri" w:hAnsi="Times New Roman" w:cs="Times New Roman"/>
              </w:rPr>
            </w:pPr>
          </w:p>
          <w:p w14:paraId="64CC76AC" w14:textId="77777777" w:rsidR="001B43C0" w:rsidRPr="00BA701E" w:rsidRDefault="001B43C0" w:rsidP="00F414DA">
            <w:pPr>
              <w:jc w:val="center"/>
              <w:rPr>
                <w:rFonts w:ascii="Times New Roman" w:eastAsia="Calibri" w:hAnsi="Times New Roman" w:cs="Times New Roman"/>
              </w:rPr>
            </w:pPr>
          </w:p>
          <w:p w14:paraId="12F18FEF" w14:textId="77777777" w:rsidR="001B43C0" w:rsidRPr="00BA701E" w:rsidRDefault="001B43C0" w:rsidP="00F414DA">
            <w:pPr>
              <w:jc w:val="center"/>
              <w:rPr>
                <w:rFonts w:ascii="Times New Roman" w:eastAsia="Calibri" w:hAnsi="Times New Roman" w:cs="Times New Roman"/>
              </w:rPr>
            </w:pPr>
          </w:p>
          <w:p w14:paraId="582B896E" w14:textId="77777777" w:rsidR="001B43C0" w:rsidRPr="00BA701E" w:rsidRDefault="001B43C0" w:rsidP="00F414DA">
            <w:pPr>
              <w:jc w:val="center"/>
              <w:rPr>
                <w:rFonts w:ascii="Times New Roman" w:eastAsia="Calibri" w:hAnsi="Times New Roman" w:cs="Times New Roman"/>
              </w:rPr>
            </w:pPr>
          </w:p>
          <w:p w14:paraId="1944375A" w14:textId="77777777" w:rsidR="001B43C0" w:rsidRPr="00BA701E" w:rsidRDefault="001B43C0" w:rsidP="00F414DA">
            <w:pPr>
              <w:jc w:val="center"/>
              <w:rPr>
                <w:rFonts w:ascii="Times New Roman" w:eastAsia="Calibri" w:hAnsi="Times New Roman" w:cs="Times New Roman"/>
              </w:rPr>
            </w:pPr>
          </w:p>
        </w:tc>
        <w:tc>
          <w:tcPr>
            <w:tcW w:w="319" w:type="pct"/>
          </w:tcPr>
          <w:p w14:paraId="690C2ADF" w14:textId="77777777" w:rsidR="001B43C0" w:rsidRPr="00BA701E" w:rsidRDefault="001B43C0" w:rsidP="00F414DA">
            <w:pPr>
              <w:jc w:val="center"/>
              <w:rPr>
                <w:rFonts w:ascii="Times New Roman" w:eastAsia="Calibri" w:hAnsi="Times New Roman" w:cs="Times New Roman"/>
              </w:rPr>
            </w:pPr>
          </w:p>
          <w:p w14:paraId="12D5892D" w14:textId="77777777" w:rsidR="001B43C0" w:rsidRPr="00BA701E" w:rsidRDefault="001B43C0" w:rsidP="00F414DA">
            <w:pPr>
              <w:jc w:val="center"/>
              <w:rPr>
                <w:rFonts w:ascii="Times New Roman" w:eastAsia="Calibri" w:hAnsi="Times New Roman" w:cs="Times New Roman"/>
              </w:rPr>
            </w:pPr>
          </w:p>
          <w:p w14:paraId="24FC46DC" w14:textId="77777777" w:rsidR="001B43C0" w:rsidRPr="00BA701E" w:rsidRDefault="001B43C0" w:rsidP="00F414DA">
            <w:pPr>
              <w:jc w:val="center"/>
              <w:rPr>
                <w:rFonts w:ascii="Times New Roman" w:eastAsia="Calibri" w:hAnsi="Times New Roman" w:cs="Times New Roman"/>
              </w:rPr>
            </w:pPr>
          </w:p>
          <w:p w14:paraId="7D3732A5" w14:textId="77777777" w:rsidR="001B43C0" w:rsidRPr="00BA701E" w:rsidRDefault="001B43C0" w:rsidP="00F414DA">
            <w:pPr>
              <w:jc w:val="center"/>
              <w:rPr>
                <w:rFonts w:ascii="Times New Roman" w:eastAsia="Calibri" w:hAnsi="Times New Roman" w:cs="Times New Roman"/>
              </w:rPr>
            </w:pPr>
          </w:p>
          <w:p w14:paraId="499EE425" w14:textId="77777777" w:rsidR="001B43C0" w:rsidRPr="00BA701E" w:rsidRDefault="001B43C0" w:rsidP="00F414DA">
            <w:pPr>
              <w:jc w:val="center"/>
              <w:rPr>
                <w:rFonts w:ascii="Times New Roman" w:eastAsia="Calibri" w:hAnsi="Times New Roman" w:cs="Times New Roman"/>
              </w:rPr>
            </w:pPr>
          </w:p>
          <w:p w14:paraId="6FA33130" w14:textId="77777777" w:rsidR="001B43C0" w:rsidRPr="00BA701E" w:rsidRDefault="001B43C0" w:rsidP="00F414DA">
            <w:pPr>
              <w:jc w:val="center"/>
              <w:rPr>
                <w:rFonts w:ascii="Times New Roman" w:eastAsia="Calibri" w:hAnsi="Times New Roman" w:cs="Times New Roman"/>
              </w:rPr>
            </w:pPr>
          </w:p>
          <w:p w14:paraId="62A2DECB" w14:textId="77777777" w:rsidR="001B43C0" w:rsidRPr="00BA701E" w:rsidRDefault="001B43C0" w:rsidP="00F414DA">
            <w:pPr>
              <w:jc w:val="center"/>
              <w:rPr>
                <w:rFonts w:ascii="Times New Roman" w:eastAsia="Calibri" w:hAnsi="Times New Roman" w:cs="Times New Roman"/>
              </w:rPr>
            </w:pPr>
          </w:p>
          <w:p w14:paraId="1D4A025E" w14:textId="77777777" w:rsidR="001B43C0" w:rsidRPr="00BA701E" w:rsidRDefault="001B43C0" w:rsidP="00F414DA">
            <w:pPr>
              <w:jc w:val="center"/>
              <w:rPr>
                <w:rFonts w:ascii="Times New Roman" w:eastAsia="Calibri" w:hAnsi="Times New Roman" w:cs="Times New Roman"/>
              </w:rPr>
            </w:pPr>
          </w:p>
          <w:p w14:paraId="3B4983D9" w14:textId="77777777" w:rsidR="001B43C0" w:rsidRPr="00BA701E" w:rsidRDefault="001B43C0" w:rsidP="00F414DA">
            <w:pPr>
              <w:jc w:val="center"/>
              <w:rPr>
                <w:rFonts w:ascii="Times New Roman" w:eastAsia="Calibri" w:hAnsi="Times New Roman" w:cs="Times New Roman"/>
              </w:rPr>
            </w:pPr>
          </w:p>
          <w:p w14:paraId="0E54026A" w14:textId="77777777" w:rsidR="001B43C0" w:rsidRPr="00BA701E" w:rsidRDefault="001B43C0" w:rsidP="00F414DA">
            <w:pPr>
              <w:jc w:val="center"/>
              <w:rPr>
                <w:rFonts w:ascii="Times New Roman" w:eastAsia="Calibri" w:hAnsi="Times New Roman" w:cs="Times New Roman"/>
              </w:rPr>
            </w:pPr>
          </w:p>
          <w:p w14:paraId="47ED432C" w14:textId="77777777" w:rsidR="001B43C0" w:rsidRPr="00BA701E" w:rsidRDefault="001B43C0" w:rsidP="00F414DA">
            <w:pPr>
              <w:jc w:val="center"/>
              <w:rPr>
                <w:rFonts w:ascii="Times New Roman" w:eastAsia="Calibri" w:hAnsi="Times New Roman" w:cs="Times New Roman"/>
              </w:rPr>
            </w:pPr>
          </w:p>
          <w:p w14:paraId="7436BE55" w14:textId="77777777" w:rsidR="001B43C0" w:rsidRPr="00BA701E" w:rsidRDefault="001B43C0" w:rsidP="00F414DA">
            <w:pPr>
              <w:jc w:val="center"/>
              <w:rPr>
                <w:rFonts w:ascii="Times New Roman" w:eastAsia="Calibri" w:hAnsi="Times New Roman" w:cs="Times New Roman"/>
              </w:rPr>
            </w:pPr>
          </w:p>
          <w:p w14:paraId="7330AA6D" w14:textId="77777777" w:rsidR="001B43C0" w:rsidRPr="00BA701E" w:rsidRDefault="001B43C0" w:rsidP="00F414DA">
            <w:pPr>
              <w:jc w:val="center"/>
              <w:rPr>
                <w:rFonts w:ascii="Times New Roman" w:eastAsia="Calibri" w:hAnsi="Times New Roman" w:cs="Times New Roman"/>
              </w:rPr>
            </w:pPr>
          </w:p>
          <w:p w14:paraId="2D071900" w14:textId="77777777" w:rsidR="001B43C0" w:rsidRPr="00BA701E" w:rsidRDefault="001B43C0" w:rsidP="00F414DA">
            <w:pPr>
              <w:rPr>
                <w:rFonts w:ascii="Times New Roman" w:eastAsia="Calibri" w:hAnsi="Times New Roman" w:cs="Times New Roman"/>
              </w:rPr>
            </w:pPr>
          </w:p>
        </w:tc>
        <w:tc>
          <w:tcPr>
            <w:tcW w:w="286" w:type="pct"/>
          </w:tcPr>
          <w:p w14:paraId="0456E327" w14:textId="77777777" w:rsidR="001B43C0" w:rsidRPr="00BA701E" w:rsidRDefault="001B43C0" w:rsidP="00F414DA">
            <w:pPr>
              <w:jc w:val="center"/>
              <w:rPr>
                <w:rFonts w:ascii="Times New Roman" w:eastAsia="Calibri" w:hAnsi="Times New Roman" w:cs="Times New Roman"/>
              </w:rPr>
            </w:pPr>
          </w:p>
          <w:p w14:paraId="145513F5" w14:textId="77777777" w:rsidR="001B43C0" w:rsidRPr="00BA701E" w:rsidRDefault="001B43C0" w:rsidP="00F414DA">
            <w:pPr>
              <w:rPr>
                <w:rFonts w:ascii="Times New Roman" w:eastAsia="Calibri" w:hAnsi="Times New Roman" w:cs="Times New Roman"/>
              </w:rPr>
            </w:pPr>
          </w:p>
        </w:tc>
      </w:tr>
      <w:bookmarkEnd w:id="1"/>
    </w:tbl>
    <w:p w14:paraId="31B24947" w14:textId="1FB1F586" w:rsidR="001B43C0" w:rsidRDefault="001B43C0" w:rsidP="005D27A9">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082"/>
        <w:gridCol w:w="1054"/>
        <w:gridCol w:w="947"/>
        <w:gridCol w:w="908"/>
        <w:gridCol w:w="3650"/>
        <w:gridCol w:w="730"/>
        <w:gridCol w:w="827"/>
        <w:gridCol w:w="752"/>
      </w:tblGrid>
      <w:tr w:rsidR="001B43C0" w:rsidRPr="00C52BA0" w14:paraId="397637BA" w14:textId="77777777" w:rsidTr="00F414DA">
        <w:trPr>
          <w:trHeight w:val="350"/>
        </w:trPr>
        <w:tc>
          <w:tcPr>
            <w:tcW w:w="5000" w:type="pct"/>
            <w:gridSpan w:val="8"/>
            <w:shd w:val="clear" w:color="auto" w:fill="auto"/>
          </w:tcPr>
          <w:p w14:paraId="3277D013" w14:textId="20D10384" w:rsidR="001B43C0" w:rsidRPr="00BA701E" w:rsidRDefault="001B43C0" w:rsidP="00F414DA">
            <w:pPr>
              <w:rPr>
                <w:rFonts w:ascii="Times New Roman" w:eastAsia="Calibri" w:hAnsi="Times New Roman" w:cs="Times New Roman"/>
              </w:rPr>
            </w:pPr>
            <w:r w:rsidRPr="00BA701E">
              <w:rPr>
                <w:rFonts w:ascii="Times New Roman" w:eastAsia="Calibri" w:hAnsi="Times New Roman" w:cs="Times New Roman"/>
              </w:rPr>
              <w:t>1</w:t>
            </w:r>
            <w:r w:rsidR="006951E6" w:rsidRPr="00BA701E">
              <w:rPr>
                <w:rFonts w:ascii="Times New Roman" w:eastAsia="Calibri" w:hAnsi="Times New Roman" w:cs="Times New Roman"/>
              </w:rPr>
              <w:t>2</w:t>
            </w:r>
            <w:r w:rsidRPr="00BA701E">
              <w:rPr>
                <w:rFonts w:ascii="Times New Roman" w:eastAsia="Calibri" w:hAnsi="Times New Roman" w:cs="Times New Roman"/>
              </w:rPr>
              <w:t>. The record the allotment of authority.</w:t>
            </w:r>
          </w:p>
        </w:tc>
      </w:tr>
      <w:tr w:rsidR="001B43C0" w:rsidRPr="00642A50" w14:paraId="4E9DFE5C" w14:textId="77777777" w:rsidTr="00F414DA">
        <w:trPr>
          <w:trHeight w:val="350"/>
        </w:trPr>
        <w:tc>
          <w:tcPr>
            <w:tcW w:w="1578" w:type="pct"/>
            <w:shd w:val="clear" w:color="auto" w:fill="D9D9D9"/>
          </w:tcPr>
          <w:p w14:paraId="0744B7B6"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 xml:space="preserve">Performing Agency </w:t>
            </w:r>
          </w:p>
        </w:tc>
        <w:tc>
          <w:tcPr>
            <w:tcW w:w="409" w:type="pct"/>
            <w:shd w:val="clear" w:color="auto" w:fill="D9D9D9"/>
          </w:tcPr>
          <w:p w14:paraId="72486C20"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Debit</w:t>
            </w:r>
          </w:p>
        </w:tc>
        <w:tc>
          <w:tcPr>
            <w:tcW w:w="367" w:type="pct"/>
            <w:shd w:val="clear" w:color="auto" w:fill="D9D9D9"/>
          </w:tcPr>
          <w:p w14:paraId="5F68EB81"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Credit</w:t>
            </w:r>
          </w:p>
        </w:tc>
        <w:tc>
          <w:tcPr>
            <w:tcW w:w="352" w:type="pct"/>
            <w:shd w:val="clear" w:color="auto" w:fill="D9D9D9"/>
          </w:tcPr>
          <w:p w14:paraId="571F92A6"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TC</w:t>
            </w:r>
          </w:p>
        </w:tc>
        <w:tc>
          <w:tcPr>
            <w:tcW w:w="1411" w:type="pct"/>
            <w:shd w:val="clear" w:color="auto" w:fill="D9D9D9"/>
          </w:tcPr>
          <w:p w14:paraId="7149BB86"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Ordering Agency</w:t>
            </w:r>
          </w:p>
        </w:tc>
        <w:tc>
          <w:tcPr>
            <w:tcW w:w="277" w:type="pct"/>
            <w:shd w:val="clear" w:color="auto" w:fill="D9D9D9"/>
          </w:tcPr>
          <w:p w14:paraId="34ABFFFD"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Debit</w:t>
            </w:r>
          </w:p>
        </w:tc>
        <w:tc>
          <w:tcPr>
            <w:tcW w:w="314" w:type="pct"/>
            <w:shd w:val="clear" w:color="auto" w:fill="D9D9D9"/>
          </w:tcPr>
          <w:p w14:paraId="45884D93"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Credit</w:t>
            </w:r>
          </w:p>
        </w:tc>
        <w:tc>
          <w:tcPr>
            <w:tcW w:w="292" w:type="pct"/>
            <w:shd w:val="clear" w:color="auto" w:fill="D9D9D9"/>
          </w:tcPr>
          <w:p w14:paraId="1914D0E1"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TC</w:t>
            </w:r>
          </w:p>
        </w:tc>
      </w:tr>
      <w:tr w:rsidR="001B43C0" w:rsidRPr="00C52BA0" w14:paraId="4E2F1DF0" w14:textId="77777777" w:rsidTr="00F414DA">
        <w:trPr>
          <w:trHeight w:val="2015"/>
        </w:trPr>
        <w:tc>
          <w:tcPr>
            <w:tcW w:w="1578" w:type="pct"/>
          </w:tcPr>
          <w:p w14:paraId="1E33F939" w14:textId="77777777" w:rsidR="001B43C0" w:rsidRPr="00BA701E" w:rsidRDefault="001B43C0" w:rsidP="00F414DA">
            <w:pPr>
              <w:rPr>
                <w:rFonts w:ascii="Times New Roman" w:eastAsia="Calibri" w:hAnsi="Times New Roman" w:cs="Times New Roman"/>
                <w:b/>
                <w:sz w:val="24"/>
                <w:szCs w:val="24"/>
                <w:u w:val="single"/>
              </w:rPr>
            </w:pPr>
            <w:r w:rsidRPr="00BA701E">
              <w:rPr>
                <w:rFonts w:ascii="Times New Roman" w:eastAsia="Calibri" w:hAnsi="Times New Roman" w:cs="Times New Roman"/>
                <w:b/>
                <w:sz w:val="24"/>
                <w:szCs w:val="24"/>
                <w:u w:val="single"/>
              </w:rPr>
              <w:t>Budgetary Entry</w:t>
            </w:r>
          </w:p>
          <w:p w14:paraId="4AECC577" w14:textId="77777777" w:rsidR="001B43C0" w:rsidRPr="00BA701E" w:rsidRDefault="001B43C0" w:rsidP="00F414DA">
            <w:pPr>
              <w:rPr>
                <w:rFonts w:ascii="Times New Roman" w:eastAsia="Calibri" w:hAnsi="Times New Roman" w:cs="Times New Roman"/>
              </w:rPr>
            </w:pPr>
            <w:r w:rsidRPr="00BA701E">
              <w:rPr>
                <w:rFonts w:ascii="Times New Roman" w:eastAsia="Calibri" w:hAnsi="Times New Roman" w:cs="Times New Roman"/>
              </w:rPr>
              <w:t>451000 Apportionments</w:t>
            </w:r>
          </w:p>
          <w:p w14:paraId="78604430" w14:textId="77777777" w:rsidR="001B43C0" w:rsidRPr="00BA701E" w:rsidRDefault="001B43C0" w:rsidP="00F414DA">
            <w:pPr>
              <w:rPr>
                <w:rFonts w:ascii="Times New Roman" w:eastAsia="Calibri" w:hAnsi="Times New Roman" w:cs="Times New Roman"/>
              </w:rPr>
            </w:pPr>
            <w:r w:rsidRPr="00BA701E">
              <w:rPr>
                <w:rFonts w:ascii="Times New Roman" w:eastAsia="Calibri" w:hAnsi="Times New Roman" w:cs="Times New Roman"/>
              </w:rPr>
              <w:t xml:space="preserve">   461000 Allotments – Realized Resources</w:t>
            </w:r>
          </w:p>
          <w:p w14:paraId="2024DD1A" w14:textId="77777777" w:rsidR="001B43C0" w:rsidRPr="00BA701E" w:rsidRDefault="001B43C0" w:rsidP="00F414DA">
            <w:pPr>
              <w:rPr>
                <w:rFonts w:ascii="Times New Roman" w:eastAsia="Calibri" w:hAnsi="Times New Roman" w:cs="Times New Roman"/>
              </w:rPr>
            </w:pPr>
            <w:r w:rsidRPr="00BA701E">
              <w:rPr>
                <w:rFonts w:ascii="Times New Roman" w:eastAsia="Calibri" w:hAnsi="Times New Roman" w:cs="Times New Roman"/>
              </w:rPr>
              <w:t xml:space="preserve">     </w:t>
            </w:r>
          </w:p>
          <w:p w14:paraId="4142E511" w14:textId="77777777" w:rsidR="001B43C0" w:rsidRPr="00BA701E" w:rsidRDefault="001B43C0" w:rsidP="00F414DA">
            <w:pPr>
              <w:rPr>
                <w:rFonts w:ascii="Times New Roman" w:eastAsia="Calibri" w:hAnsi="Times New Roman" w:cs="Times New Roman"/>
              </w:rPr>
            </w:pPr>
          </w:p>
          <w:p w14:paraId="3E5AA6FA" w14:textId="77777777" w:rsidR="001B43C0" w:rsidRPr="00BA701E" w:rsidRDefault="001B43C0" w:rsidP="00F414DA">
            <w:pPr>
              <w:rPr>
                <w:rFonts w:ascii="Times New Roman" w:eastAsia="Calibri" w:hAnsi="Times New Roman" w:cs="Times New Roman"/>
                <w:b/>
                <w:sz w:val="24"/>
                <w:szCs w:val="24"/>
                <w:u w:val="single"/>
              </w:rPr>
            </w:pPr>
            <w:r w:rsidRPr="00BA701E">
              <w:rPr>
                <w:rFonts w:ascii="Times New Roman" w:eastAsia="Calibri" w:hAnsi="Times New Roman" w:cs="Times New Roman"/>
                <w:b/>
                <w:sz w:val="24"/>
                <w:szCs w:val="24"/>
                <w:u w:val="single"/>
              </w:rPr>
              <w:t>Proprietary Entry</w:t>
            </w:r>
          </w:p>
          <w:p w14:paraId="36C48A94" w14:textId="77777777" w:rsidR="001B43C0" w:rsidRPr="00BA701E" w:rsidRDefault="001B43C0" w:rsidP="00F414DA">
            <w:pPr>
              <w:tabs>
                <w:tab w:val="left" w:pos="5400"/>
                <w:tab w:val="left" w:pos="5490"/>
              </w:tabs>
              <w:rPr>
                <w:rFonts w:ascii="Times New Roman" w:eastAsia="Calibri" w:hAnsi="Times New Roman" w:cs="Times New Roman"/>
                <w:sz w:val="24"/>
                <w:szCs w:val="24"/>
              </w:rPr>
            </w:pPr>
            <w:r w:rsidRPr="00BA701E">
              <w:rPr>
                <w:rFonts w:ascii="Times New Roman" w:eastAsia="Calibri" w:hAnsi="Times New Roman" w:cs="Times New Roman"/>
              </w:rPr>
              <w:t>None</w:t>
            </w:r>
          </w:p>
        </w:tc>
        <w:tc>
          <w:tcPr>
            <w:tcW w:w="409" w:type="pct"/>
          </w:tcPr>
          <w:p w14:paraId="2D052DBA" w14:textId="77777777" w:rsidR="001B43C0" w:rsidRPr="00BA701E" w:rsidRDefault="001B43C0" w:rsidP="00F414DA">
            <w:pPr>
              <w:jc w:val="center"/>
              <w:rPr>
                <w:rFonts w:ascii="Times New Roman" w:eastAsia="Calibri" w:hAnsi="Times New Roman" w:cs="Times New Roman"/>
              </w:rPr>
            </w:pPr>
          </w:p>
          <w:p w14:paraId="3AB809DE" w14:textId="189E82D3" w:rsidR="001B43C0" w:rsidRPr="00BA701E" w:rsidRDefault="001B43C0" w:rsidP="00F414DA">
            <w:pPr>
              <w:jc w:val="center"/>
              <w:rPr>
                <w:rFonts w:ascii="Times New Roman" w:eastAsia="Calibri" w:hAnsi="Times New Roman" w:cs="Times New Roman"/>
              </w:rPr>
            </w:pPr>
            <w:r w:rsidRPr="00BA701E">
              <w:rPr>
                <w:rFonts w:ascii="Times New Roman" w:eastAsia="Calibri" w:hAnsi="Times New Roman" w:cs="Times New Roman"/>
              </w:rPr>
              <w:t>15,000</w:t>
            </w:r>
          </w:p>
          <w:p w14:paraId="415F668F" w14:textId="77777777" w:rsidR="001B43C0" w:rsidRPr="00BA701E" w:rsidRDefault="001B43C0" w:rsidP="00F414DA">
            <w:pPr>
              <w:jc w:val="center"/>
              <w:rPr>
                <w:rFonts w:ascii="Times New Roman" w:eastAsia="Calibri" w:hAnsi="Times New Roman" w:cs="Times New Roman"/>
              </w:rPr>
            </w:pPr>
          </w:p>
        </w:tc>
        <w:tc>
          <w:tcPr>
            <w:tcW w:w="367" w:type="pct"/>
          </w:tcPr>
          <w:p w14:paraId="03EE5EC9" w14:textId="77777777" w:rsidR="001B43C0" w:rsidRPr="00BA701E" w:rsidRDefault="001B43C0" w:rsidP="00F414DA">
            <w:pPr>
              <w:jc w:val="center"/>
              <w:rPr>
                <w:rFonts w:ascii="Times New Roman" w:eastAsia="Calibri" w:hAnsi="Times New Roman" w:cs="Times New Roman"/>
              </w:rPr>
            </w:pPr>
          </w:p>
          <w:p w14:paraId="6AB6E889" w14:textId="77777777" w:rsidR="001B43C0" w:rsidRPr="00BA701E" w:rsidRDefault="001B43C0" w:rsidP="00F414DA">
            <w:pPr>
              <w:jc w:val="center"/>
              <w:rPr>
                <w:rFonts w:ascii="Times New Roman" w:eastAsia="Calibri" w:hAnsi="Times New Roman" w:cs="Times New Roman"/>
              </w:rPr>
            </w:pPr>
          </w:p>
          <w:p w14:paraId="0603AD5C" w14:textId="6B492BAB" w:rsidR="001B43C0" w:rsidRPr="00BA701E" w:rsidRDefault="001B43C0" w:rsidP="00F414DA">
            <w:pPr>
              <w:jc w:val="center"/>
              <w:rPr>
                <w:rFonts w:ascii="Times New Roman" w:eastAsia="Calibri" w:hAnsi="Times New Roman" w:cs="Times New Roman"/>
              </w:rPr>
            </w:pPr>
            <w:r w:rsidRPr="00BA701E">
              <w:rPr>
                <w:rFonts w:ascii="Times New Roman" w:eastAsia="Calibri" w:hAnsi="Times New Roman" w:cs="Times New Roman"/>
              </w:rPr>
              <w:t>15,000</w:t>
            </w:r>
          </w:p>
          <w:p w14:paraId="561E50E0" w14:textId="77777777" w:rsidR="001B43C0" w:rsidRPr="00BA701E" w:rsidRDefault="001B43C0" w:rsidP="00F414DA">
            <w:pPr>
              <w:jc w:val="center"/>
              <w:rPr>
                <w:rFonts w:ascii="Times New Roman" w:eastAsia="Calibri" w:hAnsi="Times New Roman" w:cs="Times New Roman"/>
              </w:rPr>
            </w:pPr>
          </w:p>
          <w:p w14:paraId="641192E4" w14:textId="77777777" w:rsidR="001B43C0" w:rsidRPr="00BA701E" w:rsidRDefault="001B43C0" w:rsidP="00F414DA">
            <w:pPr>
              <w:jc w:val="center"/>
              <w:rPr>
                <w:rFonts w:ascii="Times New Roman" w:eastAsia="Calibri" w:hAnsi="Times New Roman" w:cs="Times New Roman"/>
              </w:rPr>
            </w:pPr>
          </w:p>
          <w:p w14:paraId="113D15CA" w14:textId="77777777" w:rsidR="001B43C0" w:rsidRPr="00BA701E" w:rsidRDefault="001B43C0" w:rsidP="00F414DA">
            <w:pPr>
              <w:jc w:val="center"/>
              <w:rPr>
                <w:rFonts w:ascii="Times New Roman" w:eastAsia="Calibri" w:hAnsi="Times New Roman" w:cs="Times New Roman"/>
              </w:rPr>
            </w:pPr>
          </w:p>
          <w:p w14:paraId="6F799B81" w14:textId="77777777" w:rsidR="001B43C0" w:rsidRPr="00BA701E" w:rsidRDefault="001B43C0" w:rsidP="00F414DA">
            <w:pPr>
              <w:spacing w:after="100" w:afterAutospacing="1"/>
              <w:jc w:val="center"/>
              <w:rPr>
                <w:rFonts w:ascii="Times New Roman" w:eastAsia="Calibri" w:hAnsi="Times New Roman" w:cs="Times New Roman"/>
              </w:rPr>
            </w:pPr>
          </w:p>
        </w:tc>
        <w:tc>
          <w:tcPr>
            <w:tcW w:w="352" w:type="pct"/>
          </w:tcPr>
          <w:p w14:paraId="274F9BC0" w14:textId="77777777" w:rsidR="001B43C0" w:rsidRPr="00BA701E" w:rsidRDefault="001B43C0" w:rsidP="00F414DA">
            <w:pPr>
              <w:jc w:val="center"/>
              <w:rPr>
                <w:rFonts w:ascii="Times New Roman" w:eastAsia="Calibri" w:hAnsi="Times New Roman" w:cs="Times New Roman"/>
              </w:rPr>
            </w:pPr>
          </w:p>
          <w:p w14:paraId="3416E034" w14:textId="77777777" w:rsidR="001B43C0" w:rsidRPr="00BA701E" w:rsidRDefault="001B43C0" w:rsidP="00F414DA">
            <w:pPr>
              <w:jc w:val="center"/>
              <w:rPr>
                <w:rFonts w:ascii="Times New Roman" w:eastAsia="Calibri" w:hAnsi="Times New Roman" w:cs="Times New Roman"/>
              </w:rPr>
            </w:pPr>
          </w:p>
          <w:p w14:paraId="6CA4015B" w14:textId="77777777" w:rsidR="001B43C0" w:rsidRPr="00BA701E" w:rsidRDefault="001B43C0" w:rsidP="00F414DA">
            <w:pPr>
              <w:jc w:val="center"/>
              <w:rPr>
                <w:rFonts w:ascii="Times New Roman" w:eastAsia="Calibri" w:hAnsi="Times New Roman" w:cs="Times New Roman"/>
              </w:rPr>
            </w:pPr>
            <w:r w:rsidRPr="00BA701E">
              <w:rPr>
                <w:rFonts w:ascii="Times New Roman" w:eastAsia="Calibri" w:hAnsi="Times New Roman" w:cs="Times New Roman"/>
              </w:rPr>
              <w:t>A120</w:t>
            </w:r>
          </w:p>
          <w:p w14:paraId="6AD4F16C" w14:textId="77777777" w:rsidR="001B43C0" w:rsidRPr="00BA701E" w:rsidRDefault="001B43C0" w:rsidP="00F414DA">
            <w:pPr>
              <w:jc w:val="center"/>
              <w:rPr>
                <w:rFonts w:ascii="Times New Roman" w:eastAsia="Calibri" w:hAnsi="Times New Roman" w:cs="Times New Roman"/>
              </w:rPr>
            </w:pPr>
          </w:p>
        </w:tc>
        <w:tc>
          <w:tcPr>
            <w:tcW w:w="1411" w:type="pct"/>
          </w:tcPr>
          <w:p w14:paraId="063EB5B2" w14:textId="77777777" w:rsidR="001B43C0" w:rsidRPr="00BA701E" w:rsidRDefault="001B43C0" w:rsidP="00F414DA">
            <w:pPr>
              <w:tabs>
                <w:tab w:val="left" w:pos="5400"/>
                <w:tab w:val="left" w:pos="5490"/>
              </w:tabs>
              <w:rPr>
                <w:rFonts w:ascii="Times New Roman" w:eastAsia="Calibri" w:hAnsi="Times New Roman" w:cs="Times New Roman"/>
                <w:b/>
                <w:sz w:val="24"/>
                <w:szCs w:val="24"/>
                <w:u w:val="single"/>
              </w:rPr>
            </w:pPr>
            <w:r w:rsidRPr="00BA701E">
              <w:rPr>
                <w:rFonts w:ascii="Times New Roman" w:eastAsia="Calibri" w:hAnsi="Times New Roman" w:cs="Times New Roman"/>
                <w:b/>
                <w:sz w:val="24"/>
                <w:szCs w:val="24"/>
                <w:u w:val="single"/>
              </w:rPr>
              <w:t>Budgetary Entry</w:t>
            </w:r>
          </w:p>
          <w:p w14:paraId="2ECD3213" w14:textId="77777777" w:rsidR="001B43C0" w:rsidRPr="00BA701E" w:rsidRDefault="001B43C0" w:rsidP="00F414DA">
            <w:pPr>
              <w:tabs>
                <w:tab w:val="left" w:pos="5400"/>
                <w:tab w:val="left" w:pos="5490"/>
              </w:tabs>
              <w:rPr>
                <w:rFonts w:ascii="Times New Roman" w:eastAsia="Calibri" w:hAnsi="Times New Roman" w:cs="Times New Roman"/>
                <w:b/>
                <w:sz w:val="24"/>
                <w:szCs w:val="24"/>
                <w:u w:val="single"/>
              </w:rPr>
            </w:pPr>
            <w:r w:rsidRPr="00BA701E">
              <w:rPr>
                <w:rFonts w:ascii="Times New Roman" w:eastAsia="Calibri" w:hAnsi="Times New Roman" w:cs="Times New Roman"/>
                <w:b/>
                <w:bCs/>
              </w:rPr>
              <w:t>Ordering Entity is non-Federal. No entry will be shown in this scenario.</w:t>
            </w:r>
          </w:p>
          <w:p w14:paraId="1106D687" w14:textId="77777777" w:rsidR="001B43C0" w:rsidRPr="00BA701E" w:rsidRDefault="001B43C0" w:rsidP="00F414DA">
            <w:pPr>
              <w:tabs>
                <w:tab w:val="left" w:pos="5400"/>
                <w:tab w:val="left" w:pos="5490"/>
              </w:tabs>
              <w:rPr>
                <w:rFonts w:ascii="Times New Roman" w:eastAsia="Calibri" w:hAnsi="Times New Roman" w:cs="Times New Roman"/>
                <w:b/>
                <w:sz w:val="24"/>
                <w:szCs w:val="24"/>
                <w:u w:val="single"/>
              </w:rPr>
            </w:pPr>
          </w:p>
          <w:p w14:paraId="4E60A16E" w14:textId="77777777" w:rsidR="001B43C0" w:rsidRPr="00BA701E" w:rsidRDefault="001B43C0" w:rsidP="00F414DA">
            <w:pPr>
              <w:tabs>
                <w:tab w:val="left" w:pos="5400"/>
                <w:tab w:val="left" w:pos="5490"/>
              </w:tabs>
              <w:rPr>
                <w:rFonts w:ascii="Times New Roman" w:eastAsia="Calibri" w:hAnsi="Times New Roman" w:cs="Times New Roman"/>
                <w:b/>
                <w:sz w:val="24"/>
                <w:szCs w:val="24"/>
                <w:u w:val="single"/>
              </w:rPr>
            </w:pPr>
          </w:p>
          <w:p w14:paraId="6C1DCF20" w14:textId="77777777" w:rsidR="001B43C0" w:rsidRPr="00BA701E" w:rsidRDefault="001B43C0" w:rsidP="00F414DA">
            <w:pPr>
              <w:tabs>
                <w:tab w:val="left" w:pos="5400"/>
                <w:tab w:val="left" w:pos="5490"/>
              </w:tabs>
              <w:rPr>
                <w:rFonts w:ascii="Times New Roman" w:eastAsia="Calibri" w:hAnsi="Times New Roman" w:cs="Times New Roman"/>
                <w:sz w:val="24"/>
                <w:szCs w:val="24"/>
              </w:rPr>
            </w:pPr>
            <w:r w:rsidRPr="00BA701E">
              <w:rPr>
                <w:rFonts w:ascii="Times New Roman" w:eastAsia="Calibri" w:hAnsi="Times New Roman" w:cs="Times New Roman"/>
                <w:b/>
                <w:sz w:val="24"/>
                <w:szCs w:val="24"/>
                <w:u w:val="single"/>
              </w:rPr>
              <w:t>Proprietary Entry</w:t>
            </w:r>
            <w:r w:rsidRPr="00BA701E">
              <w:rPr>
                <w:rFonts w:ascii="Times New Roman" w:eastAsia="Calibri" w:hAnsi="Times New Roman" w:cs="Times New Roman"/>
                <w:sz w:val="24"/>
                <w:szCs w:val="24"/>
              </w:rPr>
              <w:t xml:space="preserve">  </w:t>
            </w:r>
          </w:p>
          <w:p w14:paraId="4E9FFA7B" w14:textId="77777777" w:rsidR="001B43C0" w:rsidRPr="00BA701E" w:rsidRDefault="001B43C0" w:rsidP="00F414DA">
            <w:pPr>
              <w:tabs>
                <w:tab w:val="left" w:pos="5400"/>
                <w:tab w:val="left" w:pos="5490"/>
              </w:tabs>
              <w:rPr>
                <w:rFonts w:ascii="Times New Roman" w:eastAsia="Calibri" w:hAnsi="Times New Roman" w:cs="Times New Roman"/>
                <w:b/>
                <w:sz w:val="24"/>
                <w:szCs w:val="24"/>
                <w:u w:val="single"/>
              </w:rPr>
            </w:pPr>
            <w:r w:rsidRPr="00BA701E">
              <w:rPr>
                <w:rFonts w:ascii="Times New Roman" w:eastAsia="Calibri" w:hAnsi="Times New Roman" w:cs="Times New Roman"/>
                <w:b/>
                <w:bCs/>
              </w:rPr>
              <w:t>Ordering Entity is non-Federal. No entry will be shown in this scenario.</w:t>
            </w:r>
          </w:p>
          <w:p w14:paraId="6A592443" w14:textId="77777777" w:rsidR="001B43C0" w:rsidRPr="00BA701E" w:rsidRDefault="001B43C0" w:rsidP="00F414DA">
            <w:pPr>
              <w:rPr>
                <w:rFonts w:ascii="Times New Roman" w:eastAsia="Calibri" w:hAnsi="Times New Roman" w:cs="Times New Roman"/>
              </w:rPr>
            </w:pPr>
          </w:p>
        </w:tc>
        <w:tc>
          <w:tcPr>
            <w:tcW w:w="277" w:type="pct"/>
          </w:tcPr>
          <w:p w14:paraId="78D10789" w14:textId="77777777" w:rsidR="001B43C0" w:rsidRPr="00BA701E" w:rsidRDefault="001B43C0" w:rsidP="00F414DA">
            <w:pPr>
              <w:jc w:val="center"/>
              <w:rPr>
                <w:rFonts w:ascii="Times New Roman" w:eastAsia="Calibri" w:hAnsi="Times New Roman" w:cs="Times New Roman"/>
              </w:rPr>
            </w:pPr>
          </w:p>
        </w:tc>
        <w:tc>
          <w:tcPr>
            <w:tcW w:w="314" w:type="pct"/>
          </w:tcPr>
          <w:p w14:paraId="061B13E0" w14:textId="77777777" w:rsidR="001B43C0" w:rsidRPr="00BA701E" w:rsidRDefault="001B43C0" w:rsidP="00F414DA">
            <w:pPr>
              <w:jc w:val="center"/>
              <w:rPr>
                <w:rFonts w:ascii="Times New Roman" w:eastAsia="Calibri" w:hAnsi="Times New Roman" w:cs="Times New Roman"/>
              </w:rPr>
            </w:pPr>
          </w:p>
        </w:tc>
        <w:tc>
          <w:tcPr>
            <w:tcW w:w="292" w:type="pct"/>
          </w:tcPr>
          <w:p w14:paraId="57D62AA7" w14:textId="77777777" w:rsidR="001B43C0" w:rsidRPr="00BA701E" w:rsidRDefault="001B43C0" w:rsidP="00F414DA">
            <w:pPr>
              <w:jc w:val="center"/>
              <w:rPr>
                <w:rFonts w:ascii="Times New Roman" w:eastAsia="Calibri" w:hAnsi="Times New Roman" w:cs="Times New Roman"/>
              </w:rPr>
            </w:pPr>
          </w:p>
        </w:tc>
      </w:tr>
    </w:tbl>
    <w:p w14:paraId="0924C929" w14:textId="6345D534" w:rsidR="001B43C0" w:rsidRDefault="001B43C0" w:rsidP="005D27A9">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172"/>
        <w:gridCol w:w="855"/>
        <w:gridCol w:w="827"/>
        <w:gridCol w:w="780"/>
        <w:gridCol w:w="3825"/>
        <w:gridCol w:w="805"/>
        <w:gridCol w:w="857"/>
        <w:gridCol w:w="829"/>
      </w:tblGrid>
      <w:tr w:rsidR="001B43C0" w:rsidRPr="00E82F84" w14:paraId="6A577A0B" w14:textId="77777777" w:rsidTr="00F414DA">
        <w:trPr>
          <w:trHeight w:val="350"/>
        </w:trPr>
        <w:tc>
          <w:tcPr>
            <w:tcW w:w="5000" w:type="pct"/>
            <w:gridSpan w:val="8"/>
            <w:shd w:val="clear" w:color="auto" w:fill="auto"/>
          </w:tcPr>
          <w:p w14:paraId="45410487" w14:textId="3D4D275E" w:rsidR="001B43C0" w:rsidRPr="00BA701E" w:rsidRDefault="006951E6" w:rsidP="00F414DA">
            <w:pPr>
              <w:rPr>
                <w:rFonts w:ascii="Times New Roman" w:hAnsi="Times New Roman" w:cs="Times New Roman"/>
              </w:rPr>
            </w:pPr>
            <w:r w:rsidRPr="00BA701E">
              <w:rPr>
                <w:rFonts w:ascii="Times New Roman" w:hAnsi="Times New Roman" w:cs="Times New Roman"/>
              </w:rPr>
              <w:t>13</w:t>
            </w:r>
            <w:r w:rsidR="001B43C0" w:rsidRPr="00BA701E">
              <w:rPr>
                <w:rFonts w:ascii="Times New Roman" w:hAnsi="Times New Roman" w:cs="Times New Roman"/>
              </w:rPr>
              <w:t>.  The performing agency records payment and disbursement of funds for the services provided for Order #2.</w:t>
            </w:r>
          </w:p>
        </w:tc>
      </w:tr>
      <w:tr w:rsidR="001B43C0" w14:paraId="355834E6" w14:textId="77777777" w:rsidTr="00F414DA">
        <w:trPr>
          <w:trHeight w:val="350"/>
        </w:trPr>
        <w:tc>
          <w:tcPr>
            <w:tcW w:w="1611" w:type="pct"/>
            <w:shd w:val="clear" w:color="auto" w:fill="D9D9D9" w:themeFill="background1" w:themeFillShade="D9"/>
          </w:tcPr>
          <w:p w14:paraId="38F1F161" w14:textId="77777777" w:rsidR="001B43C0" w:rsidRPr="00BA701E" w:rsidRDefault="001B43C0" w:rsidP="00F414DA">
            <w:pPr>
              <w:jc w:val="center"/>
              <w:rPr>
                <w:rFonts w:ascii="Times New Roman" w:hAnsi="Times New Roman" w:cs="Times New Roman"/>
                <w:b/>
              </w:rPr>
            </w:pPr>
            <w:r w:rsidRPr="00BA701E">
              <w:rPr>
                <w:rFonts w:ascii="Times New Roman" w:hAnsi="Times New Roman" w:cs="Times New Roman"/>
                <w:b/>
              </w:rPr>
              <w:t xml:space="preserve">Performing Agency </w:t>
            </w:r>
          </w:p>
        </w:tc>
        <w:tc>
          <w:tcPr>
            <w:tcW w:w="330" w:type="pct"/>
            <w:shd w:val="clear" w:color="auto" w:fill="D9D9D9" w:themeFill="background1" w:themeFillShade="D9"/>
          </w:tcPr>
          <w:p w14:paraId="34C5F9F8" w14:textId="77777777" w:rsidR="001B43C0" w:rsidRPr="00BA701E" w:rsidRDefault="001B43C0" w:rsidP="00F414DA">
            <w:pPr>
              <w:jc w:val="center"/>
              <w:rPr>
                <w:rFonts w:ascii="Times New Roman" w:hAnsi="Times New Roman" w:cs="Times New Roman"/>
                <w:b/>
              </w:rPr>
            </w:pPr>
            <w:r w:rsidRPr="00BA701E">
              <w:rPr>
                <w:rFonts w:ascii="Times New Roman" w:hAnsi="Times New Roman" w:cs="Times New Roman"/>
                <w:b/>
              </w:rPr>
              <w:t>Debit</w:t>
            </w:r>
          </w:p>
        </w:tc>
        <w:tc>
          <w:tcPr>
            <w:tcW w:w="319" w:type="pct"/>
            <w:shd w:val="clear" w:color="auto" w:fill="D9D9D9" w:themeFill="background1" w:themeFillShade="D9"/>
          </w:tcPr>
          <w:p w14:paraId="2A136FDE" w14:textId="77777777" w:rsidR="001B43C0" w:rsidRPr="00BA701E" w:rsidRDefault="001B43C0" w:rsidP="00F414DA">
            <w:pPr>
              <w:jc w:val="center"/>
              <w:rPr>
                <w:rFonts w:ascii="Times New Roman" w:hAnsi="Times New Roman" w:cs="Times New Roman"/>
                <w:b/>
              </w:rPr>
            </w:pPr>
            <w:r w:rsidRPr="00BA701E">
              <w:rPr>
                <w:rFonts w:ascii="Times New Roman" w:hAnsi="Times New Roman" w:cs="Times New Roman"/>
                <w:b/>
              </w:rPr>
              <w:t>Credit</w:t>
            </w:r>
          </w:p>
        </w:tc>
        <w:tc>
          <w:tcPr>
            <w:tcW w:w="301" w:type="pct"/>
            <w:shd w:val="clear" w:color="auto" w:fill="D9D9D9" w:themeFill="background1" w:themeFillShade="D9"/>
          </w:tcPr>
          <w:p w14:paraId="46B76A25" w14:textId="77777777" w:rsidR="001B43C0" w:rsidRPr="00BA701E" w:rsidRDefault="001B43C0" w:rsidP="00F414DA">
            <w:pPr>
              <w:jc w:val="center"/>
              <w:rPr>
                <w:rFonts w:ascii="Times New Roman" w:hAnsi="Times New Roman" w:cs="Times New Roman"/>
                <w:b/>
              </w:rPr>
            </w:pPr>
            <w:r w:rsidRPr="00BA701E">
              <w:rPr>
                <w:rFonts w:ascii="Times New Roman" w:hAnsi="Times New Roman" w:cs="Times New Roman"/>
                <w:b/>
              </w:rPr>
              <w:t>TC</w:t>
            </w:r>
          </w:p>
        </w:tc>
        <w:tc>
          <w:tcPr>
            <w:tcW w:w="1477" w:type="pct"/>
            <w:shd w:val="clear" w:color="auto" w:fill="D9D9D9" w:themeFill="background1" w:themeFillShade="D9"/>
          </w:tcPr>
          <w:p w14:paraId="056FE6C3" w14:textId="77777777" w:rsidR="001B43C0" w:rsidRPr="00BA701E" w:rsidRDefault="001B43C0" w:rsidP="00F414DA">
            <w:pPr>
              <w:jc w:val="center"/>
              <w:rPr>
                <w:rFonts w:ascii="Times New Roman" w:hAnsi="Times New Roman" w:cs="Times New Roman"/>
                <w:b/>
              </w:rPr>
            </w:pPr>
            <w:r w:rsidRPr="00BA701E">
              <w:rPr>
                <w:rFonts w:ascii="Times New Roman" w:hAnsi="Times New Roman" w:cs="Times New Roman"/>
                <w:b/>
              </w:rPr>
              <w:t xml:space="preserve">Ordering Agency </w:t>
            </w:r>
          </w:p>
        </w:tc>
        <w:tc>
          <w:tcPr>
            <w:tcW w:w="311" w:type="pct"/>
            <w:shd w:val="clear" w:color="auto" w:fill="D9D9D9" w:themeFill="background1" w:themeFillShade="D9"/>
          </w:tcPr>
          <w:p w14:paraId="30F467BC" w14:textId="77777777" w:rsidR="001B43C0" w:rsidRPr="00BA701E" w:rsidRDefault="001B43C0" w:rsidP="00F414DA">
            <w:pPr>
              <w:jc w:val="center"/>
              <w:rPr>
                <w:rFonts w:ascii="Times New Roman" w:hAnsi="Times New Roman" w:cs="Times New Roman"/>
                <w:b/>
              </w:rPr>
            </w:pPr>
            <w:r w:rsidRPr="00BA701E">
              <w:rPr>
                <w:rFonts w:ascii="Times New Roman" w:hAnsi="Times New Roman" w:cs="Times New Roman"/>
                <w:b/>
              </w:rPr>
              <w:t>Debit</w:t>
            </w:r>
          </w:p>
        </w:tc>
        <w:tc>
          <w:tcPr>
            <w:tcW w:w="331" w:type="pct"/>
            <w:shd w:val="clear" w:color="auto" w:fill="D9D9D9" w:themeFill="background1" w:themeFillShade="D9"/>
          </w:tcPr>
          <w:p w14:paraId="2B3C672C" w14:textId="77777777" w:rsidR="001B43C0" w:rsidRPr="00BA701E" w:rsidRDefault="001B43C0" w:rsidP="00F414DA">
            <w:pPr>
              <w:jc w:val="center"/>
              <w:rPr>
                <w:rFonts w:ascii="Times New Roman" w:hAnsi="Times New Roman" w:cs="Times New Roman"/>
                <w:b/>
              </w:rPr>
            </w:pPr>
            <w:r w:rsidRPr="00BA701E">
              <w:rPr>
                <w:rFonts w:ascii="Times New Roman" w:hAnsi="Times New Roman" w:cs="Times New Roman"/>
                <w:b/>
              </w:rPr>
              <w:t>Credit</w:t>
            </w:r>
          </w:p>
        </w:tc>
        <w:tc>
          <w:tcPr>
            <w:tcW w:w="319" w:type="pct"/>
            <w:shd w:val="clear" w:color="auto" w:fill="D9D9D9" w:themeFill="background1" w:themeFillShade="D9"/>
          </w:tcPr>
          <w:p w14:paraId="474ECE96" w14:textId="77777777" w:rsidR="001B43C0" w:rsidRPr="00BA701E" w:rsidRDefault="001B43C0" w:rsidP="00F414DA">
            <w:pPr>
              <w:jc w:val="center"/>
              <w:rPr>
                <w:rFonts w:ascii="Times New Roman" w:hAnsi="Times New Roman" w:cs="Times New Roman"/>
                <w:b/>
              </w:rPr>
            </w:pPr>
            <w:r w:rsidRPr="00BA701E">
              <w:rPr>
                <w:rFonts w:ascii="Times New Roman" w:hAnsi="Times New Roman" w:cs="Times New Roman"/>
                <w:b/>
              </w:rPr>
              <w:t>TC</w:t>
            </w:r>
          </w:p>
        </w:tc>
      </w:tr>
      <w:tr w:rsidR="001B43C0" w14:paraId="4B3D88B7" w14:textId="77777777" w:rsidTr="00F414DA">
        <w:trPr>
          <w:trHeight w:hRule="exact" w:val="2728"/>
        </w:trPr>
        <w:tc>
          <w:tcPr>
            <w:tcW w:w="1611" w:type="pct"/>
          </w:tcPr>
          <w:p w14:paraId="13F21E52" w14:textId="77777777" w:rsidR="001B43C0" w:rsidRPr="00BA701E" w:rsidRDefault="001B43C0" w:rsidP="00F414DA">
            <w:pPr>
              <w:rPr>
                <w:rFonts w:ascii="Times New Roman" w:hAnsi="Times New Roman" w:cs="Times New Roman"/>
                <w:b/>
                <w:sz w:val="24"/>
                <w:szCs w:val="24"/>
                <w:u w:val="single"/>
              </w:rPr>
            </w:pPr>
            <w:r w:rsidRPr="00BA701E">
              <w:rPr>
                <w:rFonts w:ascii="Times New Roman" w:hAnsi="Times New Roman" w:cs="Times New Roman"/>
                <w:b/>
                <w:sz w:val="24"/>
                <w:szCs w:val="24"/>
                <w:u w:val="single"/>
              </w:rPr>
              <w:t>Budgetary Entry</w:t>
            </w:r>
          </w:p>
          <w:p w14:paraId="4A81DD32" w14:textId="77777777" w:rsidR="001B43C0" w:rsidRPr="00BA701E" w:rsidRDefault="001B43C0" w:rsidP="00F414DA">
            <w:pPr>
              <w:rPr>
                <w:rFonts w:ascii="Times New Roman" w:hAnsi="Times New Roman" w:cs="Times New Roman"/>
              </w:rPr>
            </w:pPr>
            <w:r w:rsidRPr="00BA701E">
              <w:rPr>
                <w:rFonts w:ascii="Times New Roman" w:hAnsi="Times New Roman" w:cs="Times New Roman"/>
              </w:rPr>
              <w:t>461000 Allotments – Realized Resources</w:t>
            </w:r>
          </w:p>
          <w:p w14:paraId="730FA3D9" w14:textId="77777777" w:rsidR="001B43C0" w:rsidRPr="00BA701E" w:rsidRDefault="001B43C0" w:rsidP="00F414DA">
            <w:pPr>
              <w:rPr>
                <w:rFonts w:ascii="Times New Roman" w:hAnsi="Times New Roman" w:cs="Times New Roman"/>
              </w:rPr>
            </w:pPr>
            <w:r w:rsidRPr="00BA701E">
              <w:rPr>
                <w:rFonts w:ascii="Times New Roman" w:hAnsi="Times New Roman" w:cs="Times New Roman"/>
              </w:rPr>
              <w:t xml:space="preserve">   490200 Delivered Orders – Obligations, </w:t>
            </w:r>
          </w:p>
          <w:p w14:paraId="3A0DB01F" w14:textId="77777777" w:rsidR="001B43C0" w:rsidRPr="00BA701E" w:rsidRDefault="001B43C0" w:rsidP="00F414DA">
            <w:pPr>
              <w:rPr>
                <w:rFonts w:ascii="Times New Roman" w:hAnsi="Times New Roman" w:cs="Times New Roman"/>
                <w:b/>
                <w:sz w:val="24"/>
                <w:szCs w:val="24"/>
                <w:u w:val="single"/>
              </w:rPr>
            </w:pPr>
            <w:r w:rsidRPr="00BA701E">
              <w:rPr>
                <w:rFonts w:ascii="Times New Roman" w:hAnsi="Times New Roman" w:cs="Times New Roman"/>
              </w:rPr>
              <w:t xml:space="preserve">   Paid </w:t>
            </w:r>
          </w:p>
          <w:p w14:paraId="3A2A6B81" w14:textId="77777777" w:rsidR="001B43C0" w:rsidRPr="00BA701E" w:rsidRDefault="001B43C0" w:rsidP="00F414DA">
            <w:pPr>
              <w:rPr>
                <w:rFonts w:ascii="Times New Roman" w:hAnsi="Times New Roman" w:cs="Times New Roman"/>
                <w:b/>
                <w:sz w:val="24"/>
                <w:szCs w:val="24"/>
                <w:u w:val="single"/>
              </w:rPr>
            </w:pPr>
          </w:p>
          <w:p w14:paraId="086B1054" w14:textId="77777777" w:rsidR="001B43C0" w:rsidRPr="00BA701E" w:rsidRDefault="001B43C0" w:rsidP="00F414DA">
            <w:pPr>
              <w:rPr>
                <w:rFonts w:ascii="Times New Roman" w:hAnsi="Times New Roman" w:cs="Times New Roman"/>
                <w:b/>
                <w:sz w:val="24"/>
                <w:szCs w:val="24"/>
                <w:u w:val="single"/>
              </w:rPr>
            </w:pPr>
            <w:r w:rsidRPr="00BA701E">
              <w:rPr>
                <w:rFonts w:ascii="Times New Roman" w:hAnsi="Times New Roman" w:cs="Times New Roman"/>
                <w:b/>
                <w:sz w:val="24"/>
                <w:szCs w:val="24"/>
                <w:u w:val="single"/>
              </w:rPr>
              <w:t>Proprietary Entry</w:t>
            </w:r>
          </w:p>
          <w:p w14:paraId="0E5E1F8A" w14:textId="77777777" w:rsidR="001B43C0" w:rsidRPr="00BA701E" w:rsidRDefault="001B43C0" w:rsidP="00F414DA">
            <w:pPr>
              <w:tabs>
                <w:tab w:val="left" w:pos="5400"/>
                <w:tab w:val="left" w:pos="5490"/>
              </w:tabs>
              <w:rPr>
                <w:rFonts w:ascii="Times New Roman" w:hAnsi="Times New Roman" w:cs="Times New Roman"/>
              </w:rPr>
            </w:pPr>
            <w:r w:rsidRPr="00BA701E">
              <w:rPr>
                <w:rFonts w:ascii="Times New Roman" w:hAnsi="Times New Roman" w:cs="Times New Roman"/>
              </w:rPr>
              <w:t>610000 (N) Operating Expenses/Program Costs</w:t>
            </w:r>
          </w:p>
          <w:p w14:paraId="4BECAD60" w14:textId="77777777" w:rsidR="001B43C0" w:rsidRPr="00BA701E" w:rsidRDefault="001B43C0" w:rsidP="00F414DA">
            <w:pPr>
              <w:tabs>
                <w:tab w:val="left" w:pos="5400"/>
                <w:tab w:val="left" w:pos="5490"/>
              </w:tabs>
              <w:rPr>
                <w:rFonts w:ascii="Times New Roman" w:hAnsi="Times New Roman" w:cs="Times New Roman"/>
              </w:rPr>
            </w:pPr>
            <w:r w:rsidRPr="00BA701E">
              <w:rPr>
                <w:rFonts w:ascii="Times New Roman" w:hAnsi="Times New Roman" w:cs="Times New Roman"/>
              </w:rPr>
              <w:t xml:space="preserve">  101000 (G) Fund Balance </w:t>
            </w:r>
            <w:proofErr w:type="gramStart"/>
            <w:r w:rsidRPr="00BA701E">
              <w:rPr>
                <w:rFonts w:ascii="Times New Roman" w:hAnsi="Times New Roman" w:cs="Times New Roman"/>
              </w:rPr>
              <w:t>With</w:t>
            </w:r>
            <w:proofErr w:type="gramEnd"/>
            <w:r w:rsidRPr="00BA701E">
              <w:rPr>
                <w:rFonts w:ascii="Times New Roman" w:hAnsi="Times New Roman" w:cs="Times New Roman"/>
              </w:rPr>
              <w:t xml:space="preserve"> Treasury </w:t>
            </w:r>
          </w:p>
          <w:p w14:paraId="51C41736" w14:textId="77777777" w:rsidR="001B43C0" w:rsidRPr="00BA701E" w:rsidRDefault="001B43C0" w:rsidP="00F414DA">
            <w:pPr>
              <w:tabs>
                <w:tab w:val="left" w:pos="5400"/>
                <w:tab w:val="left" w:pos="5490"/>
              </w:tabs>
              <w:rPr>
                <w:rFonts w:ascii="Times New Roman" w:hAnsi="Times New Roman" w:cs="Times New Roman"/>
              </w:rPr>
            </w:pPr>
            <w:r w:rsidRPr="00BA701E">
              <w:rPr>
                <w:rFonts w:ascii="Times New Roman" w:hAnsi="Times New Roman" w:cs="Times New Roman"/>
              </w:rPr>
              <w:t xml:space="preserve">                                                       </w:t>
            </w:r>
          </w:p>
          <w:p w14:paraId="6ABB5C90" w14:textId="77777777" w:rsidR="001B43C0" w:rsidRPr="00BA701E" w:rsidRDefault="001B43C0" w:rsidP="00F414DA">
            <w:pPr>
              <w:tabs>
                <w:tab w:val="left" w:pos="5400"/>
                <w:tab w:val="left" w:pos="5490"/>
              </w:tabs>
              <w:rPr>
                <w:rFonts w:ascii="Times New Roman" w:hAnsi="Times New Roman" w:cs="Times New Roman"/>
                <w:sz w:val="24"/>
                <w:szCs w:val="24"/>
              </w:rPr>
            </w:pPr>
            <w:r w:rsidRPr="00BA701E">
              <w:rPr>
                <w:rFonts w:ascii="Times New Roman" w:hAnsi="Times New Roman" w:cs="Times New Roman"/>
              </w:rPr>
              <w:t xml:space="preserve">                                                       </w:t>
            </w:r>
          </w:p>
        </w:tc>
        <w:tc>
          <w:tcPr>
            <w:tcW w:w="330" w:type="pct"/>
          </w:tcPr>
          <w:p w14:paraId="30DAFA5F" w14:textId="77777777" w:rsidR="001B43C0" w:rsidRPr="00BA701E" w:rsidRDefault="001B43C0" w:rsidP="00F414DA">
            <w:pPr>
              <w:jc w:val="center"/>
              <w:rPr>
                <w:rFonts w:ascii="Times New Roman" w:hAnsi="Times New Roman" w:cs="Times New Roman"/>
              </w:rPr>
            </w:pPr>
          </w:p>
          <w:p w14:paraId="5BC3E43A" w14:textId="1C80775F" w:rsidR="001B43C0" w:rsidRPr="00BA701E" w:rsidRDefault="001B43C0" w:rsidP="00F414DA">
            <w:pPr>
              <w:jc w:val="center"/>
              <w:rPr>
                <w:rFonts w:ascii="Times New Roman" w:hAnsi="Times New Roman" w:cs="Times New Roman"/>
              </w:rPr>
            </w:pPr>
            <w:r w:rsidRPr="00BA701E">
              <w:rPr>
                <w:rFonts w:ascii="Times New Roman" w:hAnsi="Times New Roman" w:cs="Times New Roman"/>
              </w:rPr>
              <w:t>10,000</w:t>
            </w:r>
          </w:p>
          <w:p w14:paraId="05177D7C" w14:textId="77777777" w:rsidR="001B43C0" w:rsidRPr="00BA701E" w:rsidRDefault="001B43C0" w:rsidP="00F414DA">
            <w:pPr>
              <w:jc w:val="center"/>
              <w:rPr>
                <w:rFonts w:ascii="Times New Roman" w:hAnsi="Times New Roman" w:cs="Times New Roman"/>
              </w:rPr>
            </w:pPr>
          </w:p>
          <w:p w14:paraId="7135AD8C" w14:textId="77777777" w:rsidR="001B43C0" w:rsidRPr="00BA701E" w:rsidRDefault="001B43C0" w:rsidP="00F414DA">
            <w:pPr>
              <w:jc w:val="center"/>
              <w:rPr>
                <w:rFonts w:ascii="Times New Roman" w:hAnsi="Times New Roman" w:cs="Times New Roman"/>
              </w:rPr>
            </w:pPr>
          </w:p>
          <w:p w14:paraId="334FDA35" w14:textId="77777777" w:rsidR="001B43C0" w:rsidRPr="00BA701E" w:rsidRDefault="001B43C0" w:rsidP="00F414DA">
            <w:pPr>
              <w:jc w:val="center"/>
              <w:rPr>
                <w:rFonts w:ascii="Times New Roman" w:hAnsi="Times New Roman" w:cs="Times New Roman"/>
              </w:rPr>
            </w:pPr>
          </w:p>
          <w:p w14:paraId="1972F0F5" w14:textId="77777777" w:rsidR="001B43C0" w:rsidRPr="00BA701E" w:rsidRDefault="001B43C0" w:rsidP="00F414DA">
            <w:pPr>
              <w:jc w:val="center"/>
              <w:rPr>
                <w:rFonts w:ascii="Times New Roman" w:hAnsi="Times New Roman" w:cs="Times New Roman"/>
              </w:rPr>
            </w:pPr>
          </w:p>
          <w:p w14:paraId="6992A857" w14:textId="77777777" w:rsidR="001B43C0" w:rsidRPr="00BA701E" w:rsidRDefault="001B43C0" w:rsidP="00F414DA">
            <w:pPr>
              <w:jc w:val="center"/>
              <w:rPr>
                <w:rFonts w:ascii="Times New Roman" w:hAnsi="Times New Roman" w:cs="Times New Roman"/>
              </w:rPr>
            </w:pPr>
          </w:p>
          <w:p w14:paraId="3A50FA6E" w14:textId="08EADBD1" w:rsidR="001B43C0" w:rsidRPr="00BA701E" w:rsidRDefault="001B43C0" w:rsidP="00F414DA">
            <w:pPr>
              <w:jc w:val="center"/>
              <w:rPr>
                <w:rFonts w:ascii="Times New Roman" w:hAnsi="Times New Roman" w:cs="Times New Roman"/>
              </w:rPr>
            </w:pPr>
            <w:r w:rsidRPr="00BA701E">
              <w:rPr>
                <w:rFonts w:ascii="Times New Roman" w:hAnsi="Times New Roman" w:cs="Times New Roman"/>
              </w:rPr>
              <w:t>10,000</w:t>
            </w:r>
          </w:p>
        </w:tc>
        <w:tc>
          <w:tcPr>
            <w:tcW w:w="319" w:type="pct"/>
          </w:tcPr>
          <w:p w14:paraId="4FA42C38" w14:textId="77777777" w:rsidR="001B43C0" w:rsidRPr="00BA701E" w:rsidRDefault="001B43C0" w:rsidP="00F414DA">
            <w:pPr>
              <w:jc w:val="center"/>
              <w:rPr>
                <w:rFonts w:ascii="Times New Roman" w:hAnsi="Times New Roman" w:cs="Times New Roman"/>
              </w:rPr>
            </w:pPr>
          </w:p>
          <w:p w14:paraId="68414D83" w14:textId="77777777" w:rsidR="001B43C0" w:rsidRPr="00BA701E" w:rsidRDefault="001B43C0" w:rsidP="00F414DA">
            <w:pPr>
              <w:jc w:val="center"/>
              <w:rPr>
                <w:rFonts w:ascii="Times New Roman" w:hAnsi="Times New Roman" w:cs="Times New Roman"/>
              </w:rPr>
            </w:pPr>
          </w:p>
          <w:p w14:paraId="2C478D62" w14:textId="77E87E27" w:rsidR="001B43C0" w:rsidRPr="00BA701E" w:rsidRDefault="001B43C0" w:rsidP="00F414DA">
            <w:pPr>
              <w:jc w:val="center"/>
              <w:rPr>
                <w:rFonts w:ascii="Times New Roman" w:hAnsi="Times New Roman" w:cs="Times New Roman"/>
              </w:rPr>
            </w:pPr>
            <w:r w:rsidRPr="00BA701E">
              <w:rPr>
                <w:rFonts w:ascii="Times New Roman" w:hAnsi="Times New Roman" w:cs="Times New Roman"/>
              </w:rPr>
              <w:t>10,000</w:t>
            </w:r>
          </w:p>
          <w:p w14:paraId="5007A691" w14:textId="77777777" w:rsidR="001B43C0" w:rsidRPr="00BA701E" w:rsidRDefault="001B43C0" w:rsidP="00F414DA">
            <w:pPr>
              <w:jc w:val="center"/>
              <w:rPr>
                <w:rFonts w:ascii="Times New Roman" w:hAnsi="Times New Roman" w:cs="Times New Roman"/>
              </w:rPr>
            </w:pPr>
          </w:p>
          <w:p w14:paraId="508DEAD5" w14:textId="77777777" w:rsidR="001B43C0" w:rsidRPr="00BA701E" w:rsidRDefault="001B43C0" w:rsidP="00F414DA">
            <w:pPr>
              <w:jc w:val="center"/>
              <w:rPr>
                <w:rFonts w:ascii="Times New Roman" w:hAnsi="Times New Roman" w:cs="Times New Roman"/>
              </w:rPr>
            </w:pPr>
          </w:p>
          <w:p w14:paraId="6F76C544" w14:textId="77777777" w:rsidR="001B43C0" w:rsidRPr="00BA701E" w:rsidRDefault="001B43C0" w:rsidP="00F414DA">
            <w:pPr>
              <w:jc w:val="center"/>
              <w:rPr>
                <w:rFonts w:ascii="Times New Roman" w:hAnsi="Times New Roman" w:cs="Times New Roman"/>
              </w:rPr>
            </w:pPr>
          </w:p>
          <w:p w14:paraId="3A7AC461" w14:textId="77777777" w:rsidR="001B43C0" w:rsidRPr="00BA701E" w:rsidRDefault="001B43C0" w:rsidP="00F414DA">
            <w:pPr>
              <w:jc w:val="center"/>
              <w:rPr>
                <w:rFonts w:ascii="Times New Roman" w:hAnsi="Times New Roman" w:cs="Times New Roman"/>
              </w:rPr>
            </w:pPr>
          </w:p>
          <w:p w14:paraId="12CC8EB0" w14:textId="77777777" w:rsidR="001B43C0" w:rsidRPr="00BA701E" w:rsidRDefault="001B43C0" w:rsidP="00F414DA">
            <w:pPr>
              <w:spacing w:after="120"/>
              <w:jc w:val="center"/>
              <w:rPr>
                <w:rFonts w:ascii="Times New Roman" w:hAnsi="Times New Roman" w:cs="Times New Roman"/>
              </w:rPr>
            </w:pPr>
          </w:p>
          <w:p w14:paraId="4C8ABA6C" w14:textId="4DCD0F7E" w:rsidR="001B43C0" w:rsidRPr="00BA701E" w:rsidRDefault="001B43C0" w:rsidP="00F414DA">
            <w:pPr>
              <w:jc w:val="center"/>
              <w:rPr>
                <w:rFonts w:ascii="Times New Roman" w:hAnsi="Times New Roman" w:cs="Times New Roman"/>
              </w:rPr>
            </w:pPr>
            <w:r w:rsidRPr="00BA701E">
              <w:rPr>
                <w:rFonts w:ascii="Times New Roman" w:hAnsi="Times New Roman" w:cs="Times New Roman"/>
              </w:rPr>
              <w:t>10,000</w:t>
            </w:r>
          </w:p>
          <w:p w14:paraId="011E9BD4" w14:textId="77777777" w:rsidR="001B43C0" w:rsidRPr="00BA701E" w:rsidRDefault="001B43C0" w:rsidP="00F414DA">
            <w:pPr>
              <w:jc w:val="center"/>
              <w:rPr>
                <w:rFonts w:ascii="Times New Roman" w:hAnsi="Times New Roman" w:cs="Times New Roman"/>
              </w:rPr>
            </w:pPr>
          </w:p>
          <w:p w14:paraId="0E4CB849" w14:textId="77777777" w:rsidR="001B43C0" w:rsidRPr="00BA701E" w:rsidRDefault="001B43C0" w:rsidP="00F414DA">
            <w:pPr>
              <w:jc w:val="center"/>
              <w:rPr>
                <w:rFonts w:ascii="Times New Roman" w:hAnsi="Times New Roman" w:cs="Times New Roman"/>
              </w:rPr>
            </w:pPr>
          </w:p>
        </w:tc>
        <w:tc>
          <w:tcPr>
            <w:tcW w:w="301" w:type="pct"/>
          </w:tcPr>
          <w:p w14:paraId="304678B3" w14:textId="77777777" w:rsidR="001B43C0" w:rsidRPr="00BA701E" w:rsidRDefault="001B43C0" w:rsidP="00F414DA">
            <w:pPr>
              <w:jc w:val="center"/>
              <w:rPr>
                <w:rFonts w:ascii="Times New Roman" w:hAnsi="Times New Roman" w:cs="Times New Roman"/>
              </w:rPr>
            </w:pPr>
          </w:p>
          <w:p w14:paraId="1A914881" w14:textId="77777777" w:rsidR="001B43C0" w:rsidRPr="00BA701E" w:rsidRDefault="001B43C0" w:rsidP="00F414DA">
            <w:pPr>
              <w:jc w:val="center"/>
              <w:rPr>
                <w:rFonts w:ascii="Times New Roman" w:hAnsi="Times New Roman" w:cs="Times New Roman"/>
              </w:rPr>
            </w:pPr>
          </w:p>
          <w:p w14:paraId="5297340C" w14:textId="77777777" w:rsidR="001B43C0" w:rsidRPr="00BA701E" w:rsidRDefault="001B43C0" w:rsidP="00F414DA">
            <w:pPr>
              <w:jc w:val="center"/>
              <w:rPr>
                <w:rFonts w:ascii="Times New Roman" w:hAnsi="Times New Roman" w:cs="Times New Roman"/>
              </w:rPr>
            </w:pPr>
            <w:r w:rsidRPr="00BA701E">
              <w:rPr>
                <w:rFonts w:ascii="Times New Roman" w:hAnsi="Times New Roman" w:cs="Times New Roman"/>
              </w:rPr>
              <w:t>B107</w:t>
            </w:r>
          </w:p>
          <w:p w14:paraId="0DB494E1" w14:textId="77777777" w:rsidR="001B43C0" w:rsidRPr="00BA701E" w:rsidRDefault="001B43C0" w:rsidP="00F414DA">
            <w:pPr>
              <w:jc w:val="center"/>
              <w:rPr>
                <w:rFonts w:ascii="Times New Roman" w:hAnsi="Times New Roman" w:cs="Times New Roman"/>
              </w:rPr>
            </w:pPr>
          </w:p>
          <w:p w14:paraId="63C035BB" w14:textId="77777777" w:rsidR="001B43C0" w:rsidRPr="00BA701E" w:rsidRDefault="001B43C0" w:rsidP="00F414DA">
            <w:pPr>
              <w:jc w:val="center"/>
              <w:rPr>
                <w:rFonts w:ascii="Times New Roman" w:hAnsi="Times New Roman" w:cs="Times New Roman"/>
              </w:rPr>
            </w:pPr>
          </w:p>
        </w:tc>
        <w:tc>
          <w:tcPr>
            <w:tcW w:w="1477" w:type="pct"/>
          </w:tcPr>
          <w:p w14:paraId="5FDA3766" w14:textId="77777777" w:rsidR="001B43C0" w:rsidRPr="00BA701E" w:rsidRDefault="001B43C0" w:rsidP="00F414DA">
            <w:pPr>
              <w:tabs>
                <w:tab w:val="left" w:pos="5400"/>
                <w:tab w:val="left" w:pos="5490"/>
              </w:tabs>
              <w:rPr>
                <w:rFonts w:ascii="Times New Roman" w:hAnsi="Times New Roman" w:cs="Times New Roman"/>
                <w:b/>
                <w:sz w:val="24"/>
                <w:szCs w:val="24"/>
                <w:u w:val="single"/>
              </w:rPr>
            </w:pPr>
            <w:r w:rsidRPr="00BA701E">
              <w:rPr>
                <w:rFonts w:ascii="Times New Roman" w:hAnsi="Times New Roman" w:cs="Times New Roman"/>
                <w:b/>
                <w:sz w:val="24"/>
                <w:szCs w:val="24"/>
                <w:u w:val="single"/>
              </w:rPr>
              <w:t>Budgetary Entry</w:t>
            </w:r>
          </w:p>
          <w:p w14:paraId="56C8EB79" w14:textId="77777777" w:rsidR="001B43C0" w:rsidRPr="00BA701E" w:rsidRDefault="001B43C0" w:rsidP="001B43C0">
            <w:pPr>
              <w:tabs>
                <w:tab w:val="left" w:pos="5400"/>
                <w:tab w:val="left" w:pos="5490"/>
              </w:tabs>
              <w:rPr>
                <w:rFonts w:ascii="Times New Roman" w:eastAsia="Calibri" w:hAnsi="Times New Roman" w:cs="Times New Roman"/>
                <w:b/>
                <w:sz w:val="24"/>
                <w:szCs w:val="24"/>
                <w:u w:val="single"/>
              </w:rPr>
            </w:pPr>
            <w:r w:rsidRPr="00BA701E">
              <w:rPr>
                <w:rFonts w:ascii="Times New Roman" w:eastAsia="Calibri" w:hAnsi="Times New Roman" w:cs="Times New Roman"/>
                <w:b/>
                <w:bCs/>
              </w:rPr>
              <w:t>Ordering Entity is non-Federal. No entry will be shown in this scenario.</w:t>
            </w:r>
          </w:p>
          <w:p w14:paraId="0B156152" w14:textId="77777777" w:rsidR="001B43C0" w:rsidRPr="00BA701E" w:rsidRDefault="001B43C0" w:rsidP="00F414DA">
            <w:pPr>
              <w:tabs>
                <w:tab w:val="left" w:pos="5400"/>
                <w:tab w:val="left" w:pos="5490"/>
              </w:tabs>
              <w:rPr>
                <w:rFonts w:ascii="Times New Roman" w:hAnsi="Times New Roman" w:cs="Times New Roman"/>
              </w:rPr>
            </w:pPr>
          </w:p>
          <w:p w14:paraId="4E432CB4" w14:textId="77777777" w:rsidR="001B43C0" w:rsidRPr="00BA701E" w:rsidRDefault="001B43C0" w:rsidP="00F414DA">
            <w:pPr>
              <w:tabs>
                <w:tab w:val="left" w:pos="5400"/>
                <w:tab w:val="left" w:pos="5490"/>
              </w:tabs>
              <w:rPr>
                <w:rFonts w:ascii="Times New Roman" w:hAnsi="Times New Roman" w:cs="Times New Roman"/>
              </w:rPr>
            </w:pPr>
          </w:p>
          <w:p w14:paraId="0216CBC9" w14:textId="77777777" w:rsidR="001B43C0" w:rsidRPr="00BA701E" w:rsidRDefault="001B43C0" w:rsidP="00F414DA">
            <w:pPr>
              <w:tabs>
                <w:tab w:val="left" w:pos="5400"/>
                <w:tab w:val="left" w:pos="5490"/>
              </w:tabs>
              <w:rPr>
                <w:rFonts w:ascii="Times New Roman" w:hAnsi="Times New Roman" w:cs="Times New Roman"/>
              </w:rPr>
            </w:pPr>
          </w:p>
          <w:p w14:paraId="3F94A20E" w14:textId="77777777" w:rsidR="001B43C0" w:rsidRPr="00BA701E" w:rsidRDefault="001B43C0" w:rsidP="00F414DA">
            <w:pPr>
              <w:tabs>
                <w:tab w:val="left" w:pos="5400"/>
                <w:tab w:val="left" w:pos="5490"/>
              </w:tabs>
              <w:rPr>
                <w:rFonts w:ascii="Times New Roman" w:hAnsi="Times New Roman" w:cs="Times New Roman"/>
                <w:sz w:val="24"/>
                <w:szCs w:val="24"/>
              </w:rPr>
            </w:pPr>
            <w:r w:rsidRPr="00BA701E">
              <w:rPr>
                <w:rFonts w:ascii="Times New Roman" w:hAnsi="Times New Roman" w:cs="Times New Roman"/>
                <w:b/>
                <w:sz w:val="24"/>
                <w:szCs w:val="24"/>
                <w:u w:val="single"/>
              </w:rPr>
              <w:t>Proprietary Entry</w:t>
            </w:r>
            <w:r w:rsidRPr="00BA701E">
              <w:rPr>
                <w:rFonts w:ascii="Times New Roman" w:hAnsi="Times New Roman" w:cs="Times New Roman"/>
                <w:sz w:val="24"/>
                <w:szCs w:val="24"/>
              </w:rPr>
              <w:t xml:space="preserve">  </w:t>
            </w:r>
          </w:p>
          <w:p w14:paraId="5EABA1BC" w14:textId="77777777" w:rsidR="001B43C0" w:rsidRPr="00BA701E" w:rsidRDefault="001B43C0" w:rsidP="001B43C0">
            <w:pPr>
              <w:tabs>
                <w:tab w:val="left" w:pos="5400"/>
                <w:tab w:val="left" w:pos="5490"/>
              </w:tabs>
              <w:rPr>
                <w:rFonts w:ascii="Times New Roman" w:eastAsia="Calibri" w:hAnsi="Times New Roman" w:cs="Times New Roman"/>
                <w:b/>
                <w:sz w:val="24"/>
                <w:szCs w:val="24"/>
                <w:u w:val="single"/>
              </w:rPr>
            </w:pPr>
            <w:r w:rsidRPr="00BA701E">
              <w:rPr>
                <w:rFonts w:ascii="Times New Roman" w:eastAsia="Calibri" w:hAnsi="Times New Roman" w:cs="Times New Roman"/>
                <w:b/>
                <w:bCs/>
              </w:rPr>
              <w:t>Ordering Entity is non-Federal. No entry will be shown in this scenario.</w:t>
            </w:r>
          </w:p>
          <w:p w14:paraId="4419CA3B" w14:textId="74FE6668" w:rsidR="001B43C0" w:rsidRPr="00BA701E" w:rsidRDefault="001B43C0" w:rsidP="00F414DA">
            <w:pPr>
              <w:rPr>
                <w:rFonts w:ascii="Times New Roman" w:hAnsi="Times New Roman" w:cs="Times New Roman"/>
              </w:rPr>
            </w:pPr>
          </w:p>
        </w:tc>
        <w:tc>
          <w:tcPr>
            <w:tcW w:w="311" w:type="pct"/>
          </w:tcPr>
          <w:p w14:paraId="2C700D6E" w14:textId="77777777" w:rsidR="001B43C0" w:rsidRPr="00BA701E" w:rsidRDefault="001B43C0" w:rsidP="00F414DA">
            <w:pPr>
              <w:jc w:val="center"/>
              <w:rPr>
                <w:rFonts w:ascii="Times New Roman" w:hAnsi="Times New Roman" w:cs="Times New Roman"/>
              </w:rPr>
            </w:pPr>
          </w:p>
          <w:p w14:paraId="61C00030" w14:textId="77777777" w:rsidR="001B43C0" w:rsidRPr="00BA701E" w:rsidRDefault="001B43C0" w:rsidP="00F414DA">
            <w:pPr>
              <w:jc w:val="center"/>
              <w:rPr>
                <w:rFonts w:ascii="Times New Roman" w:hAnsi="Times New Roman" w:cs="Times New Roman"/>
              </w:rPr>
            </w:pPr>
          </w:p>
          <w:p w14:paraId="1DD4195E" w14:textId="77777777" w:rsidR="001B43C0" w:rsidRPr="00BA701E" w:rsidRDefault="001B43C0" w:rsidP="00F414DA">
            <w:pPr>
              <w:jc w:val="center"/>
              <w:rPr>
                <w:rFonts w:ascii="Times New Roman" w:hAnsi="Times New Roman" w:cs="Times New Roman"/>
              </w:rPr>
            </w:pPr>
          </w:p>
        </w:tc>
        <w:tc>
          <w:tcPr>
            <w:tcW w:w="331" w:type="pct"/>
          </w:tcPr>
          <w:p w14:paraId="6CDDDC26" w14:textId="77777777" w:rsidR="001B43C0" w:rsidRPr="00BA701E" w:rsidRDefault="001B43C0" w:rsidP="00F414DA">
            <w:pPr>
              <w:jc w:val="center"/>
              <w:rPr>
                <w:rFonts w:ascii="Times New Roman" w:hAnsi="Times New Roman" w:cs="Times New Roman"/>
              </w:rPr>
            </w:pPr>
          </w:p>
          <w:p w14:paraId="16539611" w14:textId="77777777" w:rsidR="001B43C0" w:rsidRPr="00BA701E" w:rsidRDefault="001B43C0" w:rsidP="00F414DA">
            <w:pPr>
              <w:jc w:val="center"/>
              <w:rPr>
                <w:rFonts w:ascii="Times New Roman" w:hAnsi="Times New Roman" w:cs="Times New Roman"/>
              </w:rPr>
            </w:pPr>
          </w:p>
          <w:p w14:paraId="1FB0D22F" w14:textId="77777777" w:rsidR="001B43C0" w:rsidRPr="00BA701E" w:rsidRDefault="001B43C0" w:rsidP="00F414DA">
            <w:pPr>
              <w:jc w:val="center"/>
              <w:rPr>
                <w:rFonts w:ascii="Times New Roman" w:hAnsi="Times New Roman" w:cs="Times New Roman"/>
              </w:rPr>
            </w:pPr>
          </w:p>
          <w:p w14:paraId="5D7C1DE7" w14:textId="77777777" w:rsidR="001B43C0" w:rsidRPr="00BA701E" w:rsidRDefault="001B43C0" w:rsidP="00F414DA">
            <w:pPr>
              <w:jc w:val="center"/>
              <w:rPr>
                <w:rFonts w:ascii="Times New Roman" w:hAnsi="Times New Roman" w:cs="Times New Roman"/>
              </w:rPr>
            </w:pPr>
          </w:p>
        </w:tc>
        <w:tc>
          <w:tcPr>
            <w:tcW w:w="319" w:type="pct"/>
          </w:tcPr>
          <w:p w14:paraId="7D941608" w14:textId="77777777" w:rsidR="001B43C0" w:rsidRPr="00BA701E" w:rsidRDefault="001B43C0" w:rsidP="00F414DA">
            <w:pPr>
              <w:jc w:val="center"/>
              <w:rPr>
                <w:rFonts w:ascii="Times New Roman" w:hAnsi="Times New Roman" w:cs="Times New Roman"/>
              </w:rPr>
            </w:pPr>
          </w:p>
          <w:p w14:paraId="351E3F6C" w14:textId="77777777" w:rsidR="001B43C0" w:rsidRPr="00BA701E" w:rsidRDefault="001B43C0" w:rsidP="00F414DA">
            <w:pPr>
              <w:jc w:val="center"/>
              <w:rPr>
                <w:rFonts w:ascii="Times New Roman" w:hAnsi="Times New Roman" w:cs="Times New Roman"/>
              </w:rPr>
            </w:pPr>
          </w:p>
          <w:p w14:paraId="6473D84A" w14:textId="77777777" w:rsidR="001B43C0" w:rsidRPr="00BA701E" w:rsidRDefault="001B43C0" w:rsidP="00F414DA">
            <w:pPr>
              <w:jc w:val="center"/>
              <w:rPr>
                <w:rFonts w:ascii="Times New Roman" w:hAnsi="Times New Roman" w:cs="Times New Roman"/>
              </w:rPr>
            </w:pPr>
          </w:p>
        </w:tc>
      </w:tr>
    </w:tbl>
    <w:p w14:paraId="09110549" w14:textId="6D046961" w:rsidR="001B43C0" w:rsidRDefault="001B43C0" w:rsidP="005D27A9">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063"/>
        <w:gridCol w:w="1038"/>
        <w:gridCol w:w="930"/>
        <w:gridCol w:w="894"/>
        <w:gridCol w:w="3634"/>
        <w:gridCol w:w="821"/>
        <w:gridCol w:w="827"/>
        <w:gridCol w:w="743"/>
      </w:tblGrid>
      <w:tr w:rsidR="001B43C0" w:rsidRPr="008D720A" w14:paraId="3DA1D626" w14:textId="77777777" w:rsidTr="00F414DA">
        <w:trPr>
          <w:trHeight w:val="350"/>
        </w:trPr>
        <w:tc>
          <w:tcPr>
            <w:tcW w:w="5000" w:type="pct"/>
            <w:gridSpan w:val="8"/>
            <w:shd w:val="clear" w:color="auto" w:fill="auto"/>
          </w:tcPr>
          <w:p w14:paraId="6D53A9B1" w14:textId="0EAE6603" w:rsidR="001B43C0" w:rsidRPr="00BA701E" w:rsidRDefault="006951E6" w:rsidP="00F414DA">
            <w:pPr>
              <w:rPr>
                <w:rFonts w:ascii="Times New Roman" w:eastAsia="Calibri" w:hAnsi="Times New Roman" w:cs="Times New Roman"/>
              </w:rPr>
            </w:pPr>
            <w:r w:rsidRPr="00BA701E">
              <w:rPr>
                <w:rFonts w:ascii="Times New Roman" w:eastAsia="Calibri" w:hAnsi="Times New Roman" w:cs="Times New Roman"/>
              </w:rPr>
              <w:t>14</w:t>
            </w:r>
            <w:r w:rsidR="001B43C0" w:rsidRPr="00BA701E">
              <w:rPr>
                <w:rFonts w:ascii="Times New Roman" w:eastAsia="Calibri" w:hAnsi="Times New Roman" w:cs="Times New Roman"/>
              </w:rPr>
              <w:t>. The entity provides services related to Year 1 Order #2 and applies the advance in the amount of $10,000.</w:t>
            </w:r>
          </w:p>
        </w:tc>
      </w:tr>
      <w:tr w:rsidR="001B43C0" w:rsidRPr="008D720A" w14:paraId="2757F2A4" w14:textId="77777777" w:rsidTr="00F414DA">
        <w:trPr>
          <w:trHeight w:val="350"/>
        </w:trPr>
        <w:tc>
          <w:tcPr>
            <w:tcW w:w="1569" w:type="pct"/>
            <w:shd w:val="clear" w:color="auto" w:fill="D9D9D9"/>
          </w:tcPr>
          <w:p w14:paraId="04A14A8C"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 xml:space="preserve">Performing Agency </w:t>
            </w:r>
          </w:p>
        </w:tc>
        <w:tc>
          <w:tcPr>
            <w:tcW w:w="401" w:type="pct"/>
            <w:shd w:val="clear" w:color="auto" w:fill="D9D9D9"/>
          </w:tcPr>
          <w:p w14:paraId="3AB58F10"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Debit</w:t>
            </w:r>
          </w:p>
        </w:tc>
        <w:tc>
          <w:tcPr>
            <w:tcW w:w="359" w:type="pct"/>
            <w:shd w:val="clear" w:color="auto" w:fill="D9D9D9"/>
          </w:tcPr>
          <w:p w14:paraId="623E271C"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Credit</w:t>
            </w:r>
          </w:p>
        </w:tc>
        <w:tc>
          <w:tcPr>
            <w:tcW w:w="345" w:type="pct"/>
            <w:shd w:val="clear" w:color="auto" w:fill="D9D9D9"/>
          </w:tcPr>
          <w:p w14:paraId="056F5643"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TC</w:t>
            </w:r>
          </w:p>
        </w:tc>
        <w:tc>
          <w:tcPr>
            <w:tcW w:w="1403" w:type="pct"/>
            <w:shd w:val="clear" w:color="auto" w:fill="D9D9D9"/>
          </w:tcPr>
          <w:p w14:paraId="1B4CE9D6"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Ordering Agency</w:t>
            </w:r>
          </w:p>
        </w:tc>
        <w:tc>
          <w:tcPr>
            <w:tcW w:w="317" w:type="pct"/>
            <w:shd w:val="clear" w:color="auto" w:fill="D9D9D9"/>
          </w:tcPr>
          <w:p w14:paraId="70B371A2"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Debit</w:t>
            </w:r>
          </w:p>
        </w:tc>
        <w:tc>
          <w:tcPr>
            <w:tcW w:w="319" w:type="pct"/>
            <w:shd w:val="clear" w:color="auto" w:fill="D9D9D9"/>
          </w:tcPr>
          <w:p w14:paraId="2F1B4B37"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Credit</w:t>
            </w:r>
          </w:p>
        </w:tc>
        <w:tc>
          <w:tcPr>
            <w:tcW w:w="287" w:type="pct"/>
            <w:shd w:val="clear" w:color="auto" w:fill="D9D9D9"/>
          </w:tcPr>
          <w:p w14:paraId="45213E18" w14:textId="77777777" w:rsidR="001B43C0" w:rsidRPr="00BA701E" w:rsidRDefault="001B43C0" w:rsidP="00F414DA">
            <w:pPr>
              <w:jc w:val="center"/>
              <w:rPr>
                <w:rFonts w:ascii="Times New Roman" w:eastAsia="Calibri" w:hAnsi="Times New Roman" w:cs="Times New Roman"/>
                <w:b/>
              </w:rPr>
            </w:pPr>
            <w:r w:rsidRPr="00BA701E">
              <w:rPr>
                <w:rFonts w:ascii="Times New Roman" w:eastAsia="Calibri" w:hAnsi="Times New Roman" w:cs="Times New Roman"/>
                <w:b/>
              </w:rPr>
              <w:t>TC</w:t>
            </w:r>
          </w:p>
        </w:tc>
      </w:tr>
      <w:tr w:rsidR="001B43C0" w:rsidRPr="008D720A" w14:paraId="51ECB78E" w14:textId="77777777" w:rsidTr="00F414DA">
        <w:trPr>
          <w:trHeight w:val="1853"/>
        </w:trPr>
        <w:tc>
          <w:tcPr>
            <w:tcW w:w="1569" w:type="pct"/>
          </w:tcPr>
          <w:p w14:paraId="740441D6" w14:textId="77777777" w:rsidR="001B43C0" w:rsidRPr="00BA701E" w:rsidRDefault="001B43C0" w:rsidP="00F414DA">
            <w:pPr>
              <w:rPr>
                <w:rFonts w:ascii="Times New Roman" w:eastAsia="Calibri" w:hAnsi="Times New Roman" w:cs="Times New Roman"/>
                <w:b/>
                <w:sz w:val="24"/>
                <w:szCs w:val="24"/>
                <w:u w:val="single"/>
              </w:rPr>
            </w:pPr>
            <w:r w:rsidRPr="00BA701E">
              <w:rPr>
                <w:rFonts w:ascii="Times New Roman" w:eastAsia="Calibri" w:hAnsi="Times New Roman" w:cs="Times New Roman"/>
                <w:b/>
                <w:sz w:val="24"/>
                <w:szCs w:val="24"/>
                <w:u w:val="single"/>
              </w:rPr>
              <w:t>Budgetary Entry</w:t>
            </w:r>
          </w:p>
          <w:p w14:paraId="625E9AC9" w14:textId="77777777" w:rsidR="001B43C0" w:rsidRPr="00BA701E" w:rsidRDefault="001B43C0" w:rsidP="00F414DA">
            <w:pPr>
              <w:rPr>
                <w:rFonts w:ascii="Times New Roman" w:hAnsi="Times New Roman" w:cs="Times New Roman"/>
              </w:rPr>
            </w:pPr>
            <w:r w:rsidRPr="00BA701E">
              <w:rPr>
                <w:rFonts w:ascii="Times New Roman" w:hAnsi="Times New Roman" w:cs="Times New Roman"/>
              </w:rPr>
              <w:t xml:space="preserve">425400 Reimbursements Earned – Collected </w:t>
            </w:r>
            <w:proofErr w:type="gramStart"/>
            <w:r w:rsidRPr="00BA701E">
              <w:rPr>
                <w:rFonts w:ascii="Times New Roman" w:hAnsi="Times New Roman" w:cs="Times New Roman"/>
              </w:rPr>
              <w:t>From</w:t>
            </w:r>
            <w:proofErr w:type="gramEnd"/>
            <w:r w:rsidRPr="00BA701E">
              <w:rPr>
                <w:rFonts w:ascii="Times New Roman" w:hAnsi="Times New Roman" w:cs="Times New Roman"/>
              </w:rPr>
              <w:t xml:space="preserve"> Non-Federal Sources</w:t>
            </w:r>
          </w:p>
          <w:p w14:paraId="62650E86" w14:textId="77777777" w:rsidR="001B43C0" w:rsidRPr="00BA701E" w:rsidRDefault="001B43C0" w:rsidP="00F414DA">
            <w:pPr>
              <w:rPr>
                <w:rFonts w:ascii="Times New Roman" w:hAnsi="Times New Roman" w:cs="Times New Roman"/>
              </w:rPr>
            </w:pPr>
            <w:r w:rsidRPr="00BA701E">
              <w:rPr>
                <w:rFonts w:ascii="Times New Roman" w:hAnsi="Times New Roman" w:cs="Times New Roman"/>
              </w:rPr>
              <w:t xml:space="preserve">   422200 Unfilled Customer Orders With</w:t>
            </w:r>
          </w:p>
          <w:p w14:paraId="59EB0E09" w14:textId="77777777" w:rsidR="001B43C0" w:rsidRPr="00BA701E" w:rsidRDefault="001B43C0" w:rsidP="00F414DA">
            <w:pPr>
              <w:rPr>
                <w:rFonts w:ascii="Times New Roman" w:hAnsi="Times New Roman" w:cs="Times New Roman"/>
              </w:rPr>
            </w:pPr>
            <w:r w:rsidRPr="00BA701E">
              <w:rPr>
                <w:rFonts w:ascii="Times New Roman" w:hAnsi="Times New Roman" w:cs="Times New Roman"/>
              </w:rPr>
              <w:t xml:space="preserve">   Advance</w:t>
            </w:r>
          </w:p>
          <w:p w14:paraId="29864391" w14:textId="77777777" w:rsidR="001B43C0" w:rsidRPr="00BA701E" w:rsidRDefault="001B43C0" w:rsidP="00F414DA">
            <w:pPr>
              <w:rPr>
                <w:rFonts w:ascii="Times New Roman" w:eastAsia="Calibri" w:hAnsi="Times New Roman" w:cs="Times New Roman"/>
              </w:rPr>
            </w:pPr>
          </w:p>
          <w:p w14:paraId="1EDAD26B" w14:textId="77777777" w:rsidR="001B43C0" w:rsidRPr="00BA701E" w:rsidRDefault="001B43C0" w:rsidP="00F414DA">
            <w:pPr>
              <w:rPr>
                <w:rFonts w:ascii="Times New Roman" w:eastAsia="Calibri" w:hAnsi="Times New Roman" w:cs="Times New Roman"/>
                <w:b/>
                <w:sz w:val="24"/>
                <w:szCs w:val="24"/>
                <w:u w:val="single"/>
              </w:rPr>
            </w:pPr>
            <w:r w:rsidRPr="00BA701E">
              <w:rPr>
                <w:rFonts w:ascii="Times New Roman" w:eastAsia="Calibri" w:hAnsi="Times New Roman" w:cs="Times New Roman"/>
                <w:b/>
                <w:sz w:val="24"/>
                <w:szCs w:val="24"/>
                <w:u w:val="single"/>
              </w:rPr>
              <w:t>Proprietary Entry</w:t>
            </w:r>
          </w:p>
          <w:p w14:paraId="4BC703F3" w14:textId="77777777" w:rsidR="001B43C0" w:rsidRPr="00BA701E" w:rsidRDefault="001B43C0" w:rsidP="00F414DA">
            <w:pPr>
              <w:rPr>
                <w:rFonts w:ascii="Times New Roman" w:eastAsia="Calibri" w:hAnsi="Times New Roman" w:cs="Times New Roman"/>
              </w:rPr>
            </w:pPr>
            <w:r w:rsidRPr="00BA701E">
              <w:rPr>
                <w:rFonts w:ascii="Times New Roman" w:eastAsia="Calibri" w:hAnsi="Times New Roman" w:cs="Times New Roman"/>
              </w:rPr>
              <w:t xml:space="preserve">231000 (N) Liability for Advances and Prepayments </w:t>
            </w:r>
          </w:p>
          <w:p w14:paraId="2CEF5A25" w14:textId="77777777" w:rsidR="001B43C0" w:rsidRPr="00BA701E" w:rsidRDefault="001B43C0" w:rsidP="00F414DA">
            <w:pPr>
              <w:rPr>
                <w:rFonts w:ascii="Times New Roman" w:eastAsia="Calibri" w:hAnsi="Times New Roman" w:cs="Times New Roman"/>
              </w:rPr>
            </w:pPr>
            <w:r w:rsidRPr="00BA701E">
              <w:rPr>
                <w:rFonts w:ascii="Times New Roman" w:eastAsia="Calibri" w:hAnsi="Times New Roman" w:cs="Times New Roman"/>
              </w:rPr>
              <w:t xml:space="preserve">     520000 (N) Revenue </w:t>
            </w:r>
            <w:proofErr w:type="gramStart"/>
            <w:r w:rsidRPr="00BA701E">
              <w:rPr>
                <w:rFonts w:ascii="Times New Roman" w:eastAsia="Calibri" w:hAnsi="Times New Roman" w:cs="Times New Roman"/>
              </w:rPr>
              <w:t>From</w:t>
            </w:r>
            <w:proofErr w:type="gramEnd"/>
            <w:r w:rsidRPr="00BA701E">
              <w:rPr>
                <w:rFonts w:ascii="Times New Roman" w:eastAsia="Calibri" w:hAnsi="Times New Roman" w:cs="Times New Roman"/>
              </w:rPr>
              <w:t xml:space="preserve"> Services </w:t>
            </w:r>
          </w:p>
          <w:p w14:paraId="75620140" w14:textId="77777777" w:rsidR="001B43C0" w:rsidRPr="00BA701E" w:rsidRDefault="001B43C0" w:rsidP="00F414DA">
            <w:pPr>
              <w:rPr>
                <w:rFonts w:ascii="Times New Roman" w:eastAsia="Calibri" w:hAnsi="Times New Roman" w:cs="Times New Roman"/>
              </w:rPr>
            </w:pPr>
            <w:r w:rsidRPr="00BA701E">
              <w:rPr>
                <w:rFonts w:ascii="Times New Roman" w:eastAsia="Calibri" w:hAnsi="Times New Roman" w:cs="Times New Roman"/>
              </w:rPr>
              <w:t xml:space="preserve">     Provided</w:t>
            </w:r>
          </w:p>
          <w:p w14:paraId="4BD6DCD9" w14:textId="77777777" w:rsidR="001B43C0" w:rsidRPr="00BA701E" w:rsidRDefault="001B43C0" w:rsidP="00F414DA">
            <w:pPr>
              <w:tabs>
                <w:tab w:val="left" w:pos="5400"/>
                <w:tab w:val="left" w:pos="5490"/>
              </w:tabs>
              <w:rPr>
                <w:rFonts w:ascii="Times New Roman" w:eastAsia="Calibri" w:hAnsi="Times New Roman" w:cs="Times New Roman"/>
              </w:rPr>
            </w:pPr>
          </w:p>
        </w:tc>
        <w:tc>
          <w:tcPr>
            <w:tcW w:w="401" w:type="pct"/>
          </w:tcPr>
          <w:p w14:paraId="0CE3608E" w14:textId="77777777" w:rsidR="001B43C0" w:rsidRPr="00BA701E" w:rsidRDefault="001B43C0" w:rsidP="00F414DA">
            <w:pPr>
              <w:jc w:val="center"/>
              <w:rPr>
                <w:rFonts w:ascii="Times New Roman" w:eastAsia="Calibri" w:hAnsi="Times New Roman" w:cs="Times New Roman"/>
              </w:rPr>
            </w:pPr>
          </w:p>
          <w:p w14:paraId="09FBD466" w14:textId="77777777" w:rsidR="001B43C0" w:rsidRPr="00BA701E" w:rsidRDefault="001B43C0" w:rsidP="00F414DA">
            <w:pPr>
              <w:jc w:val="center"/>
              <w:rPr>
                <w:rFonts w:ascii="Times New Roman" w:eastAsia="Calibri" w:hAnsi="Times New Roman" w:cs="Times New Roman"/>
              </w:rPr>
            </w:pPr>
          </w:p>
          <w:p w14:paraId="1D0FF1FF" w14:textId="4D4D5533" w:rsidR="001B43C0" w:rsidRPr="00BA701E" w:rsidRDefault="00A67965" w:rsidP="00F414DA">
            <w:pPr>
              <w:jc w:val="center"/>
              <w:rPr>
                <w:rFonts w:ascii="Times New Roman" w:eastAsia="Calibri" w:hAnsi="Times New Roman" w:cs="Times New Roman"/>
              </w:rPr>
            </w:pPr>
            <w:r w:rsidRPr="00BA701E">
              <w:rPr>
                <w:rFonts w:ascii="Times New Roman" w:eastAsia="Calibri" w:hAnsi="Times New Roman" w:cs="Times New Roman"/>
              </w:rPr>
              <w:t>10</w:t>
            </w:r>
            <w:r w:rsidR="001B43C0" w:rsidRPr="00BA701E">
              <w:rPr>
                <w:rFonts w:ascii="Times New Roman" w:eastAsia="Calibri" w:hAnsi="Times New Roman" w:cs="Times New Roman"/>
              </w:rPr>
              <w:t>,000</w:t>
            </w:r>
          </w:p>
          <w:p w14:paraId="07C38C2C" w14:textId="77777777" w:rsidR="001B43C0" w:rsidRPr="00BA701E" w:rsidRDefault="001B43C0" w:rsidP="00F414DA">
            <w:pPr>
              <w:jc w:val="center"/>
              <w:rPr>
                <w:rFonts w:ascii="Times New Roman" w:eastAsia="Calibri" w:hAnsi="Times New Roman" w:cs="Times New Roman"/>
              </w:rPr>
            </w:pPr>
          </w:p>
          <w:p w14:paraId="73E520DD" w14:textId="77777777" w:rsidR="001B43C0" w:rsidRPr="00BA701E" w:rsidRDefault="001B43C0" w:rsidP="00F414DA">
            <w:pPr>
              <w:jc w:val="center"/>
              <w:rPr>
                <w:rFonts w:ascii="Times New Roman" w:eastAsia="Calibri" w:hAnsi="Times New Roman" w:cs="Times New Roman"/>
              </w:rPr>
            </w:pPr>
          </w:p>
          <w:p w14:paraId="382AB6EC" w14:textId="77777777" w:rsidR="001B43C0" w:rsidRPr="00BA701E" w:rsidRDefault="001B43C0" w:rsidP="00F414DA">
            <w:pPr>
              <w:jc w:val="center"/>
              <w:rPr>
                <w:rFonts w:ascii="Times New Roman" w:eastAsia="Calibri" w:hAnsi="Times New Roman" w:cs="Times New Roman"/>
              </w:rPr>
            </w:pPr>
          </w:p>
          <w:p w14:paraId="59B8404B" w14:textId="77777777" w:rsidR="001B43C0" w:rsidRPr="00BA701E" w:rsidRDefault="001B43C0" w:rsidP="00F414DA">
            <w:pPr>
              <w:jc w:val="center"/>
              <w:rPr>
                <w:rFonts w:ascii="Times New Roman" w:eastAsia="Calibri" w:hAnsi="Times New Roman" w:cs="Times New Roman"/>
              </w:rPr>
            </w:pPr>
          </w:p>
          <w:p w14:paraId="0C875ECE" w14:textId="77777777" w:rsidR="001B43C0" w:rsidRPr="00BA701E" w:rsidRDefault="001B43C0" w:rsidP="00F414DA">
            <w:pPr>
              <w:jc w:val="center"/>
              <w:rPr>
                <w:rFonts w:ascii="Times New Roman" w:eastAsia="Calibri" w:hAnsi="Times New Roman" w:cs="Times New Roman"/>
              </w:rPr>
            </w:pPr>
          </w:p>
          <w:p w14:paraId="404CCB58" w14:textId="20A60CE7" w:rsidR="001B43C0" w:rsidRPr="00BA701E" w:rsidRDefault="00A67965" w:rsidP="00F414DA">
            <w:pPr>
              <w:jc w:val="center"/>
              <w:rPr>
                <w:rFonts w:ascii="Times New Roman" w:eastAsia="Calibri" w:hAnsi="Times New Roman" w:cs="Times New Roman"/>
              </w:rPr>
            </w:pPr>
            <w:r w:rsidRPr="00BA701E">
              <w:rPr>
                <w:rFonts w:ascii="Times New Roman" w:eastAsia="Calibri" w:hAnsi="Times New Roman" w:cs="Times New Roman"/>
              </w:rPr>
              <w:t>10</w:t>
            </w:r>
            <w:r w:rsidR="001B43C0" w:rsidRPr="00BA701E">
              <w:rPr>
                <w:rFonts w:ascii="Times New Roman" w:eastAsia="Calibri" w:hAnsi="Times New Roman" w:cs="Times New Roman"/>
              </w:rPr>
              <w:t>,000</w:t>
            </w:r>
          </w:p>
        </w:tc>
        <w:tc>
          <w:tcPr>
            <w:tcW w:w="359" w:type="pct"/>
          </w:tcPr>
          <w:p w14:paraId="5D21C5E2" w14:textId="77777777" w:rsidR="001B43C0" w:rsidRPr="00BA701E" w:rsidRDefault="001B43C0" w:rsidP="00F414DA">
            <w:pPr>
              <w:jc w:val="center"/>
              <w:rPr>
                <w:rFonts w:ascii="Times New Roman" w:eastAsia="Calibri" w:hAnsi="Times New Roman" w:cs="Times New Roman"/>
              </w:rPr>
            </w:pPr>
          </w:p>
          <w:p w14:paraId="73B163E9" w14:textId="77777777" w:rsidR="001B43C0" w:rsidRPr="00BA701E" w:rsidRDefault="001B43C0" w:rsidP="00F414DA">
            <w:pPr>
              <w:jc w:val="center"/>
              <w:rPr>
                <w:rFonts w:ascii="Times New Roman" w:eastAsia="Calibri" w:hAnsi="Times New Roman" w:cs="Times New Roman"/>
              </w:rPr>
            </w:pPr>
          </w:p>
          <w:p w14:paraId="7752E8AA" w14:textId="77777777" w:rsidR="001B43C0" w:rsidRPr="00BA701E" w:rsidRDefault="001B43C0" w:rsidP="00F414DA">
            <w:pPr>
              <w:jc w:val="center"/>
              <w:rPr>
                <w:rFonts w:ascii="Times New Roman" w:eastAsia="Calibri" w:hAnsi="Times New Roman" w:cs="Times New Roman"/>
              </w:rPr>
            </w:pPr>
          </w:p>
          <w:p w14:paraId="42B4A7E3" w14:textId="77777777" w:rsidR="001B43C0" w:rsidRPr="00BA701E" w:rsidRDefault="001B43C0" w:rsidP="00F414DA">
            <w:pPr>
              <w:jc w:val="center"/>
              <w:rPr>
                <w:rFonts w:ascii="Times New Roman" w:eastAsia="Calibri" w:hAnsi="Times New Roman" w:cs="Times New Roman"/>
              </w:rPr>
            </w:pPr>
          </w:p>
          <w:p w14:paraId="2799791F" w14:textId="36C38DDE" w:rsidR="001B43C0" w:rsidRPr="00BA701E" w:rsidRDefault="00A67965" w:rsidP="00F414DA">
            <w:pPr>
              <w:jc w:val="center"/>
              <w:rPr>
                <w:rFonts w:ascii="Times New Roman" w:eastAsia="Calibri" w:hAnsi="Times New Roman" w:cs="Times New Roman"/>
              </w:rPr>
            </w:pPr>
            <w:r w:rsidRPr="00BA701E">
              <w:rPr>
                <w:rFonts w:ascii="Times New Roman" w:eastAsia="Calibri" w:hAnsi="Times New Roman" w:cs="Times New Roman"/>
              </w:rPr>
              <w:t>10</w:t>
            </w:r>
            <w:r w:rsidR="001B43C0" w:rsidRPr="00BA701E">
              <w:rPr>
                <w:rFonts w:ascii="Times New Roman" w:eastAsia="Calibri" w:hAnsi="Times New Roman" w:cs="Times New Roman"/>
              </w:rPr>
              <w:t>,000</w:t>
            </w:r>
          </w:p>
          <w:p w14:paraId="45C862F1" w14:textId="77777777" w:rsidR="001B43C0" w:rsidRPr="00BA701E" w:rsidRDefault="001B43C0" w:rsidP="00F414DA">
            <w:pPr>
              <w:jc w:val="center"/>
              <w:rPr>
                <w:rFonts w:ascii="Times New Roman" w:eastAsia="Calibri" w:hAnsi="Times New Roman" w:cs="Times New Roman"/>
              </w:rPr>
            </w:pPr>
          </w:p>
          <w:p w14:paraId="338898BC" w14:textId="77777777" w:rsidR="001B43C0" w:rsidRPr="00BA701E" w:rsidRDefault="001B43C0" w:rsidP="00F414DA">
            <w:pPr>
              <w:jc w:val="center"/>
              <w:rPr>
                <w:rFonts w:ascii="Times New Roman" w:eastAsia="Calibri" w:hAnsi="Times New Roman" w:cs="Times New Roman"/>
              </w:rPr>
            </w:pPr>
          </w:p>
          <w:p w14:paraId="1A582E54" w14:textId="77777777" w:rsidR="001B43C0" w:rsidRPr="00BA701E" w:rsidRDefault="001B43C0" w:rsidP="00F414DA">
            <w:pPr>
              <w:jc w:val="center"/>
              <w:rPr>
                <w:rFonts w:ascii="Times New Roman" w:eastAsia="Calibri" w:hAnsi="Times New Roman" w:cs="Times New Roman"/>
              </w:rPr>
            </w:pPr>
          </w:p>
          <w:p w14:paraId="43F611AD" w14:textId="77777777" w:rsidR="001B43C0" w:rsidRPr="00BA701E" w:rsidRDefault="001B43C0" w:rsidP="00F414DA">
            <w:pPr>
              <w:jc w:val="center"/>
              <w:rPr>
                <w:rFonts w:ascii="Times New Roman" w:eastAsia="Calibri" w:hAnsi="Times New Roman" w:cs="Times New Roman"/>
              </w:rPr>
            </w:pPr>
          </w:p>
          <w:p w14:paraId="5210E66C" w14:textId="77777777" w:rsidR="001B43C0" w:rsidRPr="00BA701E" w:rsidRDefault="001B43C0" w:rsidP="00F414DA">
            <w:pPr>
              <w:jc w:val="center"/>
              <w:rPr>
                <w:rFonts w:ascii="Times New Roman" w:eastAsia="Calibri" w:hAnsi="Times New Roman" w:cs="Times New Roman"/>
              </w:rPr>
            </w:pPr>
          </w:p>
          <w:p w14:paraId="6D64AF7F" w14:textId="3A341A96" w:rsidR="001B43C0" w:rsidRPr="00BA701E" w:rsidRDefault="00A67965" w:rsidP="00F414DA">
            <w:pPr>
              <w:jc w:val="center"/>
              <w:rPr>
                <w:rFonts w:ascii="Times New Roman" w:eastAsia="Calibri" w:hAnsi="Times New Roman" w:cs="Times New Roman"/>
              </w:rPr>
            </w:pPr>
            <w:r w:rsidRPr="00BA701E">
              <w:rPr>
                <w:rFonts w:ascii="Times New Roman" w:eastAsia="Calibri" w:hAnsi="Times New Roman" w:cs="Times New Roman"/>
              </w:rPr>
              <w:t>10</w:t>
            </w:r>
            <w:r w:rsidR="001B43C0" w:rsidRPr="00BA701E">
              <w:rPr>
                <w:rFonts w:ascii="Times New Roman" w:eastAsia="Calibri" w:hAnsi="Times New Roman" w:cs="Times New Roman"/>
              </w:rPr>
              <w:t>,000</w:t>
            </w:r>
          </w:p>
          <w:p w14:paraId="4AAD9B6A" w14:textId="77777777" w:rsidR="001B43C0" w:rsidRPr="00BA701E" w:rsidRDefault="001B43C0" w:rsidP="00F414DA">
            <w:pPr>
              <w:jc w:val="center"/>
              <w:rPr>
                <w:rFonts w:ascii="Times New Roman" w:eastAsia="Calibri" w:hAnsi="Times New Roman" w:cs="Times New Roman"/>
              </w:rPr>
            </w:pPr>
          </w:p>
        </w:tc>
        <w:tc>
          <w:tcPr>
            <w:tcW w:w="345" w:type="pct"/>
          </w:tcPr>
          <w:p w14:paraId="01300A27" w14:textId="77777777" w:rsidR="001B43C0" w:rsidRPr="00BA701E" w:rsidRDefault="001B43C0" w:rsidP="00F414DA">
            <w:pPr>
              <w:jc w:val="center"/>
              <w:rPr>
                <w:rFonts w:ascii="Times New Roman" w:eastAsia="Calibri" w:hAnsi="Times New Roman" w:cs="Times New Roman"/>
              </w:rPr>
            </w:pPr>
          </w:p>
          <w:p w14:paraId="2B022913" w14:textId="77777777" w:rsidR="001B43C0" w:rsidRPr="00BA701E" w:rsidRDefault="001B43C0" w:rsidP="00F414DA">
            <w:pPr>
              <w:jc w:val="center"/>
              <w:rPr>
                <w:rFonts w:ascii="Times New Roman" w:eastAsia="Calibri" w:hAnsi="Times New Roman" w:cs="Times New Roman"/>
              </w:rPr>
            </w:pPr>
          </w:p>
          <w:p w14:paraId="0CEE8C82" w14:textId="77777777" w:rsidR="001B43C0" w:rsidRPr="00BA701E" w:rsidRDefault="001B43C0" w:rsidP="00F414DA">
            <w:pPr>
              <w:jc w:val="center"/>
              <w:rPr>
                <w:rFonts w:ascii="Times New Roman" w:eastAsia="Calibri" w:hAnsi="Times New Roman" w:cs="Times New Roman"/>
              </w:rPr>
            </w:pPr>
            <w:r w:rsidRPr="00BA701E">
              <w:rPr>
                <w:rFonts w:ascii="Times New Roman" w:eastAsia="Calibri" w:hAnsi="Times New Roman" w:cs="Times New Roman"/>
              </w:rPr>
              <w:t>A710</w:t>
            </w:r>
          </w:p>
          <w:p w14:paraId="36910499" w14:textId="77777777" w:rsidR="001B43C0" w:rsidRPr="00BA701E" w:rsidRDefault="001B43C0" w:rsidP="00F414DA">
            <w:pPr>
              <w:jc w:val="center"/>
              <w:rPr>
                <w:rFonts w:ascii="Times New Roman" w:eastAsia="Calibri" w:hAnsi="Times New Roman" w:cs="Times New Roman"/>
              </w:rPr>
            </w:pPr>
          </w:p>
          <w:p w14:paraId="746A279A" w14:textId="77777777" w:rsidR="001B43C0" w:rsidRPr="00BA701E" w:rsidRDefault="001B43C0" w:rsidP="00F414DA">
            <w:pPr>
              <w:jc w:val="center"/>
              <w:rPr>
                <w:rFonts w:ascii="Times New Roman" w:eastAsia="Calibri" w:hAnsi="Times New Roman" w:cs="Times New Roman"/>
              </w:rPr>
            </w:pPr>
          </w:p>
        </w:tc>
        <w:tc>
          <w:tcPr>
            <w:tcW w:w="1403" w:type="pct"/>
          </w:tcPr>
          <w:p w14:paraId="277E2227" w14:textId="77777777" w:rsidR="001B43C0" w:rsidRPr="00BA701E" w:rsidRDefault="001B43C0" w:rsidP="00F414DA">
            <w:pPr>
              <w:tabs>
                <w:tab w:val="left" w:pos="5400"/>
                <w:tab w:val="left" w:pos="5490"/>
              </w:tabs>
              <w:rPr>
                <w:rFonts w:ascii="Times New Roman" w:eastAsia="Calibri" w:hAnsi="Times New Roman" w:cs="Times New Roman"/>
                <w:b/>
                <w:sz w:val="24"/>
                <w:szCs w:val="24"/>
                <w:u w:val="single"/>
              </w:rPr>
            </w:pPr>
            <w:r w:rsidRPr="00BA701E">
              <w:rPr>
                <w:rFonts w:ascii="Times New Roman" w:eastAsia="Calibri" w:hAnsi="Times New Roman" w:cs="Times New Roman"/>
                <w:b/>
                <w:sz w:val="24"/>
                <w:szCs w:val="24"/>
                <w:u w:val="single"/>
              </w:rPr>
              <w:t>Budgetary Entry</w:t>
            </w:r>
          </w:p>
          <w:p w14:paraId="2CF0F887" w14:textId="77777777" w:rsidR="001B43C0" w:rsidRPr="00BA701E" w:rsidRDefault="001B43C0" w:rsidP="00F414DA">
            <w:pPr>
              <w:tabs>
                <w:tab w:val="left" w:pos="5400"/>
                <w:tab w:val="left" w:pos="5490"/>
              </w:tabs>
              <w:rPr>
                <w:rFonts w:ascii="Times New Roman" w:eastAsia="Calibri" w:hAnsi="Times New Roman" w:cs="Times New Roman"/>
                <w:b/>
                <w:sz w:val="24"/>
                <w:szCs w:val="24"/>
                <w:u w:val="single"/>
              </w:rPr>
            </w:pPr>
            <w:r w:rsidRPr="00BA701E">
              <w:rPr>
                <w:rFonts w:ascii="Times New Roman" w:eastAsia="Calibri" w:hAnsi="Times New Roman" w:cs="Times New Roman"/>
                <w:b/>
                <w:bCs/>
              </w:rPr>
              <w:t>Ordering Entity is non-Federal. No entry will be shown in this scenario.</w:t>
            </w:r>
          </w:p>
          <w:p w14:paraId="337B1C06" w14:textId="77777777" w:rsidR="001B43C0" w:rsidRPr="00BA701E" w:rsidRDefault="001B43C0" w:rsidP="00F414DA">
            <w:pPr>
              <w:tabs>
                <w:tab w:val="left" w:pos="5400"/>
                <w:tab w:val="left" w:pos="5490"/>
              </w:tabs>
              <w:spacing w:after="360"/>
              <w:rPr>
                <w:rFonts w:ascii="Times New Roman" w:eastAsia="Calibri" w:hAnsi="Times New Roman" w:cs="Times New Roman"/>
              </w:rPr>
            </w:pPr>
          </w:p>
          <w:p w14:paraId="14EEE8E0" w14:textId="77777777" w:rsidR="001B43C0" w:rsidRPr="00BA701E" w:rsidRDefault="001B43C0" w:rsidP="00F414DA">
            <w:pPr>
              <w:tabs>
                <w:tab w:val="left" w:pos="5400"/>
                <w:tab w:val="left" w:pos="5490"/>
              </w:tabs>
              <w:rPr>
                <w:rFonts w:ascii="Times New Roman" w:eastAsia="Calibri" w:hAnsi="Times New Roman" w:cs="Times New Roman"/>
                <w:sz w:val="24"/>
                <w:szCs w:val="24"/>
              </w:rPr>
            </w:pPr>
            <w:r w:rsidRPr="00BA701E">
              <w:rPr>
                <w:rFonts w:ascii="Times New Roman" w:eastAsia="Calibri" w:hAnsi="Times New Roman" w:cs="Times New Roman"/>
                <w:b/>
                <w:sz w:val="24"/>
                <w:szCs w:val="24"/>
                <w:u w:val="single"/>
              </w:rPr>
              <w:t>Proprietary Entry</w:t>
            </w:r>
            <w:r w:rsidRPr="00BA701E">
              <w:rPr>
                <w:rFonts w:ascii="Times New Roman" w:eastAsia="Calibri" w:hAnsi="Times New Roman" w:cs="Times New Roman"/>
                <w:sz w:val="24"/>
                <w:szCs w:val="24"/>
              </w:rPr>
              <w:t xml:space="preserve">  </w:t>
            </w:r>
          </w:p>
          <w:p w14:paraId="2C6892EC" w14:textId="77777777" w:rsidR="001B43C0" w:rsidRPr="00BA701E" w:rsidRDefault="001B43C0" w:rsidP="00F414DA">
            <w:pPr>
              <w:tabs>
                <w:tab w:val="left" w:pos="5400"/>
                <w:tab w:val="left" w:pos="5490"/>
              </w:tabs>
              <w:rPr>
                <w:rFonts w:ascii="Times New Roman" w:eastAsia="Calibri" w:hAnsi="Times New Roman" w:cs="Times New Roman"/>
                <w:b/>
                <w:sz w:val="24"/>
                <w:szCs w:val="24"/>
                <w:u w:val="single"/>
              </w:rPr>
            </w:pPr>
            <w:r w:rsidRPr="00BA701E">
              <w:rPr>
                <w:rFonts w:ascii="Times New Roman" w:eastAsia="Calibri" w:hAnsi="Times New Roman" w:cs="Times New Roman"/>
                <w:b/>
                <w:bCs/>
              </w:rPr>
              <w:t>Ordering Entity is non-Federal. No entry will be shown in this scenario.</w:t>
            </w:r>
          </w:p>
          <w:p w14:paraId="42D92E64" w14:textId="77777777" w:rsidR="001B43C0" w:rsidRPr="00BA701E" w:rsidRDefault="001B43C0" w:rsidP="00F414DA">
            <w:pPr>
              <w:tabs>
                <w:tab w:val="left" w:pos="5400"/>
                <w:tab w:val="left" w:pos="5490"/>
              </w:tabs>
              <w:rPr>
                <w:rFonts w:ascii="Times New Roman" w:eastAsia="Calibri" w:hAnsi="Times New Roman" w:cs="Times New Roman"/>
              </w:rPr>
            </w:pPr>
          </w:p>
          <w:p w14:paraId="20D5972F" w14:textId="77777777" w:rsidR="001B43C0" w:rsidRPr="00BA701E" w:rsidRDefault="001B43C0" w:rsidP="00F414DA">
            <w:pPr>
              <w:tabs>
                <w:tab w:val="left" w:pos="5400"/>
                <w:tab w:val="left" w:pos="5490"/>
              </w:tabs>
              <w:rPr>
                <w:rFonts w:ascii="Times New Roman" w:eastAsia="Calibri" w:hAnsi="Times New Roman" w:cs="Times New Roman"/>
                <w:sz w:val="24"/>
                <w:szCs w:val="24"/>
              </w:rPr>
            </w:pPr>
          </w:p>
          <w:p w14:paraId="3D15AC48" w14:textId="77777777" w:rsidR="001B43C0" w:rsidRPr="00BA701E" w:rsidRDefault="001B43C0" w:rsidP="00F414DA">
            <w:pPr>
              <w:rPr>
                <w:rFonts w:ascii="Times New Roman" w:eastAsia="Calibri" w:hAnsi="Times New Roman" w:cs="Times New Roman"/>
              </w:rPr>
            </w:pPr>
          </w:p>
        </w:tc>
        <w:tc>
          <w:tcPr>
            <w:tcW w:w="317" w:type="pct"/>
          </w:tcPr>
          <w:p w14:paraId="037F2791" w14:textId="77777777" w:rsidR="001B43C0" w:rsidRPr="00BA701E" w:rsidRDefault="001B43C0" w:rsidP="00F414DA">
            <w:pPr>
              <w:rPr>
                <w:rFonts w:ascii="Times New Roman" w:eastAsia="Calibri" w:hAnsi="Times New Roman" w:cs="Times New Roman"/>
              </w:rPr>
            </w:pPr>
          </w:p>
        </w:tc>
        <w:tc>
          <w:tcPr>
            <w:tcW w:w="319" w:type="pct"/>
          </w:tcPr>
          <w:p w14:paraId="401D9E3F" w14:textId="77777777" w:rsidR="001B43C0" w:rsidRPr="00BA701E" w:rsidRDefault="001B43C0" w:rsidP="00F414DA">
            <w:pPr>
              <w:jc w:val="center"/>
              <w:rPr>
                <w:rFonts w:ascii="Times New Roman" w:eastAsia="Calibri" w:hAnsi="Times New Roman" w:cs="Times New Roman"/>
              </w:rPr>
            </w:pPr>
          </w:p>
          <w:p w14:paraId="4B4CB60C" w14:textId="77777777" w:rsidR="001B43C0" w:rsidRPr="00BA701E" w:rsidRDefault="001B43C0" w:rsidP="00F414DA">
            <w:pPr>
              <w:jc w:val="center"/>
              <w:rPr>
                <w:rFonts w:ascii="Times New Roman" w:eastAsia="Calibri" w:hAnsi="Times New Roman" w:cs="Times New Roman"/>
              </w:rPr>
            </w:pPr>
          </w:p>
          <w:p w14:paraId="58F0B80F" w14:textId="77777777" w:rsidR="001B43C0" w:rsidRPr="00BA701E" w:rsidRDefault="001B43C0" w:rsidP="00F414DA">
            <w:pPr>
              <w:jc w:val="center"/>
              <w:rPr>
                <w:rFonts w:ascii="Times New Roman" w:eastAsia="Calibri" w:hAnsi="Times New Roman" w:cs="Times New Roman"/>
              </w:rPr>
            </w:pPr>
          </w:p>
          <w:p w14:paraId="25D1FF27" w14:textId="77777777" w:rsidR="001B43C0" w:rsidRPr="00BA701E" w:rsidRDefault="001B43C0" w:rsidP="00F414DA">
            <w:pPr>
              <w:jc w:val="center"/>
              <w:rPr>
                <w:rFonts w:ascii="Times New Roman" w:eastAsia="Calibri" w:hAnsi="Times New Roman" w:cs="Times New Roman"/>
              </w:rPr>
            </w:pPr>
          </w:p>
          <w:p w14:paraId="04363DA2" w14:textId="77777777" w:rsidR="001B43C0" w:rsidRPr="00BA701E" w:rsidRDefault="001B43C0" w:rsidP="00F414DA">
            <w:pPr>
              <w:jc w:val="center"/>
              <w:rPr>
                <w:rFonts w:ascii="Times New Roman" w:eastAsia="Calibri" w:hAnsi="Times New Roman" w:cs="Times New Roman"/>
              </w:rPr>
            </w:pPr>
          </w:p>
        </w:tc>
        <w:tc>
          <w:tcPr>
            <w:tcW w:w="287" w:type="pct"/>
          </w:tcPr>
          <w:p w14:paraId="2FE727C0" w14:textId="77777777" w:rsidR="001B43C0" w:rsidRPr="00BA701E" w:rsidRDefault="001B43C0" w:rsidP="00F414DA">
            <w:pPr>
              <w:jc w:val="center"/>
              <w:rPr>
                <w:rFonts w:ascii="Times New Roman" w:eastAsia="Calibri" w:hAnsi="Times New Roman" w:cs="Times New Roman"/>
              </w:rPr>
            </w:pPr>
          </w:p>
        </w:tc>
      </w:tr>
    </w:tbl>
    <w:p w14:paraId="5D4BA05A" w14:textId="39538F1D" w:rsidR="001B43C0" w:rsidRDefault="001B43C0" w:rsidP="005D27A9">
      <w:pPr>
        <w:rPr>
          <w:rFonts w:ascii="Times New Roman" w:hAnsi="Times New Roman" w:cs="Times New Roman"/>
          <w:b/>
          <w:sz w:val="24"/>
          <w:szCs w:val="24"/>
        </w:rPr>
      </w:pPr>
    </w:p>
    <w:p w14:paraId="55A60D06" w14:textId="5E4E6F94" w:rsidR="001B43C0" w:rsidRDefault="001B43C0" w:rsidP="005D27A9">
      <w:pPr>
        <w:rPr>
          <w:rFonts w:ascii="Times New Roman" w:hAnsi="Times New Roman" w:cs="Times New Roman"/>
          <w:b/>
          <w:sz w:val="24"/>
          <w:szCs w:val="24"/>
        </w:rPr>
      </w:pPr>
    </w:p>
    <w:p w14:paraId="63A19F51" w14:textId="1EB48765" w:rsidR="002960CD" w:rsidRDefault="002078BA" w:rsidP="005D27A9">
      <w:pPr>
        <w:rPr>
          <w:rFonts w:ascii="Times New Roman" w:hAnsi="Times New Roman" w:cs="Times New Roman"/>
          <w:b/>
          <w:sz w:val="24"/>
          <w:szCs w:val="24"/>
        </w:rPr>
      </w:pPr>
      <w:r w:rsidRPr="002078BA">
        <w:rPr>
          <w:rFonts w:ascii="Times New Roman" w:hAnsi="Times New Roman" w:cs="Times New Roman"/>
          <w:b/>
          <w:sz w:val="24"/>
          <w:szCs w:val="24"/>
        </w:rPr>
        <w:t>Preclosing Adjusted Trial Balance Period 12</w:t>
      </w:r>
    </w:p>
    <w:tbl>
      <w:tblPr>
        <w:tblStyle w:val="TableGrid"/>
        <w:tblW w:w="5000" w:type="pct"/>
        <w:tblLook w:val="04A0" w:firstRow="1" w:lastRow="0" w:firstColumn="1" w:lastColumn="0" w:noHBand="0" w:noVBand="1"/>
      </w:tblPr>
      <w:tblGrid>
        <w:gridCol w:w="1668"/>
        <w:gridCol w:w="5825"/>
        <w:gridCol w:w="1427"/>
        <w:gridCol w:w="1303"/>
        <w:gridCol w:w="1422"/>
        <w:gridCol w:w="1305"/>
      </w:tblGrid>
      <w:tr w:rsidR="002078BA" w14:paraId="68EA063C" w14:textId="77777777" w:rsidTr="00FF7A2D">
        <w:trPr>
          <w:trHeight w:hRule="exact" w:val="595"/>
        </w:trPr>
        <w:tc>
          <w:tcPr>
            <w:tcW w:w="2893" w:type="pct"/>
            <w:gridSpan w:val="2"/>
            <w:shd w:val="clear" w:color="auto" w:fill="D9D9D9" w:themeFill="background1" w:themeFillShade="D9"/>
          </w:tcPr>
          <w:p w14:paraId="03543E48" w14:textId="77777777" w:rsidR="002078BA" w:rsidRPr="00645601" w:rsidRDefault="002078BA" w:rsidP="002078BA">
            <w:pPr>
              <w:jc w:val="center"/>
              <w:rPr>
                <w:rFonts w:ascii="Times New Roman" w:hAnsi="Times New Roman" w:cs="Times New Roman"/>
                <w:b/>
                <w:sz w:val="24"/>
                <w:szCs w:val="24"/>
              </w:rPr>
            </w:pPr>
            <w:bookmarkStart w:id="2" w:name="_Hlk42086937"/>
          </w:p>
        </w:tc>
        <w:tc>
          <w:tcPr>
            <w:tcW w:w="1054" w:type="pct"/>
            <w:gridSpan w:val="2"/>
            <w:shd w:val="clear" w:color="auto" w:fill="D9D9D9" w:themeFill="background1" w:themeFillShade="D9"/>
          </w:tcPr>
          <w:p w14:paraId="7D9F6C9F" w14:textId="77777777" w:rsidR="002078BA" w:rsidRPr="00645601" w:rsidRDefault="002078BA" w:rsidP="002078BA">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1053" w:type="pct"/>
            <w:gridSpan w:val="2"/>
            <w:shd w:val="clear" w:color="auto" w:fill="D9D9D9" w:themeFill="background1" w:themeFillShade="D9"/>
          </w:tcPr>
          <w:p w14:paraId="5667D883" w14:textId="77777777" w:rsidR="002078BA" w:rsidRPr="00645601" w:rsidRDefault="002078BA" w:rsidP="002078BA">
            <w:pPr>
              <w:jc w:val="center"/>
              <w:rPr>
                <w:rFonts w:ascii="Times New Roman" w:hAnsi="Times New Roman" w:cs="Times New Roman"/>
                <w:b/>
                <w:sz w:val="24"/>
                <w:szCs w:val="24"/>
              </w:rPr>
            </w:pPr>
            <w:r>
              <w:rPr>
                <w:rFonts w:ascii="Times New Roman" w:hAnsi="Times New Roman" w:cs="Times New Roman"/>
                <w:b/>
                <w:sz w:val="24"/>
                <w:szCs w:val="24"/>
              </w:rPr>
              <w:t xml:space="preserve">Ordering Agency </w:t>
            </w:r>
          </w:p>
        </w:tc>
      </w:tr>
      <w:tr w:rsidR="002078BA" w14:paraId="149EA322" w14:textId="77777777" w:rsidTr="002078BA">
        <w:trPr>
          <w:trHeight w:val="242"/>
        </w:trPr>
        <w:tc>
          <w:tcPr>
            <w:tcW w:w="644" w:type="pct"/>
          </w:tcPr>
          <w:p w14:paraId="74FE142B" w14:textId="77777777" w:rsidR="002078BA" w:rsidRPr="00645601" w:rsidRDefault="002078BA" w:rsidP="002078BA">
            <w:pPr>
              <w:rPr>
                <w:rFonts w:ascii="Times New Roman" w:hAnsi="Times New Roman" w:cs="Times New Roman"/>
                <w:b/>
                <w:sz w:val="24"/>
                <w:szCs w:val="24"/>
                <w:u w:val="single"/>
              </w:rPr>
            </w:pPr>
            <w:r w:rsidRPr="00645601">
              <w:rPr>
                <w:rFonts w:ascii="Times New Roman" w:hAnsi="Times New Roman" w:cs="Times New Roman"/>
                <w:b/>
                <w:sz w:val="24"/>
                <w:szCs w:val="24"/>
              </w:rPr>
              <w:t>Account</w:t>
            </w:r>
          </w:p>
        </w:tc>
        <w:tc>
          <w:tcPr>
            <w:tcW w:w="2249" w:type="pct"/>
          </w:tcPr>
          <w:p w14:paraId="5258B6CC" w14:textId="77777777" w:rsidR="002078BA" w:rsidRPr="00645601" w:rsidRDefault="002078BA" w:rsidP="002078BA">
            <w:pPr>
              <w:rPr>
                <w:rFonts w:ascii="Times New Roman" w:hAnsi="Times New Roman" w:cs="Times New Roman"/>
                <w:b/>
                <w:sz w:val="24"/>
                <w:szCs w:val="24"/>
                <w:u w:val="single"/>
              </w:rPr>
            </w:pPr>
            <w:r w:rsidRPr="00645601">
              <w:rPr>
                <w:rFonts w:ascii="Times New Roman" w:hAnsi="Times New Roman" w:cs="Times New Roman"/>
                <w:b/>
                <w:sz w:val="24"/>
                <w:szCs w:val="24"/>
              </w:rPr>
              <w:t>Description</w:t>
            </w:r>
          </w:p>
        </w:tc>
        <w:tc>
          <w:tcPr>
            <w:tcW w:w="551" w:type="pct"/>
          </w:tcPr>
          <w:p w14:paraId="30698FA5" w14:textId="77777777" w:rsidR="002078BA" w:rsidRPr="00645601" w:rsidRDefault="002078BA" w:rsidP="002078BA">
            <w:pPr>
              <w:jc w:val="center"/>
              <w:rPr>
                <w:rFonts w:ascii="Times New Roman" w:hAnsi="Times New Roman" w:cs="Times New Roman"/>
                <w:b/>
                <w:sz w:val="24"/>
                <w:szCs w:val="24"/>
              </w:rPr>
            </w:pPr>
            <w:r w:rsidRPr="00645601">
              <w:rPr>
                <w:rFonts w:ascii="Times New Roman" w:hAnsi="Times New Roman" w:cs="Times New Roman"/>
                <w:b/>
                <w:sz w:val="24"/>
                <w:szCs w:val="24"/>
              </w:rPr>
              <w:t>Debit</w:t>
            </w:r>
          </w:p>
        </w:tc>
        <w:tc>
          <w:tcPr>
            <w:tcW w:w="503" w:type="pct"/>
          </w:tcPr>
          <w:p w14:paraId="5CB8771E" w14:textId="77777777" w:rsidR="002078BA" w:rsidRPr="00645601" w:rsidRDefault="002078BA" w:rsidP="002078BA">
            <w:pPr>
              <w:jc w:val="center"/>
              <w:rPr>
                <w:rFonts w:ascii="Times New Roman" w:hAnsi="Times New Roman" w:cs="Times New Roman"/>
                <w:b/>
                <w:sz w:val="24"/>
                <w:szCs w:val="24"/>
              </w:rPr>
            </w:pPr>
            <w:r w:rsidRPr="00645601">
              <w:rPr>
                <w:rFonts w:ascii="Times New Roman" w:hAnsi="Times New Roman" w:cs="Times New Roman"/>
                <w:b/>
                <w:sz w:val="24"/>
                <w:szCs w:val="24"/>
              </w:rPr>
              <w:t>Credit</w:t>
            </w:r>
          </w:p>
        </w:tc>
        <w:tc>
          <w:tcPr>
            <w:tcW w:w="549" w:type="pct"/>
          </w:tcPr>
          <w:p w14:paraId="2BBEB35C" w14:textId="77777777" w:rsidR="002078BA" w:rsidRPr="00645601" w:rsidRDefault="002078BA" w:rsidP="002078BA">
            <w:pPr>
              <w:jc w:val="center"/>
              <w:rPr>
                <w:rFonts w:ascii="Times New Roman" w:hAnsi="Times New Roman" w:cs="Times New Roman"/>
                <w:b/>
                <w:sz w:val="24"/>
                <w:szCs w:val="24"/>
              </w:rPr>
            </w:pPr>
            <w:r w:rsidRPr="00645601">
              <w:rPr>
                <w:rFonts w:ascii="Times New Roman" w:hAnsi="Times New Roman" w:cs="Times New Roman"/>
                <w:b/>
                <w:sz w:val="24"/>
                <w:szCs w:val="24"/>
              </w:rPr>
              <w:t>Debit</w:t>
            </w:r>
          </w:p>
        </w:tc>
        <w:tc>
          <w:tcPr>
            <w:tcW w:w="504" w:type="pct"/>
          </w:tcPr>
          <w:p w14:paraId="4DF394C2" w14:textId="77777777" w:rsidR="002078BA" w:rsidRPr="00645601" w:rsidRDefault="002078BA" w:rsidP="002078BA">
            <w:pPr>
              <w:jc w:val="center"/>
              <w:rPr>
                <w:rFonts w:ascii="Times New Roman" w:hAnsi="Times New Roman" w:cs="Times New Roman"/>
                <w:b/>
                <w:sz w:val="24"/>
                <w:szCs w:val="24"/>
              </w:rPr>
            </w:pPr>
            <w:r w:rsidRPr="00645601">
              <w:rPr>
                <w:rFonts w:ascii="Times New Roman" w:hAnsi="Times New Roman" w:cs="Times New Roman"/>
                <w:b/>
                <w:sz w:val="24"/>
                <w:szCs w:val="24"/>
              </w:rPr>
              <w:t>Credit</w:t>
            </w:r>
          </w:p>
        </w:tc>
      </w:tr>
      <w:tr w:rsidR="002078BA" w14:paraId="2664F4F9" w14:textId="77777777" w:rsidTr="002078BA">
        <w:tc>
          <w:tcPr>
            <w:tcW w:w="2893" w:type="pct"/>
            <w:gridSpan w:val="2"/>
          </w:tcPr>
          <w:p w14:paraId="24E4FBDC" w14:textId="77777777" w:rsidR="002078BA" w:rsidRPr="00645601" w:rsidRDefault="002078BA" w:rsidP="002078BA">
            <w:pPr>
              <w:rPr>
                <w:rFonts w:ascii="Times New Roman" w:hAnsi="Times New Roman" w:cs="Times New Roman"/>
                <w:sz w:val="24"/>
                <w:szCs w:val="24"/>
              </w:rPr>
            </w:pPr>
            <w:r w:rsidRPr="00645601">
              <w:rPr>
                <w:rFonts w:ascii="Times New Roman" w:hAnsi="Times New Roman" w:cs="Times New Roman"/>
                <w:b/>
                <w:sz w:val="24"/>
                <w:szCs w:val="24"/>
                <w:u w:val="single"/>
              </w:rPr>
              <w:t>Budgetary</w:t>
            </w:r>
          </w:p>
        </w:tc>
        <w:tc>
          <w:tcPr>
            <w:tcW w:w="551" w:type="pct"/>
          </w:tcPr>
          <w:p w14:paraId="7F9EFCB6" w14:textId="77777777" w:rsidR="002078BA" w:rsidRPr="00645601" w:rsidRDefault="002078BA" w:rsidP="002078BA">
            <w:pPr>
              <w:jc w:val="right"/>
              <w:rPr>
                <w:rFonts w:ascii="Times New Roman" w:hAnsi="Times New Roman" w:cs="Times New Roman"/>
                <w:sz w:val="24"/>
                <w:szCs w:val="24"/>
              </w:rPr>
            </w:pPr>
          </w:p>
        </w:tc>
        <w:tc>
          <w:tcPr>
            <w:tcW w:w="503" w:type="pct"/>
          </w:tcPr>
          <w:p w14:paraId="1151D180" w14:textId="77777777" w:rsidR="002078BA" w:rsidRPr="00645601" w:rsidRDefault="002078BA" w:rsidP="002078BA">
            <w:pPr>
              <w:jc w:val="right"/>
              <w:rPr>
                <w:rFonts w:ascii="Times New Roman" w:hAnsi="Times New Roman" w:cs="Times New Roman"/>
                <w:sz w:val="24"/>
                <w:szCs w:val="24"/>
              </w:rPr>
            </w:pPr>
          </w:p>
        </w:tc>
        <w:tc>
          <w:tcPr>
            <w:tcW w:w="549" w:type="pct"/>
          </w:tcPr>
          <w:p w14:paraId="0ADEC6E3" w14:textId="77777777" w:rsidR="002078BA" w:rsidRPr="00645601" w:rsidRDefault="002078BA" w:rsidP="002078BA">
            <w:pPr>
              <w:rPr>
                <w:rFonts w:ascii="Times New Roman" w:hAnsi="Times New Roman" w:cs="Times New Roman"/>
                <w:sz w:val="24"/>
                <w:szCs w:val="24"/>
              </w:rPr>
            </w:pPr>
          </w:p>
        </w:tc>
        <w:tc>
          <w:tcPr>
            <w:tcW w:w="504" w:type="pct"/>
          </w:tcPr>
          <w:p w14:paraId="1F80AC76" w14:textId="77777777" w:rsidR="002078BA" w:rsidRPr="00645601" w:rsidRDefault="002078BA" w:rsidP="002078BA">
            <w:pPr>
              <w:rPr>
                <w:rFonts w:ascii="Times New Roman" w:hAnsi="Times New Roman" w:cs="Times New Roman"/>
                <w:sz w:val="24"/>
                <w:szCs w:val="24"/>
              </w:rPr>
            </w:pPr>
          </w:p>
        </w:tc>
      </w:tr>
      <w:tr w:rsidR="00AA2074" w14:paraId="530B7BC2" w14:textId="77777777" w:rsidTr="002078BA">
        <w:tc>
          <w:tcPr>
            <w:tcW w:w="644" w:type="pct"/>
          </w:tcPr>
          <w:p w14:paraId="2E6433D3" w14:textId="152963F4" w:rsidR="00AA2074" w:rsidRPr="00BA701E" w:rsidRDefault="00AA2074" w:rsidP="002078BA">
            <w:pPr>
              <w:rPr>
                <w:rFonts w:ascii="Times New Roman" w:hAnsi="Times New Roman" w:cs="Times New Roman"/>
                <w:sz w:val="24"/>
                <w:szCs w:val="24"/>
              </w:rPr>
            </w:pPr>
            <w:r w:rsidRPr="00BA701E">
              <w:rPr>
                <w:rFonts w:ascii="Times New Roman" w:hAnsi="Times New Roman" w:cs="Times New Roman"/>
                <w:sz w:val="24"/>
                <w:szCs w:val="24"/>
              </w:rPr>
              <w:t>411900</w:t>
            </w:r>
          </w:p>
        </w:tc>
        <w:tc>
          <w:tcPr>
            <w:tcW w:w="2249" w:type="pct"/>
          </w:tcPr>
          <w:p w14:paraId="55250436" w14:textId="113EFC80" w:rsidR="00AA2074" w:rsidRPr="00BA701E" w:rsidRDefault="00F87B21" w:rsidP="002078BA">
            <w:pPr>
              <w:rPr>
                <w:rFonts w:ascii="Times New Roman" w:hAnsi="Times New Roman" w:cs="Times New Roman"/>
                <w:sz w:val="24"/>
                <w:szCs w:val="24"/>
              </w:rPr>
            </w:pPr>
            <w:r w:rsidRPr="00BA701E">
              <w:rPr>
                <w:rFonts w:ascii="Times New Roman" w:hAnsi="Times New Roman" w:cs="Times New Roman"/>
                <w:sz w:val="24"/>
                <w:szCs w:val="24"/>
              </w:rPr>
              <w:t>Other Appropriations Realized</w:t>
            </w:r>
          </w:p>
        </w:tc>
        <w:tc>
          <w:tcPr>
            <w:tcW w:w="551" w:type="pct"/>
          </w:tcPr>
          <w:p w14:paraId="081F6E4D" w14:textId="61F9DB21" w:rsidR="00AA2074" w:rsidRPr="00BA701E" w:rsidRDefault="00F87B21" w:rsidP="002078BA">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38D73BEB" w14:textId="71CE3793" w:rsidR="00AA2074" w:rsidRPr="00BA701E" w:rsidRDefault="00F87B21" w:rsidP="002078BA">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342265D6" w14:textId="2A384807" w:rsidR="00AA2074" w:rsidRPr="00CF06CB" w:rsidRDefault="00F87B21" w:rsidP="002078BA">
            <w:pPr>
              <w:jc w:val="right"/>
              <w:rPr>
                <w:rFonts w:ascii="Times New Roman" w:hAnsi="Times New Roman" w:cs="Times New Roman"/>
                <w:b/>
                <w:bCs/>
                <w:sz w:val="24"/>
                <w:szCs w:val="24"/>
              </w:rPr>
            </w:pPr>
            <w:r>
              <w:rPr>
                <w:rFonts w:ascii="Times New Roman" w:hAnsi="Times New Roman" w:cs="Times New Roman"/>
                <w:sz w:val="24"/>
                <w:szCs w:val="24"/>
              </w:rPr>
              <w:t>50,000</w:t>
            </w:r>
            <w:r w:rsidR="00CF06CB">
              <w:rPr>
                <w:rFonts w:ascii="Times New Roman" w:hAnsi="Times New Roman" w:cs="Times New Roman"/>
                <w:sz w:val="24"/>
                <w:szCs w:val="24"/>
              </w:rPr>
              <w:t xml:space="preserve"> </w:t>
            </w:r>
            <w:r w:rsidR="00CF06CB">
              <w:rPr>
                <w:rFonts w:ascii="Times New Roman" w:hAnsi="Times New Roman" w:cs="Times New Roman"/>
                <w:b/>
                <w:bCs/>
                <w:sz w:val="24"/>
                <w:szCs w:val="24"/>
              </w:rPr>
              <w:t>D</w:t>
            </w:r>
          </w:p>
        </w:tc>
        <w:tc>
          <w:tcPr>
            <w:tcW w:w="504" w:type="pct"/>
          </w:tcPr>
          <w:p w14:paraId="26A996D0" w14:textId="2EA3E886" w:rsidR="00AA2074" w:rsidRDefault="00F87B21" w:rsidP="002078BA">
            <w:pPr>
              <w:jc w:val="right"/>
              <w:rPr>
                <w:rFonts w:ascii="Times New Roman" w:hAnsi="Times New Roman" w:cs="Times New Roman"/>
                <w:sz w:val="24"/>
                <w:szCs w:val="24"/>
              </w:rPr>
            </w:pPr>
            <w:r>
              <w:rPr>
                <w:rFonts w:ascii="Times New Roman" w:hAnsi="Times New Roman" w:cs="Times New Roman"/>
                <w:sz w:val="24"/>
                <w:szCs w:val="24"/>
              </w:rPr>
              <w:t>-</w:t>
            </w:r>
          </w:p>
        </w:tc>
      </w:tr>
      <w:tr w:rsidR="002078BA" w14:paraId="71519166" w14:textId="77777777" w:rsidTr="002078BA">
        <w:tc>
          <w:tcPr>
            <w:tcW w:w="644" w:type="pct"/>
          </w:tcPr>
          <w:p w14:paraId="0A16C096" w14:textId="2CE3BC04" w:rsidR="002078BA" w:rsidRPr="00BA701E" w:rsidRDefault="002078BA" w:rsidP="002078BA">
            <w:pPr>
              <w:rPr>
                <w:rFonts w:ascii="Times New Roman" w:hAnsi="Times New Roman" w:cs="Times New Roman"/>
                <w:sz w:val="24"/>
                <w:szCs w:val="24"/>
              </w:rPr>
            </w:pPr>
            <w:r w:rsidRPr="00BA701E">
              <w:rPr>
                <w:rFonts w:ascii="Times New Roman" w:hAnsi="Times New Roman" w:cs="Times New Roman"/>
                <w:sz w:val="24"/>
                <w:szCs w:val="24"/>
              </w:rPr>
              <w:t>422200</w:t>
            </w:r>
          </w:p>
        </w:tc>
        <w:tc>
          <w:tcPr>
            <w:tcW w:w="2249" w:type="pct"/>
          </w:tcPr>
          <w:p w14:paraId="25E702F3" w14:textId="5C169E3E" w:rsidR="002078BA" w:rsidRPr="00BA701E" w:rsidRDefault="002078BA" w:rsidP="002078BA">
            <w:pPr>
              <w:rPr>
                <w:rFonts w:ascii="Times New Roman" w:hAnsi="Times New Roman" w:cs="Times New Roman"/>
                <w:sz w:val="24"/>
                <w:szCs w:val="24"/>
              </w:rPr>
            </w:pPr>
            <w:r w:rsidRPr="00BA701E">
              <w:rPr>
                <w:rFonts w:ascii="Times New Roman" w:hAnsi="Times New Roman" w:cs="Times New Roman"/>
                <w:sz w:val="24"/>
                <w:szCs w:val="24"/>
              </w:rPr>
              <w:t xml:space="preserve">Unfilled Customer Orders </w:t>
            </w:r>
            <w:proofErr w:type="gramStart"/>
            <w:r w:rsidRPr="00BA701E">
              <w:rPr>
                <w:rFonts w:ascii="Times New Roman" w:hAnsi="Times New Roman" w:cs="Times New Roman"/>
                <w:sz w:val="24"/>
                <w:szCs w:val="24"/>
              </w:rPr>
              <w:t>With</w:t>
            </w:r>
            <w:proofErr w:type="gramEnd"/>
            <w:r w:rsidRPr="00BA701E">
              <w:rPr>
                <w:rFonts w:ascii="Times New Roman" w:hAnsi="Times New Roman" w:cs="Times New Roman"/>
                <w:sz w:val="24"/>
                <w:szCs w:val="24"/>
              </w:rPr>
              <w:t xml:space="preserve"> Advance</w:t>
            </w:r>
          </w:p>
        </w:tc>
        <w:tc>
          <w:tcPr>
            <w:tcW w:w="551" w:type="pct"/>
          </w:tcPr>
          <w:p w14:paraId="2A68F08E" w14:textId="208E7FCB" w:rsidR="002078BA" w:rsidRPr="00BA701E" w:rsidRDefault="00E56CF9" w:rsidP="002078BA">
            <w:pPr>
              <w:jc w:val="right"/>
              <w:rPr>
                <w:rFonts w:ascii="Times New Roman" w:hAnsi="Times New Roman" w:cs="Times New Roman"/>
                <w:b/>
                <w:bCs/>
                <w:sz w:val="24"/>
                <w:szCs w:val="24"/>
              </w:rPr>
            </w:pPr>
            <w:r w:rsidRPr="00BA701E">
              <w:rPr>
                <w:rFonts w:ascii="Times New Roman" w:hAnsi="Times New Roman" w:cs="Times New Roman"/>
                <w:sz w:val="24"/>
                <w:szCs w:val="24"/>
              </w:rPr>
              <w:t>4</w:t>
            </w:r>
            <w:r w:rsidR="002078BA" w:rsidRPr="00BA701E">
              <w:rPr>
                <w:rFonts w:ascii="Times New Roman" w:hAnsi="Times New Roman" w:cs="Times New Roman"/>
                <w:sz w:val="24"/>
                <w:szCs w:val="24"/>
              </w:rPr>
              <w:t>0,000</w:t>
            </w:r>
            <w:r w:rsidR="00CF06CB" w:rsidRPr="00BA701E">
              <w:rPr>
                <w:rFonts w:ascii="Times New Roman" w:hAnsi="Times New Roman" w:cs="Times New Roman"/>
                <w:sz w:val="24"/>
                <w:szCs w:val="24"/>
              </w:rPr>
              <w:t xml:space="preserve"> </w:t>
            </w:r>
            <w:r w:rsidR="00CF06CB" w:rsidRPr="00BA701E">
              <w:rPr>
                <w:rFonts w:ascii="Times New Roman" w:hAnsi="Times New Roman" w:cs="Times New Roman"/>
                <w:b/>
                <w:bCs/>
                <w:sz w:val="24"/>
                <w:szCs w:val="24"/>
              </w:rPr>
              <w:t>R</w:t>
            </w:r>
          </w:p>
        </w:tc>
        <w:tc>
          <w:tcPr>
            <w:tcW w:w="503" w:type="pct"/>
          </w:tcPr>
          <w:p w14:paraId="16E14DFB" w14:textId="77777777" w:rsidR="002078BA" w:rsidRPr="00BA701E" w:rsidRDefault="002078BA" w:rsidP="002078BA">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5C795A38" w14:textId="15D61047" w:rsidR="002078BA" w:rsidRPr="00B919C8" w:rsidRDefault="002078BA" w:rsidP="002078BA">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3686ED7C" w14:textId="77777777" w:rsidR="002078BA" w:rsidRPr="00B919C8" w:rsidRDefault="002078BA" w:rsidP="002078BA">
            <w:pPr>
              <w:jc w:val="right"/>
              <w:rPr>
                <w:rFonts w:ascii="Times New Roman" w:hAnsi="Times New Roman" w:cs="Times New Roman"/>
                <w:sz w:val="24"/>
                <w:szCs w:val="24"/>
              </w:rPr>
            </w:pPr>
            <w:r>
              <w:rPr>
                <w:rFonts w:ascii="Times New Roman" w:hAnsi="Times New Roman" w:cs="Times New Roman"/>
                <w:sz w:val="24"/>
                <w:szCs w:val="24"/>
              </w:rPr>
              <w:t>-</w:t>
            </w:r>
          </w:p>
        </w:tc>
      </w:tr>
      <w:tr w:rsidR="002078BA" w14:paraId="203C6C2B" w14:textId="77777777" w:rsidTr="002078BA">
        <w:tc>
          <w:tcPr>
            <w:tcW w:w="644" w:type="pct"/>
          </w:tcPr>
          <w:p w14:paraId="6143F0B6" w14:textId="77777777" w:rsidR="002078BA" w:rsidRPr="00BA701E" w:rsidRDefault="002078BA" w:rsidP="002078BA">
            <w:pPr>
              <w:rPr>
                <w:rFonts w:ascii="Times New Roman" w:hAnsi="Times New Roman" w:cs="Times New Roman"/>
                <w:sz w:val="24"/>
                <w:szCs w:val="24"/>
              </w:rPr>
            </w:pPr>
            <w:r w:rsidRPr="00BA701E">
              <w:rPr>
                <w:rFonts w:ascii="Times New Roman" w:hAnsi="Times New Roman" w:cs="Times New Roman"/>
                <w:sz w:val="24"/>
                <w:szCs w:val="24"/>
              </w:rPr>
              <w:t>425200</w:t>
            </w:r>
          </w:p>
        </w:tc>
        <w:tc>
          <w:tcPr>
            <w:tcW w:w="2249" w:type="pct"/>
          </w:tcPr>
          <w:p w14:paraId="06765D4C" w14:textId="4AF02588" w:rsidR="002078BA" w:rsidRPr="00BA701E" w:rsidRDefault="002078BA" w:rsidP="002078BA">
            <w:pPr>
              <w:rPr>
                <w:rFonts w:ascii="Times New Roman" w:hAnsi="Times New Roman" w:cs="Times New Roman"/>
                <w:sz w:val="24"/>
                <w:szCs w:val="24"/>
              </w:rPr>
            </w:pPr>
            <w:r w:rsidRPr="00BA701E">
              <w:rPr>
                <w:rFonts w:ascii="Times New Roman" w:hAnsi="Times New Roman" w:cs="Times New Roman"/>
                <w:sz w:val="24"/>
                <w:szCs w:val="24"/>
              </w:rPr>
              <w:t xml:space="preserve">Reimbursements Earned </w:t>
            </w:r>
            <w:r w:rsidR="00490DAF" w:rsidRPr="00BA701E">
              <w:rPr>
                <w:rFonts w:ascii="Times New Roman" w:hAnsi="Times New Roman" w:cs="Times New Roman"/>
                <w:sz w:val="24"/>
                <w:szCs w:val="24"/>
              </w:rPr>
              <w:t>–</w:t>
            </w:r>
            <w:r w:rsidRPr="00BA701E">
              <w:rPr>
                <w:rFonts w:ascii="Times New Roman" w:hAnsi="Times New Roman" w:cs="Times New Roman"/>
                <w:sz w:val="24"/>
                <w:szCs w:val="24"/>
              </w:rPr>
              <w:t xml:space="preserve"> Collected</w:t>
            </w:r>
            <w:r w:rsidR="00490DAF" w:rsidRPr="00BA701E">
              <w:rPr>
                <w:rFonts w:ascii="Times New Roman" w:hAnsi="Times New Roman" w:cs="Times New Roman"/>
                <w:sz w:val="24"/>
                <w:szCs w:val="24"/>
              </w:rPr>
              <w:t xml:space="preserve"> </w:t>
            </w:r>
            <w:proofErr w:type="gramStart"/>
            <w:r w:rsidR="00490DAF" w:rsidRPr="00BA701E">
              <w:rPr>
                <w:rFonts w:ascii="Times New Roman" w:hAnsi="Times New Roman" w:cs="Times New Roman"/>
                <w:sz w:val="24"/>
                <w:szCs w:val="24"/>
              </w:rPr>
              <w:t>From</w:t>
            </w:r>
            <w:proofErr w:type="gramEnd"/>
            <w:r w:rsidR="00490DAF" w:rsidRPr="00BA701E">
              <w:rPr>
                <w:rFonts w:ascii="Times New Roman" w:hAnsi="Times New Roman" w:cs="Times New Roman"/>
                <w:sz w:val="24"/>
                <w:szCs w:val="24"/>
              </w:rPr>
              <w:t xml:space="preserve"> Federal/Non-Federal Exception Sources</w:t>
            </w:r>
          </w:p>
        </w:tc>
        <w:tc>
          <w:tcPr>
            <w:tcW w:w="551" w:type="pct"/>
          </w:tcPr>
          <w:p w14:paraId="05E5E4A9" w14:textId="666AE81F" w:rsidR="002078BA" w:rsidRPr="00BA701E" w:rsidRDefault="002078BA" w:rsidP="002078BA">
            <w:pPr>
              <w:jc w:val="right"/>
              <w:rPr>
                <w:rFonts w:ascii="Times New Roman" w:hAnsi="Times New Roman" w:cs="Times New Roman"/>
                <w:b/>
                <w:bCs/>
                <w:sz w:val="24"/>
                <w:szCs w:val="24"/>
              </w:rPr>
            </w:pPr>
            <w:r w:rsidRPr="00BA701E">
              <w:rPr>
                <w:rFonts w:ascii="Times New Roman" w:hAnsi="Times New Roman" w:cs="Times New Roman"/>
                <w:sz w:val="24"/>
                <w:szCs w:val="24"/>
              </w:rPr>
              <w:t>20,000</w:t>
            </w:r>
            <w:r w:rsidR="00CF06CB" w:rsidRPr="00BA701E">
              <w:rPr>
                <w:rFonts w:ascii="Times New Roman" w:hAnsi="Times New Roman" w:cs="Times New Roman"/>
                <w:sz w:val="24"/>
                <w:szCs w:val="24"/>
              </w:rPr>
              <w:t xml:space="preserve"> </w:t>
            </w:r>
            <w:r w:rsidR="00CF06CB" w:rsidRPr="00BA701E">
              <w:rPr>
                <w:rFonts w:ascii="Times New Roman" w:hAnsi="Times New Roman" w:cs="Times New Roman"/>
                <w:b/>
                <w:bCs/>
                <w:sz w:val="24"/>
                <w:szCs w:val="24"/>
              </w:rPr>
              <w:t>R</w:t>
            </w:r>
          </w:p>
        </w:tc>
        <w:tc>
          <w:tcPr>
            <w:tcW w:w="503" w:type="pct"/>
          </w:tcPr>
          <w:p w14:paraId="5F81D5C6" w14:textId="77777777" w:rsidR="002078BA" w:rsidRPr="00BA701E" w:rsidRDefault="002078BA" w:rsidP="002078BA">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12F2F77B" w14:textId="77777777" w:rsidR="002078BA" w:rsidRPr="00B919C8" w:rsidRDefault="002078BA" w:rsidP="002078BA">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0E0CE867" w14:textId="77777777" w:rsidR="002078BA" w:rsidRPr="00B919C8" w:rsidRDefault="002078BA" w:rsidP="002078BA">
            <w:pPr>
              <w:jc w:val="right"/>
              <w:rPr>
                <w:rFonts w:ascii="Times New Roman" w:hAnsi="Times New Roman" w:cs="Times New Roman"/>
                <w:sz w:val="24"/>
                <w:szCs w:val="24"/>
              </w:rPr>
            </w:pPr>
            <w:r>
              <w:rPr>
                <w:rFonts w:ascii="Times New Roman" w:hAnsi="Times New Roman" w:cs="Times New Roman"/>
                <w:sz w:val="24"/>
                <w:szCs w:val="24"/>
              </w:rPr>
              <w:t>-</w:t>
            </w:r>
          </w:p>
        </w:tc>
      </w:tr>
      <w:tr w:rsidR="00E56CF9" w14:paraId="41CC7953" w14:textId="77777777" w:rsidTr="002078BA">
        <w:tc>
          <w:tcPr>
            <w:tcW w:w="644" w:type="pct"/>
          </w:tcPr>
          <w:p w14:paraId="34419C1B" w14:textId="765DF1BA" w:rsidR="00E56CF9" w:rsidRPr="00BA701E" w:rsidRDefault="00E56CF9" w:rsidP="002078BA">
            <w:pPr>
              <w:rPr>
                <w:rFonts w:ascii="Times New Roman" w:hAnsi="Times New Roman" w:cs="Times New Roman"/>
                <w:sz w:val="24"/>
                <w:szCs w:val="24"/>
              </w:rPr>
            </w:pPr>
            <w:r w:rsidRPr="00BA701E">
              <w:rPr>
                <w:rFonts w:ascii="Times New Roman" w:hAnsi="Times New Roman" w:cs="Times New Roman"/>
                <w:sz w:val="24"/>
                <w:szCs w:val="24"/>
              </w:rPr>
              <w:t>425400</w:t>
            </w:r>
          </w:p>
        </w:tc>
        <w:tc>
          <w:tcPr>
            <w:tcW w:w="2249" w:type="pct"/>
          </w:tcPr>
          <w:p w14:paraId="540E96BE" w14:textId="09026512" w:rsidR="00E56CF9" w:rsidRPr="00BA701E" w:rsidRDefault="00E56CF9" w:rsidP="002078BA">
            <w:pPr>
              <w:rPr>
                <w:rFonts w:ascii="Times New Roman" w:hAnsi="Times New Roman" w:cs="Times New Roman"/>
                <w:sz w:val="24"/>
                <w:szCs w:val="24"/>
              </w:rPr>
            </w:pPr>
            <w:r w:rsidRPr="00BA701E">
              <w:rPr>
                <w:rFonts w:ascii="Times New Roman" w:hAnsi="Times New Roman" w:cs="Times New Roman"/>
                <w:sz w:val="24"/>
                <w:szCs w:val="24"/>
              </w:rPr>
              <w:t xml:space="preserve">Reimbursements Earned – Collected </w:t>
            </w:r>
            <w:proofErr w:type="gramStart"/>
            <w:r w:rsidRPr="00BA701E">
              <w:rPr>
                <w:rFonts w:ascii="Times New Roman" w:hAnsi="Times New Roman" w:cs="Times New Roman"/>
                <w:sz w:val="24"/>
                <w:szCs w:val="24"/>
              </w:rPr>
              <w:t>From</w:t>
            </w:r>
            <w:proofErr w:type="gramEnd"/>
            <w:r w:rsidRPr="00BA701E">
              <w:rPr>
                <w:rFonts w:ascii="Times New Roman" w:hAnsi="Times New Roman" w:cs="Times New Roman"/>
                <w:sz w:val="24"/>
                <w:szCs w:val="24"/>
              </w:rPr>
              <w:t xml:space="preserve"> Non-Federal Sources</w:t>
            </w:r>
          </w:p>
        </w:tc>
        <w:tc>
          <w:tcPr>
            <w:tcW w:w="551" w:type="pct"/>
          </w:tcPr>
          <w:p w14:paraId="4EB9D62F" w14:textId="75A554F0" w:rsidR="00E56CF9" w:rsidRPr="00BA701E" w:rsidRDefault="00E56CF9" w:rsidP="002078BA">
            <w:pPr>
              <w:jc w:val="right"/>
              <w:rPr>
                <w:rFonts w:ascii="Times New Roman" w:hAnsi="Times New Roman" w:cs="Times New Roman"/>
                <w:sz w:val="24"/>
                <w:szCs w:val="24"/>
              </w:rPr>
            </w:pPr>
            <w:r w:rsidRPr="00BA701E">
              <w:rPr>
                <w:rFonts w:ascii="Times New Roman" w:hAnsi="Times New Roman" w:cs="Times New Roman"/>
                <w:sz w:val="24"/>
                <w:szCs w:val="24"/>
              </w:rPr>
              <w:t xml:space="preserve">10,000 </w:t>
            </w:r>
            <w:r w:rsidRPr="00BA701E">
              <w:rPr>
                <w:rFonts w:ascii="Times New Roman" w:hAnsi="Times New Roman" w:cs="Times New Roman"/>
                <w:b/>
                <w:bCs/>
                <w:sz w:val="24"/>
                <w:szCs w:val="24"/>
              </w:rPr>
              <w:t>R</w:t>
            </w:r>
          </w:p>
        </w:tc>
        <w:tc>
          <w:tcPr>
            <w:tcW w:w="503" w:type="pct"/>
          </w:tcPr>
          <w:p w14:paraId="4A5A96C6" w14:textId="77777777" w:rsidR="00E56CF9" w:rsidRPr="00BA701E" w:rsidRDefault="00E56CF9" w:rsidP="002078BA">
            <w:pPr>
              <w:jc w:val="right"/>
              <w:rPr>
                <w:rFonts w:ascii="Times New Roman" w:hAnsi="Times New Roman" w:cs="Times New Roman"/>
                <w:sz w:val="24"/>
                <w:szCs w:val="24"/>
              </w:rPr>
            </w:pPr>
          </w:p>
        </w:tc>
        <w:tc>
          <w:tcPr>
            <w:tcW w:w="549" w:type="pct"/>
          </w:tcPr>
          <w:p w14:paraId="105711A2" w14:textId="77777777" w:rsidR="00E56CF9" w:rsidRDefault="00E56CF9" w:rsidP="002078BA">
            <w:pPr>
              <w:jc w:val="right"/>
              <w:rPr>
                <w:rFonts w:ascii="Times New Roman" w:hAnsi="Times New Roman" w:cs="Times New Roman"/>
                <w:sz w:val="24"/>
                <w:szCs w:val="24"/>
              </w:rPr>
            </w:pPr>
          </w:p>
        </w:tc>
        <w:tc>
          <w:tcPr>
            <w:tcW w:w="504" w:type="pct"/>
          </w:tcPr>
          <w:p w14:paraId="774C364F" w14:textId="77777777" w:rsidR="00E56CF9" w:rsidRDefault="00E56CF9" w:rsidP="002078BA">
            <w:pPr>
              <w:jc w:val="right"/>
              <w:rPr>
                <w:rFonts w:ascii="Times New Roman" w:hAnsi="Times New Roman" w:cs="Times New Roman"/>
                <w:sz w:val="24"/>
                <w:szCs w:val="24"/>
              </w:rPr>
            </w:pPr>
          </w:p>
        </w:tc>
      </w:tr>
      <w:tr w:rsidR="00E56CF9" w14:paraId="14B95DB1" w14:textId="77777777" w:rsidTr="002078BA">
        <w:tc>
          <w:tcPr>
            <w:tcW w:w="644" w:type="pct"/>
          </w:tcPr>
          <w:p w14:paraId="342F6985" w14:textId="52B087A8" w:rsidR="00E56CF9" w:rsidRPr="00BA701E" w:rsidRDefault="00E56CF9" w:rsidP="002078BA">
            <w:pPr>
              <w:rPr>
                <w:rFonts w:ascii="Times New Roman" w:hAnsi="Times New Roman" w:cs="Times New Roman"/>
                <w:sz w:val="24"/>
                <w:szCs w:val="24"/>
              </w:rPr>
            </w:pPr>
            <w:r w:rsidRPr="00BA701E">
              <w:rPr>
                <w:rFonts w:ascii="Times New Roman" w:hAnsi="Times New Roman" w:cs="Times New Roman"/>
                <w:sz w:val="24"/>
                <w:szCs w:val="24"/>
              </w:rPr>
              <w:t>451000</w:t>
            </w:r>
          </w:p>
        </w:tc>
        <w:tc>
          <w:tcPr>
            <w:tcW w:w="2249" w:type="pct"/>
          </w:tcPr>
          <w:p w14:paraId="19EFDFD2" w14:textId="5A69750B" w:rsidR="00E56CF9" w:rsidRPr="00BA701E" w:rsidRDefault="00E56CF9" w:rsidP="002078BA">
            <w:pPr>
              <w:rPr>
                <w:rFonts w:ascii="Times New Roman" w:hAnsi="Times New Roman" w:cs="Times New Roman"/>
                <w:sz w:val="24"/>
                <w:szCs w:val="24"/>
              </w:rPr>
            </w:pPr>
            <w:r w:rsidRPr="00BA701E">
              <w:rPr>
                <w:rFonts w:ascii="Times New Roman" w:hAnsi="Times New Roman" w:cs="Times New Roman"/>
                <w:sz w:val="24"/>
                <w:szCs w:val="24"/>
              </w:rPr>
              <w:t>Apportionments</w:t>
            </w:r>
          </w:p>
        </w:tc>
        <w:tc>
          <w:tcPr>
            <w:tcW w:w="551" w:type="pct"/>
          </w:tcPr>
          <w:p w14:paraId="226A403A" w14:textId="77777777" w:rsidR="00E56CF9" w:rsidRPr="00BA701E" w:rsidRDefault="00E56CF9" w:rsidP="002078BA">
            <w:pPr>
              <w:jc w:val="right"/>
              <w:rPr>
                <w:rFonts w:ascii="Times New Roman" w:hAnsi="Times New Roman" w:cs="Times New Roman"/>
                <w:sz w:val="24"/>
                <w:szCs w:val="24"/>
              </w:rPr>
            </w:pPr>
          </w:p>
        </w:tc>
        <w:tc>
          <w:tcPr>
            <w:tcW w:w="503" w:type="pct"/>
          </w:tcPr>
          <w:p w14:paraId="612EA8BE" w14:textId="3711805A" w:rsidR="00E56CF9" w:rsidRPr="00BA701E" w:rsidRDefault="00E56CF9" w:rsidP="002078BA">
            <w:pPr>
              <w:jc w:val="right"/>
              <w:rPr>
                <w:rFonts w:ascii="Times New Roman" w:hAnsi="Times New Roman" w:cs="Times New Roman"/>
                <w:sz w:val="24"/>
                <w:szCs w:val="24"/>
              </w:rPr>
            </w:pPr>
            <w:r w:rsidRPr="00BA701E">
              <w:rPr>
                <w:rFonts w:ascii="Times New Roman" w:hAnsi="Times New Roman" w:cs="Times New Roman"/>
                <w:sz w:val="24"/>
                <w:szCs w:val="24"/>
              </w:rPr>
              <w:t xml:space="preserve">25,000 </w:t>
            </w:r>
            <w:r w:rsidRPr="00BA701E">
              <w:rPr>
                <w:rFonts w:ascii="Times New Roman" w:hAnsi="Times New Roman" w:cs="Times New Roman"/>
                <w:b/>
                <w:bCs/>
                <w:sz w:val="24"/>
                <w:szCs w:val="24"/>
              </w:rPr>
              <w:t>R</w:t>
            </w:r>
          </w:p>
        </w:tc>
        <w:tc>
          <w:tcPr>
            <w:tcW w:w="549" w:type="pct"/>
          </w:tcPr>
          <w:p w14:paraId="560C594A" w14:textId="77777777" w:rsidR="00E56CF9" w:rsidRDefault="00E56CF9" w:rsidP="002078BA">
            <w:pPr>
              <w:jc w:val="right"/>
              <w:rPr>
                <w:rFonts w:ascii="Times New Roman" w:hAnsi="Times New Roman" w:cs="Times New Roman"/>
                <w:sz w:val="24"/>
                <w:szCs w:val="24"/>
              </w:rPr>
            </w:pPr>
          </w:p>
        </w:tc>
        <w:tc>
          <w:tcPr>
            <w:tcW w:w="504" w:type="pct"/>
          </w:tcPr>
          <w:p w14:paraId="32CA44AD" w14:textId="77777777" w:rsidR="00E56CF9" w:rsidRDefault="00E56CF9" w:rsidP="002078BA">
            <w:pPr>
              <w:jc w:val="right"/>
              <w:rPr>
                <w:rFonts w:ascii="Times New Roman" w:hAnsi="Times New Roman" w:cs="Times New Roman"/>
                <w:sz w:val="24"/>
                <w:szCs w:val="24"/>
              </w:rPr>
            </w:pPr>
          </w:p>
        </w:tc>
      </w:tr>
      <w:tr w:rsidR="002078BA" w14:paraId="3F6EF8C1" w14:textId="77777777" w:rsidTr="002078BA">
        <w:tc>
          <w:tcPr>
            <w:tcW w:w="644" w:type="pct"/>
          </w:tcPr>
          <w:p w14:paraId="490E82AA" w14:textId="7856F8C3" w:rsidR="002078BA" w:rsidRPr="00BA701E" w:rsidRDefault="002078BA" w:rsidP="002078BA">
            <w:pPr>
              <w:rPr>
                <w:rFonts w:ascii="Times New Roman" w:hAnsi="Times New Roman" w:cs="Times New Roman"/>
                <w:sz w:val="24"/>
                <w:szCs w:val="24"/>
              </w:rPr>
            </w:pPr>
            <w:r w:rsidRPr="00BA701E">
              <w:rPr>
                <w:rFonts w:ascii="Times New Roman" w:hAnsi="Times New Roman" w:cs="Times New Roman"/>
                <w:sz w:val="24"/>
                <w:szCs w:val="24"/>
              </w:rPr>
              <w:t>461000</w:t>
            </w:r>
          </w:p>
        </w:tc>
        <w:tc>
          <w:tcPr>
            <w:tcW w:w="2249" w:type="pct"/>
          </w:tcPr>
          <w:p w14:paraId="4CB793D1" w14:textId="54C357D6" w:rsidR="002078BA" w:rsidRPr="00BA701E" w:rsidRDefault="002078BA" w:rsidP="002078BA">
            <w:pPr>
              <w:rPr>
                <w:rFonts w:ascii="Times New Roman" w:hAnsi="Times New Roman" w:cs="Times New Roman"/>
                <w:sz w:val="24"/>
                <w:szCs w:val="24"/>
              </w:rPr>
            </w:pPr>
            <w:r w:rsidRPr="00BA701E">
              <w:rPr>
                <w:rFonts w:ascii="Times New Roman" w:hAnsi="Times New Roman" w:cs="Times New Roman"/>
                <w:sz w:val="24"/>
                <w:szCs w:val="24"/>
              </w:rPr>
              <w:t>Allotments – Realized Resources</w:t>
            </w:r>
          </w:p>
        </w:tc>
        <w:tc>
          <w:tcPr>
            <w:tcW w:w="551" w:type="pct"/>
          </w:tcPr>
          <w:p w14:paraId="39AE8D85" w14:textId="77777777" w:rsidR="002078BA" w:rsidRPr="00BA701E" w:rsidRDefault="002078BA" w:rsidP="002078BA">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787803ED" w14:textId="19F4BB58" w:rsidR="002078BA" w:rsidRPr="00BA701E" w:rsidRDefault="00E56CF9" w:rsidP="002078BA">
            <w:pPr>
              <w:jc w:val="right"/>
              <w:rPr>
                <w:rFonts w:ascii="Times New Roman" w:hAnsi="Times New Roman" w:cs="Times New Roman"/>
                <w:b/>
                <w:bCs/>
                <w:sz w:val="24"/>
                <w:szCs w:val="24"/>
              </w:rPr>
            </w:pPr>
            <w:r w:rsidRPr="00BA701E">
              <w:rPr>
                <w:rFonts w:ascii="Times New Roman" w:hAnsi="Times New Roman" w:cs="Times New Roman"/>
                <w:sz w:val="24"/>
                <w:szCs w:val="24"/>
              </w:rPr>
              <w:t>15</w:t>
            </w:r>
            <w:r w:rsidR="002078BA" w:rsidRPr="00BA701E">
              <w:rPr>
                <w:rFonts w:ascii="Times New Roman" w:hAnsi="Times New Roman" w:cs="Times New Roman"/>
                <w:sz w:val="24"/>
                <w:szCs w:val="24"/>
              </w:rPr>
              <w:t>,000</w:t>
            </w:r>
            <w:r w:rsidR="00CF06CB" w:rsidRPr="00BA701E">
              <w:rPr>
                <w:rFonts w:ascii="Times New Roman" w:hAnsi="Times New Roman" w:cs="Times New Roman"/>
                <w:b/>
                <w:bCs/>
                <w:sz w:val="24"/>
                <w:szCs w:val="24"/>
              </w:rPr>
              <w:t xml:space="preserve"> R</w:t>
            </w:r>
          </w:p>
        </w:tc>
        <w:tc>
          <w:tcPr>
            <w:tcW w:w="549" w:type="pct"/>
          </w:tcPr>
          <w:p w14:paraId="2F3B886B" w14:textId="77777777" w:rsidR="002078BA" w:rsidRPr="00B919C8" w:rsidRDefault="002078BA" w:rsidP="002078BA">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19ED4B50" w14:textId="22C79034" w:rsidR="002078BA" w:rsidRPr="00B919C8" w:rsidRDefault="00716888" w:rsidP="002078BA">
            <w:pPr>
              <w:jc w:val="right"/>
              <w:rPr>
                <w:rFonts w:ascii="Times New Roman" w:hAnsi="Times New Roman" w:cs="Times New Roman"/>
                <w:sz w:val="24"/>
                <w:szCs w:val="24"/>
              </w:rPr>
            </w:pPr>
            <w:r>
              <w:rPr>
                <w:rFonts w:ascii="Times New Roman" w:hAnsi="Times New Roman" w:cs="Times New Roman"/>
                <w:sz w:val="24"/>
                <w:szCs w:val="24"/>
              </w:rPr>
              <w:t>-</w:t>
            </w:r>
          </w:p>
        </w:tc>
      </w:tr>
      <w:tr w:rsidR="00F87B21" w14:paraId="55F98FDC" w14:textId="77777777" w:rsidTr="002078BA">
        <w:tc>
          <w:tcPr>
            <w:tcW w:w="644" w:type="pct"/>
          </w:tcPr>
          <w:p w14:paraId="65F7F7C8" w14:textId="080DF83F" w:rsidR="00F87B21" w:rsidRPr="00BA701E" w:rsidRDefault="00F87B21" w:rsidP="002078BA">
            <w:pPr>
              <w:rPr>
                <w:rFonts w:ascii="Times New Roman" w:hAnsi="Times New Roman" w:cs="Times New Roman"/>
                <w:sz w:val="24"/>
                <w:szCs w:val="24"/>
              </w:rPr>
            </w:pPr>
            <w:r w:rsidRPr="00BA701E">
              <w:rPr>
                <w:rFonts w:ascii="Times New Roman" w:hAnsi="Times New Roman" w:cs="Times New Roman"/>
                <w:sz w:val="24"/>
                <w:szCs w:val="24"/>
              </w:rPr>
              <w:t>480200</w:t>
            </w:r>
          </w:p>
        </w:tc>
        <w:tc>
          <w:tcPr>
            <w:tcW w:w="2249" w:type="pct"/>
          </w:tcPr>
          <w:p w14:paraId="74E99FDA" w14:textId="6CE6A3E8" w:rsidR="00F87B21" w:rsidRPr="00BA701E" w:rsidRDefault="00F87B21" w:rsidP="002078BA">
            <w:pPr>
              <w:rPr>
                <w:rFonts w:ascii="Times New Roman" w:hAnsi="Times New Roman" w:cs="Times New Roman"/>
                <w:sz w:val="24"/>
                <w:szCs w:val="24"/>
              </w:rPr>
            </w:pPr>
            <w:r w:rsidRPr="00BA701E">
              <w:rPr>
                <w:rFonts w:ascii="Times New Roman" w:hAnsi="Times New Roman" w:cs="Times New Roman"/>
                <w:sz w:val="24"/>
                <w:szCs w:val="24"/>
              </w:rPr>
              <w:t xml:space="preserve">Undelivered Orders – Obligations, </w:t>
            </w:r>
            <w:r w:rsidR="00716888" w:rsidRPr="00BA701E">
              <w:rPr>
                <w:rFonts w:ascii="Times New Roman" w:hAnsi="Times New Roman" w:cs="Times New Roman"/>
                <w:sz w:val="24"/>
                <w:szCs w:val="24"/>
              </w:rPr>
              <w:t>Prepaid/Advanced</w:t>
            </w:r>
          </w:p>
        </w:tc>
        <w:tc>
          <w:tcPr>
            <w:tcW w:w="551" w:type="pct"/>
          </w:tcPr>
          <w:p w14:paraId="41A65320" w14:textId="0A92D7AB" w:rsidR="00F87B21" w:rsidRPr="00BA701E" w:rsidRDefault="00716888" w:rsidP="002078BA">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24CFBFE1" w14:textId="60841EDA" w:rsidR="00F87B21" w:rsidRPr="00BA701E" w:rsidRDefault="00716888" w:rsidP="002078BA">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5100D8A1" w14:textId="38E968DE" w:rsidR="00F87B21" w:rsidRDefault="00716888" w:rsidP="002078BA">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288373AE" w14:textId="694E86A9" w:rsidR="00F87B21" w:rsidRPr="00CF06CB" w:rsidRDefault="00716888" w:rsidP="002078BA">
            <w:pPr>
              <w:jc w:val="right"/>
              <w:rPr>
                <w:rFonts w:ascii="Times New Roman" w:hAnsi="Times New Roman" w:cs="Times New Roman"/>
                <w:b/>
                <w:bCs/>
                <w:sz w:val="24"/>
                <w:szCs w:val="24"/>
              </w:rPr>
            </w:pPr>
            <w:r>
              <w:rPr>
                <w:rFonts w:ascii="Times New Roman" w:hAnsi="Times New Roman" w:cs="Times New Roman"/>
                <w:sz w:val="24"/>
                <w:szCs w:val="24"/>
              </w:rPr>
              <w:t>30,000</w:t>
            </w:r>
            <w:r w:rsidR="00CF06CB">
              <w:rPr>
                <w:rFonts w:ascii="Times New Roman" w:hAnsi="Times New Roman" w:cs="Times New Roman"/>
                <w:b/>
                <w:bCs/>
                <w:sz w:val="24"/>
                <w:szCs w:val="24"/>
              </w:rPr>
              <w:t xml:space="preserve"> D</w:t>
            </w:r>
          </w:p>
        </w:tc>
      </w:tr>
      <w:tr w:rsidR="002078BA" w14:paraId="0882E2B4" w14:textId="77777777" w:rsidTr="002078BA">
        <w:tc>
          <w:tcPr>
            <w:tcW w:w="644" w:type="pct"/>
          </w:tcPr>
          <w:p w14:paraId="4C8AA8D4" w14:textId="3593EF3F" w:rsidR="002078BA" w:rsidRPr="00BA701E" w:rsidRDefault="002078BA" w:rsidP="002078BA">
            <w:pPr>
              <w:rPr>
                <w:rFonts w:ascii="Times New Roman" w:hAnsi="Times New Roman" w:cs="Times New Roman"/>
                <w:sz w:val="24"/>
                <w:szCs w:val="24"/>
              </w:rPr>
            </w:pPr>
            <w:r w:rsidRPr="00BA701E">
              <w:rPr>
                <w:rFonts w:ascii="Times New Roman" w:hAnsi="Times New Roman" w:cs="Times New Roman"/>
                <w:sz w:val="24"/>
                <w:szCs w:val="24"/>
              </w:rPr>
              <w:t>490200</w:t>
            </w:r>
          </w:p>
        </w:tc>
        <w:tc>
          <w:tcPr>
            <w:tcW w:w="2249" w:type="pct"/>
          </w:tcPr>
          <w:p w14:paraId="7E7B99AA" w14:textId="2861DD6D" w:rsidR="002078BA" w:rsidRPr="00BA701E" w:rsidRDefault="002078BA" w:rsidP="002078BA">
            <w:pPr>
              <w:rPr>
                <w:rFonts w:ascii="Times New Roman" w:hAnsi="Times New Roman" w:cs="Times New Roman"/>
                <w:sz w:val="24"/>
                <w:szCs w:val="24"/>
              </w:rPr>
            </w:pPr>
            <w:r w:rsidRPr="00BA701E">
              <w:rPr>
                <w:rFonts w:ascii="Times New Roman" w:hAnsi="Times New Roman" w:cs="Times New Roman"/>
                <w:sz w:val="24"/>
                <w:szCs w:val="24"/>
              </w:rPr>
              <w:t>Delivered Orders – Obligations, Paid</w:t>
            </w:r>
          </w:p>
        </w:tc>
        <w:tc>
          <w:tcPr>
            <w:tcW w:w="551" w:type="pct"/>
          </w:tcPr>
          <w:p w14:paraId="66C307FD" w14:textId="6527F943" w:rsidR="002078BA" w:rsidRPr="00BA701E" w:rsidRDefault="00716888" w:rsidP="002078BA">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63167137" w14:textId="607E44CC" w:rsidR="002078BA" w:rsidRPr="00BA701E" w:rsidRDefault="00E56CF9" w:rsidP="002078BA">
            <w:pPr>
              <w:jc w:val="right"/>
              <w:rPr>
                <w:rFonts w:ascii="Times New Roman" w:hAnsi="Times New Roman" w:cs="Times New Roman"/>
                <w:b/>
                <w:bCs/>
                <w:sz w:val="24"/>
                <w:szCs w:val="24"/>
              </w:rPr>
            </w:pPr>
            <w:r w:rsidRPr="00BA701E">
              <w:rPr>
                <w:rFonts w:ascii="Times New Roman" w:hAnsi="Times New Roman" w:cs="Times New Roman"/>
                <w:sz w:val="24"/>
                <w:szCs w:val="24"/>
              </w:rPr>
              <w:t>3</w:t>
            </w:r>
            <w:r w:rsidR="002078BA" w:rsidRPr="00BA701E">
              <w:rPr>
                <w:rFonts w:ascii="Times New Roman" w:hAnsi="Times New Roman" w:cs="Times New Roman"/>
                <w:sz w:val="24"/>
                <w:szCs w:val="24"/>
              </w:rPr>
              <w:t>0,000</w:t>
            </w:r>
            <w:r w:rsidR="00CF06CB" w:rsidRPr="00BA701E">
              <w:rPr>
                <w:rFonts w:ascii="Times New Roman" w:hAnsi="Times New Roman" w:cs="Times New Roman"/>
                <w:b/>
                <w:bCs/>
                <w:sz w:val="24"/>
                <w:szCs w:val="24"/>
              </w:rPr>
              <w:t xml:space="preserve"> R</w:t>
            </w:r>
          </w:p>
        </w:tc>
        <w:tc>
          <w:tcPr>
            <w:tcW w:w="549" w:type="pct"/>
          </w:tcPr>
          <w:p w14:paraId="6F0231EE" w14:textId="0A76FF7C" w:rsidR="002078BA" w:rsidRDefault="00716888" w:rsidP="002078BA">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42426754" w14:textId="48A6CB63" w:rsidR="002078BA" w:rsidRPr="00CF06CB" w:rsidRDefault="00716888" w:rsidP="002078BA">
            <w:pPr>
              <w:jc w:val="right"/>
              <w:rPr>
                <w:rFonts w:ascii="Times New Roman" w:hAnsi="Times New Roman" w:cs="Times New Roman"/>
                <w:b/>
                <w:bCs/>
                <w:sz w:val="24"/>
                <w:szCs w:val="24"/>
              </w:rPr>
            </w:pPr>
            <w:r>
              <w:rPr>
                <w:rFonts w:ascii="Times New Roman" w:hAnsi="Times New Roman" w:cs="Times New Roman"/>
                <w:sz w:val="24"/>
                <w:szCs w:val="24"/>
              </w:rPr>
              <w:t>20,000</w:t>
            </w:r>
            <w:r w:rsidR="00CF06CB">
              <w:rPr>
                <w:rFonts w:ascii="Times New Roman" w:hAnsi="Times New Roman" w:cs="Times New Roman"/>
                <w:b/>
                <w:bCs/>
                <w:sz w:val="24"/>
                <w:szCs w:val="24"/>
              </w:rPr>
              <w:t xml:space="preserve"> D</w:t>
            </w:r>
          </w:p>
        </w:tc>
      </w:tr>
      <w:tr w:rsidR="002078BA" w14:paraId="7C39499C" w14:textId="77777777" w:rsidTr="002078BA">
        <w:tc>
          <w:tcPr>
            <w:tcW w:w="2893" w:type="pct"/>
            <w:gridSpan w:val="2"/>
          </w:tcPr>
          <w:p w14:paraId="1F49E2E6" w14:textId="77777777" w:rsidR="002078BA" w:rsidRPr="00BA701E" w:rsidRDefault="002078BA" w:rsidP="002078BA">
            <w:pPr>
              <w:rPr>
                <w:rFonts w:ascii="Times New Roman" w:hAnsi="Times New Roman" w:cs="Times New Roman"/>
                <w:b/>
                <w:sz w:val="24"/>
                <w:szCs w:val="24"/>
              </w:rPr>
            </w:pPr>
            <w:r w:rsidRPr="00BA701E">
              <w:rPr>
                <w:rFonts w:ascii="Times New Roman" w:hAnsi="Times New Roman" w:cs="Times New Roman"/>
                <w:b/>
                <w:sz w:val="24"/>
                <w:szCs w:val="24"/>
              </w:rPr>
              <w:t>Total</w:t>
            </w:r>
          </w:p>
        </w:tc>
        <w:tc>
          <w:tcPr>
            <w:tcW w:w="551" w:type="pct"/>
          </w:tcPr>
          <w:p w14:paraId="709262C6" w14:textId="5B0EF550" w:rsidR="002078BA" w:rsidRPr="00BA701E" w:rsidRDefault="00E56CF9" w:rsidP="002078BA">
            <w:pPr>
              <w:jc w:val="right"/>
              <w:rPr>
                <w:rFonts w:ascii="Times New Roman" w:hAnsi="Times New Roman" w:cs="Times New Roman"/>
                <w:b/>
                <w:sz w:val="24"/>
                <w:szCs w:val="24"/>
              </w:rPr>
            </w:pPr>
            <w:r w:rsidRPr="00BA701E">
              <w:rPr>
                <w:rFonts w:ascii="Times New Roman" w:hAnsi="Times New Roman" w:cs="Times New Roman"/>
                <w:b/>
                <w:sz w:val="24"/>
                <w:szCs w:val="24"/>
              </w:rPr>
              <w:t>7</w:t>
            </w:r>
            <w:r w:rsidR="002078BA" w:rsidRPr="00BA701E">
              <w:rPr>
                <w:rFonts w:ascii="Times New Roman" w:hAnsi="Times New Roman" w:cs="Times New Roman"/>
                <w:b/>
                <w:sz w:val="24"/>
                <w:szCs w:val="24"/>
              </w:rPr>
              <w:t>0,000</w:t>
            </w:r>
          </w:p>
        </w:tc>
        <w:tc>
          <w:tcPr>
            <w:tcW w:w="503" w:type="pct"/>
          </w:tcPr>
          <w:p w14:paraId="3AE4423D" w14:textId="7BC2FA9B" w:rsidR="002078BA" w:rsidRPr="00BA701E" w:rsidRDefault="00E56CF9" w:rsidP="002078BA">
            <w:pPr>
              <w:jc w:val="right"/>
              <w:rPr>
                <w:rFonts w:ascii="Times New Roman" w:hAnsi="Times New Roman" w:cs="Times New Roman"/>
                <w:b/>
                <w:sz w:val="24"/>
                <w:szCs w:val="24"/>
              </w:rPr>
            </w:pPr>
            <w:r w:rsidRPr="00BA701E">
              <w:rPr>
                <w:rFonts w:ascii="Times New Roman" w:hAnsi="Times New Roman" w:cs="Times New Roman"/>
                <w:b/>
                <w:sz w:val="24"/>
                <w:szCs w:val="24"/>
              </w:rPr>
              <w:t>7</w:t>
            </w:r>
            <w:r w:rsidR="002078BA" w:rsidRPr="00BA701E">
              <w:rPr>
                <w:rFonts w:ascii="Times New Roman" w:hAnsi="Times New Roman" w:cs="Times New Roman"/>
                <w:b/>
                <w:sz w:val="24"/>
                <w:szCs w:val="24"/>
              </w:rPr>
              <w:t>0,000</w:t>
            </w:r>
          </w:p>
        </w:tc>
        <w:tc>
          <w:tcPr>
            <w:tcW w:w="549" w:type="pct"/>
          </w:tcPr>
          <w:p w14:paraId="61CDDED2" w14:textId="4CCAE936" w:rsidR="002078BA" w:rsidRPr="00B919C8" w:rsidRDefault="00716888" w:rsidP="002078BA">
            <w:pPr>
              <w:jc w:val="right"/>
              <w:rPr>
                <w:rFonts w:ascii="Times New Roman" w:hAnsi="Times New Roman" w:cs="Times New Roman"/>
                <w:b/>
                <w:sz w:val="24"/>
                <w:szCs w:val="24"/>
              </w:rPr>
            </w:pPr>
            <w:r>
              <w:rPr>
                <w:rFonts w:ascii="Times New Roman" w:hAnsi="Times New Roman" w:cs="Times New Roman"/>
                <w:b/>
                <w:sz w:val="24"/>
                <w:szCs w:val="24"/>
              </w:rPr>
              <w:t>50</w:t>
            </w:r>
            <w:r w:rsidR="002078BA">
              <w:rPr>
                <w:rFonts w:ascii="Times New Roman" w:hAnsi="Times New Roman" w:cs="Times New Roman"/>
                <w:b/>
                <w:sz w:val="24"/>
                <w:szCs w:val="24"/>
              </w:rPr>
              <w:t>,000</w:t>
            </w:r>
          </w:p>
        </w:tc>
        <w:tc>
          <w:tcPr>
            <w:tcW w:w="504" w:type="pct"/>
          </w:tcPr>
          <w:p w14:paraId="31EA1520" w14:textId="399BB47C" w:rsidR="002078BA" w:rsidRPr="00B919C8" w:rsidRDefault="00716888" w:rsidP="002078BA">
            <w:pPr>
              <w:jc w:val="right"/>
              <w:rPr>
                <w:rFonts w:ascii="Times New Roman" w:hAnsi="Times New Roman" w:cs="Times New Roman"/>
                <w:b/>
                <w:sz w:val="24"/>
                <w:szCs w:val="24"/>
              </w:rPr>
            </w:pPr>
            <w:r>
              <w:rPr>
                <w:rFonts w:ascii="Times New Roman" w:hAnsi="Times New Roman" w:cs="Times New Roman"/>
                <w:b/>
                <w:sz w:val="24"/>
                <w:szCs w:val="24"/>
              </w:rPr>
              <w:t>50</w:t>
            </w:r>
            <w:r w:rsidR="002078BA" w:rsidRPr="00B919C8">
              <w:rPr>
                <w:rFonts w:ascii="Times New Roman" w:hAnsi="Times New Roman" w:cs="Times New Roman"/>
                <w:b/>
                <w:sz w:val="24"/>
                <w:szCs w:val="24"/>
              </w:rPr>
              <w:t>,000</w:t>
            </w:r>
          </w:p>
        </w:tc>
      </w:tr>
      <w:tr w:rsidR="002078BA" w14:paraId="14590D24" w14:textId="77777777" w:rsidTr="002078BA">
        <w:trPr>
          <w:trHeight w:val="233"/>
        </w:trPr>
        <w:tc>
          <w:tcPr>
            <w:tcW w:w="2893" w:type="pct"/>
            <w:gridSpan w:val="2"/>
          </w:tcPr>
          <w:p w14:paraId="52740D03" w14:textId="77777777" w:rsidR="002078BA" w:rsidRPr="00BA701E" w:rsidRDefault="002078BA" w:rsidP="002078BA">
            <w:pPr>
              <w:rPr>
                <w:rFonts w:ascii="Times New Roman" w:hAnsi="Times New Roman" w:cs="Times New Roman"/>
                <w:b/>
                <w:sz w:val="24"/>
                <w:szCs w:val="24"/>
                <w:u w:val="single"/>
              </w:rPr>
            </w:pPr>
            <w:r w:rsidRPr="00BA701E">
              <w:rPr>
                <w:rFonts w:ascii="Times New Roman" w:hAnsi="Times New Roman" w:cs="Times New Roman"/>
                <w:b/>
                <w:sz w:val="24"/>
                <w:szCs w:val="24"/>
                <w:u w:val="single"/>
              </w:rPr>
              <w:t>Proprietary</w:t>
            </w:r>
          </w:p>
        </w:tc>
        <w:tc>
          <w:tcPr>
            <w:tcW w:w="551" w:type="pct"/>
          </w:tcPr>
          <w:p w14:paraId="492410B8" w14:textId="77777777" w:rsidR="002078BA" w:rsidRPr="00BA701E" w:rsidRDefault="002078BA" w:rsidP="002078BA">
            <w:pPr>
              <w:jc w:val="right"/>
              <w:rPr>
                <w:rFonts w:ascii="Times New Roman" w:hAnsi="Times New Roman" w:cs="Times New Roman"/>
                <w:b/>
                <w:sz w:val="24"/>
                <w:szCs w:val="24"/>
              </w:rPr>
            </w:pPr>
          </w:p>
        </w:tc>
        <w:tc>
          <w:tcPr>
            <w:tcW w:w="503" w:type="pct"/>
          </w:tcPr>
          <w:p w14:paraId="07A23A83" w14:textId="77777777" w:rsidR="002078BA" w:rsidRPr="00BA701E" w:rsidRDefault="002078BA" w:rsidP="002078BA">
            <w:pPr>
              <w:jc w:val="right"/>
              <w:rPr>
                <w:rFonts w:ascii="Times New Roman" w:hAnsi="Times New Roman" w:cs="Times New Roman"/>
                <w:b/>
                <w:sz w:val="24"/>
                <w:szCs w:val="24"/>
              </w:rPr>
            </w:pPr>
          </w:p>
        </w:tc>
        <w:tc>
          <w:tcPr>
            <w:tcW w:w="549" w:type="pct"/>
          </w:tcPr>
          <w:p w14:paraId="75AB7AFE" w14:textId="77777777" w:rsidR="002078BA" w:rsidRPr="00B919C8" w:rsidRDefault="002078BA" w:rsidP="002078BA">
            <w:pPr>
              <w:jc w:val="right"/>
              <w:rPr>
                <w:rFonts w:ascii="Times New Roman" w:hAnsi="Times New Roman" w:cs="Times New Roman"/>
                <w:b/>
                <w:sz w:val="24"/>
                <w:szCs w:val="24"/>
              </w:rPr>
            </w:pPr>
          </w:p>
        </w:tc>
        <w:tc>
          <w:tcPr>
            <w:tcW w:w="504" w:type="pct"/>
          </w:tcPr>
          <w:p w14:paraId="4E9A6672" w14:textId="77777777" w:rsidR="002078BA" w:rsidRPr="00B919C8" w:rsidRDefault="002078BA" w:rsidP="002078BA">
            <w:pPr>
              <w:jc w:val="right"/>
              <w:rPr>
                <w:rFonts w:ascii="Times New Roman" w:hAnsi="Times New Roman" w:cs="Times New Roman"/>
                <w:b/>
                <w:sz w:val="24"/>
                <w:szCs w:val="24"/>
              </w:rPr>
            </w:pPr>
          </w:p>
        </w:tc>
      </w:tr>
      <w:tr w:rsidR="002078BA" w14:paraId="2DDF3670" w14:textId="77777777" w:rsidTr="002078BA">
        <w:tc>
          <w:tcPr>
            <w:tcW w:w="644" w:type="pct"/>
          </w:tcPr>
          <w:p w14:paraId="3759DCDE" w14:textId="5F10276E" w:rsidR="002078BA" w:rsidRPr="00BA701E" w:rsidRDefault="002078BA" w:rsidP="002078BA">
            <w:pPr>
              <w:rPr>
                <w:rFonts w:ascii="Times New Roman" w:hAnsi="Times New Roman" w:cs="Times New Roman"/>
                <w:sz w:val="24"/>
                <w:szCs w:val="24"/>
              </w:rPr>
            </w:pPr>
            <w:r w:rsidRPr="00BA701E">
              <w:rPr>
                <w:rFonts w:ascii="Times New Roman" w:hAnsi="Times New Roman" w:cs="Times New Roman"/>
                <w:sz w:val="24"/>
                <w:szCs w:val="24"/>
              </w:rPr>
              <w:t>101000</w:t>
            </w:r>
            <w:r w:rsidR="00F53988" w:rsidRPr="00BA701E">
              <w:rPr>
                <w:rFonts w:ascii="Times New Roman" w:hAnsi="Times New Roman" w:cs="Times New Roman"/>
                <w:sz w:val="24"/>
                <w:szCs w:val="24"/>
              </w:rPr>
              <w:t xml:space="preserve"> (G)</w:t>
            </w:r>
          </w:p>
        </w:tc>
        <w:tc>
          <w:tcPr>
            <w:tcW w:w="2249" w:type="pct"/>
          </w:tcPr>
          <w:p w14:paraId="0D7B12BC" w14:textId="25A5CE43" w:rsidR="002078BA" w:rsidRPr="00BA701E" w:rsidRDefault="002078BA" w:rsidP="002078BA">
            <w:pPr>
              <w:rPr>
                <w:rFonts w:ascii="Times New Roman" w:hAnsi="Times New Roman" w:cs="Times New Roman"/>
                <w:sz w:val="24"/>
                <w:szCs w:val="24"/>
              </w:rPr>
            </w:pPr>
            <w:r w:rsidRPr="00BA701E">
              <w:rPr>
                <w:rFonts w:ascii="Times New Roman" w:hAnsi="Times New Roman" w:cs="Times New Roman"/>
                <w:sz w:val="24"/>
                <w:szCs w:val="24"/>
              </w:rPr>
              <w:t xml:space="preserve">Fund Balance </w:t>
            </w:r>
            <w:proofErr w:type="gramStart"/>
            <w:r w:rsidRPr="00BA701E">
              <w:rPr>
                <w:rFonts w:ascii="Times New Roman" w:hAnsi="Times New Roman" w:cs="Times New Roman"/>
                <w:sz w:val="24"/>
                <w:szCs w:val="24"/>
              </w:rPr>
              <w:t>With</w:t>
            </w:r>
            <w:proofErr w:type="gramEnd"/>
            <w:r w:rsidRPr="00BA701E">
              <w:rPr>
                <w:rFonts w:ascii="Times New Roman" w:hAnsi="Times New Roman" w:cs="Times New Roman"/>
                <w:sz w:val="24"/>
                <w:szCs w:val="24"/>
              </w:rPr>
              <w:t xml:space="preserve"> Treasury</w:t>
            </w:r>
          </w:p>
        </w:tc>
        <w:tc>
          <w:tcPr>
            <w:tcW w:w="551" w:type="pct"/>
          </w:tcPr>
          <w:p w14:paraId="458A60DB" w14:textId="7D542656" w:rsidR="002078BA" w:rsidRPr="00BA701E" w:rsidRDefault="00E56CF9" w:rsidP="002078BA">
            <w:pPr>
              <w:jc w:val="right"/>
              <w:rPr>
                <w:rFonts w:ascii="Times New Roman" w:hAnsi="Times New Roman" w:cs="Times New Roman"/>
                <w:sz w:val="24"/>
                <w:szCs w:val="24"/>
              </w:rPr>
            </w:pPr>
            <w:r w:rsidRPr="00BA701E">
              <w:rPr>
                <w:rFonts w:ascii="Times New Roman" w:hAnsi="Times New Roman" w:cs="Times New Roman"/>
                <w:sz w:val="24"/>
                <w:szCs w:val="24"/>
              </w:rPr>
              <w:t>4</w:t>
            </w:r>
            <w:r w:rsidR="002078BA" w:rsidRPr="00BA701E">
              <w:rPr>
                <w:rFonts w:ascii="Times New Roman" w:hAnsi="Times New Roman" w:cs="Times New Roman"/>
                <w:sz w:val="24"/>
                <w:szCs w:val="24"/>
              </w:rPr>
              <w:t>0,000</w:t>
            </w:r>
          </w:p>
        </w:tc>
        <w:tc>
          <w:tcPr>
            <w:tcW w:w="503" w:type="pct"/>
          </w:tcPr>
          <w:p w14:paraId="68B291FD" w14:textId="77777777" w:rsidR="002078BA" w:rsidRPr="00BA701E" w:rsidRDefault="002078BA" w:rsidP="002078BA">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25978E59" w14:textId="493ABA9C" w:rsidR="002078BA" w:rsidRPr="00B919C8" w:rsidRDefault="002078BA" w:rsidP="002078BA">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423CB457" w14:textId="77777777" w:rsidR="002078BA" w:rsidRPr="00B919C8" w:rsidRDefault="002078BA" w:rsidP="002078BA">
            <w:pPr>
              <w:jc w:val="right"/>
              <w:rPr>
                <w:rFonts w:ascii="Times New Roman" w:hAnsi="Times New Roman" w:cs="Times New Roman"/>
                <w:sz w:val="24"/>
                <w:szCs w:val="24"/>
              </w:rPr>
            </w:pPr>
            <w:r>
              <w:rPr>
                <w:rFonts w:ascii="Times New Roman" w:hAnsi="Times New Roman" w:cs="Times New Roman"/>
                <w:sz w:val="24"/>
                <w:szCs w:val="24"/>
              </w:rPr>
              <w:t>-</w:t>
            </w:r>
          </w:p>
        </w:tc>
      </w:tr>
      <w:tr w:rsidR="00716888" w14:paraId="66AC3423" w14:textId="77777777" w:rsidTr="002078BA">
        <w:tc>
          <w:tcPr>
            <w:tcW w:w="644" w:type="pct"/>
          </w:tcPr>
          <w:p w14:paraId="428FD937" w14:textId="698F8DBB" w:rsidR="00716888" w:rsidRPr="00BA701E" w:rsidRDefault="00716888" w:rsidP="002078BA">
            <w:pPr>
              <w:rPr>
                <w:rFonts w:ascii="Times New Roman" w:hAnsi="Times New Roman" w:cs="Times New Roman"/>
                <w:sz w:val="24"/>
                <w:szCs w:val="24"/>
              </w:rPr>
            </w:pPr>
            <w:r w:rsidRPr="00BA701E">
              <w:rPr>
                <w:rFonts w:ascii="Times New Roman" w:hAnsi="Times New Roman" w:cs="Times New Roman"/>
                <w:sz w:val="24"/>
                <w:szCs w:val="24"/>
              </w:rPr>
              <w:t>141000 (F)</w:t>
            </w:r>
          </w:p>
        </w:tc>
        <w:tc>
          <w:tcPr>
            <w:tcW w:w="2249" w:type="pct"/>
          </w:tcPr>
          <w:p w14:paraId="238CED0C" w14:textId="0F445367" w:rsidR="00716888" w:rsidRPr="00BA701E" w:rsidRDefault="00716888" w:rsidP="002078BA">
            <w:pPr>
              <w:rPr>
                <w:rFonts w:ascii="Times New Roman" w:hAnsi="Times New Roman" w:cs="Times New Roman"/>
                <w:sz w:val="24"/>
                <w:szCs w:val="24"/>
              </w:rPr>
            </w:pPr>
            <w:r w:rsidRPr="00BA701E">
              <w:rPr>
                <w:rFonts w:ascii="Times New Roman" w:hAnsi="Times New Roman" w:cs="Times New Roman"/>
                <w:sz w:val="24"/>
                <w:szCs w:val="24"/>
              </w:rPr>
              <w:t>Advances and Prepayments</w:t>
            </w:r>
          </w:p>
        </w:tc>
        <w:tc>
          <w:tcPr>
            <w:tcW w:w="551" w:type="pct"/>
          </w:tcPr>
          <w:p w14:paraId="706EA592" w14:textId="79381C30" w:rsidR="00716888" w:rsidRPr="00BA701E" w:rsidRDefault="00716888" w:rsidP="002078BA">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5FD2C56D" w14:textId="2C13916B" w:rsidR="00716888" w:rsidRPr="00BA701E" w:rsidRDefault="00716888" w:rsidP="002078BA">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33ECDC50" w14:textId="56D6523D" w:rsidR="00716888" w:rsidRDefault="00716888" w:rsidP="002078BA">
            <w:pPr>
              <w:jc w:val="right"/>
              <w:rPr>
                <w:rFonts w:ascii="Times New Roman" w:hAnsi="Times New Roman" w:cs="Times New Roman"/>
                <w:sz w:val="24"/>
                <w:szCs w:val="24"/>
              </w:rPr>
            </w:pPr>
            <w:r w:rsidRPr="00054E39">
              <w:rPr>
                <w:rFonts w:ascii="Times New Roman" w:hAnsi="Times New Roman" w:cs="Times New Roman"/>
                <w:sz w:val="24"/>
                <w:szCs w:val="24"/>
              </w:rPr>
              <w:t>30,000</w:t>
            </w:r>
          </w:p>
        </w:tc>
        <w:tc>
          <w:tcPr>
            <w:tcW w:w="504" w:type="pct"/>
            <w:vAlign w:val="bottom"/>
          </w:tcPr>
          <w:p w14:paraId="20CCAA41" w14:textId="04C663CB" w:rsidR="00716888" w:rsidRDefault="00716888" w:rsidP="002078BA">
            <w:pPr>
              <w:jc w:val="right"/>
              <w:rPr>
                <w:rFonts w:ascii="Times New Roman" w:hAnsi="Times New Roman" w:cs="Times New Roman"/>
                <w:sz w:val="24"/>
                <w:szCs w:val="24"/>
              </w:rPr>
            </w:pPr>
            <w:r>
              <w:rPr>
                <w:rFonts w:ascii="Times New Roman" w:hAnsi="Times New Roman" w:cs="Times New Roman"/>
                <w:sz w:val="24"/>
                <w:szCs w:val="24"/>
              </w:rPr>
              <w:t>-</w:t>
            </w:r>
          </w:p>
        </w:tc>
      </w:tr>
      <w:tr w:rsidR="002078BA" w14:paraId="61F99C4E" w14:textId="77777777" w:rsidTr="002078BA">
        <w:tc>
          <w:tcPr>
            <w:tcW w:w="644" w:type="pct"/>
          </w:tcPr>
          <w:p w14:paraId="67382F71" w14:textId="1F53BA7C" w:rsidR="002078BA" w:rsidRPr="00BA701E" w:rsidRDefault="002078BA" w:rsidP="002078BA">
            <w:pPr>
              <w:rPr>
                <w:rFonts w:ascii="Times New Roman" w:hAnsi="Times New Roman" w:cs="Times New Roman"/>
                <w:sz w:val="24"/>
                <w:szCs w:val="24"/>
              </w:rPr>
            </w:pPr>
            <w:r w:rsidRPr="00BA701E">
              <w:rPr>
                <w:rFonts w:ascii="Times New Roman" w:hAnsi="Times New Roman" w:cs="Times New Roman"/>
                <w:sz w:val="24"/>
                <w:szCs w:val="24"/>
              </w:rPr>
              <w:t>231000 (F)</w:t>
            </w:r>
          </w:p>
        </w:tc>
        <w:tc>
          <w:tcPr>
            <w:tcW w:w="2249" w:type="pct"/>
          </w:tcPr>
          <w:p w14:paraId="7180EA33" w14:textId="70796CCB" w:rsidR="002078BA" w:rsidRPr="00BA701E" w:rsidRDefault="002078BA" w:rsidP="002078BA">
            <w:pPr>
              <w:rPr>
                <w:rFonts w:ascii="Times New Roman" w:hAnsi="Times New Roman" w:cs="Times New Roman"/>
                <w:sz w:val="24"/>
                <w:szCs w:val="24"/>
              </w:rPr>
            </w:pPr>
            <w:r w:rsidRPr="00BA701E">
              <w:rPr>
                <w:rFonts w:ascii="Times New Roman" w:hAnsi="Times New Roman" w:cs="Times New Roman"/>
                <w:sz w:val="24"/>
                <w:szCs w:val="24"/>
              </w:rPr>
              <w:t xml:space="preserve">Liability for Advances and Prepayments </w:t>
            </w:r>
          </w:p>
        </w:tc>
        <w:tc>
          <w:tcPr>
            <w:tcW w:w="551" w:type="pct"/>
          </w:tcPr>
          <w:p w14:paraId="79A592CC" w14:textId="77777777" w:rsidR="002078BA" w:rsidRPr="00BA701E" w:rsidRDefault="002078BA" w:rsidP="002078BA">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5FFD8814" w14:textId="5D831C3F" w:rsidR="002078BA" w:rsidRPr="00BA701E" w:rsidRDefault="00860D5D" w:rsidP="002078BA">
            <w:pPr>
              <w:jc w:val="right"/>
              <w:rPr>
                <w:rFonts w:ascii="Times New Roman" w:hAnsi="Times New Roman" w:cs="Times New Roman"/>
                <w:sz w:val="24"/>
                <w:szCs w:val="24"/>
              </w:rPr>
            </w:pPr>
            <w:r w:rsidRPr="00BA701E">
              <w:rPr>
                <w:rFonts w:ascii="Times New Roman" w:hAnsi="Times New Roman" w:cs="Times New Roman"/>
                <w:sz w:val="24"/>
                <w:szCs w:val="24"/>
              </w:rPr>
              <w:t>3</w:t>
            </w:r>
            <w:r w:rsidR="002078BA" w:rsidRPr="00BA701E">
              <w:rPr>
                <w:rFonts w:ascii="Times New Roman" w:hAnsi="Times New Roman" w:cs="Times New Roman"/>
                <w:sz w:val="24"/>
                <w:szCs w:val="24"/>
              </w:rPr>
              <w:t>0,000</w:t>
            </w:r>
          </w:p>
        </w:tc>
        <w:tc>
          <w:tcPr>
            <w:tcW w:w="549" w:type="pct"/>
          </w:tcPr>
          <w:p w14:paraId="1C5A5DBB" w14:textId="77777777" w:rsidR="002078BA" w:rsidRPr="00B919C8" w:rsidRDefault="002078BA" w:rsidP="002078BA">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vAlign w:val="bottom"/>
          </w:tcPr>
          <w:p w14:paraId="51CA8914" w14:textId="1165FF7C" w:rsidR="002078BA" w:rsidRPr="00B919C8" w:rsidRDefault="00F53988" w:rsidP="002078BA">
            <w:pPr>
              <w:jc w:val="right"/>
              <w:rPr>
                <w:rFonts w:ascii="Times New Roman" w:hAnsi="Times New Roman" w:cs="Times New Roman"/>
                <w:sz w:val="24"/>
                <w:szCs w:val="24"/>
              </w:rPr>
            </w:pPr>
            <w:r>
              <w:rPr>
                <w:rFonts w:ascii="Times New Roman" w:hAnsi="Times New Roman" w:cs="Times New Roman"/>
                <w:sz w:val="24"/>
                <w:szCs w:val="24"/>
              </w:rPr>
              <w:t>-</w:t>
            </w:r>
          </w:p>
        </w:tc>
      </w:tr>
      <w:tr w:rsidR="00860D5D" w14:paraId="151EA4E2" w14:textId="77777777" w:rsidTr="002078BA">
        <w:tc>
          <w:tcPr>
            <w:tcW w:w="644" w:type="pct"/>
          </w:tcPr>
          <w:p w14:paraId="34F78499" w14:textId="5056A53F" w:rsidR="00860D5D" w:rsidRPr="00BA701E" w:rsidRDefault="00860D5D" w:rsidP="002078BA">
            <w:pPr>
              <w:rPr>
                <w:rFonts w:ascii="Times New Roman" w:hAnsi="Times New Roman" w:cs="Times New Roman"/>
                <w:sz w:val="24"/>
                <w:szCs w:val="24"/>
              </w:rPr>
            </w:pPr>
            <w:r w:rsidRPr="00BA701E">
              <w:rPr>
                <w:rFonts w:ascii="Times New Roman" w:hAnsi="Times New Roman" w:cs="Times New Roman"/>
                <w:sz w:val="24"/>
                <w:szCs w:val="24"/>
              </w:rPr>
              <w:t>231000 (N)</w:t>
            </w:r>
          </w:p>
        </w:tc>
        <w:tc>
          <w:tcPr>
            <w:tcW w:w="2249" w:type="pct"/>
          </w:tcPr>
          <w:p w14:paraId="16A6C11E" w14:textId="66C8AF3E" w:rsidR="00860D5D" w:rsidRPr="00BA701E" w:rsidRDefault="00860D5D" w:rsidP="002078BA">
            <w:pPr>
              <w:rPr>
                <w:rFonts w:ascii="Times New Roman" w:hAnsi="Times New Roman" w:cs="Times New Roman"/>
                <w:sz w:val="24"/>
                <w:szCs w:val="24"/>
              </w:rPr>
            </w:pPr>
            <w:r w:rsidRPr="00BA701E">
              <w:rPr>
                <w:rFonts w:ascii="Times New Roman" w:hAnsi="Times New Roman" w:cs="Times New Roman"/>
                <w:sz w:val="24"/>
                <w:szCs w:val="24"/>
              </w:rPr>
              <w:t>Liability for Advances and Prepayments</w:t>
            </w:r>
          </w:p>
        </w:tc>
        <w:tc>
          <w:tcPr>
            <w:tcW w:w="551" w:type="pct"/>
          </w:tcPr>
          <w:p w14:paraId="164B6615" w14:textId="77777777" w:rsidR="00860D5D" w:rsidRPr="00BA701E" w:rsidRDefault="00860D5D" w:rsidP="002078BA">
            <w:pPr>
              <w:jc w:val="right"/>
              <w:rPr>
                <w:rFonts w:ascii="Times New Roman" w:hAnsi="Times New Roman" w:cs="Times New Roman"/>
                <w:sz w:val="24"/>
                <w:szCs w:val="24"/>
              </w:rPr>
            </w:pPr>
          </w:p>
        </w:tc>
        <w:tc>
          <w:tcPr>
            <w:tcW w:w="503" w:type="pct"/>
          </w:tcPr>
          <w:p w14:paraId="6597E05C" w14:textId="166F2D0C" w:rsidR="00860D5D" w:rsidRPr="00BA701E" w:rsidRDefault="00860D5D" w:rsidP="002078BA">
            <w:pPr>
              <w:jc w:val="right"/>
              <w:rPr>
                <w:rFonts w:ascii="Times New Roman" w:hAnsi="Times New Roman" w:cs="Times New Roman"/>
                <w:sz w:val="24"/>
                <w:szCs w:val="24"/>
              </w:rPr>
            </w:pPr>
            <w:r w:rsidRPr="00BA701E">
              <w:rPr>
                <w:rFonts w:ascii="Times New Roman" w:hAnsi="Times New Roman" w:cs="Times New Roman"/>
                <w:sz w:val="24"/>
                <w:szCs w:val="24"/>
              </w:rPr>
              <w:t>10,000</w:t>
            </w:r>
          </w:p>
        </w:tc>
        <w:tc>
          <w:tcPr>
            <w:tcW w:w="549" w:type="pct"/>
          </w:tcPr>
          <w:p w14:paraId="0E871420" w14:textId="77777777" w:rsidR="00860D5D" w:rsidRDefault="00860D5D" w:rsidP="002078BA">
            <w:pPr>
              <w:jc w:val="right"/>
              <w:rPr>
                <w:rFonts w:ascii="Times New Roman" w:hAnsi="Times New Roman" w:cs="Times New Roman"/>
                <w:sz w:val="24"/>
                <w:szCs w:val="24"/>
              </w:rPr>
            </w:pPr>
          </w:p>
        </w:tc>
        <w:tc>
          <w:tcPr>
            <w:tcW w:w="504" w:type="pct"/>
            <w:vAlign w:val="bottom"/>
          </w:tcPr>
          <w:p w14:paraId="6F1BB5E9" w14:textId="77777777" w:rsidR="00860D5D" w:rsidRDefault="00860D5D" w:rsidP="002078BA">
            <w:pPr>
              <w:jc w:val="right"/>
              <w:rPr>
                <w:rFonts w:ascii="Times New Roman" w:hAnsi="Times New Roman" w:cs="Times New Roman"/>
                <w:sz w:val="24"/>
                <w:szCs w:val="24"/>
              </w:rPr>
            </w:pPr>
          </w:p>
        </w:tc>
      </w:tr>
      <w:tr w:rsidR="00F87B21" w14:paraId="2C1936A2" w14:textId="77777777" w:rsidTr="002078BA">
        <w:tc>
          <w:tcPr>
            <w:tcW w:w="644" w:type="pct"/>
          </w:tcPr>
          <w:p w14:paraId="2C7A209B" w14:textId="5DCA885A" w:rsidR="00F87B21" w:rsidRPr="00BA701E" w:rsidRDefault="00F87B21" w:rsidP="002078BA">
            <w:pPr>
              <w:rPr>
                <w:rFonts w:ascii="Times New Roman" w:hAnsi="Times New Roman" w:cs="Times New Roman"/>
                <w:sz w:val="24"/>
                <w:szCs w:val="24"/>
              </w:rPr>
            </w:pPr>
            <w:r w:rsidRPr="00BA701E">
              <w:rPr>
                <w:rFonts w:ascii="Times New Roman" w:hAnsi="Times New Roman" w:cs="Times New Roman"/>
                <w:sz w:val="24"/>
                <w:szCs w:val="24"/>
              </w:rPr>
              <w:t>310100</w:t>
            </w:r>
            <w:r w:rsidR="00F53988" w:rsidRPr="00BA701E">
              <w:rPr>
                <w:rFonts w:ascii="Times New Roman" w:hAnsi="Times New Roman" w:cs="Times New Roman"/>
                <w:sz w:val="24"/>
                <w:szCs w:val="24"/>
              </w:rPr>
              <w:t xml:space="preserve"> (G)</w:t>
            </w:r>
          </w:p>
        </w:tc>
        <w:tc>
          <w:tcPr>
            <w:tcW w:w="2249" w:type="pct"/>
          </w:tcPr>
          <w:p w14:paraId="64419A38" w14:textId="5B555B60" w:rsidR="00F87B21" w:rsidRPr="00BA701E" w:rsidRDefault="00F87B21" w:rsidP="002078BA">
            <w:pPr>
              <w:rPr>
                <w:rFonts w:ascii="Times New Roman" w:hAnsi="Times New Roman" w:cs="Times New Roman"/>
                <w:sz w:val="24"/>
                <w:szCs w:val="24"/>
              </w:rPr>
            </w:pPr>
            <w:r w:rsidRPr="00BA701E">
              <w:rPr>
                <w:rFonts w:ascii="Times New Roman" w:hAnsi="Times New Roman" w:cs="Times New Roman"/>
                <w:sz w:val="24"/>
                <w:szCs w:val="24"/>
              </w:rPr>
              <w:t>Unexpended Appropriations – Appropriations Received</w:t>
            </w:r>
          </w:p>
        </w:tc>
        <w:tc>
          <w:tcPr>
            <w:tcW w:w="551" w:type="pct"/>
          </w:tcPr>
          <w:p w14:paraId="43C65439" w14:textId="4BAAD264" w:rsidR="00F87B21" w:rsidRPr="00BA701E" w:rsidRDefault="00F87B21" w:rsidP="002078BA">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2A99EE8B" w14:textId="15FE710C" w:rsidR="00F87B21" w:rsidRPr="00BA701E" w:rsidRDefault="00F87B21" w:rsidP="002078BA">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6E610A2F" w14:textId="510B73A3" w:rsidR="00F87B21" w:rsidRDefault="00F87B21" w:rsidP="002078BA">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vAlign w:val="bottom"/>
          </w:tcPr>
          <w:p w14:paraId="1BD0960D" w14:textId="32E55544" w:rsidR="00F87B21" w:rsidRPr="00B919C8" w:rsidRDefault="00F87B21" w:rsidP="002078BA">
            <w:pPr>
              <w:jc w:val="right"/>
              <w:rPr>
                <w:rFonts w:ascii="Times New Roman" w:hAnsi="Times New Roman" w:cs="Times New Roman"/>
                <w:sz w:val="24"/>
                <w:szCs w:val="24"/>
              </w:rPr>
            </w:pPr>
            <w:r>
              <w:rPr>
                <w:rFonts w:ascii="Times New Roman" w:hAnsi="Times New Roman" w:cs="Times New Roman"/>
                <w:sz w:val="24"/>
                <w:szCs w:val="24"/>
              </w:rPr>
              <w:t>50,000</w:t>
            </w:r>
          </w:p>
        </w:tc>
      </w:tr>
      <w:tr w:rsidR="007B2174" w14:paraId="485D9538" w14:textId="77777777" w:rsidTr="002078BA">
        <w:tc>
          <w:tcPr>
            <w:tcW w:w="644" w:type="pct"/>
          </w:tcPr>
          <w:p w14:paraId="03305C5C" w14:textId="69714E7D" w:rsidR="007B2174" w:rsidRPr="00BA701E" w:rsidRDefault="007B2174" w:rsidP="002078BA">
            <w:pPr>
              <w:rPr>
                <w:rFonts w:ascii="Times New Roman" w:hAnsi="Times New Roman" w:cs="Times New Roman"/>
                <w:sz w:val="24"/>
                <w:szCs w:val="24"/>
              </w:rPr>
            </w:pPr>
            <w:r w:rsidRPr="00BA701E">
              <w:rPr>
                <w:rFonts w:ascii="Times New Roman" w:hAnsi="Times New Roman" w:cs="Times New Roman"/>
                <w:sz w:val="24"/>
                <w:szCs w:val="24"/>
              </w:rPr>
              <w:t>3107</w:t>
            </w:r>
            <w:r w:rsidR="007C1FF9" w:rsidRPr="00BA701E">
              <w:rPr>
                <w:rFonts w:ascii="Times New Roman" w:hAnsi="Times New Roman" w:cs="Times New Roman"/>
                <w:sz w:val="24"/>
                <w:szCs w:val="24"/>
              </w:rPr>
              <w:t>1</w:t>
            </w:r>
            <w:r w:rsidRPr="00BA701E">
              <w:rPr>
                <w:rFonts w:ascii="Times New Roman" w:hAnsi="Times New Roman" w:cs="Times New Roman"/>
                <w:sz w:val="24"/>
                <w:szCs w:val="24"/>
              </w:rPr>
              <w:t>0 (G)</w:t>
            </w:r>
          </w:p>
        </w:tc>
        <w:tc>
          <w:tcPr>
            <w:tcW w:w="2249" w:type="pct"/>
          </w:tcPr>
          <w:p w14:paraId="7153F03D" w14:textId="1392E72B" w:rsidR="007B2174" w:rsidRPr="00BA701E" w:rsidRDefault="007B2174" w:rsidP="002078BA">
            <w:pPr>
              <w:rPr>
                <w:rFonts w:ascii="Times New Roman" w:hAnsi="Times New Roman" w:cs="Times New Roman"/>
                <w:sz w:val="24"/>
                <w:szCs w:val="24"/>
              </w:rPr>
            </w:pPr>
            <w:r w:rsidRPr="00BA701E">
              <w:rPr>
                <w:rFonts w:ascii="Times New Roman" w:hAnsi="Times New Roman" w:cs="Times New Roman"/>
                <w:sz w:val="24"/>
                <w:szCs w:val="24"/>
              </w:rPr>
              <w:t xml:space="preserve">Unexpended Appropriations </w:t>
            </w:r>
            <w:r w:rsidR="007C1FF9" w:rsidRPr="00BA701E">
              <w:rPr>
                <w:rFonts w:ascii="Times New Roman" w:hAnsi="Times New Roman" w:cs="Times New Roman"/>
                <w:sz w:val="24"/>
                <w:szCs w:val="24"/>
              </w:rPr>
              <w:t>–</w:t>
            </w:r>
            <w:r w:rsidRPr="00BA701E">
              <w:rPr>
                <w:rFonts w:ascii="Times New Roman" w:hAnsi="Times New Roman" w:cs="Times New Roman"/>
                <w:sz w:val="24"/>
                <w:szCs w:val="24"/>
              </w:rPr>
              <w:t xml:space="preserve"> Used</w:t>
            </w:r>
            <w:r w:rsidR="007C1FF9" w:rsidRPr="00BA701E">
              <w:rPr>
                <w:rFonts w:ascii="Times New Roman" w:hAnsi="Times New Roman" w:cs="Times New Roman"/>
                <w:sz w:val="24"/>
                <w:szCs w:val="24"/>
              </w:rPr>
              <w:t xml:space="preserve"> - Disbursed</w:t>
            </w:r>
          </w:p>
        </w:tc>
        <w:tc>
          <w:tcPr>
            <w:tcW w:w="551" w:type="pct"/>
          </w:tcPr>
          <w:p w14:paraId="3C34448E" w14:textId="77777777" w:rsidR="007B2174" w:rsidRPr="00BA701E" w:rsidRDefault="007B2174" w:rsidP="002078BA">
            <w:pPr>
              <w:jc w:val="right"/>
              <w:rPr>
                <w:rFonts w:ascii="Times New Roman" w:hAnsi="Times New Roman" w:cs="Times New Roman"/>
                <w:sz w:val="24"/>
                <w:szCs w:val="24"/>
              </w:rPr>
            </w:pPr>
          </w:p>
        </w:tc>
        <w:tc>
          <w:tcPr>
            <w:tcW w:w="503" w:type="pct"/>
          </w:tcPr>
          <w:p w14:paraId="3C36D7D3" w14:textId="77777777" w:rsidR="007B2174" w:rsidRPr="00BA701E" w:rsidRDefault="007B2174" w:rsidP="002078BA">
            <w:pPr>
              <w:jc w:val="right"/>
              <w:rPr>
                <w:rFonts w:ascii="Times New Roman" w:hAnsi="Times New Roman" w:cs="Times New Roman"/>
                <w:sz w:val="24"/>
                <w:szCs w:val="24"/>
              </w:rPr>
            </w:pPr>
          </w:p>
        </w:tc>
        <w:tc>
          <w:tcPr>
            <w:tcW w:w="549" w:type="pct"/>
          </w:tcPr>
          <w:p w14:paraId="1F028422" w14:textId="12C45B4E" w:rsidR="007B2174" w:rsidRDefault="007B2174" w:rsidP="002078BA">
            <w:pPr>
              <w:jc w:val="right"/>
              <w:rPr>
                <w:rFonts w:ascii="Times New Roman" w:hAnsi="Times New Roman" w:cs="Times New Roman"/>
                <w:sz w:val="24"/>
                <w:szCs w:val="24"/>
              </w:rPr>
            </w:pPr>
            <w:r w:rsidRPr="00054E39">
              <w:rPr>
                <w:rFonts w:ascii="Times New Roman" w:hAnsi="Times New Roman" w:cs="Times New Roman"/>
                <w:sz w:val="24"/>
                <w:szCs w:val="24"/>
              </w:rPr>
              <w:t>20,000</w:t>
            </w:r>
          </w:p>
        </w:tc>
        <w:tc>
          <w:tcPr>
            <w:tcW w:w="504" w:type="pct"/>
            <w:vAlign w:val="bottom"/>
          </w:tcPr>
          <w:p w14:paraId="3E93D4F5" w14:textId="77777777" w:rsidR="007B2174" w:rsidRDefault="007B2174" w:rsidP="002078BA">
            <w:pPr>
              <w:jc w:val="right"/>
              <w:rPr>
                <w:rFonts w:ascii="Times New Roman" w:hAnsi="Times New Roman" w:cs="Times New Roman"/>
                <w:sz w:val="24"/>
                <w:szCs w:val="24"/>
              </w:rPr>
            </w:pPr>
          </w:p>
        </w:tc>
      </w:tr>
      <w:tr w:rsidR="002078BA" w14:paraId="423C4477" w14:textId="77777777" w:rsidTr="002078BA">
        <w:tc>
          <w:tcPr>
            <w:tcW w:w="644" w:type="pct"/>
          </w:tcPr>
          <w:p w14:paraId="3FEE4696" w14:textId="71D52E48" w:rsidR="002078BA" w:rsidRPr="00BA701E" w:rsidRDefault="002078BA" w:rsidP="002078BA">
            <w:pPr>
              <w:rPr>
                <w:rFonts w:ascii="Times New Roman" w:hAnsi="Times New Roman" w:cs="Times New Roman"/>
                <w:sz w:val="24"/>
                <w:szCs w:val="24"/>
              </w:rPr>
            </w:pPr>
            <w:r w:rsidRPr="00BA701E">
              <w:rPr>
                <w:rFonts w:ascii="Times New Roman" w:hAnsi="Times New Roman" w:cs="Times New Roman"/>
                <w:sz w:val="24"/>
                <w:szCs w:val="24"/>
              </w:rPr>
              <w:t>520000 (F)</w:t>
            </w:r>
          </w:p>
        </w:tc>
        <w:tc>
          <w:tcPr>
            <w:tcW w:w="2249" w:type="pct"/>
          </w:tcPr>
          <w:p w14:paraId="3316B1B3" w14:textId="102ADE66" w:rsidR="002078BA" w:rsidRPr="00BA701E" w:rsidRDefault="002078BA" w:rsidP="002078BA">
            <w:pPr>
              <w:rPr>
                <w:rFonts w:ascii="Times New Roman" w:hAnsi="Times New Roman" w:cs="Times New Roman"/>
                <w:sz w:val="24"/>
                <w:szCs w:val="24"/>
              </w:rPr>
            </w:pPr>
            <w:r w:rsidRPr="00BA701E">
              <w:rPr>
                <w:rFonts w:ascii="Times New Roman" w:hAnsi="Times New Roman" w:cs="Times New Roman"/>
                <w:sz w:val="24"/>
                <w:szCs w:val="24"/>
              </w:rPr>
              <w:t>Revenue From Services Provided</w:t>
            </w:r>
          </w:p>
        </w:tc>
        <w:tc>
          <w:tcPr>
            <w:tcW w:w="551" w:type="pct"/>
          </w:tcPr>
          <w:p w14:paraId="08ABE544" w14:textId="77777777" w:rsidR="002078BA" w:rsidRPr="00BA701E" w:rsidRDefault="002078BA" w:rsidP="002078BA">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45870EE3" w14:textId="1BBB58D4" w:rsidR="002078BA" w:rsidRPr="00BA701E" w:rsidRDefault="00860D5D" w:rsidP="002078BA">
            <w:pPr>
              <w:jc w:val="right"/>
              <w:rPr>
                <w:rFonts w:ascii="Times New Roman" w:hAnsi="Times New Roman" w:cs="Times New Roman"/>
                <w:sz w:val="24"/>
                <w:szCs w:val="24"/>
              </w:rPr>
            </w:pPr>
            <w:r w:rsidRPr="00BA701E">
              <w:rPr>
                <w:rFonts w:ascii="Times New Roman" w:hAnsi="Times New Roman" w:cs="Times New Roman"/>
                <w:sz w:val="24"/>
                <w:szCs w:val="24"/>
              </w:rPr>
              <w:t>2</w:t>
            </w:r>
            <w:r w:rsidR="002078BA" w:rsidRPr="00BA701E">
              <w:rPr>
                <w:rFonts w:ascii="Times New Roman" w:hAnsi="Times New Roman" w:cs="Times New Roman"/>
                <w:sz w:val="24"/>
                <w:szCs w:val="24"/>
              </w:rPr>
              <w:t>0,000</w:t>
            </w:r>
          </w:p>
        </w:tc>
        <w:tc>
          <w:tcPr>
            <w:tcW w:w="549" w:type="pct"/>
          </w:tcPr>
          <w:p w14:paraId="6952E23E" w14:textId="77777777" w:rsidR="002078BA" w:rsidRPr="00B919C8" w:rsidRDefault="002078BA" w:rsidP="002078BA">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vAlign w:val="bottom"/>
          </w:tcPr>
          <w:p w14:paraId="2BBE652D" w14:textId="213E56CA" w:rsidR="002078BA" w:rsidRPr="00B919C8" w:rsidRDefault="00F53988" w:rsidP="002078BA">
            <w:pPr>
              <w:jc w:val="right"/>
              <w:rPr>
                <w:rFonts w:ascii="Times New Roman" w:hAnsi="Times New Roman" w:cs="Times New Roman"/>
                <w:sz w:val="24"/>
                <w:szCs w:val="24"/>
              </w:rPr>
            </w:pPr>
            <w:r>
              <w:rPr>
                <w:rFonts w:ascii="Times New Roman" w:hAnsi="Times New Roman" w:cs="Times New Roman"/>
                <w:sz w:val="24"/>
                <w:szCs w:val="24"/>
              </w:rPr>
              <w:t>-</w:t>
            </w:r>
          </w:p>
        </w:tc>
      </w:tr>
      <w:tr w:rsidR="00860D5D" w14:paraId="4CE9844D" w14:textId="77777777" w:rsidTr="002078BA">
        <w:tc>
          <w:tcPr>
            <w:tcW w:w="644" w:type="pct"/>
          </w:tcPr>
          <w:p w14:paraId="6CD0E92F" w14:textId="4E0A69C7" w:rsidR="00860D5D" w:rsidRPr="00BA701E" w:rsidRDefault="00860D5D" w:rsidP="002078BA">
            <w:pPr>
              <w:rPr>
                <w:rFonts w:ascii="Times New Roman" w:hAnsi="Times New Roman" w:cs="Times New Roman"/>
                <w:sz w:val="24"/>
                <w:szCs w:val="24"/>
              </w:rPr>
            </w:pPr>
            <w:r w:rsidRPr="00BA701E">
              <w:rPr>
                <w:rFonts w:ascii="Times New Roman" w:hAnsi="Times New Roman" w:cs="Times New Roman"/>
                <w:sz w:val="24"/>
                <w:szCs w:val="24"/>
              </w:rPr>
              <w:t>520000 (N)</w:t>
            </w:r>
          </w:p>
        </w:tc>
        <w:tc>
          <w:tcPr>
            <w:tcW w:w="2249" w:type="pct"/>
          </w:tcPr>
          <w:p w14:paraId="258EB141" w14:textId="542FC6C9" w:rsidR="00860D5D" w:rsidRPr="00BA701E" w:rsidRDefault="00860D5D" w:rsidP="002078BA">
            <w:pPr>
              <w:rPr>
                <w:rFonts w:ascii="Times New Roman" w:hAnsi="Times New Roman" w:cs="Times New Roman"/>
                <w:sz w:val="24"/>
                <w:szCs w:val="24"/>
              </w:rPr>
            </w:pPr>
            <w:r w:rsidRPr="00BA701E">
              <w:rPr>
                <w:rFonts w:ascii="Times New Roman" w:hAnsi="Times New Roman" w:cs="Times New Roman"/>
                <w:sz w:val="24"/>
                <w:szCs w:val="24"/>
              </w:rPr>
              <w:t>Revenue From Services Provided</w:t>
            </w:r>
          </w:p>
        </w:tc>
        <w:tc>
          <w:tcPr>
            <w:tcW w:w="551" w:type="pct"/>
          </w:tcPr>
          <w:p w14:paraId="6E32C3C8" w14:textId="77777777" w:rsidR="00860D5D" w:rsidRPr="00BA701E" w:rsidRDefault="00860D5D" w:rsidP="002078BA">
            <w:pPr>
              <w:jc w:val="right"/>
              <w:rPr>
                <w:rFonts w:ascii="Times New Roman" w:hAnsi="Times New Roman" w:cs="Times New Roman"/>
                <w:sz w:val="24"/>
                <w:szCs w:val="24"/>
              </w:rPr>
            </w:pPr>
          </w:p>
        </w:tc>
        <w:tc>
          <w:tcPr>
            <w:tcW w:w="503" w:type="pct"/>
          </w:tcPr>
          <w:p w14:paraId="2C8DC033" w14:textId="3D55051B" w:rsidR="00860D5D" w:rsidRPr="00BA701E" w:rsidRDefault="00860D5D" w:rsidP="002078BA">
            <w:pPr>
              <w:jc w:val="right"/>
              <w:rPr>
                <w:rFonts w:ascii="Times New Roman" w:hAnsi="Times New Roman" w:cs="Times New Roman"/>
                <w:sz w:val="24"/>
                <w:szCs w:val="24"/>
              </w:rPr>
            </w:pPr>
            <w:r w:rsidRPr="00BA701E">
              <w:rPr>
                <w:rFonts w:ascii="Times New Roman" w:hAnsi="Times New Roman" w:cs="Times New Roman"/>
                <w:sz w:val="24"/>
                <w:szCs w:val="24"/>
              </w:rPr>
              <w:t>10,000</w:t>
            </w:r>
          </w:p>
        </w:tc>
        <w:tc>
          <w:tcPr>
            <w:tcW w:w="549" w:type="pct"/>
          </w:tcPr>
          <w:p w14:paraId="551337C6" w14:textId="77777777" w:rsidR="00860D5D" w:rsidRDefault="00860D5D" w:rsidP="002078BA">
            <w:pPr>
              <w:jc w:val="right"/>
              <w:rPr>
                <w:rFonts w:ascii="Times New Roman" w:hAnsi="Times New Roman" w:cs="Times New Roman"/>
                <w:sz w:val="24"/>
                <w:szCs w:val="24"/>
              </w:rPr>
            </w:pPr>
          </w:p>
        </w:tc>
        <w:tc>
          <w:tcPr>
            <w:tcW w:w="504" w:type="pct"/>
            <w:vAlign w:val="bottom"/>
          </w:tcPr>
          <w:p w14:paraId="5D4F7933" w14:textId="77777777" w:rsidR="00860D5D" w:rsidRPr="00054E39" w:rsidRDefault="00860D5D" w:rsidP="002078BA">
            <w:pPr>
              <w:jc w:val="right"/>
              <w:rPr>
                <w:rFonts w:ascii="Times New Roman" w:hAnsi="Times New Roman" w:cs="Times New Roman"/>
                <w:sz w:val="24"/>
                <w:szCs w:val="24"/>
              </w:rPr>
            </w:pPr>
          </w:p>
        </w:tc>
      </w:tr>
      <w:tr w:rsidR="007B2174" w14:paraId="56F7AB35" w14:textId="77777777" w:rsidTr="002078BA">
        <w:tc>
          <w:tcPr>
            <w:tcW w:w="644" w:type="pct"/>
          </w:tcPr>
          <w:p w14:paraId="3F2C7CD7" w14:textId="49A3F7A0" w:rsidR="007B2174" w:rsidRPr="00BA701E" w:rsidRDefault="007B2174" w:rsidP="002078BA">
            <w:pPr>
              <w:rPr>
                <w:rFonts w:ascii="Times New Roman" w:hAnsi="Times New Roman" w:cs="Times New Roman"/>
                <w:sz w:val="24"/>
                <w:szCs w:val="24"/>
              </w:rPr>
            </w:pPr>
            <w:r w:rsidRPr="00BA701E">
              <w:rPr>
                <w:rFonts w:ascii="Times New Roman" w:hAnsi="Times New Roman" w:cs="Times New Roman"/>
                <w:sz w:val="24"/>
                <w:szCs w:val="24"/>
              </w:rPr>
              <w:t>5700</w:t>
            </w:r>
            <w:r w:rsidR="007C1FF9" w:rsidRPr="00BA701E">
              <w:rPr>
                <w:rFonts w:ascii="Times New Roman" w:hAnsi="Times New Roman" w:cs="Times New Roman"/>
                <w:sz w:val="24"/>
                <w:szCs w:val="24"/>
              </w:rPr>
              <w:t>1</w:t>
            </w:r>
            <w:r w:rsidRPr="00BA701E">
              <w:rPr>
                <w:rFonts w:ascii="Times New Roman" w:hAnsi="Times New Roman" w:cs="Times New Roman"/>
                <w:sz w:val="24"/>
                <w:szCs w:val="24"/>
              </w:rPr>
              <w:t>0 (G)</w:t>
            </w:r>
          </w:p>
        </w:tc>
        <w:tc>
          <w:tcPr>
            <w:tcW w:w="2249" w:type="pct"/>
          </w:tcPr>
          <w:p w14:paraId="28BE2B49" w14:textId="2B5FE274" w:rsidR="007B2174" w:rsidRPr="00BA701E" w:rsidRDefault="00054E39" w:rsidP="002078BA">
            <w:pPr>
              <w:rPr>
                <w:rFonts w:ascii="Times New Roman" w:hAnsi="Times New Roman" w:cs="Times New Roman"/>
                <w:sz w:val="24"/>
                <w:szCs w:val="24"/>
              </w:rPr>
            </w:pPr>
            <w:r w:rsidRPr="00BA701E">
              <w:rPr>
                <w:rFonts w:ascii="Times New Roman" w:hAnsi="Times New Roman" w:cs="Times New Roman"/>
                <w:sz w:val="24"/>
                <w:szCs w:val="24"/>
              </w:rPr>
              <w:t>Expended Appro</w:t>
            </w:r>
            <w:r w:rsidR="007B2174" w:rsidRPr="00BA701E">
              <w:rPr>
                <w:rFonts w:ascii="Times New Roman" w:hAnsi="Times New Roman" w:cs="Times New Roman"/>
                <w:sz w:val="24"/>
                <w:szCs w:val="24"/>
              </w:rPr>
              <w:t>priations</w:t>
            </w:r>
            <w:r w:rsidR="007C1FF9" w:rsidRPr="00BA701E">
              <w:rPr>
                <w:rFonts w:ascii="Times New Roman" w:hAnsi="Times New Roman" w:cs="Times New Roman"/>
                <w:sz w:val="24"/>
                <w:szCs w:val="24"/>
              </w:rPr>
              <w:t xml:space="preserve"> - Disbursed</w:t>
            </w:r>
          </w:p>
        </w:tc>
        <w:tc>
          <w:tcPr>
            <w:tcW w:w="551" w:type="pct"/>
          </w:tcPr>
          <w:p w14:paraId="228F4791" w14:textId="77777777" w:rsidR="007B2174" w:rsidRPr="00BA701E" w:rsidRDefault="007B2174" w:rsidP="002078BA">
            <w:pPr>
              <w:jc w:val="right"/>
              <w:rPr>
                <w:rFonts w:ascii="Times New Roman" w:hAnsi="Times New Roman" w:cs="Times New Roman"/>
                <w:sz w:val="24"/>
                <w:szCs w:val="24"/>
              </w:rPr>
            </w:pPr>
          </w:p>
        </w:tc>
        <w:tc>
          <w:tcPr>
            <w:tcW w:w="503" w:type="pct"/>
          </w:tcPr>
          <w:p w14:paraId="6DB95A6B" w14:textId="77777777" w:rsidR="007B2174" w:rsidRPr="00BA701E" w:rsidRDefault="007B2174" w:rsidP="002078BA">
            <w:pPr>
              <w:jc w:val="right"/>
              <w:rPr>
                <w:rFonts w:ascii="Times New Roman" w:hAnsi="Times New Roman" w:cs="Times New Roman"/>
                <w:sz w:val="24"/>
                <w:szCs w:val="24"/>
              </w:rPr>
            </w:pPr>
          </w:p>
        </w:tc>
        <w:tc>
          <w:tcPr>
            <w:tcW w:w="549" w:type="pct"/>
          </w:tcPr>
          <w:p w14:paraId="7ACEA56A" w14:textId="77777777" w:rsidR="007B2174" w:rsidRDefault="007B2174" w:rsidP="002078BA">
            <w:pPr>
              <w:jc w:val="right"/>
              <w:rPr>
                <w:rFonts w:ascii="Times New Roman" w:hAnsi="Times New Roman" w:cs="Times New Roman"/>
                <w:sz w:val="24"/>
                <w:szCs w:val="24"/>
              </w:rPr>
            </w:pPr>
          </w:p>
        </w:tc>
        <w:tc>
          <w:tcPr>
            <w:tcW w:w="504" w:type="pct"/>
            <w:vAlign w:val="bottom"/>
          </w:tcPr>
          <w:p w14:paraId="64ACDF19" w14:textId="34D86920" w:rsidR="007B2174" w:rsidRDefault="007B2174" w:rsidP="002078BA">
            <w:pPr>
              <w:jc w:val="right"/>
              <w:rPr>
                <w:rFonts w:ascii="Times New Roman" w:hAnsi="Times New Roman" w:cs="Times New Roman"/>
                <w:sz w:val="24"/>
                <w:szCs w:val="24"/>
              </w:rPr>
            </w:pPr>
            <w:r w:rsidRPr="00054E39">
              <w:rPr>
                <w:rFonts w:ascii="Times New Roman" w:hAnsi="Times New Roman" w:cs="Times New Roman"/>
                <w:sz w:val="24"/>
                <w:szCs w:val="24"/>
              </w:rPr>
              <w:t>20,000</w:t>
            </w:r>
          </w:p>
        </w:tc>
      </w:tr>
      <w:tr w:rsidR="002078BA" w14:paraId="329C7030" w14:textId="77777777" w:rsidTr="002078BA">
        <w:tc>
          <w:tcPr>
            <w:tcW w:w="644" w:type="pct"/>
          </w:tcPr>
          <w:p w14:paraId="1D1B7042" w14:textId="5D2BC019" w:rsidR="002078BA" w:rsidRPr="00BA701E" w:rsidRDefault="00AA2074" w:rsidP="002078BA">
            <w:pPr>
              <w:rPr>
                <w:rFonts w:ascii="Times New Roman" w:hAnsi="Times New Roman" w:cs="Times New Roman"/>
                <w:sz w:val="24"/>
                <w:szCs w:val="24"/>
              </w:rPr>
            </w:pPr>
            <w:r w:rsidRPr="00BA701E">
              <w:rPr>
                <w:rFonts w:ascii="Times New Roman" w:hAnsi="Times New Roman" w:cs="Times New Roman"/>
                <w:sz w:val="24"/>
                <w:szCs w:val="24"/>
              </w:rPr>
              <w:t>610000 (N</w:t>
            </w:r>
            <w:r w:rsidR="002078BA" w:rsidRPr="00BA701E">
              <w:rPr>
                <w:rFonts w:ascii="Times New Roman" w:hAnsi="Times New Roman" w:cs="Times New Roman"/>
                <w:sz w:val="24"/>
                <w:szCs w:val="24"/>
              </w:rPr>
              <w:t>)</w:t>
            </w:r>
          </w:p>
        </w:tc>
        <w:tc>
          <w:tcPr>
            <w:tcW w:w="2249" w:type="pct"/>
          </w:tcPr>
          <w:p w14:paraId="40AE6473" w14:textId="4009A72C" w:rsidR="002078BA" w:rsidRPr="00BA701E" w:rsidRDefault="00AA2074" w:rsidP="002078BA">
            <w:pPr>
              <w:rPr>
                <w:rFonts w:ascii="Times New Roman" w:hAnsi="Times New Roman" w:cs="Times New Roman"/>
                <w:sz w:val="24"/>
                <w:szCs w:val="24"/>
              </w:rPr>
            </w:pPr>
            <w:r w:rsidRPr="00BA701E">
              <w:rPr>
                <w:rFonts w:ascii="Times New Roman" w:hAnsi="Times New Roman" w:cs="Times New Roman"/>
                <w:sz w:val="24"/>
                <w:szCs w:val="24"/>
              </w:rPr>
              <w:t>Operating Expenses/Program Costs</w:t>
            </w:r>
          </w:p>
        </w:tc>
        <w:tc>
          <w:tcPr>
            <w:tcW w:w="551" w:type="pct"/>
          </w:tcPr>
          <w:p w14:paraId="7D506CC3" w14:textId="75C35A7E" w:rsidR="002078BA" w:rsidRPr="00BA701E" w:rsidRDefault="00E56CF9" w:rsidP="002078BA">
            <w:pPr>
              <w:jc w:val="right"/>
              <w:rPr>
                <w:rFonts w:ascii="Times New Roman" w:hAnsi="Times New Roman" w:cs="Times New Roman"/>
                <w:sz w:val="24"/>
                <w:szCs w:val="24"/>
              </w:rPr>
            </w:pPr>
            <w:r w:rsidRPr="00BA701E">
              <w:rPr>
                <w:rFonts w:ascii="Times New Roman" w:hAnsi="Times New Roman" w:cs="Times New Roman"/>
                <w:sz w:val="24"/>
                <w:szCs w:val="24"/>
              </w:rPr>
              <w:t>3</w:t>
            </w:r>
            <w:r w:rsidR="00AA2074" w:rsidRPr="00BA701E">
              <w:rPr>
                <w:rFonts w:ascii="Times New Roman" w:hAnsi="Times New Roman" w:cs="Times New Roman"/>
                <w:sz w:val="24"/>
                <w:szCs w:val="24"/>
              </w:rPr>
              <w:t>0,000</w:t>
            </w:r>
          </w:p>
        </w:tc>
        <w:tc>
          <w:tcPr>
            <w:tcW w:w="503" w:type="pct"/>
          </w:tcPr>
          <w:p w14:paraId="11695EA4" w14:textId="77777777" w:rsidR="002078BA" w:rsidRPr="00BA701E" w:rsidRDefault="002078BA" w:rsidP="002078BA">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12607F57" w14:textId="79AEE5DD" w:rsidR="002078BA" w:rsidRPr="00B919C8" w:rsidRDefault="00CA3A6C" w:rsidP="002078BA">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1B01E434" w14:textId="77777777" w:rsidR="002078BA" w:rsidRPr="00B919C8" w:rsidRDefault="002078BA" w:rsidP="002078BA">
            <w:pPr>
              <w:jc w:val="right"/>
              <w:rPr>
                <w:rFonts w:ascii="Times New Roman" w:hAnsi="Times New Roman" w:cs="Times New Roman"/>
                <w:sz w:val="24"/>
                <w:szCs w:val="24"/>
              </w:rPr>
            </w:pPr>
            <w:r>
              <w:rPr>
                <w:rFonts w:ascii="Times New Roman" w:hAnsi="Times New Roman" w:cs="Times New Roman"/>
                <w:sz w:val="24"/>
                <w:szCs w:val="24"/>
              </w:rPr>
              <w:t>-</w:t>
            </w:r>
          </w:p>
        </w:tc>
      </w:tr>
      <w:tr w:rsidR="00CA3A6C" w14:paraId="36F68E13" w14:textId="77777777" w:rsidTr="002078BA">
        <w:tc>
          <w:tcPr>
            <w:tcW w:w="644" w:type="pct"/>
          </w:tcPr>
          <w:p w14:paraId="6B542BBB" w14:textId="575F9F6C" w:rsidR="00CA3A6C" w:rsidRPr="00BA701E" w:rsidRDefault="00CA3A6C" w:rsidP="002078BA">
            <w:pPr>
              <w:rPr>
                <w:rFonts w:ascii="Times New Roman" w:hAnsi="Times New Roman" w:cs="Times New Roman"/>
                <w:b/>
                <w:sz w:val="24"/>
                <w:szCs w:val="24"/>
              </w:rPr>
            </w:pPr>
            <w:r w:rsidRPr="00BA701E">
              <w:rPr>
                <w:rFonts w:ascii="Times New Roman" w:hAnsi="Times New Roman" w:cs="Times New Roman"/>
                <w:sz w:val="24"/>
                <w:szCs w:val="24"/>
              </w:rPr>
              <w:t>610000 (F)</w:t>
            </w:r>
          </w:p>
        </w:tc>
        <w:tc>
          <w:tcPr>
            <w:tcW w:w="2249" w:type="pct"/>
          </w:tcPr>
          <w:p w14:paraId="171E952E" w14:textId="4738CC01" w:rsidR="00CA3A6C" w:rsidRPr="00BA701E" w:rsidRDefault="00490DAF" w:rsidP="002078BA">
            <w:pPr>
              <w:rPr>
                <w:rFonts w:ascii="Times New Roman" w:hAnsi="Times New Roman" w:cs="Times New Roman"/>
                <w:sz w:val="24"/>
                <w:szCs w:val="24"/>
              </w:rPr>
            </w:pPr>
            <w:r w:rsidRPr="00BA701E">
              <w:rPr>
                <w:rFonts w:ascii="Times New Roman" w:hAnsi="Times New Roman" w:cs="Times New Roman"/>
                <w:sz w:val="24"/>
                <w:szCs w:val="24"/>
              </w:rPr>
              <w:t>Operating Expenses/Program Costs</w:t>
            </w:r>
          </w:p>
        </w:tc>
        <w:tc>
          <w:tcPr>
            <w:tcW w:w="551" w:type="pct"/>
          </w:tcPr>
          <w:p w14:paraId="0B4DBD16" w14:textId="77777777" w:rsidR="00CA3A6C" w:rsidRPr="00BA701E" w:rsidRDefault="00CA3A6C" w:rsidP="002078BA">
            <w:pPr>
              <w:jc w:val="right"/>
              <w:rPr>
                <w:rFonts w:ascii="Times New Roman" w:hAnsi="Times New Roman" w:cs="Times New Roman"/>
                <w:b/>
                <w:sz w:val="24"/>
                <w:szCs w:val="24"/>
              </w:rPr>
            </w:pPr>
          </w:p>
        </w:tc>
        <w:tc>
          <w:tcPr>
            <w:tcW w:w="503" w:type="pct"/>
          </w:tcPr>
          <w:p w14:paraId="405BB162" w14:textId="77777777" w:rsidR="00CA3A6C" w:rsidRPr="00BA701E" w:rsidRDefault="00CA3A6C" w:rsidP="002078BA">
            <w:pPr>
              <w:jc w:val="right"/>
              <w:rPr>
                <w:rFonts w:ascii="Times New Roman" w:hAnsi="Times New Roman" w:cs="Times New Roman"/>
                <w:b/>
                <w:sz w:val="24"/>
                <w:szCs w:val="24"/>
              </w:rPr>
            </w:pPr>
          </w:p>
        </w:tc>
        <w:tc>
          <w:tcPr>
            <w:tcW w:w="549" w:type="pct"/>
          </w:tcPr>
          <w:p w14:paraId="18B0E5E1" w14:textId="56F96B4A" w:rsidR="00CA3A6C" w:rsidRPr="00CA3A6C" w:rsidRDefault="00CA3A6C" w:rsidP="002078BA">
            <w:pPr>
              <w:jc w:val="right"/>
              <w:rPr>
                <w:rFonts w:ascii="Times New Roman" w:hAnsi="Times New Roman" w:cs="Times New Roman"/>
                <w:sz w:val="24"/>
                <w:szCs w:val="24"/>
              </w:rPr>
            </w:pPr>
            <w:r w:rsidRPr="00CA3A6C">
              <w:rPr>
                <w:rFonts w:ascii="Times New Roman" w:hAnsi="Times New Roman" w:cs="Times New Roman"/>
                <w:sz w:val="24"/>
                <w:szCs w:val="24"/>
              </w:rPr>
              <w:t>20,000</w:t>
            </w:r>
          </w:p>
        </w:tc>
        <w:tc>
          <w:tcPr>
            <w:tcW w:w="504" w:type="pct"/>
          </w:tcPr>
          <w:p w14:paraId="556FA415" w14:textId="77777777" w:rsidR="00CA3A6C" w:rsidRDefault="00CA3A6C" w:rsidP="002078BA">
            <w:pPr>
              <w:jc w:val="right"/>
              <w:rPr>
                <w:rFonts w:ascii="Times New Roman" w:hAnsi="Times New Roman" w:cs="Times New Roman"/>
                <w:b/>
                <w:sz w:val="24"/>
                <w:szCs w:val="24"/>
              </w:rPr>
            </w:pPr>
          </w:p>
        </w:tc>
      </w:tr>
      <w:tr w:rsidR="002078BA" w14:paraId="4D9524B1" w14:textId="77777777" w:rsidTr="002078BA">
        <w:tc>
          <w:tcPr>
            <w:tcW w:w="644" w:type="pct"/>
          </w:tcPr>
          <w:p w14:paraId="79C3F986" w14:textId="77777777" w:rsidR="002078BA" w:rsidRPr="00BA701E" w:rsidRDefault="002078BA" w:rsidP="002078BA">
            <w:pPr>
              <w:rPr>
                <w:rFonts w:ascii="Times New Roman" w:hAnsi="Times New Roman" w:cs="Times New Roman"/>
                <w:b/>
                <w:sz w:val="24"/>
                <w:szCs w:val="24"/>
              </w:rPr>
            </w:pPr>
            <w:r w:rsidRPr="00BA701E">
              <w:rPr>
                <w:rFonts w:ascii="Times New Roman" w:hAnsi="Times New Roman" w:cs="Times New Roman"/>
                <w:b/>
                <w:sz w:val="24"/>
                <w:szCs w:val="24"/>
              </w:rPr>
              <w:t>Total</w:t>
            </w:r>
          </w:p>
        </w:tc>
        <w:tc>
          <w:tcPr>
            <w:tcW w:w="2249" w:type="pct"/>
          </w:tcPr>
          <w:p w14:paraId="6E4889E1" w14:textId="77777777" w:rsidR="002078BA" w:rsidRPr="00BA701E" w:rsidRDefault="002078BA" w:rsidP="002078BA">
            <w:pPr>
              <w:rPr>
                <w:rFonts w:ascii="Times New Roman" w:hAnsi="Times New Roman" w:cs="Times New Roman"/>
                <w:sz w:val="24"/>
                <w:szCs w:val="24"/>
              </w:rPr>
            </w:pPr>
          </w:p>
        </w:tc>
        <w:tc>
          <w:tcPr>
            <w:tcW w:w="551" w:type="pct"/>
          </w:tcPr>
          <w:p w14:paraId="6FDE74D9" w14:textId="07E99C19" w:rsidR="002078BA" w:rsidRPr="00BA701E" w:rsidRDefault="00E56CF9" w:rsidP="002078BA">
            <w:pPr>
              <w:jc w:val="right"/>
              <w:rPr>
                <w:rFonts w:ascii="Times New Roman" w:hAnsi="Times New Roman" w:cs="Times New Roman"/>
                <w:b/>
                <w:sz w:val="24"/>
                <w:szCs w:val="24"/>
              </w:rPr>
            </w:pPr>
            <w:r w:rsidRPr="00BA701E">
              <w:rPr>
                <w:rFonts w:ascii="Times New Roman" w:hAnsi="Times New Roman" w:cs="Times New Roman"/>
                <w:b/>
                <w:sz w:val="24"/>
                <w:szCs w:val="24"/>
              </w:rPr>
              <w:t>7</w:t>
            </w:r>
            <w:r w:rsidR="00716888" w:rsidRPr="00BA701E">
              <w:rPr>
                <w:rFonts w:ascii="Times New Roman" w:hAnsi="Times New Roman" w:cs="Times New Roman"/>
                <w:b/>
                <w:sz w:val="24"/>
                <w:szCs w:val="24"/>
              </w:rPr>
              <w:t>0,000</w:t>
            </w:r>
          </w:p>
        </w:tc>
        <w:tc>
          <w:tcPr>
            <w:tcW w:w="503" w:type="pct"/>
          </w:tcPr>
          <w:p w14:paraId="44358944" w14:textId="74F5363A" w:rsidR="002078BA" w:rsidRPr="00BA701E" w:rsidRDefault="00E56CF9" w:rsidP="002078BA">
            <w:pPr>
              <w:jc w:val="right"/>
              <w:rPr>
                <w:rFonts w:ascii="Times New Roman" w:hAnsi="Times New Roman" w:cs="Times New Roman"/>
                <w:b/>
                <w:sz w:val="24"/>
                <w:szCs w:val="24"/>
              </w:rPr>
            </w:pPr>
            <w:r w:rsidRPr="00BA701E">
              <w:rPr>
                <w:rFonts w:ascii="Times New Roman" w:hAnsi="Times New Roman" w:cs="Times New Roman"/>
                <w:b/>
                <w:sz w:val="24"/>
                <w:szCs w:val="24"/>
              </w:rPr>
              <w:t>7</w:t>
            </w:r>
            <w:r w:rsidR="00716888" w:rsidRPr="00BA701E">
              <w:rPr>
                <w:rFonts w:ascii="Times New Roman" w:hAnsi="Times New Roman" w:cs="Times New Roman"/>
                <w:b/>
                <w:sz w:val="24"/>
                <w:szCs w:val="24"/>
              </w:rPr>
              <w:t>0,000</w:t>
            </w:r>
          </w:p>
        </w:tc>
        <w:tc>
          <w:tcPr>
            <w:tcW w:w="549" w:type="pct"/>
          </w:tcPr>
          <w:p w14:paraId="54DFC6D9" w14:textId="332B7D29" w:rsidR="002078BA" w:rsidRPr="00B919C8" w:rsidRDefault="00FD7296" w:rsidP="002078BA">
            <w:pPr>
              <w:jc w:val="right"/>
              <w:rPr>
                <w:rFonts w:ascii="Times New Roman" w:hAnsi="Times New Roman" w:cs="Times New Roman"/>
                <w:b/>
                <w:sz w:val="24"/>
                <w:szCs w:val="24"/>
              </w:rPr>
            </w:pPr>
            <w:r>
              <w:rPr>
                <w:rFonts w:ascii="Times New Roman" w:hAnsi="Times New Roman" w:cs="Times New Roman"/>
                <w:b/>
                <w:sz w:val="24"/>
                <w:szCs w:val="24"/>
              </w:rPr>
              <w:t>7</w:t>
            </w:r>
            <w:r w:rsidR="00716888">
              <w:rPr>
                <w:rFonts w:ascii="Times New Roman" w:hAnsi="Times New Roman" w:cs="Times New Roman"/>
                <w:b/>
                <w:sz w:val="24"/>
                <w:szCs w:val="24"/>
              </w:rPr>
              <w:t>0</w:t>
            </w:r>
            <w:r w:rsidR="002078BA" w:rsidRPr="00B919C8">
              <w:rPr>
                <w:rFonts w:ascii="Times New Roman" w:hAnsi="Times New Roman" w:cs="Times New Roman"/>
                <w:b/>
                <w:sz w:val="24"/>
                <w:szCs w:val="24"/>
              </w:rPr>
              <w:t>,000</w:t>
            </w:r>
          </w:p>
        </w:tc>
        <w:tc>
          <w:tcPr>
            <w:tcW w:w="504" w:type="pct"/>
          </w:tcPr>
          <w:p w14:paraId="27DC682C" w14:textId="68288C70" w:rsidR="002078BA" w:rsidRPr="00B919C8" w:rsidRDefault="00FD7296" w:rsidP="002078BA">
            <w:pPr>
              <w:jc w:val="right"/>
              <w:rPr>
                <w:rFonts w:ascii="Times New Roman" w:hAnsi="Times New Roman" w:cs="Times New Roman"/>
                <w:b/>
                <w:sz w:val="24"/>
                <w:szCs w:val="24"/>
              </w:rPr>
            </w:pPr>
            <w:r>
              <w:rPr>
                <w:rFonts w:ascii="Times New Roman" w:hAnsi="Times New Roman" w:cs="Times New Roman"/>
                <w:b/>
                <w:sz w:val="24"/>
                <w:szCs w:val="24"/>
              </w:rPr>
              <w:t>7</w:t>
            </w:r>
            <w:r w:rsidR="00F53988">
              <w:rPr>
                <w:rFonts w:ascii="Times New Roman" w:hAnsi="Times New Roman" w:cs="Times New Roman"/>
                <w:b/>
                <w:sz w:val="24"/>
                <w:szCs w:val="24"/>
              </w:rPr>
              <w:t>0</w:t>
            </w:r>
            <w:r w:rsidR="002078BA" w:rsidRPr="00B919C8">
              <w:rPr>
                <w:rFonts w:ascii="Times New Roman" w:hAnsi="Times New Roman" w:cs="Times New Roman"/>
                <w:b/>
                <w:sz w:val="24"/>
                <w:szCs w:val="24"/>
              </w:rPr>
              <w:t>,000</w:t>
            </w:r>
          </w:p>
        </w:tc>
      </w:tr>
    </w:tbl>
    <w:bookmarkEnd w:id="2"/>
    <w:p w14:paraId="6D083798" w14:textId="77777777" w:rsidR="00CF06CB" w:rsidRPr="00CF06CB" w:rsidRDefault="00CF06CB" w:rsidP="00CF06CB">
      <w:pPr>
        <w:rPr>
          <w:rFonts w:ascii="Times New Roman" w:hAnsi="Times New Roman" w:cs="Times New Roman"/>
          <w:b/>
          <w:bCs/>
        </w:rPr>
      </w:pPr>
      <w:r w:rsidRPr="00E859F1">
        <w:rPr>
          <w:b/>
          <w:bCs/>
        </w:rPr>
        <w:t xml:space="preserve">* </w:t>
      </w:r>
      <w:r w:rsidRPr="00E859F1">
        <w:rPr>
          <w:rFonts w:ascii="Times New Roman" w:hAnsi="Times New Roman" w:cs="Times New Roman"/>
          <w:b/>
          <w:bCs/>
        </w:rPr>
        <w:t>R beside an amount represents Reimbursable activity.                    ** D beside an amount represents Direct activity.</w:t>
      </w:r>
    </w:p>
    <w:p w14:paraId="15288217" w14:textId="3736CF38" w:rsidR="00704528" w:rsidRDefault="00704528" w:rsidP="005D27A9">
      <w:pPr>
        <w:rPr>
          <w:rFonts w:ascii="Times New Roman" w:hAnsi="Times New Roman" w:cs="Times New Roman"/>
          <w:b/>
          <w:sz w:val="24"/>
          <w:szCs w:val="24"/>
        </w:rPr>
      </w:pPr>
      <w:r>
        <w:rPr>
          <w:rFonts w:ascii="Times New Roman" w:hAnsi="Times New Roman" w:cs="Times New Roman"/>
          <w:b/>
          <w:sz w:val="24"/>
          <w:szCs w:val="24"/>
        </w:rPr>
        <w:t>Year 1: Closing Entries:</w:t>
      </w:r>
    </w:p>
    <w:tbl>
      <w:tblPr>
        <w:tblStyle w:val="TableGrid"/>
        <w:tblW w:w="5000" w:type="pct"/>
        <w:tblLook w:val="04A0" w:firstRow="1" w:lastRow="0" w:firstColumn="1" w:lastColumn="0" w:noHBand="0" w:noVBand="1"/>
      </w:tblPr>
      <w:tblGrid>
        <w:gridCol w:w="4170"/>
        <w:gridCol w:w="852"/>
        <w:gridCol w:w="827"/>
        <w:gridCol w:w="778"/>
        <w:gridCol w:w="3824"/>
        <w:gridCol w:w="821"/>
        <w:gridCol w:w="856"/>
        <w:gridCol w:w="822"/>
      </w:tblGrid>
      <w:tr w:rsidR="00704528" w:rsidRPr="00E82F84" w14:paraId="5BC34997" w14:textId="77777777" w:rsidTr="00704528">
        <w:trPr>
          <w:trHeight w:val="350"/>
        </w:trPr>
        <w:tc>
          <w:tcPr>
            <w:tcW w:w="5000" w:type="pct"/>
            <w:gridSpan w:val="8"/>
            <w:shd w:val="clear" w:color="auto" w:fill="auto"/>
          </w:tcPr>
          <w:p w14:paraId="5D95ED73" w14:textId="14AD782D" w:rsidR="00704528" w:rsidRPr="00E82F84" w:rsidRDefault="006951E6" w:rsidP="00704528">
            <w:pPr>
              <w:rPr>
                <w:rFonts w:ascii="Times New Roman" w:hAnsi="Times New Roman" w:cs="Times New Roman"/>
              </w:rPr>
            </w:pPr>
            <w:r>
              <w:rPr>
                <w:rFonts w:ascii="Times New Roman" w:hAnsi="Times New Roman" w:cs="Times New Roman"/>
              </w:rPr>
              <w:t>15</w:t>
            </w:r>
            <w:r w:rsidR="00704528">
              <w:rPr>
                <w:rFonts w:ascii="Times New Roman" w:hAnsi="Times New Roman" w:cs="Times New Roman"/>
              </w:rPr>
              <w:t>.  To record the consolidation of actual net-funded resources.</w:t>
            </w:r>
          </w:p>
        </w:tc>
      </w:tr>
      <w:tr w:rsidR="00704528" w14:paraId="35F67609" w14:textId="77777777" w:rsidTr="00704528">
        <w:trPr>
          <w:trHeight w:val="350"/>
        </w:trPr>
        <w:tc>
          <w:tcPr>
            <w:tcW w:w="1612" w:type="pct"/>
            <w:shd w:val="clear" w:color="auto" w:fill="D9D9D9" w:themeFill="background1" w:themeFillShade="D9"/>
          </w:tcPr>
          <w:p w14:paraId="6DEB0683" w14:textId="77777777" w:rsidR="00704528" w:rsidRPr="008C5F15" w:rsidRDefault="00704528" w:rsidP="00704528">
            <w:pPr>
              <w:jc w:val="center"/>
              <w:rPr>
                <w:rFonts w:ascii="Times New Roman" w:hAnsi="Times New Roman" w:cs="Times New Roman"/>
                <w:b/>
              </w:rPr>
            </w:pPr>
            <w:r>
              <w:rPr>
                <w:rFonts w:ascii="Times New Roman" w:hAnsi="Times New Roman" w:cs="Times New Roman"/>
                <w:b/>
              </w:rPr>
              <w:t xml:space="preserve">Performing Agency </w:t>
            </w:r>
          </w:p>
        </w:tc>
        <w:tc>
          <w:tcPr>
            <w:tcW w:w="331" w:type="pct"/>
            <w:shd w:val="clear" w:color="auto" w:fill="D9D9D9" w:themeFill="background1" w:themeFillShade="D9"/>
          </w:tcPr>
          <w:p w14:paraId="6C65B591" w14:textId="77777777" w:rsidR="00704528" w:rsidRPr="008C5F15" w:rsidRDefault="00704528" w:rsidP="00704528">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14F35DC3" w14:textId="77777777" w:rsidR="00704528" w:rsidRPr="008C5F15" w:rsidRDefault="00704528" w:rsidP="00704528">
            <w:pPr>
              <w:jc w:val="center"/>
              <w:rPr>
                <w:rFonts w:ascii="Times New Roman" w:hAnsi="Times New Roman" w:cs="Times New Roman"/>
                <w:b/>
              </w:rPr>
            </w:pPr>
            <w:r>
              <w:rPr>
                <w:rFonts w:ascii="Times New Roman" w:hAnsi="Times New Roman" w:cs="Times New Roman"/>
                <w:b/>
              </w:rPr>
              <w:t>Credit</w:t>
            </w:r>
          </w:p>
        </w:tc>
        <w:tc>
          <w:tcPr>
            <w:tcW w:w="302" w:type="pct"/>
            <w:shd w:val="clear" w:color="auto" w:fill="D9D9D9" w:themeFill="background1" w:themeFillShade="D9"/>
          </w:tcPr>
          <w:p w14:paraId="5760AC79" w14:textId="77777777" w:rsidR="00704528" w:rsidRPr="008C5F15" w:rsidRDefault="00704528" w:rsidP="00704528">
            <w:pPr>
              <w:jc w:val="center"/>
              <w:rPr>
                <w:rFonts w:ascii="Times New Roman" w:hAnsi="Times New Roman" w:cs="Times New Roman"/>
                <w:b/>
              </w:rPr>
            </w:pPr>
            <w:r w:rsidRPr="008C5F15">
              <w:rPr>
                <w:rFonts w:ascii="Times New Roman" w:hAnsi="Times New Roman" w:cs="Times New Roman"/>
                <w:b/>
              </w:rPr>
              <w:t>TC</w:t>
            </w:r>
          </w:p>
        </w:tc>
        <w:tc>
          <w:tcPr>
            <w:tcW w:w="1478" w:type="pct"/>
            <w:shd w:val="clear" w:color="auto" w:fill="D9D9D9" w:themeFill="background1" w:themeFillShade="D9"/>
          </w:tcPr>
          <w:p w14:paraId="32C5855C" w14:textId="77777777" w:rsidR="00704528" w:rsidRPr="008C5F15" w:rsidRDefault="00704528" w:rsidP="00704528">
            <w:pPr>
              <w:jc w:val="center"/>
              <w:rPr>
                <w:rFonts w:ascii="Times New Roman" w:hAnsi="Times New Roman" w:cs="Times New Roman"/>
                <w:b/>
              </w:rPr>
            </w:pPr>
            <w:r>
              <w:rPr>
                <w:rFonts w:ascii="Times New Roman" w:hAnsi="Times New Roman" w:cs="Times New Roman"/>
                <w:b/>
              </w:rPr>
              <w:t xml:space="preserve">Ordering Agency </w:t>
            </w:r>
          </w:p>
        </w:tc>
        <w:tc>
          <w:tcPr>
            <w:tcW w:w="312" w:type="pct"/>
            <w:shd w:val="clear" w:color="auto" w:fill="D9D9D9" w:themeFill="background1" w:themeFillShade="D9"/>
          </w:tcPr>
          <w:p w14:paraId="5E99E75F" w14:textId="77777777" w:rsidR="00704528" w:rsidRPr="008C5F15" w:rsidRDefault="00704528" w:rsidP="00704528">
            <w:pPr>
              <w:jc w:val="center"/>
              <w:rPr>
                <w:rFonts w:ascii="Times New Roman" w:hAnsi="Times New Roman" w:cs="Times New Roman"/>
                <w:b/>
              </w:rPr>
            </w:pPr>
            <w:r>
              <w:rPr>
                <w:rFonts w:ascii="Times New Roman" w:hAnsi="Times New Roman" w:cs="Times New Roman"/>
                <w:b/>
              </w:rPr>
              <w:t>Debit</w:t>
            </w:r>
          </w:p>
        </w:tc>
        <w:tc>
          <w:tcPr>
            <w:tcW w:w="332" w:type="pct"/>
            <w:shd w:val="clear" w:color="auto" w:fill="D9D9D9" w:themeFill="background1" w:themeFillShade="D9"/>
          </w:tcPr>
          <w:p w14:paraId="514E1641" w14:textId="77777777" w:rsidR="00704528" w:rsidRPr="008C5F15" w:rsidRDefault="00704528" w:rsidP="00704528">
            <w:pPr>
              <w:jc w:val="center"/>
              <w:rPr>
                <w:rFonts w:ascii="Times New Roman" w:hAnsi="Times New Roman" w:cs="Times New Roman"/>
                <w:b/>
              </w:rPr>
            </w:pPr>
            <w:r>
              <w:rPr>
                <w:rFonts w:ascii="Times New Roman" w:hAnsi="Times New Roman" w:cs="Times New Roman"/>
                <w:b/>
              </w:rPr>
              <w:t>Credit</w:t>
            </w:r>
          </w:p>
        </w:tc>
        <w:tc>
          <w:tcPr>
            <w:tcW w:w="319" w:type="pct"/>
            <w:shd w:val="clear" w:color="auto" w:fill="D9D9D9" w:themeFill="background1" w:themeFillShade="D9"/>
          </w:tcPr>
          <w:p w14:paraId="3BB8A749" w14:textId="77777777" w:rsidR="00704528" w:rsidRPr="008C5F15" w:rsidRDefault="00704528" w:rsidP="00704528">
            <w:pPr>
              <w:jc w:val="center"/>
              <w:rPr>
                <w:rFonts w:ascii="Times New Roman" w:hAnsi="Times New Roman" w:cs="Times New Roman"/>
                <w:b/>
              </w:rPr>
            </w:pPr>
            <w:r w:rsidRPr="008C5F15">
              <w:rPr>
                <w:rFonts w:ascii="Times New Roman" w:hAnsi="Times New Roman" w:cs="Times New Roman"/>
                <w:b/>
              </w:rPr>
              <w:t>TC</w:t>
            </w:r>
          </w:p>
        </w:tc>
      </w:tr>
      <w:tr w:rsidR="00704528" w14:paraId="3665038A" w14:textId="77777777" w:rsidTr="004D61DE">
        <w:trPr>
          <w:trHeight w:hRule="exact" w:val="2719"/>
        </w:trPr>
        <w:tc>
          <w:tcPr>
            <w:tcW w:w="1612" w:type="pct"/>
          </w:tcPr>
          <w:p w14:paraId="4B1AFAEE" w14:textId="77777777" w:rsidR="00704528" w:rsidRDefault="00704528" w:rsidP="00704528">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6519571F" w14:textId="6C6B0E65" w:rsidR="00704528" w:rsidRDefault="00704528" w:rsidP="00704528">
            <w:pPr>
              <w:rPr>
                <w:rFonts w:ascii="Times New Roman" w:hAnsi="Times New Roman" w:cs="Times New Roman"/>
              </w:rPr>
            </w:pPr>
            <w:r>
              <w:rPr>
                <w:rFonts w:ascii="Times New Roman" w:hAnsi="Times New Roman" w:cs="Times New Roman"/>
              </w:rPr>
              <w:t>420100 Total Actual Resources - Collected</w:t>
            </w:r>
          </w:p>
          <w:p w14:paraId="1A20A355" w14:textId="77777777" w:rsidR="00490DAF" w:rsidRDefault="00704528" w:rsidP="00704528">
            <w:pPr>
              <w:rPr>
                <w:rFonts w:ascii="Times New Roman" w:hAnsi="Times New Roman" w:cs="Times New Roman"/>
              </w:rPr>
            </w:pPr>
            <w:r>
              <w:rPr>
                <w:rFonts w:ascii="Times New Roman" w:hAnsi="Times New Roman" w:cs="Times New Roman"/>
              </w:rPr>
              <w:t xml:space="preserve">   425200 Reimbursements </w:t>
            </w:r>
            <w:r w:rsidR="00490DAF">
              <w:rPr>
                <w:rFonts w:ascii="Times New Roman" w:hAnsi="Times New Roman" w:cs="Times New Roman"/>
              </w:rPr>
              <w:t>E</w:t>
            </w:r>
            <w:r>
              <w:rPr>
                <w:rFonts w:ascii="Times New Roman" w:hAnsi="Times New Roman" w:cs="Times New Roman"/>
              </w:rPr>
              <w:t xml:space="preserve">arned - </w:t>
            </w:r>
            <w:r w:rsidR="00490DAF">
              <w:rPr>
                <w:rFonts w:ascii="Times New Roman" w:hAnsi="Times New Roman" w:cs="Times New Roman"/>
              </w:rPr>
              <w:t xml:space="preserve"> </w:t>
            </w:r>
          </w:p>
          <w:p w14:paraId="77049924" w14:textId="2FC6EAC9" w:rsidR="00704528" w:rsidRDefault="00490DAF" w:rsidP="00704528">
            <w:pPr>
              <w:rPr>
                <w:rFonts w:ascii="Times New Roman" w:hAnsi="Times New Roman" w:cs="Times New Roman"/>
              </w:rPr>
            </w:pPr>
            <w:r>
              <w:rPr>
                <w:rFonts w:ascii="Times New Roman" w:hAnsi="Times New Roman" w:cs="Times New Roman"/>
              </w:rPr>
              <w:t xml:space="preserve">   C</w:t>
            </w:r>
            <w:r w:rsidR="00704528">
              <w:rPr>
                <w:rFonts w:ascii="Times New Roman" w:hAnsi="Times New Roman" w:cs="Times New Roman"/>
              </w:rPr>
              <w:t>ollected</w:t>
            </w:r>
            <w:r>
              <w:rPr>
                <w:rFonts w:ascii="Times New Roman" w:hAnsi="Times New Roman" w:cs="Times New Roman"/>
              </w:rPr>
              <w:t xml:space="preserve"> From Federal/Non-Federal</w:t>
            </w:r>
          </w:p>
          <w:p w14:paraId="7D29FEFA" w14:textId="419186D2" w:rsidR="00490DAF" w:rsidRDefault="00490DAF" w:rsidP="00704528">
            <w:pPr>
              <w:rPr>
                <w:rFonts w:ascii="Times New Roman" w:hAnsi="Times New Roman" w:cs="Times New Roman"/>
              </w:rPr>
            </w:pPr>
            <w:r>
              <w:rPr>
                <w:rFonts w:ascii="Times New Roman" w:hAnsi="Times New Roman" w:cs="Times New Roman"/>
              </w:rPr>
              <w:t xml:space="preserve">   Exception Sources</w:t>
            </w:r>
          </w:p>
          <w:p w14:paraId="16D993F8" w14:textId="242412CC" w:rsidR="004D61DE" w:rsidRPr="00BA701E" w:rsidRDefault="004D61DE" w:rsidP="00704528">
            <w:pPr>
              <w:rPr>
                <w:rFonts w:ascii="Times New Roman" w:hAnsi="Times New Roman" w:cs="Times New Roman"/>
              </w:rPr>
            </w:pPr>
            <w:r>
              <w:rPr>
                <w:rFonts w:ascii="Times New Roman" w:hAnsi="Times New Roman" w:cs="Times New Roman"/>
              </w:rPr>
              <w:t xml:space="preserve">   </w:t>
            </w:r>
            <w:r w:rsidRPr="00BA701E">
              <w:rPr>
                <w:rFonts w:ascii="Times New Roman" w:hAnsi="Times New Roman" w:cs="Times New Roman"/>
              </w:rPr>
              <w:t xml:space="preserve">425400 Reimbursements Earned – </w:t>
            </w:r>
          </w:p>
          <w:p w14:paraId="06EE0C0C" w14:textId="4AF9263B" w:rsidR="004D61DE" w:rsidRPr="00704528" w:rsidRDefault="004D61DE" w:rsidP="00704528">
            <w:pPr>
              <w:rPr>
                <w:rFonts w:ascii="Times New Roman" w:hAnsi="Times New Roman" w:cs="Times New Roman"/>
              </w:rPr>
            </w:pPr>
            <w:r w:rsidRPr="00BA701E">
              <w:rPr>
                <w:rFonts w:ascii="Times New Roman" w:hAnsi="Times New Roman" w:cs="Times New Roman"/>
              </w:rPr>
              <w:t xml:space="preserve">   Collected From Non-Federal Sour</w:t>
            </w:r>
            <w:r w:rsidRPr="005B0582">
              <w:rPr>
                <w:rFonts w:ascii="Times New Roman" w:hAnsi="Times New Roman" w:cs="Times New Roman"/>
              </w:rPr>
              <w:t>ces</w:t>
            </w:r>
          </w:p>
          <w:p w14:paraId="7CD68555" w14:textId="77777777" w:rsidR="00704528" w:rsidRDefault="00704528" w:rsidP="00704528">
            <w:pPr>
              <w:rPr>
                <w:rFonts w:ascii="Times New Roman" w:hAnsi="Times New Roman" w:cs="Times New Roman"/>
                <w:b/>
                <w:sz w:val="24"/>
                <w:szCs w:val="24"/>
                <w:u w:val="single"/>
              </w:rPr>
            </w:pPr>
          </w:p>
          <w:p w14:paraId="4CC5FF9F" w14:textId="77777777" w:rsidR="00704528" w:rsidRDefault="00704528" w:rsidP="00704528">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085F46A9" w14:textId="1C23CCAA" w:rsidR="00704528" w:rsidRPr="00704528" w:rsidRDefault="00704528" w:rsidP="00704528">
            <w:pPr>
              <w:tabs>
                <w:tab w:val="left" w:pos="5400"/>
                <w:tab w:val="left" w:pos="5490"/>
              </w:tabs>
              <w:rPr>
                <w:rFonts w:ascii="Times New Roman" w:hAnsi="Times New Roman" w:cs="Times New Roman"/>
              </w:rPr>
            </w:pPr>
            <w:r>
              <w:rPr>
                <w:rFonts w:ascii="Times New Roman" w:hAnsi="Times New Roman" w:cs="Times New Roman"/>
              </w:rPr>
              <w:t>None</w:t>
            </w:r>
          </w:p>
        </w:tc>
        <w:tc>
          <w:tcPr>
            <w:tcW w:w="331" w:type="pct"/>
          </w:tcPr>
          <w:p w14:paraId="4A268308" w14:textId="77777777" w:rsidR="00704528" w:rsidRPr="00BA701E" w:rsidRDefault="00704528" w:rsidP="00704528">
            <w:pPr>
              <w:jc w:val="center"/>
              <w:rPr>
                <w:rFonts w:ascii="Times New Roman" w:hAnsi="Times New Roman" w:cs="Times New Roman"/>
              </w:rPr>
            </w:pPr>
          </w:p>
          <w:p w14:paraId="427DA83E" w14:textId="2F74955E" w:rsidR="00704528" w:rsidRPr="00BA701E" w:rsidRDefault="004D61DE" w:rsidP="00704528">
            <w:pPr>
              <w:jc w:val="center"/>
              <w:rPr>
                <w:rFonts w:ascii="Times New Roman" w:hAnsi="Times New Roman" w:cs="Times New Roman"/>
              </w:rPr>
            </w:pPr>
            <w:r w:rsidRPr="00BA701E">
              <w:rPr>
                <w:rFonts w:ascii="Times New Roman" w:hAnsi="Times New Roman" w:cs="Times New Roman"/>
              </w:rPr>
              <w:t>3</w:t>
            </w:r>
            <w:r w:rsidR="00704528" w:rsidRPr="00BA701E">
              <w:rPr>
                <w:rFonts w:ascii="Times New Roman" w:hAnsi="Times New Roman" w:cs="Times New Roman"/>
              </w:rPr>
              <w:t>0,000</w:t>
            </w:r>
          </w:p>
          <w:p w14:paraId="69AC204C" w14:textId="77777777" w:rsidR="00704528" w:rsidRPr="00BA701E" w:rsidRDefault="00704528" w:rsidP="00704528">
            <w:pPr>
              <w:jc w:val="center"/>
              <w:rPr>
                <w:rFonts w:ascii="Times New Roman" w:hAnsi="Times New Roman" w:cs="Times New Roman"/>
              </w:rPr>
            </w:pPr>
          </w:p>
          <w:p w14:paraId="0B5FF248" w14:textId="77777777" w:rsidR="00704528" w:rsidRPr="00BA701E" w:rsidRDefault="00704528" w:rsidP="00704528">
            <w:pPr>
              <w:jc w:val="center"/>
              <w:rPr>
                <w:rFonts w:ascii="Times New Roman" w:hAnsi="Times New Roman" w:cs="Times New Roman"/>
              </w:rPr>
            </w:pPr>
          </w:p>
          <w:p w14:paraId="7ADE727E" w14:textId="77777777" w:rsidR="00704528" w:rsidRPr="00BA701E" w:rsidRDefault="00704528" w:rsidP="00704528">
            <w:pPr>
              <w:jc w:val="center"/>
              <w:rPr>
                <w:rFonts w:ascii="Times New Roman" w:hAnsi="Times New Roman" w:cs="Times New Roman"/>
              </w:rPr>
            </w:pPr>
          </w:p>
          <w:p w14:paraId="42DB50C5" w14:textId="77777777" w:rsidR="00704528" w:rsidRPr="00BA701E" w:rsidRDefault="00704528" w:rsidP="00704528">
            <w:pPr>
              <w:jc w:val="center"/>
              <w:rPr>
                <w:rFonts w:ascii="Times New Roman" w:hAnsi="Times New Roman" w:cs="Times New Roman"/>
              </w:rPr>
            </w:pPr>
          </w:p>
          <w:p w14:paraId="72B67F4A" w14:textId="77777777" w:rsidR="00704528" w:rsidRPr="00BA701E" w:rsidRDefault="00704528" w:rsidP="00704528">
            <w:pPr>
              <w:jc w:val="center"/>
              <w:rPr>
                <w:rFonts w:ascii="Times New Roman" w:hAnsi="Times New Roman" w:cs="Times New Roman"/>
              </w:rPr>
            </w:pPr>
          </w:p>
          <w:p w14:paraId="5E3E1F09" w14:textId="28091291" w:rsidR="00704528" w:rsidRPr="00BA701E" w:rsidRDefault="00704528" w:rsidP="00704528">
            <w:pPr>
              <w:jc w:val="center"/>
              <w:rPr>
                <w:rFonts w:ascii="Times New Roman" w:hAnsi="Times New Roman" w:cs="Times New Roman"/>
              </w:rPr>
            </w:pPr>
          </w:p>
        </w:tc>
        <w:tc>
          <w:tcPr>
            <w:tcW w:w="314" w:type="pct"/>
          </w:tcPr>
          <w:p w14:paraId="10397E81" w14:textId="77777777" w:rsidR="00704528" w:rsidRPr="00BA701E" w:rsidRDefault="00704528" w:rsidP="00704528">
            <w:pPr>
              <w:jc w:val="center"/>
              <w:rPr>
                <w:rFonts w:ascii="Times New Roman" w:hAnsi="Times New Roman" w:cs="Times New Roman"/>
              </w:rPr>
            </w:pPr>
          </w:p>
          <w:p w14:paraId="08B6D35D" w14:textId="52055F58" w:rsidR="00704528" w:rsidRPr="00BA701E" w:rsidRDefault="00704528" w:rsidP="00704528">
            <w:pPr>
              <w:jc w:val="center"/>
              <w:rPr>
                <w:rFonts w:ascii="Times New Roman" w:hAnsi="Times New Roman" w:cs="Times New Roman"/>
              </w:rPr>
            </w:pPr>
          </w:p>
          <w:p w14:paraId="332789D0" w14:textId="2F0338AA" w:rsidR="00704528" w:rsidRPr="00BA701E" w:rsidRDefault="00704528" w:rsidP="00704528">
            <w:pPr>
              <w:jc w:val="center"/>
              <w:rPr>
                <w:rFonts w:ascii="Times New Roman" w:hAnsi="Times New Roman" w:cs="Times New Roman"/>
              </w:rPr>
            </w:pPr>
          </w:p>
          <w:p w14:paraId="29A1A2E8" w14:textId="77777777" w:rsidR="00490DAF" w:rsidRPr="00BA701E" w:rsidRDefault="00490DAF" w:rsidP="00704528">
            <w:pPr>
              <w:jc w:val="center"/>
              <w:rPr>
                <w:rFonts w:ascii="Times New Roman" w:hAnsi="Times New Roman" w:cs="Times New Roman"/>
              </w:rPr>
            </w:pPr>
          </w:p>
          <w:p w14:paraId="68D7489C" w14:textId="77777777" w:rsidR="00704528" w:rsidRPr="00BA701E" w:rsidRDefault="00704528" w:rsidP="00704528">
            <w:pPr>
              <w:jc w:val="center"/>
              <w:rPr>
                <w:rFonts w:ascii="Times New Roman" w:hAnsi="Times New Roman" w:cs="Times New Roman"/>
              </w:rPr>
            </w:pPr>
            <w:r w:rsidRPr="00BA701E">
              <w:rPr>
                <w:rFonts w:ascii="Times New Roman" w:hAnsi="Times New Roman" w:cs="Times New Roman"/>
              </w:rPr>
              <w:t>20,000</w:t>
            </w:r>
          </w:p>
          <w:p w14:paraId="260980DC" w14:textId="77777777" w:rsidR="00704528" w:rsidRPr="00BA701E" w:rsidRDefault="00704528" w:rsidP="00704528">
            <w:pPr>
              <w:jc w:val="center"/>
              <w:rPr>
                <w:rFonts w:ascii="Times New Roman" w:hAnsi="Times New Roman" w:cs="Times New Roman"/>
              </w:rPr>
            </w:pPr>
          </w:p>
          <w:p w14:paraId="55A138E2" w14:textId="5BD32EB3" w:rsidR="00704528" w:rsidRPr="00BA701E" w:rsidRDefault="004D61DE" w:rsidP="00704528">
            <w:pPr>
              <w:jc w:val="center"/>
              <w:rPr>
                <w:rFonts w:ascii="Times New Roman" w:hAnsi="Times New Roman" w:cs="Times New Roman"/>
              </w:rPr>
            </w:pPr>
            <w:r w:rsidRPr="00BA701E">
              <w:rPr>
                <w:rFonts w:ascii="Times New Roman" w:hAnsi="Times New Roman" w:cs="Times New Roman"/>
              </w:rPr>
              <w:t>10,000</w:t>
            </w:r>
          </w:p>
          <w:p w14:paraId="25102273" w14:textId="77777777" w:rsidR="00704528" w:rsidRPr="00BA701E" w:rsidRDefault="00704528" w:rsidP="00704528">
            <w:pPr>
              <w:jc w:val="center"/>
              <w:rPr>
                <w:rFonts w:ascii="Times New Roman" w:hAnsi="Times New Roman" w:cs="Times New Roman"/>
              </w:rPr>
            </w:pPr>
          </w:p>
          <w:p w14:paraId="77066247" w14:textId="77777777" w:rsidR="00704528" w:rsidRPr="00BA701E" w:rsidRDefault="00704528" w:rsidP="00704528">
            <w:pPr>
              <w:jc w:val="center"/>
              <w:rPr>
                <w:rFonts w:ascii="Times New Roman" w:hAnsi="Times New Roman" w:cs="Times New Roman"/>
              </w:rPr>
            </w:pPr>
          </w:p>
          <w:p w14:paraId="4AF52917" w14:textId="77777777" w:rsidR="00704528" w:rsidRPr="00BA701E" w:rsidRDefault="00704528" w:rsidP="00704528">
            <w:pPr>
              <w:spacing w:after="120"/>
              <w:jc w:val="center"/>
              <w:rPr>
                <w:rFonts w:ascii="Times New Roman" w:hAnsi="Times New Roman" w:cs="Times New Roman"/>
              </w:rPr>
            </w:pPr>
          </w:p>
          <w:p w14:paraId="4CAB1598" w14:textId="77777777" w:rsidR="00704528" w:rsidRPr="00BA701E" w:rsidRDefault="00704528" w:rsidP="00704528">
            <w:pPr>
              <w:jc w:val="center"/>
              <w:rPr>
                <w:rFonts w:ascii="Times New Roman" w:hAnsi="Times New Roman" w:cs="Times New Roman"/>
              </w:rPr>
            </w:pPr>
          </w:p>
          <w:p w14:paraId="5A684102" w14:textId="77777777" w:rsidR="00704528" w:rsidRPr="00BA701E" w:rsidRDefault="00704528" w:rsidP="00704528">
            <w:pPr>
              <w:jc w:val="center"/>
              <w:rPr>
                <w:rFonts w:ascii="Times New Roman" w:hAnsi="Times New Roman" w:cs="Times New Roman"/>
              </w:rPr>
            </w:pPr>
          </w:p>
        </w:tc>
        <w:tc>
          <w:tcPr>
            <w:tcW w:w="302" w:type="pct"/>
          </w:tcPr>
          <w:p w14:paraId="6C92CCEE" w14:textId="77777777" w:rsidR="00704528" w:rsidRDefault="00704528" w:rsidP="00704528">
            <w:pPr>
              <w:jc w:val="center"/>
              <w:rPr>
                <w:rFonts w:ascii="Times New Roman" w:hAnsi="Times New Roman" w:cs="Times New Roman"/>
              </w:rPr>
            </w:pPr>
          </w:p>
          <w:p w14:paraId="0602DB22" w14:textId="0DCDFAF7" w:rsidR="00704528" w:rsidRDefault="00704528" w:rsidP="00704528">
            <w:pPr>
              <w:jc w:val="center"/>
              <w:rPr>
                <w:rFonts w:ascii="Times New Roman" w:hAnsi="Times New Roman" w:cs="Times New Roman"/>
              </w:rPr>
            </w:pPr>
            <w:r>
              <w:rPr>
                <w:rFonts w:ascii="Times New Roman" w:hAnsi="Times New Roman" w:cs="Times New Roman"/>
              </w:rPr>
              <w:t>F302</w:t>
            </w:r>
          </w:p>
          <w:p w14:paraId="369D5EA6" w14:textId="77777777" w:rsidR="00704528" w:rsidRDefault="00704528" w:rsidP="00704528">
            <w:pPr>
              <w:jc w:val="center"/>
              <w:rPr>
                <w:rFonts w:ascii="Times New Roman" w:hAnsi="Times New Roman" w:cs="Times New Roman"/>
              </w:rPr>
            </w:pPr>
          </w:p>
          <w:p w14:paraId="4E44E217" w14:textId="77777777" w:rsidR="00704528" w:rsidRDefault="00704528" w:rsidP="00704528">
            <w:pPr>
              <w:jc w:val="center"/>
              <w:rPr>
                <w:rFonts w:ascii="Times New Roman" w:hAnsi="Times New Roman" w:cs="Times New Roman"/>
              </w:rPr>
            </w:pPr>
          </w:p>
        </w:tc>
        <w:tc>
          <w:tcPr>
            <w:tcW w:w="1478" w:type="pct"/>
          </w:tcPr>
          <w:p w14:paraId="43A279C0" w14:textId="77777777" w:rsidR="00704528" w:rsidRDefault="00704528" w:rsidP="0070452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B259C15" w14:textId="41B0417A" w:rsidR="00704528" w:rsidRDefault="00704528" w:rsidP="00704528">
            <w:pPr>
              <w:tabs>
                <w:tab w:val="left" w:pos="5400"/>
                <w:tab w:val="left" w:pos="5490"/>
              </w:tabs>
              <w:rPr>
                <w:rFonts w:ascii="Times New Roman" w:hAnsi="Times New Roman" w:cs="Times New Roman"/>
              </w:rPr>
            </w:pPr>
            <w:r>
              <w:rPr>
                <w:rFonts w:ascii="Times New Roman" w:hAnsi="Times New Roman" w:cs="Times New Roman"/>
              </w:rPr>
              <w:t>420100 Total Actual Resources – Collected</w:t>
            </w:r>
          </w:p>
          <w:p w14:paraId="314657D8" w14:textId="3B67A973" w:rsidR="00704528" w:rsidRDefault="00704528" w:rsidP="00704528">
            <w:pPr>
              <w:tabs>
                <w:tab w:val="left" w:pos="5400"/>
                <w:tab w:val="left" w:pos="5490"/>
              </w:tabs>
              <w:rPr>
                <w:rFonts w:ascii="Times New Roman" w:hAnsi="Times New Roman" w:cs="Times New Roman"/>
              </w:rPr>
            </w:pPr>
            <w:r>
              <w:rPr>
                <w:rFonts w:ascii="Times New Roman" w:hAnsi="Times New Roman" w:cs="Times New Roman"/>
              </w:rPr>
              <w:t xml:space="preserve">   411900 </w:t>
            </w:r>
            <w:r w:rsidR="00A178D8">
              <w:rPr>
                <w:rFonts w:ascii="Times New Roman" w:hAnsi="Times New Roman" w:cs="Times New Roman"/>
              </w:rPr>
              <w:t>Other Appropriations Realized</w:t>
            </w:r>
          </w:p>
          <w:p w14:paraId="7CE1A997" w14:textId="324BC112" w:rsidR="00704528" w:rsidRDefault="00704528" w:rsidP="00704528">
            <w:pPr>
              <w:tabs>
                <w:tab w:val="left" w:pos="5400"/>
                <w:tab w:val="left" w:pos="5490"/>
              </w:tabs>
              <w:rPr>
                <w:rFonts w:ascii="Times New Roman" w:hAnsi="Times New Roman" w:cs="Times New Roman"/>
              </w:rPr>
            </w:pPr>
          </w:p>
          <w:p w14:paraId="1F3A9B4B" w14:textId="77777777" w:rsidR="00C7638E" w:rsidRDefault="00C7638E" w:rsidP="00704528">
            <w:pPr>
              <w:tabs>
                <w:tab w:val="left" w:pos="5400"/>
                <w:tab w:val="left" w:pos="5490"/>
              </w:tabs>
              <w:rPr>
                <w:rFonts w:ascii="Times New Roman" w:hAnsi="Times New Roman" w:cs="Times New Roman"/>
              </w:rPr>
            </w:pPr>
          </w:p>
          <w:p w14:paraId="36025FD2" w14:textId="77777777" w:rsidR="00704528" w:rsidRDefault="00704528" w:rsidP="00704528">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1422D535" w14:textId="77777777" w:rsidR="00704528" w:rsidRPr="00B834DB" w:rsidRDefault="00704528" w:rsidP="00704528">
            <w:pPr>
              <w:rPr>
                <w:rFonts w:ascii="Times New Roman" w:hAnsi="Times New Roman" w:cs="Times New Roman"/>
              </w:rPr>
            </w:pPr>
            <w:r>
              <w:rPr>
                <w:rFonts w:ascii="Times New Roman" w:hAnsi="Times New Roman" w:cs="Times New Roman"/>
                <w:sz w:val="24"/>
                <w:szCs w:val="24"/>
              </w:rPr>
              <w:t>None</w:t>
            </w:r>
          </w:p>
        </w:tc>
        <w:tc>
          <w:tcPr>
            <w:tcW w:w="312" w:type="pct"/>
          </w:tcPr>
          <w:p w14:paraId="175A12EB" w14:textId="2356E8BD" w:rsidR="00704528" w:rsidRDefault="00704528" w:rsidP="00704528">
            <w:pPr>
              <w:jc w:val="center"/>
              <w:rPr>
                <w:rFonts w:ascii="Times New Roman" w:hAnsi="Times New Roman" w:cs="Times New Roman"/>
              </w:rPr>
            </w:pPr>
          </w:p>
          <w:p w14:paraId="582B69C9" w14:textId="15AA2A76" w:rsidR="00A178D8" w:rsidRDefault="00A178D8" w:rsidP="00704528">
            <w:pPr>
              <w:jc w:val="center"/>
              <w:rPr>
                <w:rFonts w:ascii="Times New Roman" w:hAnsi="Times New Roman" w:cs="Times New Roman"/>
              </w:rPr>
            </w:pPr>
          </w:p>
          <w:p w14:paraId="3C2BB6DA" w14:textId="4084DD01" w:rsidR="00A178D8" w:rsidRDefault="00A178D8" w:rsidP="00704528">
            <w:pPr>
              <w:jc w:val="center"/>
              <w:rPr>
                <w:rFonts w:ascii="Times New Roman" w:hAnsi="Times New Roman" w:cs="Times New Roman"/>
              </w:rPr>
            </w:pPr>
            <w:r>
              <w:rPr>
                <w:rFonts w:ascii="Times New Roman" w:hAnsi="Times New Roman" w:cs="Times New Roman"/>
              </w:rPr>
              <w:t>50,000</w:t>
            </w:r>
          </w:p>
          <w:p w14:paraId="759491D7" w14:textId="77777777" w:rsidR="00704528" w:rsidRDefault="00704528" w:rsidP="00704528">
            <w:pPr>
              <w:jc w:val="center"/>
              <w:rPr>
                <w:rFonts w:ascii="Times New Roman" w:hAnsi="Times New Roman" w:cs="Times New Roman"/>
              </w:rPr>
            </w:pPr>
          </w:p>
          <w:p w14:paraId="5FABE874" w14:textId="77777777" w:rsidR="00704528" w:rsidRDefault="00704528" w:rsidP="00704528">
            <w:pPr>
              <w:jc w:val="center"/>
              <w:rPr>
                <w:rFonts w:ascii="Times New Roman" w:hAnsi="Times New Roman" w:cs="Times New Roman"/>
              </w:rPr>
            </w:pPr>
          </w:p>
        </w:tc>
        <w:tc>
          <w:tcPr>
            <w:tcW w:w="332" w:type="pct"/>
          </w:tcPr>
          <w:p w14:paraId="61019403" w14:textId="6FDF87CB" w:rsidR="00704528" w:rsidRDefault="00704528" w:rsidP="00704528">
            <w:pPr>
              <w:jc w:val="center"/>
              <w:rPr>
                <w:rFonts w:ascii="Times New Roman" w:hAnsi="Times New Roman" w:cs="Times New Roman"/>
              </w:rPr>
            </w:pPr>
          </w:p>
          <w:p w14:paraId="6D697273" w14:textId="74B73E8E" w:rsidR="00A178D8" w:rsidRDefault="00A178D8" w:rsidP="00704528">
            <w:pPr>
              <w:jc w:val="center"/>
              <w:rPr>
                <w:rFonts w:ascii="Times New Roman" w:hAnsi="Times New Roman" w:cs="Times New Roman"/>
              </w:rPr>
            </w:pPr>
          </w:p>
          <w:p w14:paraId="34E7CA1E" w14:textId="008705C5" w:rsidR="00A178D8" w:rsidRDefault="00A178D8" w:rsidP="00704528">
            <w:pPr>
              <w:jc w:val="center"/>
              <w:rPr>
                <w:rFonts w:ascii="Times New Roman" w:hAnsi="Times New Roman" w:cs="Times New Roman"/>
              </w:rPr>
            </w:pPr>
          </w:p>
          <w:p w14:paraId="56F507F1" w14:textId="67C8E24A" w:rsidR="00A178D8" w:rsidRDefault="00A178D8" w:rsidP="00704528">
            <w:pPr>
              <w:jc w:val="center"/>
              <w:rPr>
                <w:rFonts w:ascii="Times New Roman" w:hAnsi="Times New Roman" w:cs="Times New Roman"/>
              </w:rPr>
            </w:pPr>
            <w:r>
              <w:rPr>
                <w:rFonts w:ascii="Times New Roman" w:hAnsi="Times New Roman" w:cs="Times New Roman"/>
              </w:rPr>
              <w:t>50,000</w:t>
            </w:r>
          </w:p>
          <w:p w14:paraId="14982A2F" w14:textId="77777777" w:rsidR="00704528" w:rsidRDefault="00704528" w:rsidP="00704528">
            <w:pPr>
              <w:jc w:val="center"/>
              <w:rPr>
                <w:rFonts w:ascii="Times New Roman" w:hAnsi="Times New Roman" w:cs="Times New Roman"/>
              </w:rPr>
            </w:pPr>
          </w:p>
          <w:p w14:paraId="2C97008D" w14:textId="77777777" w:rsidR="00704528" w:rsidRDefault="00704528" w:rsidP="00704528">
            <w:pPr>
              <w:jc w:val="center"/>
              <w:rPr>
                <w:rFonts w:ascii="Times New Roman" w:hAnsi="Times New Roman" w:cs="Times New Roman"/>
              </w:rPr>
            </w:pPr>
          </w:p>
          <w:p w14:paraId="37FCF2E5" w14:textId="77777777" w:rsidR="00704528" w:rsidRDefault="00704528" w:rsidP="00704528">
            <w:pPr>
              <w:jc w:val="center"/>
              <w:rPr>
                <w:rFonts w:ascii="Times New Roman" w:hAnsi="Times New Roman" w:cs="Times New Roman"/>
              </w:rPr>
            </w:pPr>
          </w:p>
        </w:tc>
        <w:tc>
          <w:tcPr>
            <w:tcW w:w="319" w:type="pct"/>
          </w:tcPr>
          <w:p w14:paraId="7DFF1494" w14:textId="549F3820" w:rsidR="00704528" w:rsidRDefault="00704528" w:rsidP="00704528">
            <w:pPr>
              <w:jc w:val="center"/>
              <w:rPr>
                <w:rFonts w:ascii="Times New Roman" w:hAnsi="Times New Roman" w:cs="Times New Roman"/>
              </w:rPr>
            </w:pPr>
          </w:p>
          <w:p w14:paraId="7B390EC5" w14:textId="6AD40205" w:rsidR="00A178D8" w:rsidRDefault="00A178D8" w:rsidP="00704528">
            <w:pPr>
              <w:jc w:val="center"/>
              <w:rPr>
                <w:rFonts w:ascii="Times New Roman" w:hAnsi="Times New Roman" w:cs="Times New Roman"/>
              </w:rPr>
            </w:pPr>
            <w:r>
              <w:rPr>
                <w:rFonts w:ascii="Times New Roman" w:hAnsi="Times New Roman" w:cs="Times New Roman"/>
              </w:rPr>
              <w:t>F302</w:t>
            </w:r>
          </w:p>
          <w:p w14:paraId="3DC5665B" w14:textId="77777777" w:rsidR="00704528" w:rsidRDefault="00704528" w:rsidP="00704528">
            <w:pPr>
              <w:jc w:val="center"/>
              <w:rPr>
                <w:rFonts w:ascii="Times New Roman" w:hAnsi="Times New Roman" w:cs="Times New Roman"/>
              </w:rPr>
            </w:pPr>
          </w:p>
          <w:p w14:paraId="58F47CCF" w14:textId="77777777" w:rsidR="00704528" w:rsidRDefault="00704528" w:rsidP="00704528">
            <w:pPr>
              <w:jc w:val="center"/>
              <w:rPr>
                <w:rFonts w:ascii="Times New Roman" w:hAnsi="Times New Roman" w:cs="Times New Roman"/>
              </w:rPr>
            </w:pPr>
          </w:p>
        </w:tc>
      </w:tr>
    </w:tbl>
    <w:p w14:paraId="203D9B77" w14:textId="3EABF071" w:rsidR="00704528" w:rsidRDefault="00704528" w:rsidP="005D27A9">
      <w:pPr>
        <w:rPr>
          <w:rFonts w:ascii="Times New Roman" w:hAnsi="Times New Roman" w:cs="Times New Roman"/>
          <w:b/>
          <w:sz w:val="24"/>
          <w:szCs w:val="24"/>
        </w:rPr>
      </w:pPr>
    </w:p>
    <w:p w14:paraId="6533F66A" w14:textId="4B1BD8D2" w:rsidR="00A178D8" w:rsidRDefault="00A178D8" w:rsidP="005D27A9">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173"/>
        <w:gridCol w:w="855"/>
        <w:gridCol w:w="827"/>
        <w:gridCol w:w="780"/>
        <w:gridCol w:w="3826"/>
        <w:gridCol w:w="806"/>
        <w:gridCol w:w="858"/>
        <w:gridCol w:w="825"/>
      </w:tblGrid>
      <w:tr w:rsidR="00A178D8" w:rsidRPr="00E82F84" w14:paraId="3F5045D8" w14:textId="77777777" w:rsidTr="00860829">
        <w:trPr>
          <w:trHeight w:val="350"/>
        </w:trPr>
        <w:tc>
          <w:tcPr>
            <w:tcW w:w="5000" w:type="pct"/>
            <w:gridSpan w:val="8"/>
            <w:shd w:val="clear" w:color="auto" w:fill="auto"/>
          </w:tcPr>
          <w:p w14:paraId="354BFDB1" w14:textId="2A7FED4F" w:rsidR="00A178D8" w:rsidRPr="00E82F84" w:rsidRDefault="00A178D8" w:rsidP="00860829">
            <w:pPr>
              <w:rPr>
                <w:rFonts w:ascii="Times New Roman" w:hAnsi="Times New Roman" w:cs="Times New Roman"/>
              </w:rPr>
            </w:pPr>
            <w:r>
              <w:rPr>
                <w:rFonts w:ascii="Times New Roman" w:hAnsi="Times New Roman" w:cs="Times New Roman"/>
              </w:rPr>
              <w:t>1</w:t>
            </w:r>
            <w:r w:rsidR="006951E6">
              <w:rPr>
                <w:rFonts w:ascii="Times New Roman" w:hAnsi="Times New Roman" w:cs="Times New Roman"/>
              </w:rPr>
              <w:t>6</w:t>
            </w:r>
            <w:r>
              <w:rPr>
                <w:rFonts w:ascii="Times New Roman" w:hAnsi="Times New Roman" w:cs="Times New Roman"/>
              </w:rPr>
              <w:t xml:space="preserve">.  To record the closing of unobligated balances to </w:t>
            </w:r>
            <w:proofErr w:type="spellStart"/>
            <w:r>
              <w:rPr>
                <w:rFonts w:ascii="Times New Roman" w:hAnsi="Times New Roman" w:cs="Times New Roman"/>
              </w:rPr>
              <w:t>unapportioned</w:t>
            </w:r>
            <w:proofErr w:type="spellEnd"/>
            <w:r>
              <w:rPr>
                <w:rFonts w:ascii="Times New Roman" w:hAnsi="Times New Roman" w:cs="Times New Roman"/>
              </w:rPr>
              <w:t xml:space="preserve"> authority for unexpired status in a no-year fund.</w:t>
            </w:r>
          </w:p>
        </w:tc>
      </w:tr>
      <w:tr w:rsidR="00A178D8" w14:paraId="1D844657" w14:textId="77777777" w:rsidTr="00860829">
        <w:trPr>
          <w:trHeight w:val="350"/>
        </w:trPr>
        <w:tc>
          <w:tcPr>
            <w:tcW w:w="1612" w:type="pct"/>
            <w:shd w:val="clear" w:color="auto" w:fill="D9D9D9" w:themeFill="background1" w:themeFillShade="D9"/>
          </w:tcPr>
          <w:p w14:paraId="05944172" w14:textId="77777777" w:rsidR="00A178D8" w:rsidRPr="008C5F15" w:rsidRDefault="00A178D8" w:rsidP="00860829">
            <w:pPr>
              <w:jc w:val="center"/>
              <w:rPr>
                <w:rFonts w:ascii="Times New Roman" w:hAnsi="Times New Roman" w:cs="Times New Roman"/>
                <w:b/>
              </w:rPr>
            </w:pPr>
            <w:r>
              <w:rPr>
                <w:rFonts w:ascii="Times New Roman" w:hAnsi="Times New Roman" w:cs="Times New Roman"/>
                <w:b/>
              </w:rPr>
              <w:t xml:space="preserve">Performing Agency </w:t>
            </w:r>
          </w:p>
        </w:tc>
        <w:tc>
          <w:tcPr>
            <w:tcW w:w="331" w:type="pct"/>
            <w:shd w:val="clear" w:color="auto" w:fill="D9D9D9" w:themeFill="background1" w:themeFillShade="D9"/>
          </w:tcPr>
          <w:p w14:paraId="239F5AF4" w14:textId="77777777" w:rsidR="00A178D8" w:rsidRPr="008C5F15" w:rsidRDefault="00A178D8" w:rsidP="00860829">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33710062" w14:textId="77777777" w:rsidR="00A178D8" w:rsidRPr="008C5F15" w:rsidRDefault="00A178D8" w:rsidP="00860829">
            <w:pPr>
              <w:jc w:val="center"/>
              <w:rPr>
                <w:rFonts w:ascii="Times New Roman" w:hAnsi="Times New Roman" w:cs="Times New Roman"/>
                <w:b/>
              </w:rPr>
            </w:pPr>
            <w:r>
              <w:rPr>
                <w:rFonts w:ascii="Times New Roman" w:hAnsi="Times New Roman" w:cs="Times New Roman"/>
                <w:b/>
              </w:rPr>
              <w:t>Credit</w:t>
            </w:r>
          </w:p>
        </w:tc>
        <w:tc>
          <w:tcPr>
            <w:tcW w:w="302" w:type="pct"/>
            <w:shd w:val="clear" w:color="auto" w:fill="D9D9D9" w:themeFill="background1" w:themeFillShade="D9"/>
          </w:tcPr>
          <w:p w14:paraId="11287CDB" w14:textId="77777777" w:rsidR="00A178D8" w:rsidRPr="008C5F15" w:rsidRDefault="00A178D8" w:rsidP="00860829">
            <w:pPr>
              <w:jc w:val="center"/>
              <w:rPr>
                <w:rFonts w:ascii="Times New Roman" w:hAnsi="Times New Roman" w:cs="Times New Roman"/>
                <w:b/>
              </w:rPr>
            </w:pPr>
            <w:r w:rsidRPr="008C5F15">
              <w:rPr>
                <w:rFonts w:ascii="Times New Roman" w:hAnsi="Times New Roman" w:cs="Times New Roman"/>
                <w:b/>
              </w:rPr>
              <w:t>TC</w:t>
            </w:r>
          </w:p>
        </w:tc>
        <w:tc>
          <w:tcPr>
            <w:tcW w:w="1478" w:type="pct"/>
            <w:shd w:val="clear" w:color="auto" w:fill="D9D9D9" w:themeFill="background1" w:themeFillShade="D9"/>
          </w:tcPr>
          <w:p w14:paraId="594A9B73" w14:textId="77777777" w:rsidR="00A178D8" w:rsidRPr="008C5F15" w:rsidRDefault="00A178D8" w:rsidP="00860829">
            <w:pPr>
              <w:jc w:val="center"/>
              <w:rPr>
                <w:rFonts w:ascii="Times New Roman" w:hAnsi="Times New Roman" w:cs="Times New Roman"/>
                <w:b/>
              </w:rPr>
            </w:pPr>
            <w:r>
              <w:rPr>
                <w:rFonts w:ascii="Times New Roman" w:hAnsi="Times New Roman" w:cs="Times New Roman"/>
                <w:b/>
              </w:rPr>
              <w:t xml:space="preserve">Ordering Agency </w:t>
            </w:r>
          </w:p>
        </w:tc>
        <w:tc>
          <w:tcPr>
            <w:tcW w:w="312" w:type="pct"/>
            <w:shd w:val="clear" w:color="auto" w:fill="D9D9D9" w:themeFill="background1" w:themeFillShade="D9"/>
          </w:tcPr>
          <w:p w14:paraId="1E3A65F8" w14:textId="77777777" w:rsidR="00A178D8" w:rsidRPr="008C5F15" w:rsidRDefault="00A178D8" w:rsidP="00860829">
            <w:pPr>
              <w:jc w:val="center"/>
              <w:rPr>
                <w:rFonts w:ascii="Times New Roman" w:hAnsi="Times New Roman" w:cs="Times New Roman"/>
                <w:b/>
              </w:rPr>
            </w:pPr>
            <w:r>
              <w:rPr>
                <w:rFonts w:ascii="Times New Roman" w:hAnsi="Times New Roman" w:cs="Times New Roman"/>
                <w:b/>
              </w:rPr>
              <w:t>Debit</w:t>
            </w:r>
          </w:p>
        </w:tc>
        <w:tc>
          <w:tcPr>
            <w:tcW w:w="332" w:type="pct"/>
            <w:shd w:val="clear" w:color="auto" w:fill="D9D9D9" w:themeFill="background1" w:themeFillShade="D9"/>
          </w:tcPr>
          <w:p w14:paraId="416690BE" w14:textId="77777777" w:rsidR="00A178D8" w:rsidRPr="008C5F15" w:rsidRDefault="00A178D8" w:rsidP="00860829">
            <w:pPr>
              <w:jc w:val="center"/>
              <w:rPr>
                <w:rFonts w:ascii="Times New Roman" w:hAnsi="Times New Roman" w:cs="Times New Roman"/>
                <w:b/>
              </w:rPr>
            </w:pPr>
            <w:r>
              <w:rPr>
                <w:rFonts w:ascii="Times New Roman" w:hAnsi="Times New Roman" w:cs="Times New Roman"/>
                <w:b/>
              </w:rPr>
              <w:t>Credit</w:t>
            </w:r>
          </w:p>
        </w:tc>
        <w:tc>
          <w:tcPr>
            <w:tcW w:w="319" w:type="pct"/>
            <w:shd w:val="clear" w:color="auto" w:fill="D9D9D9" w:themeFill="background1" w:themeFillShade="D9"/>
          </w:tcPr>
          <w:p w14:paraId="16CBA4F7" w14:textId="77777777" w:rsidR="00A178D8" w:rsidRPr="008C5F15" w:rsidRDefault="00A178D8" w:rsidP="00860829">
            <w:pPr>
              <w:jc w:val="center"/>
              <w:rPr>
                <w:rFonts w:ascii="Times New Roman" w:hAnsi="Times New Roman" w:cs="Times New Roman"/>
                <w:b/>
              </w:rPr>
            </w:pPr>
            <w:r w:rsidRPr="008C5F15">
              <w:rPr>
                <w:rFonts w:ascii="Times New Roman" w:hAnsi="Times New Roman" w:cs="Times New Roman"/>
                <w:b/>
              </w:rPr>
              <w:t>TC</w:t>
            </w:r>
          </w:p>
        </w:tc>
      </w:tr>
      <w:tr w:rsidR="00A178D8" w14:paraId="5E609758" w14:textId="77777777" w:rsidTr="004D61DE">
        <w:trPr>
          <w:trHeight w:hRule="exact" w:val="2287"/>
        </w:trPr>
        <w:tc>
          <w:tcPr>
            <w:tcW w:w="1612" w:type="pct"/>
          </w:tcPr>
          <w:p w14:paraId="768B2A54" w14:textId="77777777" w:rsidR="00A178D8" w:rsidRPr="00BA701E" w:rsidRDefault="00A178D8" w:rsidP="00860829">
            <w:pPr>
              <w:rPr>
                <w:rFonts w:ascii="Times New Roman" w:hAnsi="Times New Roman" w:cs="Times New Roman"/>
                <w:b/>
                <w:sz w:val="24"/>
                <w:szCs w:val="24"/>
                <w:u w:val="single"/>
              </w:rPr>
            </w:pPr>
            <w:r w:rsidRPr="00BA701E">
              <w:rPr>
                <w:rFonts w:ascii="Times New Roman" w:hAnsi="Times New Roman" w:cs="Times New Roman"/>
                <w:b/>
                <w:sz w:val="24"/>
                <w:szCs w:val="24"/>
                <w:u w:val="single"/>
              </w:rPr>
              <w:t>Budgetary Entry</w:t>
            </w:r>
          </w:p>
          <w:p w14:paraId="4CC95390" w14:textId="0FF0D7A5" w:rsidR="004D61DE" w:rsidRPr="00BA701E" w:rsidRDefault="004D61DE" w:rsidP="00860829">
            <w:pPr>
              <w:rPr>
                <w:rFonts w:ascii="Times New Roman" w:hAnsi="Times New Roman" w:cs="Times New Roman"/>
              </w:rPr>
            </w:pPr>
            <w:r w:rsidRPr="00BA701E">
              <w:rPr>
                <w:rFonts w:ascii="Times New Roman" w:hAnsi="Times New Roman" w:cs="Times New Roman"/>
              </w:rPr>
              <w:t>451000 Apportionments</w:t>
            </w:r>
          </w:p>
          <w:p w14:paraId="53E3D798" w14:textId="39D8C9FA" w:rsidR="00A178D8" w:rsidRPr="00BA701E" w:rsidRDefault="00A178D8" w:rsidP="00860829">
            <w:pPr>
              <w:rPr>
                <w:rFonts w:ascii="Times New Roman" w:hAnsi="Times New Roman" w:cs="Times New Roman"/>
              </w:rPr>
            </w:pPr>
            <w:r w:rsidRPr="00BA701E">
              <w:rPr>
                <w:rFonts w:ascii="Times New Roman" w:hAnsi="Times New Roman" w:cs="Times New Roman"/>
              </w:rPr>
              <w:t>461000 Allotments – Realized Resources</w:t>
            </w:r>
          </w:p>
          <w:p w14:paraId="62FD0246" w14:textId="77777777" w:rsidR="00343DBA" w:rsidRPr="00BA701E" w:rsidRDefault="00A178D8" w:rsidP="00860829">
            <w:pPr>
              <w:rPr>
                <w:rFonts w:ascii="Times New Roman" w:hAnsi="Times New Roman" w:cs="Times New Roman"/>
              </w:rPr>
            </w:pPr>
            <w:r w:rsidRPr="00BA701E">
              <w:rPr>
                <w:rFonts w:ascii="Times New Roman" w:hAnsi="Times New Roman" w:cs="Times New Roman"/>
              </w:rPr>
              <w:t xml:space="preserve">   445000 Unapportioned </w:t>
            </w:r>
            <w:r w:rsidR="00343DBA" w:rsidRPr="00BA701E">
              <w:rPr>
                <w:rFonts w:ascii="Times New Roman" w:hAnsi="Times New Roman" w:cs="Times New Roman"/>
              </w:rPr>
              <w:t xml:space="preserve">– Unexpired </w:t>
            </w:r>
          </w:p>
          <w:p w14:paraId="3DE158FC" w14:textId="2776C155" w:rsidR="00A178D8" w:rsidRPr="00BA701E" w:rsidRDefault="00343DBA" w:rsidP="00860829">
            <w:pPr>
              <w:rPr>
                <w:rFonts w:ascii="Times New Roman" w:hAnsi="Times New Roman" w:cs="Times New Roman"/>
              </w:rPr>
            </w:pPr>
            <w:r w:rsidRPr="00BA701E">
              <w:rPr>
                <w:rFonts w:ascii="Times New Roman" w:hAnsi="Times New Roman" w:cs="Times New Roman"/>
              </w:rPr>
              <w:t xml:space="preserve">   </w:t>
            </w:r>
            <w:r w:rsidR="00A178D8" w:rsidRPr="00BA701E">
              <w:rPr>
                <w:rFonts w:ascii="Times New Roman" w:hAnsi="Times New Roman" w:cs="Times New Roman"/>
              </w:rPr>
              <w:t>Authority</w:t>
            </w:r>
          </w:p>
          <w:p w14:paraId="091F8428" w14:textId="77777777" w:rsidR="00A178D8" w:rsidRPr="00BA701E" w:rsidRDefault="00A178D8" w:rsidP="00343DBA">
            <w:pPr>
              <w:spacing w:after="120"/>
              <w:rPr>
                <w:rFonts w:ascii="Times New Roman" w:hAnsi="Times New Roman" w:cs="Times New Roman"/>
                <w:b/>
                <w:sz w:val="24"/>
                <w:szCs w:val="24"/>
                <w:u w:val="single"/>
              </w:rPr>
            </w:pPr>
          </w:p>
          <w:p w14:paraId="191DA662" w14:textId="5A67EEEB" w:rsidR="00A178D8" w:rsidRPr="00BA701E" w:rsidRDefault="00A178D8" w:rsidP="00860829">
            <w:pPr>
              <w:rPr>
                <w:rFonts w:ascii="Times New Roman" w:hAnsi="Times New Roman" w:cs="Times New Roman"/>
                <w:b/>
                <w:sz w:val="24"/>
                <w:szCs w:val="24"/>
                <w:u w:val="single"/>
              </w:rPr>
            </w:pPr>
            <w:r w:rsidRPr="00BA701E">
              <w:rPr>
                <w:rFonts w:ascii="Times New Roman" w:hAnsi="Times New Roman" w:cs="Times New Roman"/>
                <w:b/>
                <w:sz w:val="24"/>
                <w:szCs w:val="24"/>
                <w:u w:val="single"/>
              </w:rPr>
              <w:t>Proprietary Entry</w:t>
            </w:r>
          </w:p>
          <w:p w14:paraId="2184CBC1" w14:textId="77777777" w:rsidR="00A178D8" w:rsidRPr="00BA701E" w:rsidRDefault="00A178D8" w:rsidP="00860829">
            <w:pPr>
              <w:tabs>
                <w:tab w:val="left" w:pos="5400"/>
                <w:tab w:val="left" w:pos="5490"/>
              </w:tabs>
              <w:rPr>
                <w:rFonts w:ascii="Times New Roman" w:hAnsi="Times New Roman" w:cs="Times New Roman"/>
              </w:rPr>
            </w:pPr>
            <w:r w:rsidRPr="00BA701E">
              <w:rPr>
                <w:rFonts w:ascii="Times New Roman" w:hAnsi="Times New Roman" w:cs="Times New Roman"/>
              </w:rPr>
              <w:t>None</w:t>
            </w:r>
          </w:p>
        </w:tc>
        <w:tc>
          <w:tcPr>
            <w:tcW w:w="331" w:type="pct"/>
          </w:tcPr>
          <w:p w14:paraId="7E896FE5" w14:textId="77777777" w:rsidR="00A178D8" w:rsidRPr="00BA701E" w:rsidRDefault="00A178D8" w:rsidP="00860829">
            <w:pPr>
              <w:jc w:val="center"/>
              <w:rPr>
                <w:rFonts w:ascii="Times New Roman" w:hAnsi="Times New Roman" w:cs="Times New Roman"/>
              </w:rPr>
            </w:pPr>
          </w:p>
          <w:p w14:paraId="40D9EC80" w14:textId="36DDFE57" w:rsidR="004D61DE" w:rsidRPr="00BA701E" w:rsidRDefault="004D61DE" w:rsidP="00860829">
            <w:pPr>
              <w:jc w:val="center"/>
              <w:rPr>
                <w:rFonts w:ascii="Times New Roman" w:hAnsi="Times New Roman" w:cs="Times New Roman"/>
              </w:rPr>
            </w:pPr>
            <w:r w:rsidRPr="00BA701E">
              <w:rPr>
                <w:rFonts w:ascii="Times New Roman" w:hAnsi="Times New Roman" w:cs="Times New Roman"/>
              </w:rPr>
              <w:t>25,000</w:t>
            </w:r>
          </w:p>
          <w:p w14:paraId="79969AA6" w14:textId="2F2B3204" w:rsidR="00A178D8" w:rsidRPr="00BA701E" w:rsidRDefault="004D61DE" w:rsidP="00860829">
            <w:pPr>
              <w:jc w:val="center"/>
              <w:rPr>
                <w:rFonts w:ascii="Times New Roman" w:hAnsi="Times New Roman" w:cs="Times New Roman"/>
              </w:rPr>
            </w:pPr>
            <w:r w:rsidRPr="00BA701E">
              <w:rPr>
                <w:rFonts w:ascii="Times New Roman" w:hAnsi="Times New Roman" w:cs="Times New Roman"/>
              </w:rPr>
              <w:t>15</w:t>
            </w:r>
            <w:r w:rsidR="00A178D8" w:rsidRPr="00BA701E">
              <w:rPr>
                <w:rFonts w:ascii="Times New Roman" w:hAnsi="Times New Roman" w:cs="Times New Roman"/>
              </w:rPr>
              <w:t>,000</w:t>
            </w:r>
          </w:p>
          <w:p w14:paraId="21B7D941" w14:textId="77777777" w:rsidR="00A178D8" w:rsidRPr="00BA701E" w:rsidRDefault="00A178D8" w:rsidP="00860829">
            <w:pPr>
              <w:jc w:val="center"/>
              <w:rPr>
                <w:rFonts w:ascii="Times New Roman" w:hAnsi="Times New Roman" w:cs="Times New Roman"/>
              </w:rPr>
            </w:pPr>
          </w:p>
          <w:p w14:paraId="25164B56" w14:textId="77777777" w:rsidR="00A178D8" w:rsidRPr="00BA701E" w:rsidRDefault="00A178D8" w:rsidP="00860829">
            <w:pPr>
              <w:jc w:val="center"/>
              <w:rPr>
                <w:rFonts w:ascii="Times New Roman" w:hAnsi="Times New Roman" w:cs="Times New Roman"/>
              </w:rPr>
            </w:pPr>
          </w:p>
          <w:p w14:paraId="6354E8F9" w14:textId="77777777" w:rsidR="00A178D8" w:rsidRPr="00BA701E" w:rsidRDefault="00A178D8" w:rsidP="00860829">
            <w:pPr>
              <w:jc w:val="center"/>
              <w:rPr>
                <w:rFonts w:ascii="Times New Roman" w:hAnsi="Times New Roman" w:cs="Times New Roman"/>
              </w:rPr>
            </w:pPr>
          </w:p>
          <w:p w14:paraId="4B7A8447" w14:textId="77777777" w:rsidR="00A178D8" w:rsidRPr="00BA701E" w:rsidRDefault="00A178D8" w:rsidP="00860829">
            <w:pPr>
              <w:jc w:val="center"/>
              <w:rPr>
                <w:rFonts w:ascii="Times New Roman" w:hAnsi="Times New Roman" w:cs="Times New Roman"/>
              </w:rPr>
            </w:pPr>
          </w:p>
          <w:p w14:paraId="3631803E" w14:textId="77777777" w:rsidR="00A178D8" w:rsidRPr="00BA701E" w:rsidRDefault="00A178D8" w:rsidP="00860829">
            <w:pPr>
              <w:jc w:val="center"/>
              <w:rPr>
                <w:rFonts w:ascii="Times New Roman" w:hAnsi="Times New Roman" w:cs="Times New Roman"/>
              </w:rPr>
            </w:pPr>
          </w:p>
          <w:p w14:paraId="2411AC4F" w14:textId="77777777" w:rsidR="00A178D8" w:rsidRPr="00BA701E" w:rsidRDefault="00A178D8" w:rsidP="00860829">
            <w:pPr>
              <w:jc w:val="center"/>
              <w:rPr>
                <w:rFonts w:ascii="Times New Roman" w:hAnsi="Times New Roman" w:cs="Times New Roman"/>
              </w:rPr>
            </w:pPr>
          </w:p>
        </w:tc>
        <w:tc>
          <w:tcPr>
            <w:tcW w:w="314" w:type="pct"/>
          </w:tcPr>
          <w:p w14:paraId="550C07BF" w14:textId="77777777" w:rsidR="00A178D8" w:rsidRPr="00BA701E" w:rsidRDefault="00A178D8" w:rsidP="00860829">
            <w:pPr>
              <w:jc w:val="center"/>
              <w:rPr>
                <w:rFonts w:ascii="Times New Roman" w:hAnsi="Times New Roman" w:cs="Times New Roman"/>
              </w:rPr>
            </w:pPr>
          </w:p>
          <w:p w14:paraId="49921B4E" w14:textId="77777777" w:rsidR="00A178D8" w:rsidRPr="00BA701E" w:rsidRDefault="00A178D8" w:rsidP="00860829">
            <w:pPr>
              <w:jc w:val="center"/>
              <w:rPr>
                <w:rFonts w:ascii="Times New Roman" w:hAnsi="Times New Roman" w:cs="Times New Roman"/>
              </w:rPr>
            </w:pPr>
          </w:p>
          <w:p w14:paraId="1AC15E14" w14:textId="77777777" w:rsidR="004D61DE" w:rsidRPr="00BA701E" w:rsidRDefault="004D61DE" w:rsidP="00860829">
            <w:pPr>
              <w:jc w:val="center"/>
              <w:rPr>
                <w:rFonts w:ascii="Times New Roman" w:hAnsi="Times New Roman" w:cs="Times New Roman"/>
              </w:rPr>
            </w:pPr>
          </w:p>
          <w:p w14:paraId="5C9616BC" w14:textId="15BA2EF4" w:rsidR="00A178D8" w:rsidRPr="00BA701E" w:rsidRDefault="004D61DE" w:rsidP="00860829">
            <w:pPr>
              <w:jc w:val="center"/>
              <w:rPr>
                <w:rFonts w:ascii="Times New Roman" w:hAnsi="Times New Roman" w:cs="Times New Roman"/>
              </w:rPr>
            </w:pPr>
            <w:r w:rsidRPr="00BA701E">
              <w:rPr>
                <w:rFonts w:ascii="Times New Roman" w:hAnsi="Times New Roman" w:cs="Times New Roman"/>
              </w:rPr>
              <w:t>40</w:t>
            </w:r>
            <w:r w:rsidR="00A178D8" w:rsidRPr="00BA701E">
              <w:rPr>
                <w:rFonts w:ascii="Times New Roman" w:hAnsi="Times New Roman" w:cs="Times New Roman"/>
              </w:rPr>
              <w:t>,000</w:t>
            </w:r>
          </w:p>
          <w:p w14:paraId="04F31F30" w14:textId="77777777" w:rsidR="00A178D8" w:rsidRPr="00BA701E" w:rsidRDefault="00A178D8" w:rsidP="00860829">
            <w:pPr>
              <w:jc w:val="center"/>
              <w:rPr>
                <w:rFonts w:ascii="Times New Roman" w:hAnsi="Times New Roman" w:cs="Times New Roman"/>
              </w:rPr>
            </w:pPr>
          </w:p>
          <w:p w14:paraId="7E0035B2" w14:textId="77777777" w:rsidR="00A178D8" w:rsidRPr="00BA701E" w:rsidRDefault="00A178D8" w:rsidP="00860829">
            <w:pPr>
              <w:jc w:val="center"/>
              <w:rPr>
                <w:rFonts w:ascii="Times New Roman" w:hAnsi="Times New Roman" w:cs="Times New Roman"/>
              </w:rPr>
            </w:pPr>
          </w:p>
          <w:p w14:paraId="6918F5E2" w14:textId="77777777" w:rsidR="00A178D8" w:rsidRPr="00BA701E" w:rsidRDefault="00A178D8" w:rsidP="00860829">
            <w:pPr>
              <w:jc w:val="center"/>
              <w:rPr>
                <w:rFonts w:ascii="Times New Roman" w:hAnsi="Times New Roman" w:cs="Times New Roman"/>
              </w:rPr>
            </w:pPr>
          </w:p>
          <w:p w14:paraId="7D9DC1A1" w14:textId="77777777" w:rsidR="00A178D8" w:rsidRPr="00BA701E" w:rsidRDefault="00A178D8" w:rsidP="00860829">
            <w:pPr>
              <w:jc w:val="center"/>
              <w:rPr>
                <w:rFonts w:ascii="Times New Roman" w:hAnsi="Times New Roman" w:cs="Times New Roman"/>
              </w:rPr>
            </w:pPr>
          </w:p>
          <w:p w14:paraId="281A3839" w14:textId="77777777" w:rsidR="00A178D8" w:rsidRPr="00BA701E" w:rsidRDefault="00A178D8" w:rsidP="00860829">
            <w:pPr>
              <w:spacing w:after="120"/>
              <w:jc w:val="center"/>
              <w:rPr>
                <w:rFonts w:ascii="Times New Roman" w:hAnsi="Times New Roman" w:cs="Times New Roman"/>
              </w:rPr>
            </w:pPr>
          </w:p>
          <w:p w14:paraId="10EBAA91" w14:textId="77777777" w:rsidR="00A178D8" w:rsidRPr="00BA701E" w:rsidRDefault="00A178D8" w:rsidP="00860829">
            <w:pPr>
              <w:jc w:val="center"/>
              <w:rPr>
                <w:rFonts w:ascii="Times New Roman" w:hAnsi="Times New Roman" w:cs="Times New Roman"/>
              </w:rPr>
            </w:pPr>
          </w:p>
          <w:p w14:paraId="3BFB3792" w14:textId="77777777" w:rsidR="00A178D8" w:rsidRPr="00BA701E" w:rsidRDefault="00A178D8" w:rsidP="00860829">
            <w:pPr>
              <w:jc w:val="center"/>
              <w:rPr>
                <w:rFonts w:ascii="Times New Roman" w:hAnsi="Times New Roman" w:cs="Times New Roman"/>
              </w:rPr>
            </w:pPr>
          </w:p>
        </w:tc>
        <w:tc>
          <w:tcPr>
            <w:tcW w:w="302" w:type="pct"/>
          </w:tcPr>
          <w:p w14:paraId="2F8FAD0A" w14:textId="77777777" w:rsidR="00A178D8" w:rsidRDefault="00A178D8" w:rsidP="00860829">
            <w:pPr>
              <w:jc w:val="center"/>
              <w:rPr>
                <w:rFonts w:ascii="Times New Roman" w:hAnsi="Times New Roman" w:cs="Times New Roman"/>
              </w:rPr>
            </w:pPr>
          </w:p>
          <w:p w14:paraId="35EE19AC" w14:textId="2CF15069" w:rsidR="00A178D8" w:rsidRDefault="00A178D8" w:rsidP="00860829">
            <w:pPr>
              <w:jc w:val="center"/>
              <w:rPr>
                <w:rFonts w:ascii="Times New Roman" w:hAnsi="Times New Roman" w:cs="Times New Roman"/>
              </w:rPr>
            </w:pPr>
            <w:r>
              <w:rPr>
                <w:rFonts w:ascii="Times New Roman" w:hAnsi="Times New Roman" w:cs="Times New Roman"/>
              </w:rPr>
              <w:t>F308</w:t>
            </w:r>
          </w:p>
          <w:p w14:paraId="0A5BA870" w14:textId="77777777" w:rsidR="00A178D8" w:rsidRDefault="00A178D8" w:rsidP="00860829">
            <w:pPr>
              <w:jc w:val="center"/>
              <w:rPr>
                <w:rFonts w:ascii="Times New Roman" w:hAnsi="Times New Roman" w:cs="Times New Roman"/>
              </w:rPr>
            </w:pPr>
          </w:p>
          <w:p w14:paraId="79599911" w14:textId="77777777" w:rsidR="00A178D8" w:rsidRDefault="00A178D8" w:rsidP="00860829">
            <w:pPr>
              <w:jc w:val="center"/>
              <w:rPr>
                <w:rFonts w:ascii="Times New Roman" w:hAnsi="Times New Roman" w:cs="Times New Roman"/>
              </w:rPr>
            </w:pPr>
          </w:p>
        </w:tc>
        <w:tc>
          <w:tcPr>
            <w:tcW w:w="1478" w:type="pct"/>
          </w:tcPr>
          <w:p w14:paraId="7D520CD8" w14:textId="77777777" w:rsidR="00A178D8" w:rsidRDefault="00A178D8" w:rsidP="0086082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7A2C9CB" w14:textId="462F5064" w:rsidR="00A178D8" w:rsidRPr="00A178D8" w:rsidRDefault="00A178D8" w:rsidP="00860829">
            <w:pPr>
              <w:tabs>
                <w:tab w:val="left" w:pos="5400"/>
                <w:tab w:val="left" w:pos="5490"/>
              </w:tabs>
              <w:rPr>
                <w:rFonts w:ascii="Times New Roman" w:hAnsi="Times New Roman" w:cs="Times New Roman"/>
                <w:sz w:val="24"/>
                <w:szCs w:val="24"/>
              </w:rPr>
            </w:pPr>
            <w:r w:rsidRPr="00A178D8">
              <w:rPr>
                <w:rFonts w:ascii="Times New Roman" w:hAnsi="Times New Roman" w:cs="Times New Roman"/>
                <w:sz w:val="24"/>
                <w:szCs w:val="24"/>
              </w:rPr>
              <w:t>None</w:t>
            </w:r>
          </w:p>
          <w:p w14:paraId="270739FF" w14:textId="065E74FF" w:rsidR="00A178D8" w:rsidRDefault="00A178D8" w:rsidP="00860829">
            <w:pPr>
              <w:tabs>
                <w:tab w:val="left" w:pos="5400"/>
                <w:tab w:val="left" w:pos="5490"/>
              </w:tabs>
              <w:rPr>
                <w:rFonts w:ascii="Times New Roman" w:hAnsi="Times New Roman" w:cs="Times New Roman"/>
                <w:b/>
                <w:sz w:val="24"/>
                <w:szCs w:val="24"/>
                <w:u w:val="single"/>
              </w:rPr>
            </w:pPr>
          </w:p>
          <w:p w14:paraId="70BB1AEC" w14:textId="4C435004" w:rsidR="00AD1E1C" w:rsidRDefault="00AD1E1C" w:rsidP="00860829">
            <w:pPr>
              <w:tabs>
                <w:tab w:val="left" w:pos="5400"/>
                <w:tab w:val="left" w:pos="5490"/>
              </w:tabs>
              <w:rPr>
                <w:rFonts w:ascii="Times New Roman" w:hAnsi="Times New Roman" w:cs="Times New Roman"/>
                <w:b/>
                <w:sz w:val="24"/>
                <w:szCs w:val="24"/>
                <w:u w:val="single"/>
              </w:rPr>
            </w:pPr>
          </w:p>
          <w:p w14:paraId="4D61975F" w14:textId="77777777" w:rsidR="00343DBA" w:rsidRDefault="00343DBA" w:rsidP="00860829">
            <w:pPr>
              <w:tabs>
                <w:tab w:val="left" w:pos="5400"/>
                <w:tab w:val="left" w:pos="5490"/>
              </w:tabs>
              <w:rPr>
                <w:rFonts w:ascii="Times New Roman" w:hAnsi="Times New Roman" w:cs="Times New Roman"/>
                <w:b/>
                <w:sz w:val="24"/>
                <w:szCs w:val="24"/>
                <w:u w:val="single"/>
              </w:rPr>
            </w:pPr>
          </w:p>
          <w:p w14:paraId="49DBCCE1" w14:textId="12E6458F" w:rsidR="00A178D8" w:rsidRDefault="00A178D8" w:rsidP="00860829">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104FA304" w14:textId="77777777" w:rsidR="00A178D8" w:rsidRPr="00B834DB" w:rsidRDefault="00A178D8" w:rsidP="00860829">
            <w:pPr>
              <w:rPr>
                <w:rFonts w:ascii="Times New Roman" w:hAnsi="Times New Roman" w:cs="Times New Roman"/>
              </w:rPr>
            </w:pPr>
            <w:r>
              <w:rPr>
                <w:rFonts w:ascii="Times New Roman" w:hAnsi="Times New Roman" w:cs="Times New Roman"/>
                <w:sz w:val="24"/>
                <w:szCs w:val="24"/>
              </w:rPr>
              <w:t>None</w:t>
            </w:r>
          </w:p>
        </w:tc>
        <w:tc>
          <w:tcPr>
            <w:tcW w:w="312" w:type="pct"/>
          </w:tcPr>
          <w:p w14:paraId="5A2D8AAC" w14:textId="77777777" w:rsidR="00A178D8" w:rsidRDefault="00A178D8" w:rsidP="00860829">
            <w:pPr>
              <w:jc w:val="center"/>
              <w:rPr>
                <w:rFonts w:ascii="Times New Roman" w:hAnsi="Times New Roman" w:cs="Times New Roman"/>
              </w:rPr>
            </w:pPr>
          </w:p>
          <w:p w14:paraId="202DC77F" w14:textId="77777777" w:rsidR="00A178D8" w:rsidRDefault="00A178D8" w:rsidP="00860829">
            <w:pPr>
              <w:jc w:val="center"/>
              <w:rPr>
                <w:rFonts w:ascii="Times New Roman" w:hAnsi="Times New Roman" w:cs="Times New Roman"/>
              </w:rPr>
            </w:pPr>
          </w:p>
          <w:p w14:paraId="3620F180" w14:textId="77777777" w:rsidR="00A178D8" w:rsidRDefault="00A178D8" w:rsidP="00860829">
            <w:pPr>
              <w:jc w:val="center"/>
              <w:rPr>
                <w:rFonts w:ascii="Times New Roman" w:hAnsi="Times New Roman" w:cs="Times New Roman"/>
              </w:rPr>
            </w:pPr>
          </w:p>
          <w:p w14:paraId="28DD7D37" w14:textId="77777777" w:rsidR="00A178D8" w:rsidRDefault="00A178D8" w:rsidP="00860829">
            <w:pPr>
              <w:jc w:val="center"/>
              <w:rPr>
                <w:rFonts w:ascii="Times New Roman" w:hAnsi="Times New Roman" w:cs="Times New Roman"/>
              </w:rPr>
            </w:pPr>
          </w:p>
        </w:tc>
        <w:tc>
          <w:tcPr>
            <w:tcW w:w="332" w:type="pct"/>
          </w:tcPr>
          <w:p w14:paraId="541965EB" w14:textId="77777777" w:rsidR="00A178D8" w:rsidRDefault="00A178D8" w:rsidP="00860829">
            <w:pPr>
              <w:jc w:val="center"/>
              <w:rPr>
                <w:rFonts w:ascii="Times New Roman" w:hAnsi="Times New Roman" w:cs="Times New Roman"/>
              </w:rPr>
            </w:pPr>
          </w:p>
          <w:p w14:paraId="6D67D863" w14:textId="77777777" w:rsidR="00A178D8" w:rsidRDefault="00A178D8" w:rsidP="00860829">
            <w:pPr>
              <w:jc w:val="center"/>
              <w:rPr>
                <w:rFonts w:ascii="Times New Roman" w:hAnsi="Times New Roman" w:cs="Times New Roman"/>
              </w:rPr>
            </w:pPr>
          </w:p>
          <w:p w14:paraId="43E53D02" w14:textId="77777777" w:rsidR="00A178D8" w:rsidRDefault="00A178D8" w:rsidP="00860829">
            <w:pPr>
              <w:jc w:val="center"/>
              <w:rPr>
                <w:rFonts w:ascii="Times New Roman" w:hAnsi="Times New Roman" w:cs="Times New Roman"/>
              </w:rPr>
            </w:pPr>
          </w:p>
          <w:p w14:paraId="73B2B26A" w14:textId="77777777" w:rsidR="00A178D8" w:rsidRDefault="00A178D8" w:rsidP="00860829">
            <w:pPr>
              <w:jc w:val="center"/>
              <w:rPr>
                <w:rFonts w:ascii="Times New Roman" w:hAnsi="Times New Roman" w:cs="Times New Roman"/>
              </w:rPr>
            </w:pPr>
          </w:p>
          <w:p w14:paraId="29736FCA" w14:textId="77777777" w:rsidR="00A178D8" w:rsidRDefault="00A178D8" w:rsidP="00860829">
            <w:pPr>
              <w:jc w:val="center"/>
              <w:rPr>
                <w:rFonts w:ascii="Times New Roman" w:hAnsi="Times New Roman" w:cs="Times New Roman"/>
              </w:rPr>
            </w:pPr>
          </w:p>
          <w:p w14:paraId="4C9465C9" w14:textId="77777777" w:rsidR="00A178D8" w:rsidRDefault="00A178D8" w:rsidP="00860829">
            <w:pPr>
              <w:jc w:val="center"/>
              <w:rPr>
                <w:rFonts w:ascii="Times New Roman" w:hAnsi="Times New Roman" w:cs="Times New Roman"/>
              </w:rPr>
            </w:pPr>
          </w:p>
        </w:tc>
        <w:tc>
          <w:tcPr>
            <w:tcW w:w="319" w:type="pct"/>
          </w:tcPr>
          <w:p w14:paraId="74119BD8" w14:textId="77777777" w:rsidR="00A178D8" w:rsidRDefault="00A178D8" w:rsidP="00860829">
            <w:pPr>
              <w:jc w:val="center"/>
              <w:rPr>
                <w:rFonts w:ascii="Times New Roman" w:hAnsi="Times New Roman" w:cs="Times New Roman"/>
              </w:rPr>
            </w:pPr>
          </w:p>
          <w:p w14:paraId="7BCEFD20" w14:textId="77777777" w:rsidR="00A178D8" w:rsidRDefault="00A178D8" w:rsidP="00860829">
            <w:pPr>
              <w:jc w:val="center"/>
              <w:rPr>
                <w:rFonts w:ascii="Times New Roman" w:hAnsi="Times New Roman" w:cs="Times New Roman"/>
              </w:rPr>
            </w:pPr>
          </w:p>
          <w:p w14:paraId="4ED1B6DA" w14:textId="77777777" w:rsidR="00A178D8" w:rsidRDefault="00A178D8" w:rsidP="00860829">
            <w:pPr>
              <w:jc w:val="center"/>
              <w:rPr>
                <w:rFonts w:ascii="Times New Roman" w:hAnsi="Times New Roman" w:cs="Times New Roman"/>
              </w:rPr>
            </w:pPr>
          </w:p>
        </w:tc>
      </w:tr>
    </w:tbl>
    <w:p w14:paraId="0659CFAD" w14:textId="77777777" w:rsidR="00A178D8" w:rsidRPr="00704528" w:rsidRDefault="00A178D8" w:rsidP="005D27A9">
      <w:pPr>
        <w:rPr>
          <w:rFonts w:ascii="Times New Roman" w:hAnsi="Times New Roman" w:cs="Times New Roman"/>
          <w:b/>
          <w:sz w:val="24"/>
          <w:szCs w:val="24"/>
        </w:rPr>
      </w:pPr>
    </w:p>
    <w:p w14:paraId="56E4D828" w14:textId="73F9B541" w:rsidR="00F50B2E" w:rsidRDefault="00F50B2E" w:rsidP="004E54F2">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4169"/>
        <w:gridCol w:w="852"/>
        <w:gridCol w:w="827"/>
        <w:gridCol w:w="777"/>
        <w:gridCol w:w="3823"/>
        <w:gridCol w:w="821"/>
        <w:gridCol w:w="857"/>
        <w:gridCol w:w="824"/>
      </w:tblGrid>
      <w:tr w:rsidR="00AD1E1C" w:rsidRPr="00E82F84" w14:paraId="6FB438D6" w14:textId="77777777" w:rsidTr="00860829">
        <w:trPr>
          <w:trHeight w:val="350"/>
        </w:trPr>
        <w:tc>
          <w:tcPr>
            <w:tcW w:w="5000" w:type="pct"/>
            <w:gridSpan w:val="8"/>
            <w:shd w:val="clear" w:color="auto" w:fill="auto"/>
          </w:tcPr>
          <w:p w14:paraId="09F3F96B" w14:textId="3CC6B14B" w:rsidR="00AD1E1C" w:rsidRPr="00E82F84" w:rsidRDefault="00AD1E1C" w:rsidP="00860829">
            <w:pPr>
              <w:rPr>
                <w:rFonts w:ascii="Times New Roman" w:hAnsi="Times New Roman" w:cs="Times New Roman"/>
              </w:rPr>
            </w:pPr>
            <w:r>
              <w:rPr>
                <w:rFonts w:ascii="Times New Roman" w:hAnsi="Times New Roman" w:cs="Times New Roman"/>
              </w:rPr>
              <w:t>1</w:t>
            </w:r>
            <w:r w:rsidR="006951E6">
              <w:rPr>
                <w:rFonts w:ascii="Times New Roman" w:hAnsi="Times New Roman" w:cs="Times New Roman"/>
              </w:rPr>
              <w:t>7</w:t>
            </w:r>
            <w:r>
              <w:rPr>
                <w:rFonts w:ascii="Times New Roman" w:hAnsi="Times New Roman" w:cs="Times New Roman"/>
              </w:rPr>
              <w:t>.  To record the closing of paid delivered orders to total actual resources.</w:t>
            </w:r>
          </w:p>
        </w:tc>
      </w:tr>
      <w:tr w:rsidR="00AD1E1C" w14:paraId="3ADEA782" w14:textId="77777777" w:rsidTr="00C7638E">
        <w:trPr>
          <w:trHeight w:val="350"/>
        </w:trPr>
        <w:tc>
          <w:tcPr>
            <w:tcW w:w="1610" w:type="pct"/>
            <w:shd w:val="clear" w:color="auto" w:fill="D9D9D9" w:themeFill="background1" w:themeFillShade="D9"/>
          </w:tcPr>
          <w:p w14:paraId="6FF56812" w14:textId="77777777" w:rsidR="00AD1E1C" w:rsidRPr="008C5F15" w:rsidRDefault="00AD1E1C" w:rsidP="00860829">
            <w:pPr>
              <w:jc w:val="center"/>
              <w:rPr>
                <w:rFonts w:ascii="Times New Roman" w:hAnsi="Times New Roman" w:cs="Times New Roman"/>
                <w:b/>
              </w:rPr>
            </w:pPr>
            <w:r>
              <w:rPr>
                <w:rFonts w:ascii="Times New Roman" w:hAnsi="Times New Roman" w:cs="Times New Roman"/>
                <w:b/>
              </w:rPr>
              <w:t xml:space="preserve">Performing Agency </w:t>
            </w:r>
          </w:p>
        </w:tc>
        <w:tc>
          <w:tcPr>
            <w:tcW w:w="329" w:type="pct"/>
            <w:shd w:val="clear" w:color="auto" w:fill="D9D9D9" w:themeFill="background1" w:themeFillShade="D9"/>
          </w:tcPr>
          <w:p w14:paraId="34A65DF8" w14:textId="77777777" w:rsidR="00AD1E1C" w:rsidRPr="008C5F15" w:rsidRDefault="00AD1E1C" w:rsidP="00860829">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6D6FCE6E" w14:textId="77777777" w:rsidR="00AD1E1C" w:rsidRPr="008C5F15" w:rsidRDefault="00AD1E1C" w:rsidP="00860829">
            <w:pPr>
              <w:jc w:val="center"/>
              <w:rPr>
                <w:rFonts w:ascii="Times New Roman" w:hAnsi="Times New Roman" w:cs="Times New Roman"/>
                <w:b/>
              </w:rPr>
            </w:pPr>
            <w:r>
              <w:rPr>
                <w:rFonts w:ascii="Times New Roman" w:hAnsi="Times New Roman" w:cs="Times New Roman"/>
                <w:b/>
              </w:rPr>
              <w:t>Credit</w:t>
            </w:r>
          </w:p>
        </w:tc>
        <w:tc>
          <w:tcPr>
            <w:tcW w:w="300" w:type="pct"/>
            <w:shd w:val="clear" w:color="auto" w:fill="D9D9D9" w:themeFill="background1" w:themeFillShade="D9"/>
          </w:tcPr>
          <w:p w14:paraId="754F3BE8" w14:textId="77777777" w:rsidR="00AD1E1C" w:rsidRPr="008C5F15" w:rsidRDefault="00AD1E1C" w:rsidP="00860829">
            <w:pPr>
              <w:jc w:val="center"/>
              <w:rPr>
                <w:rFonts w:ascii="Times New Roman" w:hAnsi="Times New Roman" w:cs="Times New Roman"/>
                <w:b/>
              </w:rPr>
            </w:pPr>
            <w:r w:rsidRPr="008C5F15">
              <w:rPr>
                <w:rFonts w:ascii="Times New Roman" w:hAnsi="Times New Roman" w:cs="Times New Roman"/>
                <w:b/>
              </w:rPr>
              <w:t>TC</w:t>
            </w:r>
          </w:p>
        </w:tc>
        <w:tc>
          <w:tcPr>
            <w:tcW w:w="1476" w:type="pct"/>
            <w:shd w:val="clear" w:color="auto" w:fill="D9D9D9" w:themeFill="background1" w:themeFillShade="D9"/>
          </w:tcPr>
          <w:p w14:paraId="7BBA2D7C" w14:textId="77777777" w:rsidR="00AD1E1C" w:rsidRPr="008C5F15" w:rsidRDefault="00AD1E1C" w:rsidP="00860829">
            <w:pPr>
              <w:jc w:val="center"/>
              <w:rPr>
                <w:rFonts w:ascii="Times New Roman" w:hAnsi="Times New Roman" w:cs="Times New Roman"/>
                <w:b/>
              </w:rPr>
            </w:pPr>
            <w:r>
              <w:rPr>
                <w:rFonts w:ascii="Times New Roman" w:hAnsi="Times New Roman" w:cs="Times New Roman"/>
                <w:b/>
              </w:rPr>
              <w:t xml:space="preserve">Ordering Agency </w:t>
            </w:r>
          </w:p>
        </w:tc>
        <w:tc>
          <w:tcPr>
            <w:tcW w:w="317" w:type="pct"/>
            <w:shd w:val="clear" w:color="auto" w:fill="D9D9D9" w:themeFill="background1" w:themeFillShade="D9"/>
          </w:tcPr>
          <w:p w14:paraId="306FF824" w14:textId="77777777" w:rsidR="00AD1E1C" w:rsidRPr="008C5F15" w:rsidRDefault="00AD1E1C" w:rsidP="00860829">
            <w:pPr>
              <w:jc w:val="center"/>
              <w:rPr>
                <w:rFonts w:ascii="Times New Roman" w:hAnsi="Times New Roman" w:cs="Times New Roman"/>
                <w:b/>
              </w:rPr>
            </w:pPr>
            <w:r>
              <w:rPr>
                <w:rFonts w:ascii="Times New Roman" w:hAnsi="Times New Roman" w:cs="Times New Roman"/>
                <w:b/>
              </w:rPr>
              <w:t>Debit</w:t>
            </w:r>
          </w:p>
        </w:tc>
        <w:tc>
          <w:tcPr>
            <w:tcW w:w="331" w:type="pct"/>
            <w:shd w:val="clear" w:color="auto" w:fill="D9D9D9" w:themeFill="background1" w:themeFillShade="D9"/>
          </w:tcPr>
          <w:p w14:paraId="528F4DED" w14:textId="77777777" w:rsidR="00AD1E1C" w:rsidRPr="008C5F15" w:rsidRDefault="00AD1E1C" w:rsidP="00860829">
            <w:pPr>
              <w:jc w:val="center"/>
              <w:rPr>
                <w:rFonts w:ascii="Times New Roman" w:hAnsi="Times New Roman" w:cs="Times New Roman"/>
                <w:b/>
              </w:rPr>
            </w:pPr>
            <w:r>
              <w:rPr>
                <w:rFonts w:ascii="Times New Roman" w:hAnsi="Times New Roman" w:cs="Times New Roman"/>
                <w:b/>
              </w:rPr>
              <w:t>Credit</w:t>
            </w:r>
          </w:p>
        </w:tc>
        <w:tc>
          <w:tcPr>
            <w:tcW w:w="317" w:type="pct"/>
            <w:shd w:val="clear" w:color="auto" w:fill="D9D9D9" w:themeFill="background1" w:themeFillShade="D9"/>
          </w:tcPr>
          <w:p w14:paraId="5EAD568F" w14:textId="77777777" w:rsidR="00AD1E1C" w:rsidRPr="008C5F15" w:rsidRDefault="00AD1E1C" w:rsidP="00860829">
            <w:pPr>
              <w:jc w:val="center"/>
              <w:rPr>
                <w:rFonts w:ascii="Times New Roman" w:hAnsi="Times New Roman" w:cs="Times New Roman"/>
                <w:b/>
              </w:rPr>
            </w:pPr>
            <w:r w:rsidRPr="008C5F15">
              <w:rPr>
                <w:rFonts w:ascii="Times New Roman" w:hAnsi="Times New Roman" w:cs="Times New Roman"/>
                <w:b/>
              </w:rPr>
              <w:t>TC</w:t>
            </w:r>
          </w:p>
        </w:tc>
      </w:tr>
      <w:tr w:rsidR="00AD1E1C" w14:paraId="1F1A0928" w14:textId="77777777" w:rsidTr="00C7638E">
        <w:trPr>
          <w:trHeight w:hRule="exact" w:val="2242"/>
        </w:trPr>
        <w:tc>
          <w:tcPr>
            <w:tcW w:w="1610" w:type="pct"/>
          </w:tcPr>
          <w:p w14:paraId="0ACCEDDD" w14:textId="77777777" w:rsidR="00AD1E1C" w:rsidRDefault="00AD1E1C" w:rsidP="00860829">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2CDDD45" w14:textId="388A6C9C" w:rsidR="00AD1E1C" w:rsidRDefault="00215A01" w:rsidP="00860829">
            <w:pPr>
              <w:rPr>
                <w:rFonts w:ascii="Times New Roman" w:hAnsi="Times New Roman" w:cs="Times New Roman"/>
              </w:rPr>
            </w:pPr>
            <w:r>
              <w:rPr>
                <w:rFonts w:ascii="Times New Roman" w:hAnsi="Times New Roman" w:cs="Times New Roman"/>
              </w:rPr>
              <w:t>490200 Delivered Orders – Obligations, Paid</w:t>
            </w:r>
          </w:p>
          <w:p w14:paraId="5EAEA3CA" w14:textId="02C05097" w:rsidR="00AD1E1C" w:rsidRPr="00704528" w:rsidRDefault="00215A01" w:rsidP="00860829">
            <w:pPr>
              <w:rPr>
                <w:rFonts w:ascii="Times New Roman" w:hAnsi="Times New Roman" w:cs="Times New Roman"/>
              </w:rPr>
            </w:pPr>
            <w:r>
              <w:rPr>
                <w:rFonts w:ascii="Times New Roman" w:hAnsi="Times New Roman" w:cs="Times New Roman"/>
              </w:rPr>
              <w:t xml:space="preserve">   420100 Total Actual Resources - Collected</w:t>
            </w:r>
          </w:p>
          <w:p w14:paraId="6CCE62CF" w14:textId="31314FEC" w:rsidR="00AD1E1C" w:rsidRDefault="00AD1E1C" w:rsidP="00860829">
            <w:pPr>
              <w:rPr>
                <w:rFonts w:ascii="Times New Roman" w:hAnsi="Times New Roman" w:cs="Times New Roman"/>
                <w:b/>
                <w:sz w:val="24"/>
                <w:szCs w:val="24"/>
                <w:u w:val="single"/>
              </w:rPr>
            </w:pPr>
          </w:p>
          <w:p w14:paraId="44B184A7" w14:textId="77777777" w:rsidR="00AD1E1C" w:rsidRDefault="00AD1E1C" w:rsidP="00860829">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693AD268" w14:textId="77777777" w:rsidR="00AD1E1C" w:rsidRPr="00704528" w:rsidRDefault="00AD1E1C" w:rsidP="00860829">
            <w:pPr>
              <w:tabs>
                <w:tab w:val="left" w:pos="5400"/>
                <w:tab w:val="left" w:pos="5490"/>
              </w:tabs>
              <w:rPr>
                <w:rFonts w:ascii="Times New Roman" w:hAnsi="Times New Roman" w:cs="Times New Roman"/>
              </w:rPr>
            </w:pPr>
            <w:r>
              <w:rPr>
                <w:rFonts w:ascii="Times New Roman" w:hAnsi="Times New Roman" w:cs="Times New Roman"/>
              </w:rPr>
              <w:t>None</w:t>
            </w:r>
          </w:p>
        </w:tc>
        <w:tc>
          <w:tcPr>
            <w:tcW w:w="329" w:type="pct"/>
          </w:tcPr>
          <w:p w14:paraId="10A6D486" w14:textId="77777777" w:rsidR="00AD1E1C" w:rsidRPr="00BA701E" w:rsidRDefault="00AD1E1C" w:rsidP="00860829">
            <w:pPr>
              <w:jc w:val="center"/>
              <w:rPr>
                <w:rFonts w:ascii="Times New Roman" w:hAnsi="Times New Roman" w:cs="Times New Roman"/>
              </w:rPr>
            </w:pPr>
          </w:p>
          <w:p w14:paraId="6B33CC01" w14:textId="10E99C2E" w:rsidR="00AD1E1C" w:rsidRPr="00BA701E" w:rsidRDefault="004D61DE" w:rsidP="00860829">
            <w:pPr>
              <w:jc w:val="center"/>
              <w:rPr>
                <w:rFonts w:ascii="Times New Roman" w:hAnsi="Times New Roman" w:cs="Times New Roman"/>
              </w:rPr>
            </w:pPr>
            <w:r w:rsidRPr="00BA701E">
              <w:rPr>
                <w:rFonts w:ascii="Times New Roman" w:hAnsi="Times New Roman" w:cs="Times New Roman"/>
              </w:rPr>
              <w:t>3</w:t>
            </w:r>
            <w:r w:rsidR="00AD1E1C" w:rsidRPr="00BA701E">
              <w:rPr>
                <w:rFonts w:ascii="Times New Roman" w:hAnsi="Times New Roman" w:cs="Times New Roman"/>
              </w:rPr>
              <w:t>0,000</w:t>
            </w:r>
          </w:p>
          <w:p w14:paraId="3D262C76" w14:textId="77777777" w:rsidR="00AD1E1C" w:rsidRPr="00BA701E" w:rsidRDefault="00AD1E1C" w:rsidP="00860829">
            <w:pPr>
              <w:jc w:val="center"/>
              <w:rPr>
                <w:rFonts w:ascii="Times New Roman" w:hAnsi="Times New Roman" w:cs="Times New Roman"/>
              </w:rPr>
            </w:pPr>
          </w:p>
          <w:p w14:paraId="7C848C7F" w14:textId="77777777" w:rsidR="00AD1E1C" w:rsidRPr="00BA701E" w:rsidRDefault="00AD1E1C" w:rsidP="00860829">
            <w:pPr>
              <w:jc w:val="center"/>
              <w:rPr>
                <w:rFonts w:ascii="Times New Roman" w:hAnsi="Times New Roman" w:cs="Times New Roman"/>
              </w:rPr>
            </w:pPr>
          </w:p>
          <w:p w14:paraId="040ED7FB" w14:textId="77777777" w:rsidR="00AD1E1C" w:rsidRPr="00BA701E" w:rsidRDefault="00AD1E1C" w:rsidP="00860829">
            <w:pPr>
              <w:jc w:val="center"/>
              <w:rPr>
                <w:rFonts w:ascii="Times New Roman" w:hAnsi="Times New Roman" w:cs="Times New Roman"/>
              </w:rPr>
            </w:pPr>
          </w:p>
          <w:p w14:paraId="488064C4" w14:textId="77777777" w:rsidR="00AD1E1C" w:rsidRPr="00BA701E" w:rsidRDefault="00AD1E1C" w:rsidP="00860829">
            <w:pPr>
              <w:jc w:val="center"/>
              <w:rPr>
                <w:rFonts w:ascii="Times New Roman" w:hAnsi="Times New Roman" w:cs="Times New Roman"/>
              </w:rPr>
            </w:pPr>
          </w:p>
          <w:p w14:paraId="00A68FF8" w14:textId="77777777" w:rsidR="00AD1E1C" w:rsidRPr="00BA701E" w:rsidRDefault="00AD1E1C" w:rsidP="00860829">
            <w:pPr>
              <w:jc w:val="center"/>
              <w:rPr>
                <w:rFonts w:ascii="Times New Roman" w:hAnsi="Times New Roman" w:cs="Times New Roman"/>
              </w:rPr>
            </w:pPr>
          </w:p>
          <w:p w14:paraId="10EDCBA1" w14:textId="77777777" w:rsidR="00AD1E1C" w:rsidRPr="00BA701E" w:rsidRDefault="00AD1E1C" w:rsidP="00860829">
            <w:pPr>
              <w:jc w:val="center"/>
              <w:rPr>
                <w:rFonts w:ascii="Times New Roman" w:hAnsi="Times New Roman" w:cs="Times New Roman"/>
              </w:rPr>
            </w:pPr>
          </w:p>
        </w:tc>
        <w:tc>
          <w:tcPr>
            <w:tcW w:w="319" w:type="pct"/>
          </w:tcPr>
          <w:p w14:paraId="0DA98B40" w14:textId="77777777" w:rsidR="00AD1E1C" w:rsidRPr="00BA701E" w:rsidRDefault="00AD1E1C" w:rsidP="00860829">
            <w:pPr>
              <w:jc w:val="center"/>
              <w:rPr>
                <w:rFonts w:ascii="Times New Roman" w:hAnsi="Times New Roman" w:cs="Times New Roman"/>
              </w:rPr>
            </w:pPr>
          </w:p>
          <w:p w14:paraId="3C4FD83A" w14:textId="2664583A" w:rsidR="00AD1E1C" w:rsidRPr="00BA701E" w:rsidRDefault="00AD1E1C" w:rsidP="00860829">
            <w:pPr>
              <w:jc w:val="center"/>
              <w:rPr>
                <w:rFonts w:ascii="Times New Roman" w:hAnsi="Times New Roman" w:cs="Times New Roman"/>
              </w:rPr>
            </w:pPr>
          </w:p>
          <w:p w14:paraId="72996396" w14:textId="77777777" w:rsidR="00C7638E" w:rsidRPr="00BA701E" w:rsidRDefault="00C7638E" w:rsidP="00860829">
            <w:pPr>
              <w:jc w:val="center"/>
              <w:rPr>
                <w:rFonts w:ascii="Times New Roman" w:hAnsi="Times New Roman" w:cs="Times New Roman"/>
              </w:rPr>
            </w:pPr>
          </w:p>
          <w:p w14:paraId="5E26ED37" w14:textId="7C4003C8" w:rsidR="00AD1E1C" w:rsidRPr="00BA701E" w:rsidRDefault="004D61DE" w:rsidP="00860829">
            <w:pPr>
              <w:jc w:val="center"/>
              <w:rPr>
                <w:rFonts w:ascii="Times New Roman" w:hAnsi="Times New Roman" w:cs="Times New Roman"/>
              </w:rPr>
            </w:pPr>
            <w:r w:rsidRPr="00BA701E">
              <w:rPr>
                <w:rFonts w:ascii="Times New Roman" w:hAnsi="Times New Roman" w:cs="Times New Roman"/>
              </w:rPr>
              <w:t>3</w:t>
            </w:r>
            <w:r w:rsidR="00AD1E1C" w:rsidRPr="00BA701E">
              <w:rPr>
                <w:rFonts w:ascii="Times New Roman" w:hAnsi="Times New Roman" w:cs="Times New Roman"/>
              </w:rPr>
              <w:t>0,000</w:t>
            </w:r>
          </w:p>
          <w:p w14:paraId="16674BB9" w14:textId="77777777" w:rsidR="00AD1E1C" w:rsidRPr="00BA701E" w:rsidRDefault="00AD1E1C" w:rsidP="00860829">
            <w:pPr>
              <w:jc w:val="center"/>
              <w:rPr>
                <w:rFonts w:ascii="Times New Roman" w:hAnsi="Times New Roman" w:cs="Times New Roman"/>
              </w:rPr>
            </w:pPr>
          </w:p>
          <w:p w14:paraId="13D0AB89" w14:textId="77777777" w:rsidR="00AD1E1C" w:rsidRPr="00BA701E" w:rsidRDefault="00AD1E1C" w:rsidP="00860829">
            <w:pPr>
              <w:jc w:val="center"/>
              <w:rPr>
                <w:rFonts w:ascii="Times New Roman" w:hAnsi="Times New Roman" w:cs="Times New Roman"/>
              </w:rPr>
            </w:pPr>
          </w:p>
          <w:p w14:paraId="47516A81" w14:textId="77777777" w:rsidR="00AD1E1C" w:rsidRPr="00BA701E" w:rsidRDefault="00AD1E1C" w:rsidP="00860829">
            <w:pPr>
              <w:jc w:val="center"/>
              <w:rPr>
                <w:rFonts w:ascii="Times New Roman" w:hAnsi="Times New Roman" w:cs="Times New Roman"/>
              </w:rPr>
            </w:pPr>
          </w:p>
          <w:p w14:paraId="196FB87F" w14:textId="77777777" w:rsidR="00AD1E1C" w:rsidRPr="00BA701E" w:rsidRDefault="00AD1E1C" w:rsidP="00860829">
            <w:pPr>
              <w:jc w:val="center"/>
              <w:rPr>
                <w:rFonts w:ascii="Times New Roman" w:hAnsi="Times New Roman" w:cs="Times New Roman"/>
              </w:rPr>
            </w:pPr>
          </w:p>
          <w:p w14:paraId="6E05AD9C" w14:textId="77777777" w:rsidR="00AD1E1C" w:rsidRPr="00BA701E" w:rsidRDefault="00AD1E1C" w:rsidP="00860829">
            <w:pPr>
              <w:spacing w:after="120"/>
              <w:jc w:val="center"/>
              <w:rPr>
                <w:rFonts w:ascii="Times New Roman" w:hAnsi="Times New Roman" w:cs="Times New Roman"/>
              </w:rPr>
            </w:pPr>
          </w:p>
          <w:p w14:paraId="6AE232D4" w14:textId="77777777" w:rsidR="00AD1E1C" w:rsidRPr="00BA701E" w:rsidRDefault="00AD1E1C" w:rsidP="00860829">
            <w:pPr>
              <w:jc w:val="center"/>
              <w:rPr>
                <w:rFonts w:ascii="Times New Roman" w:hAnsi="Times New Roman" w:cs="Times New Roman"/>
              </w:rPr>
            </w:pPr>
          </w:p>
          <w:p w14:paraId="02C4E448" w14:textId="77777777" w:rsidR="00AD1E1C" w:rsidRPr="00BA701E" w:rsidRDefault="00AD1E1C" w:rsidP="00860829">
            <w:pPr>
              <w:jc w:val="center"/>
              <w:rPr>
                <w:rFonts w:ascii="Times New Roman" w:hAnsi="Times New Roman" w:cs="Times New Roman"/>
              </w:rPr>
            </w:pPr>
          </w:p>
        </w:tc>
        <w:tc>
          <w:tcPr>
            <w:tcW w:w="300" w:type="pct"/>
          </w:tcPr>
          <w:p w14:paraId="56765BF9" w14:textId="77777777" w:rsidR="00AD1E1C" w:rsidRDefault="00AD1E1C" w:rsidP="00860829">
            <w:pPr>
              <w:jc w:val="center"/>
              <w:rPr>
                <w:rFonts w:ascii="Times New Roman" w:hAnsi="Times New Roman" w:cs="Times New Roman"/>
              </w:rPr>
            </w:pPr>
          </w:p>
          <w:p w14:paraId="15B333AF" w14:textId="387940DC" w:rsidR="00AD1E1C" w:rsidRDefault="00215A01" w:rsidP="00860829">
            <w:pPr>
              <w:jc w:val="center"/>
              <w:rPr>
                <w:rFonts w:ascii="Times New Roman" w:hAnsi="Times New Roman" w:cs="Times New Roman"/>
              </w:rPr>
            </w:pPr>
            <w:r>
              <w:rPr>
                <w:rFonts w:ascii="Times New Roman" w:hAnsi="Times New Roman" w:cs="Times New Roman"/>
              </w:rPr>
              <w:t>F314</w:t>
            </w:r>
          </w:p>
          <w:p w14:paraId="16D26AFD" w14:textId="77777777" w:rsidR="00AD1E1C" w:rsidRDefault="00AD1E1C" w:rsidP="00860829">
            <w:pPr>
              <w:jc w:val="center"/>
              <w:rPr>
                <w:rFonts w:ascii="Times New Roman" w:hAnsi="Times New Roman" w:cs="Times New Roman"/>
              </w:rPr>
            </w:pPr>
          </w:p>
          <w:p w14:paraId="215F180C" w14:textId="77777777" w:rsidR="00AD1E1C" w:rsidRDefault="00AD1E1C" w:rsidP="00860829">
            <w:pPr>
              <w:jc w:val="center"/>
              <w:rPr>
                <w:rFonts w:ascii="Times New Roman" w:hAnsi="Times New Roman" w:cs="Times New Roman"/>
              </w:rPr>
            </w:pPr>
          </w:p>
        </w:tc>
        <w:tc>
          <w:tcPr>
            <w:tcW w:w="1476" w:type="pct"/>
          </w:tcPr>
          <w:p w14:paraId="582A374F" w14:textId="77777777" w:rsidR="00AD1E1C" w:rsidRDefault="00AD1E1C" w:rsidP="0086082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698BF51" w14:textId="29954D51" w:rsidR="00AD1E1C" w:rsidRPr="00215A01" w:rsidRDefault="00215A01" w:rsidP="00860829">
            <w:pPr>
              <w:tabs>
                <w:tab w:val="left" w:pos="5400"/>
                <w:tab w:val="left" w:pos="5490"/>
              </w:tabs>
              <w:rPr>
                <w:rFonts w:ascii="Times New Roman" w:hAnsi="Times New Roman" w:cs="Times New Roman"/>
              </w:rPr>
            </w:pPr>
            <w:r w:rsidRPr="00215A01">
              <w:rPr>
                <w:rFonts w:ascii="Times New Roman" w:hAnsi="Times New Roman" w:cs="Times New Roman"/>
              </w:rPr>
              <w:t>490200 Delivered Orders – Obligations, Paid</w:t>
            </w:r>
          </w:p>
          <w:p w14:paraId="5FC3DAFD" w14:textId="66FA3635" w:rsidR="00215A01" w:rsidRPr="00215A01" w:rsidRDefault="00215A01" w:rsidP="00860829">
            <w:pPr>
              <w:tabs>
                <w:tab w:val="left" w:pos="5400"/>
                <w:tab w:val="left" w:pos="5490"/>
              </w:tabs>
              <w:rPr>
                <w:rFonts w:ascii="Times New Roman" w:hAnsi="Times New Roman" w:cs="Times New Roman"/>
              </w:rPr>
            </w:pPr>
            <w:r w:rsidRPr="00215A01">
              <w:rPr>
                <w:rFonts w:ascii="Times New Roman" w:hAnsi="Times New Roman" w:cs="Times New Roman"/>
              </w:rPr>
              <w:t xml:space="preserve">   420100 Total Actual Resources – </w:t>
            </w:r>
          </w:p>
          <w:p w14:paraId="77EAFA95" w14:textId="0984A893" w:rsidR="00215A01" w:rsidRPr="00215A01" w:rsidRDefault="00215A01" w:rsidP="00860829">
            <w:pPr>
              <w:tabs>
                <w:tab w:val="left" w:pos="5400"/>
                <w:tab w:val="left" w:pos="5490"/>
              </w:tabs>
              <w:rPr>
                <w:rFonts w:ascii="Times New Roman" w:hAnsi="Times New Roman" w:cs="Times New Roman"/>
              </w:rPr>
            </w:pPr>
            <w:r w:rsidRPr="00215A01">
              <w:rPr>
                <w:rFonts w:ascii="Times New Roman" w:hAnsi="Times New Roman" w:cs="Times New Roman"/>
              </w:rPr>
              <w:t xml:space="preserve">   Collected</w:t>
            </w:r>
          </w:p>
          <w:p w14:paraId="0CF07CAB" w14:textId="77777777" w:rsidR="00AD1E1C" w:rsidRPr="00215A01" w:rsidRDefault="00AD1E1C" w:rsidP="00860829">
            <w:pPr>
              <w:tabs>
                <w:tab w:val="left" w:pos="5400"/>
                <w:tab w:val="left" w:pos="5490"/>
              </w:tabs>
              <w:rPr>
                <w:rFonts w:ascii="Times New Roman" w:hAnsi="Times New Roman" w:cs="Times New Roman"/>
                <w:b/>
                <w:u w:val="single"/>
              </w:rPr>
            </w:pPr>
          </w:p>
          <w:p w14:paraId="5E9D1AD3" w14:textId="77777777" w:rsidR="00AD1E1C" w:rsidRPr="00215A01" w:rsidRDefault="00AD1E1C" w:rsidP="00860829">
            <w:pPr>
              <w:tabs>
                <w:tab w:val="left" w:pos="5400"/>
                <w:tab w:val="left" w:pos="5490"/>
              </w:tabs>
              <w:rPr>
                <w:rFonts w:ascii="Times New Roman" w:hAnsi="Times New Roman" w:cs="Times New Roman"/>
              </w:rPr>
            </w:pPr>
            <w:r w:rsidRPr="00215A01">
              <w:rPr>
                <w:rFonts w:ascii="Times New Roman" w:hAnsi="Times New Roman" w:cs="Times New Roman"/>
                <w:b/>
                <w:u w:val="single"/>
              </w:rPr>
              <w:t>Proprietary Entry</w:t>
            </w:r>
            <w:r w:rsidRPr="00215A01">
              <w:rPr>
                <w:rFonts w:ascii="Times New Roman" w:hAnsi="Times New Roman" w:cs="Times New Roman"/>
              </w:rPr>
              <w:t xml:space="preserve">  </w:t>
            </w:r>
          </w:p>
          <w:p w14:paraId="4C1AF9C7" w14:textId="77777777" w:rsidR="00AD1E1C" w:rsidRPr="00B834DB" w:rsidRDefault="00AD1E1C" w:rsidP="00860829">
            <w:pPr>
              <w:rPr>
                <w:rFonts w:ascii="Times New Roman" w:hAnsi="Times New Roman" w:cs="Times New Roman"/>
              </w:rPr>
            </w:pPr>
            <w:r w:rsidRPr="00215A01">
              <w:rPr>
                <w:rFonts w:ascii="Times New Roman" w:hAnsi="Times New Roman" w:cs="Times New Roman"/>
              </w:rPr>
              <w:t>None</w:t>
            </w:r>
          </w:p>
        </w:tc>
        <w:tc>
          <w:tcPr>
            <w:tcW w:w="317" w:type="pct"/>
          </w:tcPr>
          <w:p w14:paraId="41ED2687" w14:textId="77777777" w:rsidR="00AD1E1C" w:rsidRDefault="00AD1E1C" w:rsidP="00860829">
            <w:pPr>
              <w:jc w:val="center"/>
              <w:rPr>
                <w:rFonts w:ascii="Times New Roman" w:hAnsi="Times New Roman" w:cs="Times New Roman"/>
              </w:rPr>
            </w:pPr>
          </w:p>
          <w:p w14:paraId="41EBDDB6" w14:textId="77777777" w:rsidR="00AD1E1C" w:rsidRDefault="00AD1E1C" w:rsidP="00860829">
            <w:pPr>
              <w:jc w:val="center"/>
              <w:rPr>
                <w:rFonts w:ascii="Times New Roman" w:hAnsi="Times New Roman" w:cs="Times New Roman"/>
              </w:rPr>
            </w:pPr>
          </w:p>
          <w:p w14:paraId="10A572B3" w14:textId="58841D97" w:rsidR="00AD1E1C" w:rsidRDefault="00215A01" w:rsidP="00860829">
            <w:pPr>
              <w:jc w:val="center"/>
              <w:rPr>
                <w:rFonts w:ascii="Times New Roman" w:hAnsi="Times New Roman" w:cs="Times New Roman"/>
              </w:rPr>
            </w:pPr>
            <w:r>
              <w:rPr>
                <w:rFonts w:ascii="Times New Roman" w:hAnsi="Times New Roman" w:cs="Times New Roman"/>
              </w:rPr>
              <w:t>20,000</w:t>
            </w:r>
          </w:p>
          <w:p w14:paraId="362DFFDD" w14:textId="77777777" w:rsidR="00AD1E1C" w:rsidRDefault="00AD1E1C" w:rsidP="00860829">
            <w:pPr>
              <w:jc w:val="center"/>
              <w:rPr>
                <w:rFonts w:ascii="Times New Roman" w:hAnsi="Times New Roman" w:cs="Times New Roman"/>
              </w:rPr>
            </w:pPr>
          </w:p>
        </w:tc>
        <w:tc>
          <w:tcPr>
            <w:tcW w:w="331" w:type="pct"/>
          </w:tcPr>
          <w:p w14:paraId="1DBD9C07" w14:textId="14E0ED52" w:rsidR="00AD1E1C" w:rsidRDefault="00AD1E1C" w:rsidP="00860829">
            <w:pPr>
              <w:jc w:val="center"/>
              <w:rPr>
                <w:rFonts w:ascii="Times New Roman" w:hAnsi="Times New Roman" w:cs="Times New Roman"/>
              </w:rPr>
            </w:pPr>
          </w:p>
          <w:p w14:paraId="13FD209C" w14:textId="12D43CC3" w:rsidR="00215A01" w:rsidRDefault="00215A01" w:rsidP="00860829">
            <w:pPr>
              <w:jc w:val="center"/>
              <w:rPr>
                <w:rFonts w:ascii="Times New Roman" w:hAnsi="Times New Roman" w:cs="Times New Roman"/>
              </w:rPr>
            </w:pPr>
          </w:p>
          <w:p w14:paraId="732BAD99" w14:textId="4A67DD85" w:rsidR="00215A01" w:rsidRDefault="00215A01" w:rsidP="00860829">
            <w:pPr>
              <w:jc w:val="center"/>
              <w:rPr>
                <w:rFonts w:ascii="Times New Roman" w:hAnsi="Times New Roman" w:cs="Times New Roman"/>
              </w:rPr>
            </w:pPr>
          </w:p>
          <w:p w14:paraId="0DAA17D4" w14:textId="69BBE855" w:rsidR="00215A01" w:rsidRDefault="00215A01" w:rsidP="00860829">
            <w:pPr>
              <w:jc w:val="center"/>
              <w:rPr>
                <w:rFonts w:ascii="Times New Roman" w:hAnsi="Times New Roman" w:cs="Times New Roman"/>
              </w:rPr>
            </w:pPr>
          </w:p>
          <w:p w14:paraId="68CCEB74" w14:textId="10683540" w:rsidR="00215A01" w:rsidRDefault="00215A01" w:rsidP="00860829">
            <w:pPr>
              <w:jc w:val="center"/>
              <w:rPr>
                <w:rFonts w:ascii="Times New Roman" w:hAnsi="Times New Roman" w:cs="Times New Roman"/>
              </w:rPr>
            </w:pPr>
            <w:r>
              <w:rPr>
                <w:rFonts w:ascii="Times New Roman" w:hAnsi="Times New Roman" w:cs="Times New Roman"/>
              </w:rPr>
              <w:t>20,000</w:t>
            </w:r>
          </w:p>
          <w:p w14:paraId="0E176AC0" w14:textId="77777777" w:rsidR="00AD1E1C" w:rsidRDefault="00AD1E1C" w:rsidP="00860829">
            <w:pPr>
              <w:jc w:val="center"/>
              <w:rPr>
                <w:rFonts w:ascii="Times New Roman" w:hAnsi="Times New Roman" w:cs="Times New Roman"/>
              </w:rPr>
            </w:pPr>
          </w:p>
          <w:p w14:paraId="3366EFB0" w14:textId="77777777" w:rsidR="00AD1E1C" w:rsidRDefault="00AD1E1C" w:rsidP="00860829">
            <w:pPr>
              <w:jc w:val="center"/>
              <w:rPr>
                <w:rFonts w:ascii="Times New Roman" w:hAnsi="Times New Roman" w:cs="Times New Roman"/>
              </w:rPr>
            </w:pPr>
          </w:p>
          <w:p w14:paraId="0F0605A9" w14:textId="77777777" w:rsidR="00AD1E1C" w:rsidRDefault="00AD1E1C" w:rsidP="00860829">
            <w:pPr>
              <w:jc w:val="center"/>
              <w:rPr>
                <w:rFonts w:ascii="Times New Roman" w:hAnsi="Times New Roman" w:cs="Times New Roman"/>
              </w:rPr>
            </w:pPr>
          </w:p>
          <w:p w14:paraId="7513EC3F" w14:textId="77777777" w:rsidR="00AD1E1C" w:rsidRDefault="00AD1E1C" w:rsidP="00860829">
            <w:pPr>
              <w:jc w:val="center"/>
              <w:rPr>
                <w:rFonts w:ascii="Times New Roman" w:hAnsi="Times New Roman" w:cs="Times New Roman"/>
              </w:rPr>
            </w:pPr>
          </w:p>
          <w:p w14:paraId="185B3482" w14:textId="77777777" w:rsidR="00AD1E1C" w:rsidRDefault="00AD1E1C" w:rsidP="00860829">
            <w:pPr>
              <w:jc w:val="center"/>
              <w:rPr>
                <w:rFonts w:ascii="Times New Roman" w:hAnsi="Times New Roman" w:cs="Times New Roman"/>
              </w:rPr>
            </w:pPr>
          </w:p>
        </w:tc>
        <w:tc>
          <w:tcPr>
            <w:tcW w:w="317" w:type="pct"/>
          </w:tcPr>
          <w:p w14:paraId="7DFA305F" w14:textId="06BA7D84" w:rsidR="00AD1E1C" w:rsidRDefault="00AD1E1C" w:rsidP="00860829">
            <w:pPr>
              <w:jc w:val="center"/>
              <w:rPr>
                <w:rFonts w:ascii="Times New Roman" w:hAnsi="Times New Roman" w:cs="Times New Roman"/>
              </w:rPr>
            </w:pPr>
          </w:p>
          <w:p w14:paraId="3B6DE255" w14:textId="149E5C33" w:rsidR="00215A01" w:rsidRDefault="00215A01" w:rsidP="00860829">
            <w:pPr>
              <w:jc w:val="center"/>
              <w:rPr>
                <w:rFonts w:ascii="Times New Roman" w:hAnsi="Times New Roman" w:cs="Times New Roman"/>
              </w:rPr>
            </w:pPr>
          </w:p>
          <w:p w14:paraId="1A43CDD3" w14:textId="24CA422C" w:rsidR="00215A01" w:rsidRDefault="00215A01" w:rsidP="00860829">
            <w:pPr>
              <w:jc w:val="center"/>
              <w:rPr>
                <w:rFonts w:ascii="Times New Roman" w:hAnsi="Times New Roman" w:cs="Times New Roman"/>
              </w:rPr>
            </w:pPr>
            <w:r>
              <w:rPr>
                <w:rFonts w:ascii="Times New Roman" w:hAnsi="Times New Roman" w:cs="Times New Roman"/>
              </w:rPr>
              <w:t>F314</w:t>
            </w:r>
          </w:p>
          <w:p w14:paraId="021EA1DB" w14:textId="77777777" w:rsidR="00AD1E1C" w:rsidRDefault="00AD1E1C" w:rsidP="00860829">
            <w:pPr>
              <w:jc w:val="center"/>
              <w:rPr>
                <w:rFonts w:ascii="Times New Roman" w:hAnsi="Times New Roman" w:cs="Times New Roman"/>
              </w:rPr>
            </w:pPr>
          </w:p>
          <w:p w14:paraId="6C33ED0D" w14:textId="77777777" w:rsidR="00AD1E1C" w:rsidRDefault="00AD1E1C" w:rsidP="00860829">
            <w:pPr>
              <w:jc w:val="center"/>
              <w:rPr>
                <w:rFonts w:ascii="Times New Roman" w:hAnsi="Times New Roman" w:cs="Times New Roman"/>
              </w:rPr>
            </w:pPr>
          </w:p>
        </w:tc>
      </w:tr>
    </w:tbl>
    <w:p w14:paraId="25D7B301" w14:textId="77777777" w:rsidR="00AD1E1C" w:rsidRDefault="00AD1E1C" w:rsidP="004E54F2">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4156"/>
        <w:gridCol w:w="838"/>
        <w:gridCol w:w="827"/>
        <w:gridCol w:w="763"/>
        <w:gridCol w:w="3897"/>
        <w:gridCol w:w="821"/>
        <w:gridCol w:w="841"/>
        <w:gridCol w:w="807"/>
      </w:tblGrid>
      <w:tr w:rsidR="00F9624C" w:rsidRPr="00E82F84" w14:paraId="13B5BFB2" w14:textId="77777777" w:rsidTr="00860829">
        <w:trPr>
          <w:trHeight w:val="350"/>
        </w:trPr>
        <w:tc>
          <w:tcPr>
            <w:tcW w:w="5000" w:type="pct"/>
            <w:gridSpan w:val="8"/>
            <w:shd w:val="clear" w:color="auto" w:fill="auto"/>
          </w:tcPr>
          <w:p w14:paraId="359AEE53" w14:textId="7D92358A" w:rsidR="00F9624C" w:rsidRPr="00E82F84" w:rsidRDefault="00F9624C" w:rsidP="00F9624C">
            <w:pPr>
              <w:rPr>
                <w:rFonts w:ascii="Times New Roman" w:hAnsi="Times New Roman" w:cs="Times New Roman"/>
              </w:rPr>
            </w:pPr>
            <w:r>
              <w:rPr>
                <w:rFonts w:ascii="Times New Roman" w:hAnsi="Times New Roman" w:cs="Times New Roman"/>
              </w:rPr>
              <w:t>1</w:t>
            </w:r>
            <w:r w:rsidR="006951E6">
              <w:rPr>
                <w:rFonts w:ascii="Times New Roman" w:hAnsi="Times New Roman" w:cs="Times New Roman"/>
              </w:rPr>
              <w:t>8</w:t>
            </w:r>
            <w:r>
              <w:rPr>
                <w:rFonts w:ascii="Times New Roman" w:hAnsi="Times New Roman" w:cs="Times New Roman"/>
              </w:rPr>
              <w:t>.  To record the closing of revenue and expenses to cumulative results of operations.</w:t>
            </w:r>
          </w:p>
        </w:tc>
      </w:tr>
      <w:tr w:rsidR="00F9624C" w14:paraId="631FFB8F" w14:textId="77777777" w:rsidTr="005E0A7F">
        <w:trPr>
          <w:trHeight w:val="350"/>
        </w:trPr>
        <w:tc>
          <w:tcPr>
            <w:tcW w:w="1612" w:type="pct"/>
            <w:shd w:val="clear" w:color="auto" w:fill="D9D9D9" w:themeFill="background1" w:themeFillShade="D9"/>
          </w:tcPr>
          <w:p w14:paraId="3E87C577" w14:textId="77777777" w:rsidR="00F9624C" w:rsidRPr="008C5F15" w:rsidRDefault="00F9624C" w:rsidP="00860829">
            <w:pPr>
              <w:jc w:val="center"/>
              <w:rPr>
                <w:rFonts w:ascii="Times New Roman" w:hAnsi="Times New Roman" w:cs="Times New Roman"/>
                <w:b/>
              </w:rPr>
            </w:pPr>
            <w:r>
              <w:rPr>
                <w:rFonts w:ascii="Times New Roman" w:hAnsi="Times New Roman" w:cs="Times New Roman"/>
                <w:b/>
              </w:rPr>
              <w:t xml:space="preserve">Performing Agency </w:t>
            </w:r>
          </w:p>
        </w:tc>
        <w:tc>
          <w:tcPr>
            <w:tcW w:w="331" w:type="pct"/>
            <w:shd w:val="clear" w:color="auto" w:fill="D9D9D9" w:themeFill="background1" w:themeFillShade="D9"/>
          </w:tcPr>
          <w:p w14:paraId="79AF29BD" w14:textId="77777777" w:rsidR="00F9624C" w:rsidRPr="008C5F15" w:rsidRDefault="00F9624C" w:rsidP="00860829">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4FE12AC0" w14:textId="77777777" w:rsidR="00F9624C" w:rsidRPr="008C5F15" w:rsidRDefault="00F9624C" w:rsidP="00860829">
            <w:pPr>
              <w:jc w:val="center"/>
              <w:rPr>
                <w:rFonts w:ascii="Times New Roman" w:hAnsi="Times New Roman" w:cs="Times New Roman"/>
                <w:b/>
              </w:rPr>
            </w:pPr>
            <w:r>
              <w:rPr>
                <w:rFonts w:ascii="Times New Roman" w:hAnsi="Times New Roman" w:cs="Times New Roman"/>
                <w:b/>
              </w:rPr>
              <w:t>Credit</w:t>
            </w:r>
          </w:p>
        </w:tc>
        <w:tc>
          <w:tcPr>
            <w:tcW w:w="302" w:type="pct"/>
            <w:shd w:val="clear" w:color="auto" w:fill="D9D9D9" w:themeFill="background1" w:themeFillShade="D9"/>
          </w:tcPr>
          <w:p w14:paraId="0C31E198" w14:textId="77777777" w:rsidR="00F9624C" w:rsidRPr="008C5F15" w:rsidRDefault="00F9624C" w:rsidP="00860829">
            <w:pPr>
              <w:jc w:val="center"/>
              <w:rPr>
                <w:rFonts w:ascii="Times New Roman" w:hAnsi="Times New Roman" w:cs="Times New Roman"/>
                <w:b/>
              </w:rPr>
            </w:pPr>
            <w:r w:rsidRPr="008C5F15">
              <w:rPr>
                <w:rFonts w:ascii="Times New Roman" w:hAnsi="Times New Roman" w:cs="Times New Roman"/>
                <w:b/>
              </w:rPr>
              <w:t>TC</w:t>
            </w:r>
          </w:p>
        </w:tc>
        <w:tc>
          <w:tcPr>
            <w:tcW w:w="1512" w:type="pct"/>
            <w:shd w:val="clear" w:color="auto" w:fill="D9D9D9" w:themeFill="background1" w:themeFillShade="D9"/>
          </w:tcPr>
          <w:p w14:paraId="70A82F86" w14:textId="77777777" w:rsidR="00F9624C" w:rsidRPr="008C5F15" w:rsidRDefault="00F9624C" w:rsidP="00860829">
            <w:pPr>
              <w:jc w:val="center"/>
              <w:rPr>
                <w:rFonts w:ascii="Times New Roman" w:hAnsi="Times New Roman" w:cs="Times New Roman"/>
                <w:b/>
              </w:rPr>
            </w:pPr>
            <w:r>
              <w:rPr>
                <w:rFonts w:ascii="Times New Roman" w:hAnsi="Times New Roman" w:cs="Times New Roman"/>
                <w:b/>
              </w:rPr>
              <w:t xml:space="preserve">Ordering Agency </w:t>
            </w:r>
          </w:p>
        </w:tc>
        <w:tc>
          <w:tcPr>
            <w:tcW w:w="278" w:type="pct"/>
            <w:shd w:val="clear" w:color="auto" w:fill="D9D9D9" w:themeFill="background1" w:themeFillShade="D9"/>
          </w:tcPr>
          <w:p w14:paraId="7F34276E" w14:textId="77777777" w:rsidR="00F9624C" w:rsidRPr="008C5F15" w:rsidRDefault="00F9624C" w:rsidP="00860829">
            <w:pPr>
              <w:jc w:val="center"/>
              <w:rPr>
                <w:rFonts w:ascii="Times New Roman" w:hAnsi="Times New Roman" w:cs="Times New Roman"/>
                <w:b/>
              </w:rPr>
            </w:pPr>
            <w:r>
              <w:rPr>
                <w:rFonts w:ascii="Times New Roman" w:hAnsi="Times New Roman" w:cs="Times New Roman"/>
                <w:b/>
              </w:rPr>
              <w:t>Debit</w:t>
            </w:r>
          </w:p>
        </w:tc>
        <w:tc>
          <w:tcPr>
            <w:tcW w:w="332" w:type="pct"/>
            <w:shd w:val="clear" w:color="auto" w:fill="D9D9D9" w:themeFill="background1" w:themeFillShade="D9"/>
          </w:tcPr>
          <w:p w14:paraId="0ED99BA1" w14:textId="77777777" w:rsidR="00F9624C" w:rsidRPr="008C5F15" w:rsidRDefault="00F9624C" w:rsidP="00860829">
            <w:pPr>
              <w:jc w:val="center"/>
              <w:rPr>
                <w:rFonts w:ascii="Times New Roman" w:hAnsi="Times New Roman" w:cs="Times New Roman"/>
                <w:b/>
              </w:rPr>
            </w:pPr>
            <w:r>
              <w:rPr>
                <w:rFonts w:ascii="Times New Roman" w:hAnsi="Times New Roman" w:cs="Times New Roman"/>
                <w:b/>
              </w:rPr>
              <w:t>Credit</w:t>
            </w:r>
          </w:p>
        </w:tc>
        <w:tc>
          <w:tcPr>
            <w:tcW w:w="319" w:type="pct"/>
            <w:shd w:val="clear" w:color="auto" w:fill="D9D9D9" w:themeFill="background1" w:themeFillShade="D9"/>
          </w:tcPr>
          <w:p w14:paraId="4D341BEC" w14:textId="77777777" w:rsidR="00F9624C" w:rsidRPr="008C5F15" w:rsidRDefault="00F9624C" w:rsidP="00860829">
            <w:pPr>
              <w:jc w:val="center"/>
              <w:rPr>
                <w:rFonts w:ascii="Times New Roman" w:hAnsi="Times New Roman" w:cs="Times New Roman"/>
                <w:b/>
              </w:rPr>
            </w:pPr>
            <w:r w:rsidRPr="008C5F15">
              <w:rPr>
                <w:rFonts w:ascii="Times New Roman" w:hAnsi="Times New Roman" w:cs="Times New Roman"/>
                <w:b/>
              </w:rPr>
              <w:t>TC</w:t>
            </w:r>
          </w:p>
        </w:tc>
      </w:tr>
      <w:tr w:rsidR="00F9624C" w14:paraId="1691D72F" w14:textId="77777777" w:rsidTr="00BA701E">
        <w:trPr>
          <w:trHeight w:hRule="exact" w:val="3439"/>
        </w:trPr>
        <w:tc>
          <w:tcPr>
            <w:tcW w:w="1612" w:type="pct"/>
            <w:shd w:val="clear" w:color="auto" w:fill="auto"/>
          </w:tcPr>
          <w:p w14:paraId="5D027A15" w14:textId="77777777" w:rsidR="00F9624C" w:rsidRPr="00BA701E" w:rsidRDefault="00F9624C" w:rsidP="00860829">
            <w:pPr>
              <w:rPr>
                <w:rFonts w:ascii="Times New Roman" w:hAnsi="Times New Roman" w:cs="Times New Roman"/>
                <w:b/>
                <w:sz w:val="24"/>
                <w:szCs w:val="24"/>
                <w:u w:val="single"/>
              </w:rPr>
            </w:pPr>
            <w:r w:rsidRPr="00BA701E">
              <w:rPr>
                <w:rFonts w:ascii="Times New Roman" w:hAnsi="Times New Roman" w:cs="Times New Roman"/>
                <w:b/>
                <w:sz w:val="24"/>
                <w:szCs w:val="24"/>
                <w:u w:val="single"/>
              </w:rPr>
              <w:t>Budgetary Entry</w:t>
            </w:r>
          </w:p>
          <w:p w14:paraId="5F0793D9" w14:textId="5DCE24C8" w:rsidR="00F9624C" w:rsidRPr="00BA701E" w:rsidRDefault="00F9624C" w:rsidP="00860829">
            <w:pPr>
              <w:rPr>
                <w:rFonts w:ascii="Times New Roman" w:hAnsi="Times New Roman" w:cs="Times New Roman"/>
                <w:b/>
                <w:sz w:val="24"/>
                <w:szCs w:val="24"/>
                <w:u w:val="single"/>
              </w:rPr>
            </w:pPr>
            <w:r w:rsidRPr="00BA701E">
              <w:rPr>
                <w:rFonts w:ascii="Times New Roman" w:hAnsi="Times New Roman" w:cs="Times New Roman"/>
              </w:rPr>
              <w:t>None</w:t>
            </w:r>
          </w:p>
          <w:p w14:paraId="40BFC5E5" w14:textId="77777777" w:rsidR="00F9624C" w:rsidRPr="00BA701E" w:rsidRDefault="00F9624C" w:rsidP="00860829">
            <w:pPr>
              <w:rPr>
                <w:rFonts w:ascii="Times New Roman" w:hAnsi="Times New Roman" w:cs="Times New Roman"/>
                <w:b/>
                <w:sz w:val="24"/>
                <w:szCs w:val="24"/>
                <w:u w:val="single"/>
              </w:rPr>
            </w:pPr>
          </w:p>
          <w:p w14:paraId="1817C8C5" w14:textId="77777777" w:rsidR="00F9624C" w:rsidRPr="00BA701E" w:rsidRDefault="00F9624C" w:rsidP="00860829">
            <w:pPr>
              <w:rPr>
                <w:rFonts w:ascii="Times New Roman" w:hAnsi="Times New Roman" w:cs="Times New Roman"/>
                <w:b/>
                <w:sz w:val="24"/>
                <w:szCs w:val="24"/>
                <w:u w:val="single"/>
              </w:rPr>
            </w:pPr>
            <w:r w:rsidRPr="00BA701E">
              <w:rPr>
                <w:rFonts w:ascii="Times New Roman" w:hAnsi="Times New Roman" w:cs="Times New Roman"/>
                <w:b/>
                <w:sz w:val="24"/>
                <w:szCs w:val="24"/>
                <w:u w:val="single"/>
              </w:rPr>
              <w:t>Proprietary Entry</w:t>
            </w:r>
          </w:p>
          <w:p w14:paraId="32AD2C44" w14:textId="3DB34C36" w:rsidR="00F9624C" w:rsidRPr="00BA701E" w:rsidRDefault="00F9624C" w:rsidP="00860829">
            <w:pPr>
              <w:tabs>
                <w:tab w:val="left" w:pos="5400"/>
                <w:tab w:val="left" w:pos="5490"/>
              </w:tabs>
              <w:rPr>
                <w:rFonts w:ascii="Times New Roman" w:hAnsi="Times New Roman" w:cs="Times New Roman"/>
              </w:rPr>
            </w:pPr>
            <w:r w:rsidRPr="00BA701E">
              <w:rPr>
                <w:rFonts w:ascii="Times New Roman" w:hAnsi="Times New Roman" w:cs="Times New Roman"/>
              </w:rPr>
              <w:t xml:space="preserve">520000 (F) Revenue </w:t>
            </w:r>
            <w:proofErr w:type="gramStart"/>
            <w:r w:rsidRPr="00BA701E">
              <w:rPr>
                <w:rFonts w:ascii="Times New Roman" w:hAnsi="Times New Roman" w:cs="Times New Roman"/>
              </w:rPr>
              <w:t>From</w:t>
            </w:r>
            <w:proofErr w:type="gramEnd"/>
            <w:r w:rsidRPr="00BA701E">
              <w:rPr>
                <w:rFonts w:ascii="Times New Roman" w:hAnsi="Times New Roman" w:cs="Times New Roman"/>
              </w:rPr>
              <w:t xml:space="preserve"> Services Provided</w:t>
            </w:r>
            <w:r w:rsidR="0075222D" w:rsidRPr="00BA701E">
              <w:rPr>
                <w:rFonts w:ascii="Times New Roman" w:hAnsi="Times New Roman" w:cs="Times New Roman"/>
              </w:rPr>
              <w:t xml:space="preserve"> </w:t>
            </w:r>
            <w:r w:rsidRPr="00BA701E">
              <w:rPr>
                <w:rFonts w:ascii="Times New Roman" w:hAnsi="Times New Roman" w:cs="Times New Roman"/>
              </w:rPr>
              <w:t>(RC 24)</w:t>
            </w:r>
          </w:p>
          <w:p w14:paraId="227F8ECF" w14:textId="3DB2A1A0" w:rsidR="004A7B2A" w:rsidRPr="00BA701E" w:rsidRDefault="004A7B2A" w:rsidP="00860829">
            <w:pPr>
              <w:tabs>
                <w:tab w:val="left" w:pos="5400"/>
                <w:tab w:val="left" w:pos="5490"/>
              </w:tabs>
              <w:rPr>
                <w:rFonts w:ascii="Times New Roman" w:hAnsi="Times New Roman" w:cs="Times New Roman"/>
              </w:rPr>
            </w:pPr>
            <w:r w:rsidRPr="00BA701E">
              <w:rPr>
                <w:rFonts w:ascii="Times New Roman" w:hAnsi="Times New Roman" w:cs="Times New Roman"/>
              </w:rPr>
              <w:t xml:space="preserve">520000 (N) Revenue </w:t>
            </w:r>
            <w:proofErr w:type="gramStart"/>
            <w:r w:rsidRPr="00BA701E">
              <w:rPr>
                <w:rFonts w:ascii="Times New Roman" w:hAnsi="Times New Roman" w:cs="Times New Roman"/>
              </w:rPr>
              <w:t>From</w:t>
            </w:r>
            <w:proofErr w:type="gramEnd"/>
            <w:r w:rsidRPr="00BA701E">
              <w:rPr>
                <w:rFonts w:ascii="Times New Roman" w:hAnsi="Times New Roman" w:cs="Times New Roman"/>
              </w:rPr>
              <w:t xml:space="preserve"> Services Provided (RC 24)</w:t>
            </w:r>
          </w:p>
          <w:p w14:paraId="497E85DF" w14:textId="25178A1B" w:rsidR="00147B73" w:rsidRPr="00BA701E" w:rsidRDefault="00147B73" w:rsidP="00860829">
            <w:pPr>
              <w:tabs>
                <w:tab w:val="left" w:pos="5400"/>
                <w:tab w:val="left" w:pos="5490"/>
              </w:tabs>
              <w:rPr>
                <w:rFonts w:ascii="Times New Roman" w:hAnsi="Times New Roman" w:cs="Times New Roman"/>
              </w:rPr>
            </w:pPr>
            <w:r w:rsidRPr="00BA701E">
              <w:rPr>
                <w:rFonts w:ascii="Times New Roman" w:hAnsi="Times New Roman" w:cs="Times New Roman"/>
              </w:rPr>
              <w:t xml:space="preserve">   331000 Cumulative Results of Operations</w:t>
            </w:r>
          </w:p>
          <w:p w14:paraId="740E36B4" w14:textId="77777777" w:rsidR="00147B73" w:rsidRPr="00BA701E" w:rsidRDefault="00F9624C" w:rsidP="00860829">
            <w:pPr>
              <w:tabs>
                <w:tab w:val="left" w:pos="5400"/>
                <w:tab w:val="left" w:pos="5490"/>
              </w:tabs>
              <w:rPr>
                <w:rFonts w:ascii="Times New Roman" w:hAnsi="Times New Roman" w:cs="Times New Roman"/>
              </w:rPr>
            </w:pPr>
            <w:r w:rsidRPr="00BA701E">
              <w:rPr>
                <w:rFonts w:ascii="Times New Roman" w:hAnsi="Times New Roman" w:cs="Times New Roman"/>
              </w:rPr>
              <w:t xml:space="preserve">   </w:t>
            </w:r>
          </w:p>
          <w:p w14:paraId="47C6E231" w14:textId="65E8F324" w:rsidR="00147B73" w:rsidRPr="00BA701E" w:rsidRDefault="00147B73" w:rsidP="00860829">
            <w:pPr>
              <w:tabs>
                <w:tab w:val="left" w:pos="5400"/>
                <w:tab w:val="left" w:pos="5490"/>
              </w:tabs>
              <w:rPr>
                <w:rFonts w:ascii="Times New Roman" w:hAnsi="Times New Roman" w:cs="Times New Roman"/>
              </w:rPr>
            </w:pPr>
            <w:r w:rsidRPr="00BA701E">
              <w:rPr>
                <w:rFonts w:ascii="Times New Roman" w:hAnsi="Times New Roman" w:cs="Times New Roman"/>
              </w:rPr>
              <w:t>331000 Cumulative Results of Operations</w:t>
            </w:r>
          </w:p>
          <w:p w14:paraId="4C862DF0" w14:textId="73FC5221" w:rsidR="00F9624C" w:rsidRPr="00BA701E" w:rsidRDefault="00147B73" w:rsidP="00860829">
            <w:pPr>
              <w:tabs>
                <w:tab w:val="left" w:pos="5400"/>
                <w:tab w:val="left" w:pos="5490"/>
              </w:tabs>
              <w:rPr>
                <w:rFonts w:ascii="Times New Roman" w:hAnsi="Times New Roman" w:cs="Times New Roman"/>
              </w:rPr>
            </w:pPr>
            <w:r w:rsidRPr="00BA701E">
              <w:rPr>
                <w:rFonts w:ascii="Times New Roman" w:hAnsi="Times New Roman" w:cs="Times New Roman"/>
              </w:rPr>
              <w:t xml:space="preserve">   </w:t>
            </w:r>
            <w:r w:rsidR="00F9624C" w:rsidRPr="00BA701E">
              <w:rPr>
                <w:rFonts w:ascii="Times New Roman" w:hAnsi="Times New Roman" w:cs="Times New Roman"/>
              </w:rPr>
              <w:t xml:space="preserve">610000 (N) Operating Expenses/Program </w:t>
            </w:r>
          </w:p>
          <w:p w14:paraId="6BCB2BEC" w14:textId="77777777" w:rsidR="00F9624C" w:rsidRPr="00BA701E" w:rsidRDefault="00F9624C" w:rsidP="00147B73">
            <w:pPr>
              <w:tabs>
                <w:tab w:val="left" w:pos="5400"/>
                <w:tab w:val="left" w:pos="5490"/>
              </w:tabs>
              <w:rPr>
                <w:rFonts w:ascii="Times New Roman" w:hAnsi="Times New Roman" w:cs="Times New Roman"/>
              </w:rPr>
            </w:pPr>
            <w:r w:rsidRPr="00BA701E">
              <w:rPr>
                <w:rFonts w:ascii="Times New Roman" w:hAnsi="Times New Roman" w:cs="Times New Roman"/>
              </w:rPr>
              <w:t xml:space="preserve">   Costs</w:t>
            </w:r>
            <w:r w:rsidR="00B6568D" w:rsidRPr="00BA701E">
              <w:rPr>
                <w:rFonts w:ascii="Times New Roman" w:hAnsi="Times New Roman" w:cs="Times New Roman"/>
              </w:rPr>
              <w:t xml:space="preserve"> </w:t>
            </w:r>
          </w:p>
          <w:p w14:paraId="637DFA97" w14:textId="07734282" w:rsidR="00B6568D" w:rsidRPr="00BA701E" w:rsidRDefault="00B6568D" w:rsidP="00147B73">
            <w:pPr>
              <w:tabs>
                <w:tab w:val="left" w:pos="5400"/>
                <w:tab w:val="left" w:pos="5490"/>
              </w:tabs>
              <w:rPr>
                <w:rFonts w:ascii="Times New Roman" w:hAnsi="Times New Roman" w:cs="Times New Roman"/>
              </w:rPr>
            </w:pPr>
          </w:p>
        </w:tc>
        <w:tc>
          <w:tcPr>
            <w:tcW w:w="331" w:type="pct"/>
          </w:tcPr>
          <w:p w14:paraId="73036891" w14:textId="38B3EA2C" w:rsidR="00F9624C" w:rsidRPr="00BA701E" w:rsidRDefault="00F9624C" w:rsidP="00860829">
            <w:pPr>
              <w:jc w:val="center"/>
              <w:rPr>
                <w:rFonts w:ascii="Times New Roman" w:hAnsi="Times New Roman" w:cs="Times New Roman"/>
              </w:rPr>
            </w:pPr>
          </w:p>
          <w:p w14:paraId="692B79BE" w14:textId="50C3997B" w:rsidR="00F9624C" w:rsidRPr="00BA701E" w:rsidRDefault="00F9624C" w:rsidP="00860829">
            <w:pPr>
              <w:jc w:val="center"/>
              <w:rPr>
                <w:rFonts w:ascii="Times New Roman" w:hAnsi="Times New Roman" w:cs="Times New Roman"/>
              </w:rPr>
            </w:pPr>
          </w:p>
          <w:p w14:paraId="7AE3E59D" w14:textId="2647DB79" w:rsidR="00F9624C" w:rsidRPr="00BA701E" w:rsidRDefault="00F9624C" w:rsidP="00860829">
            <w:pPr>
              <w:jc w:val="center"/>
              <w:rPr>
                <w:rFonts w:ascii="Times New Roman" w:hAnsi="Times New Roman" w:cs="Times New Roman"/>
              </w:rPr>
            </w:pPr>
          </w:p>
          <w:p w14:paraId="2DBB6735" w14:textId="77777777" w:rsidR="00F9624C" w:rsidRPr="00BA701E" w:rsidRDefault="00F9624C" w:rsidP="00860829">
            <w:pPr>
              <w:jc w:val="center"/>
              <w:rPr>
                <w:rFonts w:ascii="Times New Roman" w:hAnsi="Times New Roman" w:cs="Times New Roman"/>
              </w:rPr>
            </w:pPr>
          </w:p>
          <w:p w14:paraId="64CF6A3A" w14:textId="2B9541FE" w:rsidR="00F9624C" w:rsidRPr="00BA701E" w:rsidRDefault="00B55982" w:rsidP="00860829">
            <w:pPr>
              <w:jc w:val="center"/>
              <w:rPr>
                <w:rFonts w:ascii="Times New Roman" w:hAnsi="Times New Roman" w:cs="Times New Roman"/>
              </w:rPr>
            </w:pPr>
            <w:r w:rsidRPr="00BA701E">
              <w:rPr>
                <w:rFonts w:ascii="Times New Roman" w:hAnsi="Times New Roman" w:cs="Times New Roman"/>
              </w:rPr>
              <w:t>2</w:t>
            </w:r>
            <w:r w:rsidR="004D61DE" w:rsidRPr="00BA701E">
              <w:rPr>
                <w:rFonts w:ascii="Times New Roman" w:hAnsi="Times New Roman" w:cs="Times New Roman"/>
              </w:rPr>
              <w:t>0</w:t>
            </w:r>
            <w:r w:rsidR="00F9624C" w:rsidRPr="00BA701E">
              <w:rPr>
                <w:rFonts w:ascii="Times New Roman" w:hAnsi="Times New Roman" w:cs="Times New Roman"/>
              </w:rPr>
              <w:t>,000</w:t>
            </w:r>
          </w:p>
          <w:p w14:paraId="17ADAC42" w14:textId="321A472C" w:rsidR="00147B73" w:rsidRPr="00BA701E" w:rsidRDefault="00147B73" w:rsidP="00860829">
            <w:pPr>
              <w:jc w:val="center"/>
              <w:rPr>
                <w:rFonts w:ascii="Times New Roman" w:hAnsi="Times New Roman" w:cs="Times New Roman"/>
              </w:rPr>
            </w:pPr>
          </w:p>
          <w:p w14:paraId="352920E0" w14:textId="17BF733D" w:rsidR="00147B73" w:rsidRPr="00BA701E" w:rsidRDefault="004A7B2A" w:rsidP="00860829">
            <w:pPr>
              <w:jc w:val="center"/>
              <w:rPr>
                <w:rFonts w:ascii="Times New Roman" w:hAnsi="Times New Roman" w:cs="Times New Roman"/>
              </w:rPr>
            </w:pPr>
            <w:r w:rsidRPr="00BA701E">
              <w:rPr>
                <w:rFonts w:ascii="Times New Roman" w:hAnsi="Times New Roman" w:cs="Times New Roman"/>
              </w:rPr>
              <w:t>10,000</w:t>
            </w:r>
          </w:p>
          <w:p w14:paraId="62AB6FF1" w14:textId="4F52EF4C" w:rsidR="00147B73" w:rsidRPr="00BA701E" w:rsidRDefault="00147B73" w:rsidP="00147B73">
            <w:pPr>
              <w:spacing w:after="120"/>
              <w:jc w:val="center"/>
              <w:rPr>
                <w:rFonts w:ascii="Times New Roman" w:hAnsi="Times New Roman" w:cs="Times New Roman"/>
              </w:rPr>
            </w:pPr>
          </w:p>
          <w:p w14:paraId="3BB3170B" w14:textId="77777777" w:rsidR="004A7B2A" w:rsidRPr="00BA701E" w:rsidRDefault="004A7B2A" w:rsidP="00147B73">
            <w:pPr>
              <w:spacing w:after="120"/>
              <w:jc w:val="center"/>
              <w:rPr>
                <w:rFonts w:ascii="Times New Roman" w:hAnsi="Times New Roman" w:cs="Times New Roman"/>
              </w:rPr>
            </w:pPr>
          </w:p>
          <w:p w14:paraId="73EBB50E" w14:textId="429AD30C" w:rsidR="00147B73" w:rsidRPr="00BA701E" w:rsidRDefault="004D61DE" w:rsidP="00147B73">
            <w:pPr>
              <w:spacing w:after="120"/>
              <w:jc w:val="center"/>
              <w:rPr>
                <w:rFonts w:ascii="Times New Roman" w:hAnsi="Times New Roman" w:cs="Times New Roman"/>
              </w:rPr>
            </w:pPr>
            <w:r w:rsidRPr="00BA701E">
              <w:rPr>
                <w:rFonts w:ascii="Times New Roman" w:hAnsi="Times New Roman" w:cs="Times New Roman"/>
              </w:rPr>
              <w:t>30</w:t>
            </w:r>
            <w:r w:rsidR="00147B73" w:rsidRPr="00BA701E">
              <w:rPr>
                <w:rFonts w:ascii="Times New Roman" w:hAnsi="Times New Roman" w:cs="Times New Roman"/>
              </w:rPr>
              <w:t>,000</w:t>
            </w:r>
          </w:p>
          <w:p w14:paraId="59155685" w14:textId="7D115DA0" w:rsidR="00147B73" w:rsidRPr="00BA701E" w:rsidRDefault="00147B73" w:rsidP="00860829">
            <w:pPr>
              <w:jc w:val="center"/>
              <w:rPr>
                <w:rFonts w:ascii="Times New Roman" w:hAnsi="Times New Roman" w:cs="Times New Roman"/>
              </w:rPr>
            </w:pPr>
          </w:p>
          <w:p w14:paraId="1E41AC7A" w14:textId="77777777" w:rsidR="00147B73" w:rsidRPr="00BA701E" w:rsidRDefault="00147B73" w:rsidP="00860829">
            <w:pPr>
              <w:jc w:val="center"/>
              <w:rPr>
                <w:rFonts w:ascii="Times New Roman" w:hAnsi="Times New Roman" w:cs="Times New Roman"/>
              </w:rPr>
            </w:pPr>
          </w:p>
          <w:p w14:paraId="042B0E1D" w14:textId="77777777" w:rsidR="00F9624C" w:rsidRPr="00BA701E" w:rsidRDefault="00F9624C" w:rsidP="00860829">
            <w:pPr>
              <w:jc w:val="center"/>
              <w:rPr>
                <w:rFonts w:ascii="Times New Roman" w:hAnsi="Times New Roman" w:cs="Times New Roman"/>
              </w:rPr>
            </w:pPr>
          </w:p>
          <w:p w14:paraId="02C91640" w14:textId="77777777" w:rsidR="00F9624C" w:rsidRPr="00BA701E" w:rsidRDefault="00F9624C" w:rsidP="00860829">
            <w:pPr>
              <w:jc w:val="center"/>
              <w:rPr>
                <w:rFonts w:ascii="Times New Roman" w:hAnsi="Times New Roman" w:cs="Times New Roman"/>
              </w:rPr>
            </w:pPr>
          </w:p>
          <w:p w14:paraId="77675310" w14:textId="77777777" w:rsidR="00F9624C" w:rsidRPr="00BA701E" w:rsidRDefault="00F9624C" w:rsidP="00860829">
            <w:pPr>
              <w:jc w:val="center"/>
              <w:rPr>
                <w:rFonts w:ascii="Times New Roman" w:hAnsi="Times New Roman" w:cs="Times New Roman"/>
              </w:rPr>
            </w:pPr>
          </w:p>
          <w:p w14:paraId="51EA8766" w14:textId="77777777" w:rsidR="00F9624C" w:rsidRPr="00BA701E" w:rsidRDefault="00F9624C" w:rsidP="00860829">
            <w:pPr>
              <w:jc w:val="center"/>
              <w:rPr>
                <w:rFonts w:ascii="Times New Roman" w:hAnsi="Times New Roman" w:cs="Times New Roman"/>
              </w:rPr>
            </w:pPr>
          </w:p>
          <w:p w14:paraId="2D5924E7" w14:textId="77777777" w:rsidR="00F9624C" w:rsidRPr="00BA701E" w:rsidRDefault="00F9624C" w:rsidP="00860829">
            <w:pPr>
              <w:jc w:val="center"/>
              <w:rPr>
                <w:rFonts w:ascii="Times New Roman" w:hAnsi="Times New Roman" w:cs="Times New Roman"/>
              </w:rPr>
            </w:pPr>
          </w:p>
          <w:p w14:paraId="4FE98B62" w14:textId="77777777" w:rsidR="00F9624C" w:rsidRPr="00BA701E" w:rsidRDefault="00F9624C" w:rsidP="00860829">
            <w:pPr>
              <w:jc w:val="center"/>
              <w:rPr>
                <w:rFonts w:ascii="Times New Roman" w:hAnsi="Times New Roman" w:cs="Times New Roman"/>
              </w:rPr>
            </w:pPr>
          </w:p>
        </w:tc>
        <w:tc>
          <w:tcPr>
            <w:tcW w:w="314" w:type="pct"/>
          </w:tcPr>
          <w:p w14:paraId="4D9503CB" w14:textId="77777777" w:rsidR="00F9624C" w:rsidRPr="00BA701E" w:rsidRDefault="00F9624C" w:rsidP="00860829">
            <w:pPr>
              <w:jc w:val="center"/>
              <w:rPr>
                <w:rFonts w:ascii="Times New Roman" w:hAnsi="Times New Roman" w:cs="Times New Roman"/>
              </w:rPr>
            </w:pPr>
          </w:p>
          <w:p w14:paraId="68BF70BD" w14:textId="5562FBEB" w:rsidR="00F9624C" w:rsidRPr="00BA701E" w:rsidRDefault="00F9624C" w:rsidP="00860829">
            <w:pPr>
              <w:jc w:val="center"/>
              <w:rPr>
                <w:rFonts w:ascii="Times New Roman" w:hAnsi="Times New Roman" w:cs="Times New Roman"/>
              </w:rPr>
            </w:pPr>
          </w:p>
          <w:p w14:paraId="51674D19" w14:textId="1A35B38A" w:rsidR="00F9624C" w:rsidRPr="00BA701E" w:rsidRDefault="00F9624C" w:rsidP="00860829">
            <w:pPr>
              <w:jc w:val="center"/>
              <w:rPr>
                <w:rFonts w:ascii="Times New Roman" w:hAnsi="Times New Roman" w:cs="Times New Roman"/>
              </w:rPr>
            </w:pPr>
          </w:p>
          <w:p w14:paraId="193571FA" w14:textId="3D82D0DA" w:rsidR="00F9624C" w:rsidRPr="00BA701E" w:rsidRDefault="00F9624C" w:rsidP="00860829">
            <w:pPr>
              <w:jc w:val="center"/>
              <w:rPr>
                <w:rFonts w:ascii="Times New Roman" w:hAnsi="Times New Roman" w:cs="Times New Roman"/>
              </w:rPr>
            </w:pPr>
          </w:p>
          <w:p w14:paraId="5E93158F" w14:textId="7DA8875D" w:rsidR="00F9624C" w:rsidRPr="00BA701E" w:rsidRDefault="00F9624C" w:rsidP="00860829">
            <w:pPr>
              <w:jc w:val="center"/>
              <w:rPr>
                <w:rFonts w:ascii="Times New Roman" w:hAnsi="Times New Roman" w:cs="Times New Roman"/>
              </w:rPr>
            </w:pPr>
          </w:p>
          <w:p w14:paraId="455E03E7" w14:textId="08EF5C48" w:rsidR="00147B73" w:rsidRPr="00BA701E" w:rsidRDefault="00147B73" w:rsidP="00147B73">
            <w:pPr>
              <w:spacing w:after="120"/>
              <w:jc w:val="center"/>
              <w:rPr>
                <w:rFonts w:ascii="Times New Roman" w:hAnsi="Times New Roman" w:cs="Times New Roman"/>
              </w:rPr>
            </w:pPr>
          </w:p>
          <w:p w14:paraId="61B3F1DF" w14:textId="77777777" w:rsidR="004A7B2A" w:rsidRPr="00BA701E" w:rsidRDefault="004A7B2A" w:rsidP="00147B73">
            <w:pPr>
              <w:spacing w:after="120"/>
              <w:jc w:val="center"/>
              <w:rPr>
                <w:rFonts w:ascii="Times New Roman" w:hAnsi="Times New Roman" w:cs="Times New Roman"/>
              </w:rPr>
            </w:pPr>
          </w:p>
          <w:p w14:paraId="5189B15C" w14:textId="4443DB39" w:rsidR="00147B73" w:rsidRPr="00BA701E" w:rsidRDefault="004D61DE" w:rsidP="00147B73">
            <w:pPr>
              <w:spacing w:after="120"/>
              <w:jc w:val="center"/>
              <w:rPr>
                <w:rFonts w:ascii="Times New Roman" w:hAnsi="Times New Roman" w:cs="Times New Roman"/>
              </w:rPr>
            </w:pPr>
            <w:r w:rsidRPr="00BA701E">
              <w:rPr>
                <w:rFonts w:ascii="Times New Roman" w:hAnsi="Times New Roman" w:cs="Times New Roman"/>
              </w:rPr>
              <w:t>3</w:t>
            </w:r>
            <w:r w:rsidR="00147B73" w:rsidRPr="00BA701E">
              <w:rPr>
                <w:rFonts w:ascii="Times New Roman" w:hAnsi="Times New Roman" w:cs="Times New Roman"/>
              </w:rPr>
              <w:t>0,000</w:t>
            </w:r>
          </w:p>
          <w:p w14:paraId="55EF5208" w14:textId="21B29CBB" w:rsidR="00147B73" w:rsidRPr="00BA701E" w:rsidRDefault="00147B73" w:rsidP="00147B73">
            <w:pPr>
              <w:jc w:val="center"/>
              <w:rPr>
                <w:rFonts w:ascii="Times New Roman" w:hAnsi="Times New Roman" w:cs="Times New Roman"/>
              </w:rPr>
            </w:pPr>
          </w:p>
          <w:p w14:paraId="052EFF24" w14:textId="6087D211" w:rsidR="00147B73" w:rsidRPr="00BA701E" w:rsidRDefault="00147B73" w:rsidP="00860829">
            <w:pPr>
              <w:jc w:val="center"/>
              <w:rPr>
                <w:rFonts w:ascii="Times New Roman" w:hAnsi="Times New Roman" w:cs="Times New Roman"/>
              </w:rPr>
            </w:pPr>
          </w:p>
          <w:p w14:paraId="5592C48B" w14:textId="77777777" w:rsidR="004A7B2A" w:rsidRPr="00BA701E" w:rsidRDefault="004A7B2A" w:rsidP="00860829">
            <w:pPr>
              <w:jc w:val="center"/>
              <w:rPr>
                <w:rFonts w:ascii="Times New Roman" w:hAnsi="Times New Roman" w:cs="Times New Roman"/>
              </w:rPr>
            </w:pPr>
          </w:p>
          <w:p w14:paraId="1354F561" w14:textId="26AD7BB8" w:rsidR="00F9624C" w:rsidRPr="00BA701E" w:rsidRDefault="004D61DE" w:rsidP="00860829">
            <w:pPr>
              <w:jc w:val="center"/>
              <w:rPr>
                <w:rFonts w:ascii="Times New Roman" w:hAnsi="Times New Roman" w:cs="Times New Roman"/>
              </w:rPr>
            </w:pPr>
            <w:r w:rsidRPr="00BA701E">
              <w:rPr>
                <w:rFonts w:ascii="Times New Roman" w:hAnsi="Times New Roman" w:cs="Times New Roman"/>
              </w:rPr>
              <w:t>30</w:t>
            </w:r>
            <w:r w:rsidR="00F9624C" w:rsidRPr="00BA701E">
              <w:rPr>
                <w:rFonts w:ascii="Times New Roman" w:hAnsi="Times New Roman" w:cs="Times New Roman"/>
              </w:rPr>
              <w:t>,000</w:t>
            </w:r>
          </w:p>
          <w:p w14:paraId="3D56413C" w14:textId="77777777" w:rsidR="00F9624C" w:rsidRPr="00BA701E" w:rsidRDefault="00F9624C" w:rsidP="00860829">
            <w:pPr>
              <w:jc w:val="center"/>
              <w:rPr>
                <w:rFonts w:ascii="Times New Roman" w:hAnsi="Times New Roman" w:cs="Times New Roman"/>
              </w:rPr>
            </w:pPr>
          </w:p>
          <w:p w14:paraId="31118113" w14:textId="77777777" w:rsidR="00F9624C" w:rsidRPr="00BA701E" w:rsidRDefault="00F9624C" w:rsidP="00860829">
            <w:pPr>
              <w:jc w:val="center"/>
              <w:rPr>
                <w:rFonts w:ascii="Times New Roman" w:hAnsi="Times New Roman" w:cs="Times New Roman"/>
              </w:rPr>
            </w:pPr>
          </w:p>
          <w:p w14:paraId="07918D6C" w14:textId="77777777" w:rsidR="00F9624C" w:rsidRPr="00BA701E" w:rsidRDefault="00F9624C" w:rsidP="00860829">
            <w:pPr>
              <w:jc w:val="center"/>
              <w:rPr>
                <w:rFonts w:ascii="Times New Roman" w:hAnsi="Times New Roman" w:cs="Times New Roman"/>
              </w:rPr>
            </w:pPr>
          </w:p>
          <w:p w14:paraId="75EB21B4" w14:textId="77777777" w:rsidR="00F9624C" w:rsidRPr="00BA701E" w:rsidRDefault="00F9624C" w:rsidP="00860829">
            <w:pPr>
              <w:jc w:val="center"/>
              <w:rPr>
                <w:rFonts w:ascii="Times New Roman" w:hAnsi="Times New Roman" w:cs="Times New Roman"/>
              </w:rPr>
            </w:pPr>
          </w:p>
          <w:p w14:paraId="5878DC71" w14:textId="77777777" w:rsidR="00F9624C" w:rsidRPr="00BA701E" w:rsidRDefault="00F9624C" w:rsidP="00860829">
            <w:pPr>
              <w:spacing w:after="120"/>
              <w:jc w:val="center"/>
              <w:rPr>
                <w:rFonts w:ascii="Times New Roman" w:hAnsi="Times New Roman" w:cs="Times New Roman"/>
              </w:rPr>
            </w:pPr>
          </w:p>
          <w:p w14:paraId="2FADC42D" w14:textId="77777777" w:rsidR="00F9624C" w:rsidRPr="00BA701E" w:rsidRDefault="00F9624C" w:rsidP="00860829">
            <w:pPr>
              <w:jc w:val="center"/>
              <w:rPr>
                <w:rFonts w:ascii="Times New Roman" w:hAnsi="Times New Roman" w:cs="Times New Roman"/>
              </w:rPr>
            </w:pPr>
          </w:p>
          <w:p w14:paraId="384BC61E" w14:textId="77777777" w:rsidR="00F9624C" w:rsidRPr="00BA701E" w:rsidRDefault="00F9624C" w:rsidP="00860829">
            <w:pPr>
              <w:jc w:val="center"/>
              <w:rPr>
                <w:rFonts w:ascii="Times New Roman" w:hAnsi="Times New Roman" w:cs="Times New Roman"/>
              </w:rPr>
            </w:pPr>
          </w:p>
        </w:tc>
        <w:tc>
          <w:tcPr>
            <w:tcW w:w="302" w:type="pct"/>
          </w:tcPr>
          <w:p w14:paraId="4DFC4996" w14:textId="4DAD691E" w:rsidR="00F9624C" w:rsidRDefault="00F9624C" w:rsidP="00860829">
            <w:pPr>
              <w:jc w:val="center"/>
              <w:rPr>
                <w:rFonts w:ascii="Times New Roman" w:hAnsi="Times New Roman" w:cs="Times New Roman"/>
              </w:rPr>
            </w:pPr>
          </w:p>
          <w:p w14:paraId="10A67E1E" w14:textId="264FFA7A" w:rsidR="00F9624C" w:rsidRDefault="00F9624C" w:rsidP="00860829">
            <w:pPr>
              <w:jc w:val="center"/>
              <w:rPr>
                <w:rFonts w:ascii="Times New Roman" w:hAnsi="Times New Roman" w:cs="Times New Roman"/>
              </w:rPr>
            </w:pPr>
          </w:p>
          <w:p w14:paraId="6548E3D3" w14:textId="2F5E3B8F" w:rsidR="00F9624C" w:rsidRDefault="00F9624C" w:rsidP="00860829">
            <w:pPr>
              <w:jc w:val="center"/>
              <w:rPr>
                <w:rFonts w:ascii="Times New Roman" w:hAnsi="Times New Roman" w:cs="Times New Roman"/>
              </w:rPr>
            </w:pPr>
          </w:p>
          <w:p w14:paraId="4D1FB0CB" w14:textId="77777777" w:rsidR="00F9624C" w:rsidRDefault="00F9624C" w:rsidP="00860829">
            <w:pPr>
              <w:jc w:val="center"/>
              <w:rPr>
                <w:rFonts w:ascii="Times New Roman" w:hAnsi="Times New Roman" w:cs="Times New Roman"/>
              </w:rPr>
            </w:pPr>
          </w:p>
          <w:p w14:paraId="629FCD6A" w14:textId="750684B6" w:rsidR="00F9624C" w:rsidRDefault="00F9624C" w:rsidP="00860829">
            <w:pPr>
              <w:jc w:val="center"/>
              <w:rPr>
                <w:rFonts w:ascii="Times New Roman" w:hAnsi="Times New Roman" w:cs="Times New Roman"/>
              </w:rPr>
            </w:pPr>
            <w:r>
              <w:rPr>
                <w:rFonts w:ascii="Times New Roman" w:hAnsi="Times New Roman" w:cs="Times New Roman"/>
              </w:rPr>
              <w:t>F336</w:t>
            </w:r>
          </w:p>
          <w:p w14:paraId="2798581E" w14:textId="77777777" w:rsidR="00F9624C" w:rsidRDefault="00F9624C" w:rsidP="00860829">
            <w:pPr>
              <w:jc w:val="center"/>
              <w:rPr>
                <w:rFonts w:ascii="Times New Roman" w:hAnsi="Times New Roman" w:cs="Times New Roman"/>
              </w:rPr>
            </w:pPr>
          </w:p>
          <w:p w14:paraId="1A792D00" w14:textId="77777777" w:rsidR="00F9624C" w:rsidRDefault="00F9624C" w:rsidP="00860829">
            <w:pPr>
              <w:jc w:val="center"/>
              <w:rPr>
                <w:rFonts w:ascii="Times New Roman" w:hAnsi="Times New Roman" w:cs="Times New Roman"/>
              </w:rPr>
            </w:pPr>
          </w:p>
        </w:tc>
        <w:tc>
          <w:tcPr>
            <w:tcW w:w="1512" w:type="pct"/>
          </w:tcPr>
          <w:p w14:paraId="35C01205" w14:textId="77777777" w:rsidR="00F9624C" w:rsidRDefault="00F9624C" w:rsidP="0086082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149F8FC" w14:textId="2818D571" w:rsidR="00F9624C" w:rsidRPr="00215A01" w:rsidRDefault="00F9624C" w:rsidP="00860829">
            <w:pPr>
              <w:tabs>
                <w:tab w:val="left" w:pos="5400"/>
                <w:tab w:val="left" w:pos="5490"/>
              </w:tabs>
              <w:rPr>
                <w:rFonts w:ascii="Times New Roman" w:hAnsi="Times New Roman" w:cs="Times New Roman"/>
              </w:rPr>
            </w:pPr>
            <w:r>
              <w:rPr>
                <w:rFonts w:ascii="Times New Roman" w:hAnsi="Times New Roman" w:cs="Times New Roman"/>
              </w:rPr>
              <w:t>None</w:t>
            </w:r>
          </w:p>
          <w:p w14:paraId="6DE1D59A" w14:textId="77777777" w:rsidR="00F9624C" w:rsidRPr="00215A01" w:rsidRDefault="00F9624C" w:rsidP="00860829">
            <w:pPr>
              <w:tabs>
                <w:tab w:val="left" w:pos="5400"/>
                <w:tab w:val="left" w:pos="5490"/>
              </w:tabs>
              <w:rPr>
                <w:rFonts w:ascii="Times New Roman" w:hAnsi="Times New Roman" w:cs="Times New Roman"/>
                <w:b/>
                <w:u w:val="single"/>
              </w:rPr>
            </w:pPr>
          </w:p>
          <w:p w14:paraId="0BCC7108" w14:textId="77777777" w:rsidR="00F9624C" w:rsidRPr="00215A01" w:rsidRDefault="00F9624C" w:rsidP="00860829">
            <w:pPr>
              <w:tabs>
                <w:tab w:val="left" w:pos="5400"/>
                <w:tab w:val="left" w:pos="5490"/>
              </w:tabs>
              <w:rPr>
                <w:rFonts w:ascii="Times New Roman" w:hAnsi="Times New Roman" w:cs="Times New Roman"/>
              </w:rPr>
            </w:pPr>
            <w:r w:rsidRPr="00215A01">
              <w:rPr>
                <w:rFonts w:ascii="Times New Roman" w:hAnsi="Times New Roman" w:cs="Times New Roman"/>
                <w:b/>
                <w:u w:val="single"/>
              </w:rPr>
              <w:t>Proprietary Entry</w:t>
            </w:r>
            <w:r w:rsidRPr="00215A01">
              <w:rPr>
                <w:rFonts w:ascii="Times New Roman" w:hAnsi="Times New Roman" w:cs="Times New Roman"/>
              </w:rPr>
              <w:t xml:space="preserve">  </w:t>
            </w:r>
          </w:p>
          <w:p w14:paraId="11E0F9F4" w14:textId="3BE49579" w:rsidR="00F9624C" w:rsidRDefault="00F9624C" w:rsidP="00860829">
            <w:pPr>
              <w:rPr>
                <w:rFonts w:ascii="Times New Roman" w:hAnsi="Times New Roman" w:cs="Times New Roman"/>
              </w:rPr>
            </w:pPr>
            <w:r>
              <w:rPr>
                <w:rFonts w:ascii="Times New Roman" w:hAnsi="Times New Roman" w:cs="Times New Roman"/>
              </w:rPr>
              <w:t>5700</w:t>
            </w:r>
            <w:r w:rsidR="007C1FF9">
              <w:rPr>
                <w:rFonts w:ascii="Times New Roman" w:hAnsi="Times New Roman" w:cs="Times New Roman"/>
              </w:rPr>
              <w:t>1</w:t>
            </w:r>
            <w:r>
              <w:rPr>
                <w:rFonts w:ascii="Times New Roman" w:hAnsi="Times New Roman" w:cs="Times New Roman"/>
              </w:rPr>
              <w:t>0 (G)</w:t>
            </w:r>
            <w:r w:rsidR="00FD7296">
              <w:rPr>
                <w:rFonts w:ascii="Times New Roman" w:hAnsi="Times New Roman" w:cs="Times New Roman"/>
              </w:rPr>
              <w:t xml:space="preserve"> Expended Appropriations</w:t>
            </w:r>
            <w:r w:rsidR="007C1FF9">
              <w:rPr>
                <w:rFonts w:ascii="Times New Roman" w:hAnsi="Times New Roman" w:cs="Times New Roman"/>
              </w:rPr>
              <w:t xml:space="preserve"> </w:t>
            </w:r>
            <w:r w:rsidR="006B7E4F">
              <w:rPr>
                <w:rFonts w:ascii="Times New Roman" w:hAnsi="Times New Roman" w:cs="Times New Roman"/>
              </w:rPr>
              <w:t>–</w:t>
            </w:r>
            <w:r w:rsidR="007C1FF9">
              <w:rPr>
                <w:rFonts w:ascii="Times New Roman" w:hAnsi="Times New Roman" w:cs="Times New Roman"/>
              </w:rPr>
              <w:t xml:space="preserve"> Disbursed</w:t>
            </w:r>
            <w:r w:rsidR="006B7E4F">
              <w:rPr>
                <w:rFonts w:ascii="Times New Roman" w:hAnsi="Times New Roman" w:cs="Times New Roman"/>
              </w:rPr>
              <w:t xml:space="preserve"> </w:t>
            </w:r>
          </w:p>
          <w:p w14:paraId="7F8130F9" w14:textId="77777777" w:rsidR="005E0A7F" w:rsidRDefault="005E0A7F" w:rsidP="00860829">
            <w:pPr>
              <w:rPr>
                <w:rFonts w:ascii="Times New Roman" w:hAnsi="Times New Roman" w:cs="Times New Roman"/>
              </w:rPr>
            </w:pPr>
            <w:r>
              <w:rPr>
                <w:rFonts w:ascii="Times New Roman" w:hAnsi="Times New Roman" w:cs="Times New Roman"/>
              </w:rPr>
              <w:t xml:space="preserve">   331000 Cumulative Results of </w:t>
            </w:r>
          </w:p>
          <w:p w14:paraId="4D6FEFDE" w14:textId="1ED444EB" w:rsidR="005E0A7F" w:rsidRDefault="005E0A7F" w:rsidP="00860829">
            <w:pPr>
              <w:rPr>
                <w:rFonts w:ascii="Times New Roman" w:hAnsi="Times New Roman" w:cs="Times New Roman"/>
              </w:rPr>
            </w:pPr>
            <w:r>
              <w:rPr>
                <w:rFonts w:ascii="Times New Roman" w:hAnsi="Times New Roman" w:cs="Times New Roman"/>
              </w:rPr>
              <w:t xml:space="preserve">   Operations</w:t>
            </w:r>
          </w:p>
          <w:p w14:paraId="5064BF5D" w14:textId="0A17C023" w:rsidR="005E0A7F" w:rsidRDefault="005E0A7F" w:rsidP="00860829">
            <w:pPr>
              <w:rPr>
                <w:rFonts w:ascii="Times New Roman" w:hAnsi="Times New Roman" w:cs="Times New Roman"/>
              </w:rPr>
            </w:pPr>
          </w:p>
          <w:p w14:paraId="4C32B749" w14:textId="2AAEFC73" w:rsidR="005E0A7F" w:rsidRDefault="005E0A7F" w:rsidP="00860829">
            <w:pPr>
              <w:rPr>
                <w:rFonts w:ascii="Times New Roman" w:hAnsi="Times New Roman" w:cs="Times New Roman"/>
              </w:rPr>
            </w:pPr>
            <w:r>
              <w:rPr>
                <w:rFonts w:ascii="Times New Roman" w:hAnsi="Times New Roman" w:cs="Times New Roman"/>
              </w:rPr>
              <w:t>331000 Cumulative Results of Operations</w:t>
            </w:r>
          </w:p>
          <w:p w14:paraId="37E6E4B9" w14:textId="77777777" w:rsidR="00FD7296" w:rsidRDefault="00FD7296" w:rsidP="00860829">
            <w:pPr>
              <w:rPr>
                <w:rFonts w:ascii="Times New Roman" w:hAnsi="Times New Roman" w:cs="Times New Roman"/>
              </w:rPr>
            </w:pPr>
            <w:r>
              <w:rPr>
                <w:rFonts w:ascii="Times New Roman" w:hAnsi="Times New Roman" w:cs="Times New Roman"/>
              </w:rPr>
              <w:t xml:space="preserve">   610000 (F) Operating Expenses/</w:t>
            </w:r>
          </w:p>
          <w:p w14:paraId="3D18EB97" w14:textId="0D351576" w:rsidR="00FD7296" w:rsidRPr="00B834DB" w:rsidRDefault="00FD7296" w:rsidP="00860829">
            <w:pPr>
              <w:rPr>
                <w:rFonts w:ascii="Times New Roman" w:hAnsi="Times New Roman" w:cs="Times New Roman"/>
              </w:rPr>
            </w:pPr>
            <w:r>
              <w:rPr>
                <w:rFonts w:ascii="Times New Roman" w:hAnsi="Times New Roman" w:cs="Times New Roman"/>
              </w:rPr>
              <w:t xml:space="preserve">   Program Costs (RC 24)</w:t>
            </w:r>
          </w:p>
        </w:tc>
        <w:tc>
          <w:tcPr>
            <w:tcW w:w="278" w:type="pct"/>
          </w:tcPr>
          <w:p w14:paraId="0012D5BA" w14:textId="77777777" w:rsidR="00F9624C" w:rsidRDefault="00F9624C" w:rsidP="00860829">
            <w:pPr>
              <w:jc w:val="center"/>
              <w:rPr>
                <w:rFonts w:ascii="Times New Roman" w:hAnsi="Times New Roman" w:cs="Times New Roman"/>
              </w:rPr>
            </w:pPr>
          </w:p>
          <w:p w14:paraId="6D9DFA30" w14:textId="1BA51C90" w:rsidR="00F9624C" w:rsidRDefault="00F9624C" w:rsidP="00860829">
            <w:pPr>
              <w:jc w:val="center"/>
              <w:rPr>
                <w:rFonts w:ascii="Times New Roman" w:hAnsi="Times New Roman" w:cs="Times New Roman"/>
              </w:rPr>
            </w:pPr>
          </w:p>
          <w:p w14:paraId="28458F10" w14:textId="233B3030" w:rsidR="00FD7296" w:rsidRDefault="00FD7296" w:rsidP="00860829">
            <w:pPr>
              <w:jc w:val="center"/>
              <w:rPr>
                <w:rFonts w:ascii="Times New Roman" w:hAnsi="Times New Roman" w:cs="Times New Roman"/>
              </w:rPr>
            </w:pPr>
          </w:p>
          <w:p w14:paraId="30B45763" w14:textId="77777777" w:rsidR="00FD7296" w:rsidRDefault="00FD7296" w:rsidP="00860829">
            <w:pPr>
              <w:jc w:val="center"/>
              <w:rPr>
                <w:rFonts w:ascii="Times New Roman" w:hAnsi="Times New Roman" w:cs="Times New Roman"/>
              </w:rPr>
            </w:pPr>
          </w:p>
          <w:p w14:paraId="6093F76D" w14:textId="3A8BB424" w:rsidR="00F9624C" w:rsidRDefault="00F9624C" w:rsidP="00860829">
            <w:pPr>
              <w:jc w:val="center"/>
              <w:rPr>
                <w:rFonts w:ascii="Times New Roman" w:hAnsi="Times New Roman" w:cs="Times New Roman"/>
              </w:rPr>
            </w:pPr>
            <w:r>
              <w:rPr>
                <w:rFonts w:ascii="Times New Roman" w:hAnsi="Times New Roman" w:cs="Times New Roman"/>
              </w:rPr>
              <w:t>20,000</w:t>
            </w:r>
          </w:p>
          <w:p w14:paraId="1C8AA5B1" w14:textId="6706F611" w:rsidR="005E0A7F" w:rsidRDefault="005E0A7F" w:rsidP="00860829">
            <w:pPr>
              <w:jc w:val="center"/>
              <w:rPr>
                <w:rFonts w:ascii="Times New Roman" w:hAnsi="Times New Roman" w:cs="Times New Roman"/>
              </w:rPr>
            </w:pPr>
          </w:p>
          <w:p w14:paraId="111ADB65" w14:textId="51B4567E" w:rsidR="005E0A7F" w:rsidRDefault="005E0A7F" w:rsidP="00860829">
            <w:pPr>
              <w:jc w:val="center"/>
              <w:rPr>
                <w:rFonts w:ascii="Times New Roman" w:hAnsi="Times New Roman" w:cs="Times New Roman"/>
              </w:rPr>
            </w:pPr>
          </w:p>
          <w:p w14:paraId="0E670109" w14:textId="661AFEB2" w:rsidR="005E0A7F" w:rsidRDefault="005E0A7F" w:rsidP="00860829">
            <w:pPr>
              <w:jc w:val="center"/>
              <w:rPr>
                <w:rFonts w:ascii="Times New Roman" w:hAnsi="Times New Roman" w:cs="Times New Roman"/>
              </w:rPr>
            </w:pPr>
          </w:p>
          <w:p w14:paraId="34A9DB7D" w14:textId="77777777" w:rsidR="007C1FF9" w:rsidRDefault="007C1FF9" w:rsidP="00860829">
            <w:pPr>
              <w:jc w:val="center"/>
              <w:rPr>
                <w:rFonts w:ascii="Times New Roman" w:hAnsi="Times New Roman" w:cs="Times New Roman"/>
              </w:rPr>
            </w:pPr>
          </w:p>
          <w:p w14:paraId="6AEF6813" w14:textId="6FA6DF69" w:rsidR="005E0A7F" w:rsidRDefault="005E0A7F" w:rsidP="00860829">
            <w:pPr>
              <w:jc w:val="center"/>
              <w:rPr>
                <w:rFonts w:ascii="Times New Roman" w:hAnsi="Times New Roman" w:cs="Times New Roman"/>
              </w:rPr>
            </w:pPr>
            <w:r>
              <w:rPr>
                <w:rFonts w:ascii="Times New Roman" w:hAnsi="Times New Roman" w:cs="Times New Roman"/>
              </w:rPr>
              <w:t>20,000</w:t>
            </w:r>
          </w:p>
          <w:p w14:paraId="2787FF1E" w14:textId="77777777" w:rsidR="00F9624C" w:rsidRDefault="00F9624C" w:rsidP="00860829">
            <w:pPr>
              <w:jc w:val="center"/>
              <w:rPr>
                <w:rFonts w:ascii="Times New Roman" w:hAnsi="Times New Roman" w:cs="Times New Roman"/>
              </w:rPr>
            </w:pPr>
          </w:p>
        </w:tc>
        <w:tc>
          <w:tcPr>
            <w:tcW w:w="332" w:type="pct"/>
          </w:tcPr>
          <w:p w14:paraId="2752F8AB" w14:textId="77777777" w:rsidR="00F9624C" w:rsidRDefault="00F9624C" w:rsidP="00860829">
            <w:pPr>
              <w:jc w:val="center"/>
              <w:rPr>
                <w:rFonts w:ascii="Times New Roman" w:hAnsi="Times New Roman" w:cs="Times New Roman"/>
              </w:rPr>
            </w:pPr>
          </w:p>
          <w:p w14:paraId="351A78A3" w14:textId="77777777" w:rsidR="00F9624C" w:rsidRDefault="00F9624C" w:rsidP="00860829">
            <w:pPr>
              <w:jc w:val="center"/>
              <w:rPr>
                <w:rFonts w:ascii="Times New Roman" w:hAnsi="Times New Roman" w:cs="Times New Roman"/>
              </w:rPr>
            </w:pPr>
          </w:p>
          <w:p w14:paraId="5392C7C0" w14:textId="49E99AFB" w:rsidR="00F9624C" w:rsidRDefault="00F9624C" w:rsidP="00860829">
            <w:pPr>
              <w:jc w:val="center"/>
              <w:rPr>
                <w:rFonts w:ascii="Times New Roman" w:hAnsi="Times New Roman" w:cs="Times New Roman"/>
              </w:rPr>
            </w:pPr>
          </w:p>
          <w:p w14:paraId="21EB6C2C" w14:textId="78C7A658" w:rsidR="00FD7296" w:rsidRDefault="00FD7296" w:rsidP="00860829">
            <w:pPr>
              <w:jc w:val="center"/>
              <w:rPr>
                <w:rFonts w:ascii="Times New Roman" w:hAnsi="Times New Roman" w:cs="Times New Roman"/>
              </w:rPr>
            </w:pPr>
          </w:p>
          <w:p w14:paraId="1E45660C" w14:textId="77777777" w:rsidR="00FD7296" w:rsidRDefault="00FD7296" w:rsidP="00860829">
            <w:pPr>
              <w:jc w:val="center"/>
              <w:rPr>
                <w:rFonts w:ascii="Times New Roman" w:hAnsi="Times New Roman" w:cs="Times New Roman"/>
              </w:rPr>
            </w:pPr>
          </w:p>
          <w:p w14:paraId="4105F5FA" w14:textId="77777777" w:rsidR="00F9624C" w:rsidRDefault="00F9624C" w:rsidP="00860829">
            <w:pPr>
              <w:jc w:val="center"/>
              <w:rPr>
                <w:rFonts w:ascii="Times New Roman" w:hAnsi="Times New Roman" w:cs="Times New Roman"/>
              </w:rPr>
            </w:pPr>
          </w:p>
          <w:p w14:paraId="1CBA60DF" w14:textId="107F77FF" w:rsidR="00F9624C" w:rsidRDefault="00F9624C" w:rsidP="00860829">
            <w:pPr>
              <w:jc w:val="center"/>
              <w:rPr>
                <w:rFonts w:ascii="Times New Roman" w:hAnsi="Times New Roman" w:cs="Times New Roman"/>
              </w:rPr>
            </w:pPr>
            <w:r>
              <w:rPr>
                <w:rFonts w:ascii="Times New Roman" w:hAnsi="Times New Roman" w:cs="Times New Roman"/>
              </w:rPr>
              <w:t>20,000</w:t>
            </w:r>
          </w:p>
          <w:p w14:paraId="052B2F9B" w14:textId="046EFFB7" w:rsidR="005E0A7F" w:rsidRDefault="005E0A7F" w:rsidP="00860829">
            <w:pPr>
              <w:jc w:val="center"/>
              <w:rPr>
                <w:rFonts w:ascii="Times New Roman" w:hAnsi="Times New Roman" w:cs="Times New Roman"/>
              </w:rPr>
            </w:pPr>
          </w:p>
          <w:p w14:paraId="3154BB04" w14:textId="625499ED" w:rsidR="005E0A7F" w:rsidRDefault="005E0A7F" w:rsidP="00860829">
            <w:pPr>
              <w:jc w:val="center"/>
              <w:rPr>
                <w:rFonts w:ascii="Times New Roman" w:hAnsi="Times New Roman" w:cs="Times New Roman"/>
              </w:rPr>
            </w:pPr>
          </w:p>
          <w:p w14:paraId="62A1FFE6" w14:textId="735628AB" w:rsidR="005E0A7F" w:rsidRDefault="005E0A7F" w:rsidP="00860829">
            <w:pPr>
              <w:jc w:val="center"/>
              <w:rPr>
                <w:rFonts w:ascii="Times New Roman" w:hAnsi="Times New Roman" w:cs="Times New Roman"/>
              </w:rPr>
            </w:pPr>
          </w:p>
          <w:p w14:paraId="4B63154B" w14:textId="77777777" w:rsidR="007C1FF9" w:rsidRDefault="007C1FF9" w:rsidP="00860829">
            <w:pPr>
              <w:jc w:val="center"/>
              <w:rPr>
                <w:rFonts w:ascii="Times New Roman" w:hAnsi="Times New Roman" w:cs="Times New Roman"/>
              </w:rPr>
            </w:pPr>
          </w:p>
          <w:p w14:paraId="64E87633" w14:textId="64B0E401" w:rsidR="005E0A7F" w:rsidRDefault="005E0A7F" w:rsidP="00860829">
            <w:pPr>
              <w:jc w:val="center"/>
              <w:rPr>
                <w:rFonts w:ascii="Times New Roman" w:hAnsi="Times New Roman" w:cs="Times New Roman"/>
              </w:rPr>
            </w:pPr>
            <w:r>
              <w:rPr>
                <w:rFonts w:ascii="Times New Roman" w:hAnsi="Times New Roman" w:cs="Times New Roman"/>
              </w:rPr>
              <w:t>20,000</w:t>
            </w:r>
          </w:p>
          <w:p w14:paraId="352317D0" w14:textId="77777777" w:rsidR="00F9624C" w:rsidRDefault="00F9624C" w:rsidP="00860829">
            <w:pPr>
              <w:jc w:val="center"/>
              <w:rPr>
                <w:rFonts w:ascii="Times New Roman" w:hAnsi="Times New Roman" w:cs="Times New Roman"/>
              </w:rPr>
            </w:pPr>
          </w:p>
          <w:p w14:paraId="1E55675F" w14:textId="77777777" w:rsidR="00F9624C" w:rsidRDefault="00F9624C" w:rsidP="00860829">
            <w:pPr>
              <w:jc w:val="center"/>
              <w:rPr>
                <w:rFonts w:ascii="Times New Roman" w:hAnsi="Times New Roman" w:cs="Times New Roman"/>
              </w:rPr>
            </w:pPr>
          </w:p>
          <w:p w14:paraId="4D6B7510" w14:textId="77777777" w:rsidR="00F9624C" w:rsidRDefault="00F9624C" w:rsidP="00860829">
            <w:pPr>
              <w:jc w:val="center"/>
              <w:rPr>
                <w:rFonts w:ascii="Times New Roman" w:hAnsi="Times New Roman" w:cs="Times New Roman"/>
              </w:rPr>
            </w:pPr>
          </w:p>
          <w:p w14:paraId="2E76C094" w14:textId="77777777" w:rsidR="00F9624C" w:rsidRDefault="00F9624C" w:rsidP="00860829">
            <w:pPr>
              <w:jc w:val="center"/>
              <w:rPr>
                <w:rFonts w:ascii="Times New Roman" w:hAnsi="Times New Roman" w:cs="Times New Roman"/>
              </w:rPr>
            </w:pPr>
          </w:p>
          <w:p w14:paraId="1CC6B879" w14:textId="77777777" w:rsidR="00F9624C" w:rsidRDefault="00F9624C" w:rsidP="00860829">
            <w:pPr>
              <w:jc w:val="center"/>
              <w:rPr>
                <w:rFonts w:ascii="Times New Roman" w:hAnsi="Times New Roman" w:cs="Times New Roman"/>
              </w:rPr>
            </w:pPr>
          </w:p>
        </w:tc>
        <w:tc>
          <w:tcPr>
            <w:tcW w:w="319" w:type="pct"/>
          </w:tcPr>
          <w:p w14:paraId="0E9FB11C" w14:textId="77777777" w:rsidR="00F9624C" w:rsidRDefault="00F9624C" w:rsidP="00860829">
            <w:pPr>
              <w:jc w:val="center"/>
              <w:rPr>
                <w:rFonts w:ascii="Times New Roman" w:hAnsi="Times New Roman" w:cs="Times New Roman"/>
              </w:rPr>
            </w:pPr>
          </w:p>
          <w:p w14:paraId="1F5A26A9" w14:textId="4E4574B6" w:rsidR="00F9624C" w:rsidRDefault="00F9624C" w:rsidP="00860829">
            <w:pPr>
              <w:jc w:val="center"/>
              <w:rPr>
                <w:rFonts w:ascii="Times New Roman" w:hAnsi="Times New Roman" w:cs="Times New Roman"/>
              </w:rPr>
            </w:pPr>
          </w:p>
          <w:p w14:paraId="599B4D19" w14:textId="4DA47671" w:rsidR="00FD7296" w:rsidRDefault="00FD7296" w:rsidP="00860829">
            <w:pPr>
              <w:jc w:val="center"/>
              <w:rPr>
                <w:rFonts w:ascii="Times New Roman" w:hAnsi="Times New Roman" w:cs="Times New Roman"/>
              </w:rPr>
            </w:pPr>
          </w:p>
          <w:p w14:paraId="3960BB92" w14:textId="77777777" w:rsidR="00FD7296" w:rsidRDefault="00FD7296" w:rsidP="00860829">
            <w:pPr>
              <w:jc w:val="center"/>
              <w:rPr>
                <w:rFonts w:ascii="Times New Roman" w:hAnsi="Times New Roman" w:cs="Times New Roman"/>
              </w:rPr>
            </w:pPr>
          </w:p>
          <w:p w14:paraId="6089F0AB" w14:textId="18760BA5" w:rsidR="00F9624C" w:rsidRDefault="00FD7296" w:rsidP="00860829">
            <w:pPr>
              <w:jc w:val="center"/>
              <w:rPr>
                <w:rFonts w:ascii="Times New Roman" w:hAnsi="Times New Roman" w:cs="Times New Roman"/>
              </w:rPr>
            </w:pPr>
            <w:r>
              <w:rPr>
                <w:rFonts w:ascii="Times New Roman" w:hAnsi="Times New Roman" w:cs="Times New Roman"/>
              </w:rPr>
              <w:t>F336</w:t>
            </w:r>
          </w:p>
          <w:p w14:paraId="26E2B0B5" w14:textId="77777777" w:rsidR="00F9624C" w:rsidRDefault="00F9624C" w:rsidP="00860829">
            <w:pPr>
              <w:jc w:val="center"/>
              <w:rPr>
                <w:rFonts w:ascii="Times New Roman" w:hAnsi="Times New Roman" w:cs="Times New Roman"/>
              </w:rPr>
            </w:pPr>
          </w:p>
          <w:p w14:paraId="61A1C866" w14:textId="77777777" w:rsidR="00F9624C" w:rsidRDefault="00F9624C" w:rsidP="00860829">
            <w:pPr>
              <w:jc w:val="center"/>
              <w:rPr>
                <w:rFonts w:ascii="Times New Roman" w:hAnsi="Times New Roman" w:cs="Times New Roman"/>
              </w:rPr>
            </w:pPr>
          </w:p>
        </w:tc>
      </w:tr>
    </w:tbl>
    <w:p w14:paraId="124D013C" w14:textId="6D7C3BAB" w:rsidR="00A178D8" w:rsidRDefault="00A178D8" w:rsidP="004E54F2">
      <w:pPr>
        <w:rPr>
          <w:rFonts w:ascii="Times New Roman" w:hAnsi="Times New Roman" w:cs="Times New Roman"/>
          <w:sz w:val="24"/>
          <w:szCs w:val="24"/>
        </w:rPr>
      </w:pPr>
    </w:p>
    <w:p w14:paraId="5209F566" w14:textId="5E005E76" w:rsidR="00FD7296" w:rsidRDefault="00FD7296" w:rsidP="004E54F2">
      <w:pPr>
        <w:rPr>
          <w:rFonts w:ascii="Times New Roman" w:hAnsi="Times New Roman" w:cs="Times New Roman"/>
          <w:sz w:val="24"/>
          <w:szCs w:val="24"/>
        </w:rPr>
      </w:pPr>
    </w:p>
    <w:p w14:paraId="4F34B261" w14:textId="49E620A8" w:rsidR="00FD7296" w:rsidRDefault="00FD7296" w:rsidP="004E54F2">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4170"/>
        <w:gridCol w:w="852"/>
        <w:gridCol w:w="827"/>
        <w:gridCol w:w="778"/>
        <w:gridCol w:w="3824"/>
        <w:gridCol w:w="821"/>
        <w:gridCol w:w="856"/>
        <w:gridCol w:w="822"/>
      </w:tblGrid>
      <w:tr w:rsidR="00FD7296" w:rsidRPr="00E82F84" w14:paraId="21F2F3BF" w14:textId="77777777" w:rsidTr="00860829">
        <w:trPr>
          <w:trHeight w:val="350"/>
        </w:trPr>
        <w:tc>
          <w:tcPr>
            <w:tcW w:w="5000" w:type="pct"/>
            <w:gridSpan w:val="8"/>
            <w:shd w:val="clear" w:color="auto" w:fill="auto"/>
          </w:tcPr>
          <w:p w14:paraId="0E8F13B0" w14:textId="0B4CFA06" w:rsidR="00FD7296" w:rsidRPr="00E82F84" w:rsidRDefault="00FD7296" w:rsidP="00860829">
            <w:pPr>
              <w:rPr>
                <w:rFonts w:ascii="Times New Roman" w:hAnsi="Times New Roman" w:cs="Times New Roman"/>
              </w:rPr>
            </w:pPr>
            <w:r>
              <w:rPr>
                <w:rFonts w:ascii="Times New Roman" w:hAnsi="Times New Roman" w:cs="Times New Roman"/>
              </w:rPr>
              <w:t>1</w:t>
            </w:r>
            <w:r w:rsidR="006951E6">
              <w:rPr>
                <w:rFonts w:ascii="Times New Roman" w:hAnsi="Times New Roman" w:cs="Times New Roman"/>
              </w:rPr>
              <w:t>9</w:t>
            </w:r>
            <w:r>
              <w:rPr>
                <w:rFonts w:ascii="Times New Roman" w:hAnsi="Times New Roman" w:cs="Times New Roman"/>
              </w:rPr>
              <w:t>.  To record the closing of fiscal year activity to unexpended appropriations.</w:t>
            </w:r>
          </w:p>
        </w:tc>
      </w:tr>
      <w:tr w:rsidR="00FD7296" w14:paraId="1105B65D" w14:textId="77777777" w:rsidTr="00860829">
        <w:trPr>
          <w:trHeight w:val="350"/>
        </w:trPr>
        <w:tc>
          <w:tcPr>
            <w:tcW w:w="1612" w:type="pct"/>
            <w:shd w:val="clear" w:color="auto" w:fill="D9D9D9" w:themeFill="background1" w:themeFillShade="D9"/>
          </w:tcPr>
          <w:p w14:paraId="007DB1B2" w14:textId="77777777" w:rsidR="00FD7296" w:rsidRPr="008C5F15" w:rsidRDefault="00FD7296" w:rsidP="00860829">
            <w:pPr>
              <w:jc w:val="center"/>
              <w:rPr>
                <w:rFonts w:ascii="Times New Roman" w:hAnsi="Times New Roman" w:cs="Times New Roman"/>
                <w:b/>
              </w:rPr>
            </w:pPr>
            <w:r>
              <w:rPr>
                <w:rFonts w:ascii="Times New Roman" w:hAnsi="Times New Roman" w:cs="Times New Roman"/>
                <w:b/>
              </w:rPr>
              <w:t xml:space="preserve">Performing Agency </w:t>
            </w:r>
          </w:p>
        </w:tc>
        <w:tc>
          <w:tcPr>
            <w:tcW w:w="331" w:type="pct"/>
            <w:shd w:val="clear" w:color="auto" w:fill="D9D9D9" w:themeFill="background1" w:themeFillShade="D9"/>
          </w:tcPr>
          <w:p w14:paraId="71169BD4" w14:textId="77777777" w:rsidR="00FD7296" w:rsidRPr="008C5F15" w:rsidRDefault="00FD7296" w:rsidP="00860829">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0B650DA1" w14:textId="77777777" w:rsidR="00FD7296" w:rsidRPr="008C5F15" w:rsidRDefault="00FD7296" w:rsidP="00860829">
            <w:pPr>
              <w:jc w:val="center"/>
              <w:rPr>
                <w:rFonts w:ascii="Times New Roman" w:hAnsi="Times New Roman" w:cs="Times New Roman"/>
                <w:b/>
              </w:rPr>
            </w:pPr>
            <w:r>
              <w:rPr>
                <w:rFonts w:ascii="Times New Roman" w:hAnsi="Times New Roman" w:cs="Times New Roman"/>
                <w:b/>
              </w:rPr>
              <w:t>Credit</w:t>
            </w:r>
          </w:p>
        </w:tc>
        <w:tc>
          <w:tcPr>
            <w:tcW w:w="302" w:type="pct"/>
            <w:shd w:val="clear" w:color="auto" w:fill="D9D9D9" w:themeFill="background1" w:themeFillShade="D9"/>
          </w:tcPr>
          <w:p w14:paraId="3EC89103" w14:textId="77777777" w:rsidR="00FD7296" w:rsidRPr="008C5F15" w:rsidRDefault="00FD7296" w:rsidP="00860829">
            <w:pPr>
              <w:jc w:val="center"/>
              <w:rPr>
                <w:rFonts w:ascii="Times New Roman" w:hAnsi="Times New Roman" w:cs="Times New Roman"/>
                <w:b/>
              </w:rPr>
            </w:pPr>
            <w:r w:rsidRPr="008C5F15">
              <w:rPr>
                <w:rFonts w:ascii="Times New Roman" w:hAnsi="Times New Roman" w:cs="Times New Roman"/>
                <w:b/>
              </w:rPr>
              <w:t>TC</w:t>
            </w:r>
          </w:p>
        </w:tc>
        <w:tc>
          <w:tcPr>
            <w:tcW w:w="1478" w:type="pct"/>
            <w:shd w:val="clear" w:color="auto" w:fill="D9D9D9" w:themeFill="background1" w:themeFillShade="D9"/>
          </w:tcPr>
          <w:p w14:paraId="2F6FEA6C" w14:textId="77777777" w:rsidR="00FD7296" w:rsidRPr="008C5F15" w:rsidRDefault="00FD7296" w:rsidP="00860829">
            <w:pPr>
              <w:jc w:val="center"/>
              <w:rPr>
                <w:rFonts w:ascii="Times New Roman" w:hAnsi="Times New Roman" w:cs="Times New Roman"/>
                <w:b/>
              </w:rPr>
            </w:pPr>
            <w:r>
              <w:rPr>
                <w:rFonts w:ascii="Times New Roman" w:hAnsi="Times New Roman" w:cs="Times New Roman"/>
                <w:b/>
              </w:rPr>
              <w:t xml:space="preserve">Ordering Agency </w:t>
            </w:r>
          </w:p>
        </w:tc>
        <w:tc>
          <w:tcPr>
            <w:tcW w:w="312" w:type="pct"/>
            <w:shd w:val="clear" w:color="auto" w:fill="D9D9D9" w:themeFill="background1" w:themeFillShade="D9"/>
          </w:tcPr>
          <w:p w14:paraId="7380EBE7" w14:textId="77777777" w:rsidR="00FD7296" w:rsidRPr="008C5F15" w:rsidRDefault="00FD7296" w:rsidP="00860829">
            <w:pPr>
              <w:jc w:val="center"/>
              <w:rPr>
                <w:rFonts w:ascii="Times New Roman" w:hAnsi="Times New Roman" w:cs="Times New Roman"/>
                <w:b/>
              </w:rPr>
            </w:pPr>
            <w:r>
              <w:rPr>
                <w:rFonts w:ascii="Times New Roman" w:hAnsi="Times New Roman" w:cs="Times New Roman"/>
                <w:b/>
              </w:rPr>
              <w:t>Debit</w:t>
            </w:r>
          </w:p>
        </w:tc>
        <w:tc>
          <w:tcPr>
            <w:tcW w:w="332" w:type="pct"/>
            <w:shd w:val="clear" w:color="auto" w:fill="D9D9D9" w:themeFill="background1" w:themeFillShade="D9"/>
          </w:tcPr>
          <w:p w14:paraId="33E6DF60" w14:textId="77777777" w:rsidR="00FD7296" w:rsidRPr="008C5F15" w:rsidRDefault="00FD7296" w:rsidP="00860829">
            <w:pPr>
              <w:jc w:val="center"/>
              <w:rPr>
                <w:rFonts w:ascii="Times New Roman" w:hAnsi="Times New Roman" w:cs="Times New Roman"/>
                <w:b/>
              </w:rPr>
            </w:pPr>
            <w:r>
              <w:rPr>
                <w:rFonts w:ascii="Times New Roman" w:hAnsi="Times New Roman" w:cs="Times New Roman"/>
                <w:b/>
              </w:rPr>
              <w:t>Credit</w:t>
            </w:r>
          </w:p>
        </w:tc>
        <w:tc>
          <w:tcPr>
            <w:tcW w:w="319" w:type="pct"/>
            <w:shd w:val="clear" w:color="auto" w:fill="D9D9D9" w:themeFill="background1" w:themeFillShade="D9"/>
          </w:tcPr>
          <w:p w14:paraId="3B14336D" w14:textId="77777777" w:rsidR="00FD7296" w:rsidRPr="008C5F15" w:rsidRDefault="00FD7296" w:rsidP="00860829">
            <w:pPr>
              <w:jc w:val="center"/>
              <w:rPr>
                <w:rFonts w:ascii="Times New Roman" w:hAnsi="Times New Roman" w:cs="Times New Roman"/>
                <w:b/>
              </w:rPr>
            </w:pPr>
            <w:r w:rsidRPr="008C5F15">
              <w:rPr>
                <w:rFonts w:ascii="Times New Roman" w:hAnsi="Times New Roman" w:cs="Times New Roman"/>
                <w:b/>
              </w:rPr>
              <w:t>TC</w:t>
            </w:r>
          </w:p>
        </w:tc>
      </w:tr>
      <w:tr w:rsidR="00FD7296" w14:paraId="2BA53BD1" w14:textId="77777777" w:rsidTr="006B7E4F">
        <w:trPr>
          <w:trHeight w:hRule="exact" w:val="2899"/>
        </w:trPr>
        <w:tc>
          <w:tcPr>
            <w:tcW w:w="1612" w:type="pct"/>
          </w:tcPr>
          <w:p w14:paraId="2331D87E" w14:textId="77777777" w:rsidR="00FD7296" w:rsidRDefault="00FD7296" w:rsidP="00860829">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4A4B10EC" w14:textId="77777777" w:rsidR="00FD7296" w:rsidRDefault="00FD7296" w:rsidP="00860829">
            <w:pPr>
              <w:rPr>
                <w:rFonts w:ascii="Times New Roman" w:hAnsi="Times New Roman" w:cs="Times New Roman"/>
                <w:b/>
                <w:sz w:val="24"/>
                <w:szCs w:val="24"/>
                <w:u w:val="single"/>
              </w:rPr>
            </w:pPr>
            <w:r>
              <w:rPr>
                <w:rFonts w:ascii="Times New Roman" w:hAnsi="Times New Roman" w:cs="Times New Roman"/>
              </w:rPr>
              <w:t>None</w:t>
            </w:r>
          </w:p>
          <w:p w14:paraId="3CD4FB96" w14:textId="77777777" w:rsidR="00FD7296" w:rsidRDefault="00FD7296" w:rsidP="00860829">
            <w:pPr>
              <w:rPr>
                <w:rFonts w:ascii="Times New Roman" w:hAnsi="Times New Roman" w:cs="Times New Roman"/>
                <w:b/>
                <w:sz w:val="24"/>
                <w:szCs w:val="24"/>
                <w:u w:val="single"/>
              </w:rPr>
            </w:pPr>
          </w:p>
          <w:p w14:paraId="51C478C4" w14:textId="77777777" w:rsidR="00FD7296" w:rsidRDefault="00FD7296" w:rsidP="00860829">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59241B10" w14:textId="03899B0D" w:rsidR="00FD7296" w:rsidRPr="00704528" w:rsidRDefault="00FD7296" w:rsidP="00860829">
            <w:pPr>
              <w:tabs>
                <w:tab w:val="left" w:pos="5400"/>
                <w:tab w:val="left" w:pos="5490"/>
              </w:tabs>
              <w:rPr>
                <w:rFonts w:ascii="Times New Roman" w:hAnsi="Times New Roman" w:cs="Times New Roman"/>
              </w:rPr>
            </w:pPr>
            <w:r>
              <w:rPr>
                <w:rFonts w:ascii="Times New Roman" w:hAnsi="Times New Roman" w:cs="Times New Roman"/>
              </w:rPr>
              <w:t>None</w:t>
            </w:r>
          </w:p>
        </w:tc>
        <w:tc>
          <w:tcPr>
            <w:tcW w:w="331" w:type="pct"/>
          </w:tcPr>
          <w:p w14:paraId="592F1CE3" w14:textId="77777777" w:rsidR="00FD7296" w:rsidRDefault="00FD7296" w:rsidP="00860829">
            <w:pPr>
              <w:jc w:val="center"/>
              <w:rPr>
                <w:rFonts w:ascii="Times New Roman" w:hAnsi="Times New Roman" w:cs="Times New Roman"/>
              </w:rPr>
            </w:pPr>
          </w:p>
          <w:p w14:paraId="7F7415C4" w14:textId="77777777" w:rsidR="00FD7296" w:rsidRDefault="00FD7296" w:rsidP="00860829">
            <w:pPr>
              <w:jc w:val="center"/>
              <w:rPr>
                <w:rFonts w:ascii="Times New Roman" w:hAnsi="Times New Roman" w:cs="Times New Roman"/>
              </w:rPr>
            </w:pPr>
          </w:p>
          <w:p w14:paraId="2373F039" w14:textId="77777777" w:rsidR="00FD7296" w:rsidRDefault="00FD7296" w:rsidP="00860829">
            <w:pPr>
              <w:jc w:val="center"/>
              <w:rPr>
                <w:rFonts w:ascii="Times New Roman" w:hAnsi="Times New Roman" w:cs="Times New Roman"/>
              </w:rPr>
            </w:pPr>
          </w:p>
          <w:p w14:paraId="31D38377" w14:textId="77777777" w:rsidR="00FD7296" w:rsidRDefault="00FD7296" w:rsidP="00860829">
            <w:pPr>
              <w:jc w:val="center"/>
              <w:rPr>
                <w:rFonts w:ascii="Times New Roman" w:hAnsi="Times New Roman" w:cs="Times New Roman"/>
              </w:rPr>
            </w:pPr>
          </w:p>
          <w:p w14:paraId="035D3BBB" w14:textId="77777777" w:rsidR="00FD7296" w:rsidRDefault="00FD7296" w:rsidP="00860829">
            <w:pPr>
              <w:jc w:val="center"/>
              <w:rPr>
                <w:rFonts w:ascii="Times New Roman" w:hAnsi="Times New Roman" w:cs="Times New Roman"/>
              </w:rPr>
            </w:pPr>
          </w:p>
          <w:p w14:paraId="2AC9141B" w14:textId="77777777" w:rsidR="00FD7296" w:rsidRDefault="00FD7296" w:rsidP="00860829">
            <w:pPr>
              <w:jc w:val="center"/>
              <w:rPr>
                <w:rFonts w:ascii="Times New Roman" w:hAnsi="Times New Roman" w:cs="Times New Roman"/>
              </w:rPr>
            </w:pPr>
          </w:p>
          <w:p w14:paraId="7F1518DC" w14:textId="77777777" w:rsidR="00FD7296" w:rsidRDefault="00FD7296" w:rsidP="00860829">
            <w:pPr>
              <w:jc w:val="center"/>
              <w:rPr>
                <w:rFonts w:ascii="Times New Roman" w:hAnsi="Times New Roman" w:cs="Times New Roman"/>
              </w:rPr>
            </w:pPr>
          </w:p>
          <w:p w14:paraId="6767B3F2" w14:textId="77777777" w:rsidR="00FD7296" w:rsidRDefault="00FD7296" w:rsidP="00860829">
            <w:pPr>
              <w:jc w:val="center"/>
              <w:rPr>
                <w:rFonts w:ascii="Times New Roman" w:hAnsi="Times New Roman" w:cs="Times New Roman"/>
              </w:rPr>
            </w:pPr>
          </w:p>
          <w:p w14:paraId="106F26DB" w14:textId="77777777" w:rsidR="00FD7296" w:rsidRDefault="00FD7296" w:rsidP="00860829">
            <w:pPr>
              <w:jc w:val="center"/>
              <w:rPr>
                <w:rFonts w:ascii="Times New Roman" w:hAnsi="Times New Roman" w:cs="Times New Roman"/>
              </w:rPr>
            </w:pPr>
          </w:p>
          <w:p w14:paraId="13324E2B" w14:textId="77777777" w:rsidR="00FD7296" w:rsidRDefault="00FD7296" w:rsidP="00860829">
            <w:pPr>
              <w:jc w:val="center"/>
              <w:rPr>
                <w:rFonts w:ascii="Times New Roman" w:hAnsi="Times New Roman" w:cs="Times New Roman"/>
              </w:rPr>
            </w:pPr>
          </w:p>
        </w:tc>
        <w:tc>
          <w:tcPr>
            <w:tcW w:w="314" w:type="pct"/>
          </w:tcPr>
          <w:p w14:paraId="0BED7A5A" w14:textId="77777777" w:rsidR="00FD7296" w:rsidRDefault="00FD7296" w:rsidP="00860829">
            <w:pPr>
              <w:jc w:val="center"/>
              <w:rPr>
                <w:rFonts w:ascii="Times New Roman" w:hAnsi="Times New Roman" w:cs="Times New Roman"/>
              </w:rPr>
            </w:pPr>
          </w:p>
          <w:p w14:paraId="307B810C" w14:textId="77777777" w:rsidR="00FD7296" w:rsidRDefault="00FD7296" w:rsidP="00860829">
            <w:pPr>
              <w:jc w:val="center"/>
              <w:rPr>
                <w:rFonts w:ascii="Times New Roman" w:hAnsi="Times New Roman" w:cs="Times New Roman"/>
              </w:rPr>
            </w:pPr>
          </w:p>
          <w:p w14:paraId="0D128599" w14:textId="77777777" w:rsidR="00FD7296" w:rsidRDefault="00FD7296" w:rsidP="00860829">
            <w:pPr>
              <w:jc w:val="center"/>
              <w:rPr>
                <w:rFonts w:ascii="Times New Roman" w:hAnsi="Times New Roman" w:cs="Times New Roman"/>
              </w:rPr>
            </w:pPr>
          </w:p>
          <w:p w14:paraId="1A9C0910" w14:textId="77777777" w:rsidR="00FD7296" w:rsidRDefault="00FD7296" w:rsidP="00860829">
            <w:pPr>
              <w:jc w:val="center"/>
              <w:rPr>
                <w:rFonts w:ascii="Times New Roman" w:hAnsi="Times New Roman" w:cs="Times New Roman"/>
              </w:rPr>
            </w:pPr>
          </w:p>
          <w:p w14:paraId="6F14736A" w14:textId="77777777" w:rsidR="00FD7296" w:rsidRDefault="00FD7296" w:rsidP="00860829">
            <w:pPr>
              <w:jc w:val="center"/>
              <w:rPr>
                <w:rFonts w:ascii="Times New Roman" w:hAnsi="Times New Roman" w:cs="Times New Roman"/>
              </w:rPr>
            </w:pPr>
          </w:p>
          <w:p w14:paraId="7E9CAA15" w14:textId="77777777" w:rsidR="00FD7296" w:rsidRDefault="00FD7296" w:rsidP="00860829">
            <w:pPr>
              <w:jc w:val="center"/>
              <w:rPr>
                <w:rFonts w:ascii="Times New Roman" w:hAnsi="Times New Roman" w:cs="Times New Roman"/>
              </w:rPr>
            </w:pPr>
          </w:p>
          <w:p w14:paraId="5B35DC24" w14:textId="77777777" w:rsidR="00FD7296" w:rsidRDefault="00FD7296" w:rsidP="00860829">
            <w:pPr>
              <w:jc w:val="center"/>
              <w:rPr>
                <w:rFonts w:ascii="Times New Roman" w:hAnsi="Times New Roman" w:cs="Times New Roman"/>
              </w:rPr>
            </w:pPr>
          </w:p>
          <w:p w14:paraId="2D552D0A" w14:textId="77777777" w:rsidR="00FD7296" w:rsidRDefault="00FD7296" w:rsidP="00860829">
            <w:pPr>
              <w:jc w:val="center"/>
              <w:rPr>
                <w:rFonts w:ascii="Times New Roman" w:hAnsi="Times New Roman" w:cs="Times New Roman"/>
              </w:rPr>
            </w:pPr>
          </w:p>
          <w:p w14:paraId="37ADB505" w14:textId="77777777" w:rsidR="00FD7296" w:rsidRDefault="00FD7296" w:rsidP="00860829">
            <w:pPr>
              <w:jc w:val="center"/>
              <w:rPr>
                <w:rFonts w:ascii="Times New Roman" w:hAnsi="Times New Roman" w:cs="Times New Roman"/>
              </w:rPr>
            </w:pPr>
          </w:p>
          <w:p w14:paraId="1E06593C" w14:textId="77777777" w:rsidR="00FD7296" w:rsidRDefault="00FD7296" w:rsidP="00860829">
            <w:pPr>
              <w:jc w:val="center"/>
              <w:rPr>
                <w:rFonts w:ascii="Times New Roman" w:hAnsi="Times New Roman" w:cs="Times New Roman"/>
              </w:rPr>
            </w:pPr>
          </w:p>
          <w:p w14:paraId="749A1328" w14:textId="77777777" w:rsidR="00FD7296" w:rsidRDefault="00FD7296" w:rsidP="00860829">
            <w:pPr>
              <w:jc w:val="center"/>
              <w:rPr>
                <w:rFonts w:ascii="Times New Roman" w:hAnsi="Times New Roman" w:cs="Times New Roman"/>
              </w:rPr>
            </w:pPr>
          </w:p>
          <w:p w14:paraId="55DDE6DB" w14:textId="77777777" w:rsidR="00FD7296" w:rsidRDefault="00FD7296" w:rsidP="00860829">
            <w:pPr>
              <w:spacing w:after="120"/>
              <w:jc w:val="center"/>
              <w:rPr>
                <w:rFonts w:ascii="Times New Roman" w:hAnsi="Times New Roman" w:cs="Times New Roman"/>
              </w:rPr>
            </w:pPr>
          </w:p>
          <w:p w14:paraId="3CEE4D2E" w14:textId="77777777" w:rsidR="00FD7296" w:rsidRDefault="00FD7296" w:rsidP="00860829">
            <w:pPr>
              <w:jc w:val="center"/>
              <w:rPr>
                <w:rFonts w:ascii="Times New Roman" w:hAnsi="Times New Roman" w:cs="Times New Roman"/>
              </w:rPr>
            </w:pPr>
          </w:p>
          <w:p w14:paraId="1D13AD96" w14:textId="77777777" w:rsidR="00FD7296" w:rsidRDefault="00FD7296" w:rsidP="00860829">
            <w:pPr>
              <w:jc w:val="center"/>
              <w:rPr>
                <w:rFonts w:ascii="Times New Roman" w:hAnsi="Times New Roman" w:cs="Times New Roman"/>
              </w:rPr>
            </w:pPr>
          </w:p>
        </w:tc>
        <w:tc>
          <w:tcPr>
            <w:tcW w:w="302" w:type="pct"/>
          </w:tcPr>
          <w:p w14:paraId="16F71F19" w14:textId="77777777" w:rsidR="00FD7296" w:rsidRDefault="00FD7296" w:rsidP="00860829">
            <w:pPr>
              <w:jc w:val="center"/>
              <w:rPr>
                <w:rFonts w:ascii="Times New Roman" w:hAnsi="Times New Roman" w:cs="Times New Roman"/>
              </w:rPr>
            </w:pPr>
          </w:p>
          <w:p w14:paraId="2170C020" w14:textId="77777777" w:rsidR="00FD7296" w:rsidRDefault="00FD7296" w:rsidP="00860829">
            <w:pPr>
              <w:jc w:val="center"/>
              <w:rPr>
                <w:rFonts w:ascii="Times New Roman" w:hAnsi="Times New Roman" w:cs="Times New Roman"/>
              </w:rPr>
            </w:pPr>
          </w:p>
          <w:p w14:paraId="7D874E62" w14:textId="77777777" w:rsidR="00FD7296" w:rsidRDefault="00FD7296" w:rsidP="00860829">
            <w:pPr>
              <w:jc w:val="center"/>
              <w:rPr>
                <w:rFonts w:ascii="Times New Roman" w:hAnsi="Times New Roman" w:cs="Times New Roman"/>
              </w:rPr>
            </w:pPr>
          </w:p>
          <w:p w14:paraId="4AD6FFBC" w14:textId="77777777" w:rsidR="00FD7296" w:rsidRDefault="00FD7296" w:rsidP="00860829">
            <w:pPr>
              <w:jc w:val="center"/>
              <w:rPr>
                <w:rFonts w:ascii="Times New Roman" w:hAnsi="Times New Roman" w:cs="Times New Roman"/>
              </w:rPr>
            </w:pPr>
          </w:p>
          <w:p w14:paraId="4E617037" w14:textId="77777777" w:rsidR="00FD7296" w:rsidRDefault="00FD7296" w:rsidP="00860829">
            <w:pPr>
              <w:jc w:val="center"/>
              <w:rPr>
                <w:rFonts w:ascii="Times New Roman" w:hAnsi="Times New Roman" w:cs="Times New Roman"/>
              </w:rPr>
            </w:pPr>
          </w:p>
          <w:p w14:paraId="0B1ABBFC" w14:textId="77777777" w:rsidR="00FD7296" w:rsidRDefault="00FD7296" w:rsidP="00860829">
            <w:pPr>
              <w:jc w:val="center"/>
              <w:rPr>
                <w:rFonts w:ascii="Times New Roman" w:hAnsi="Times New Roman" w:cs="Times New Roman"/>
              </w:rPr>
            </w:pPr>
          </w:p>
        </w:tc>
        <w:tc>
          <w:tcPr>
            <w:tcW w:w="1478" w:type="pct"/>
          </w:tcPr>
          <w:p w14:paraId="1BAA6966" w14:textId="77777777" w:rsidR="00FD7296" w:rsidRDefault="00FD7296" w:rsidP="0086082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39A2007" w14:textId="77777777" w:rsidR="00FD7296" w:rsidRPr="00215A01" w:rsidRDefault="00FD7296" w:rsidP="00860829">
            <w:pPr>
              <w:tabs>
                <w:tab w:val="left" w:pos="5400"/>
                <w:tab w:val="left" w:pos="5490"/>
              </w:tabs>
              <w:rPr>
                <w:rFonts w:ascii="Times New Roman" w:hAnsi="Times New Roman" w:cs="Times New Roman"/>
              </w:rPr>
            </w:pPr>
            <w:r>
              <w:rPr>
                <w:rFonts w:ascii="Times New Roman" w:hAnsi="Times New Roman" w:cs="Times New Roman"/>
              </w:rPr>
              <w:t>None</w:t>
            </w:r>
          </w:p>
          <w:p w14:paraId="7ACBB2A9" w14:textId="77777777" w:rsidR="00FD7296" w:rsidRPr="00215A01" w:rsidRDefault="00FD7296" w:rsidP="00860829">
            <w:pPr>
              <w:tabs>
                <w:tab w:val="left" w:pos="5400"/>
                <w:tab w:val="left" w:pos="5490"/>
              </w:tabs>
              <w:rPr>
                <w:rFonts w:ascii="Times New Roman" w:hAnsi="Times New Roman" w:cs="Times New Roman"/>
                <w:b/>
                <w:u w:val="single"/>
              </w:rPr>
            </w:pPr>
          </w:p>
          <w:p w14:paraId="739202FD" w14:textId="77777777" w:rsidR="00FD7296" w:rsidRPr="00215A01" w:rsidRDefault="00FD7296" w:rsidP="00860829">
            <w:pPr>
              <w:tabs>
                <w:tab w:val="left" w:pos="5400"/>
                <w:tab w:val="left" w:pos="5490"/>
              </w:tabs>
              <w:rPr>
                <w:rFonts w:ascii="Times New Roman" w:hAnsi="Times New Roman" w:cs="Times New Roman"/>
              </w:rPr>
            </w:pPr>
            <w:r w:rsidRPr="00215A01">
              <w:rPr>
                <w:rFonts w:ascii="Times New Roman" w:hAnsi="Times New Roman" w:cs="Times New Roman"/>
                <w:b/>
                <w:u w:val="single"/>
              </w:rPr>
              <w:t>Proprietary Entry</w:t>
            </w:r>
            <w:r w:rsidRPr="00215A01">
              <w:rPr>
                <w:rFonts w:ascii="Times New Roman" w:hAnsi="Times New Roman" w:cs="Times New Roman"/>
              </w:rPr>
              <w:t xml:space="preserve">  </w:t>
            </w:r>
          </w:p>
          <w:p w14:paraId="43899F04" w14:textId="431A9F1B" w:rsidR="00FD7296" w:rsidRDefault="00FD7296" w:rsidP="00860829">
            <w:pPr>
              <w:rPr>
                <w:rFonts w:ascii="Times New Roman" w:hAnsi="Times New Roman" w:cs="Times New Roman"/>
              </w:rPr>
            </w:pPr>
            <w:r>
              <w:rPr>
                <w:rFonts w:ascii="Times New Roman" w:hAnsi="Times New Roman" w:cs="Times New Roman"/>
              </w:rPr>
              <w:t xml:space="preserve">310100 (G) Unexpended Appropriations – Appropriations Received </w:t>
            </w:r>
          </w:p>
          <w:p w14:paraId="50EB89D5" w14:textId="3C70280A" w:rsidR="00FD7296" w:rsidRDefault="00BB71A7" w:rsidP="00860829">
            <w:pPr>
              <w:rPr>
                <w:rFonts w:ascii="Times New Roman" w:hAnsi="Times New Roman" w:cs="Times New Roman"/>
              </w:rPr>
            </w:pPr>
            <w:r>
              <w:rPr>
                <w:rFonts w:ascii="Times New Roman" w:hAnsi="Times New Roman" w:cs="Times New Roman"/>
              </w:rPr>
              <w:t xml:space="preserve">   310000</w:t>
            </w:r>
            <w:r w:rsidR="00FD7296">
              <w:rPr>
                <w:rFonts w:ascii="Times New Roman" w:hAnsi="Times New Roman" w:cs="Times New Roman"/>
              </w:rPr>
              <w:t xml:space="preserve"> Unexpended </w:t>
            </w:r>
          </w:p>
          <w:p w14:paraId="5758DE98" w14:textId="77777777" w:rsidR="00FD7296" w:rsidRDefault="00FD7296" w:rsidP="00860829">
            <w:pPr>
              <w:rPr>
                <w:rFonts w:ascii="Times New Roman" w:hAnsi="Times New Roman" w:cs="Times New Roman"/>
              </w:rPr>
            </w:pPr>
            <w:r>
              <w:rPr>
                <w:rFonts w:ascii="Times New Roman" w:hAnsi="Times New Roman" w:cs="Times New Roman"/>
              </w:rPr>
              <w:t xml:space="preserve">   Appropriations – Cumulative </w:t>
            </w:r>
          </w:p>
          <w:p w14:paraId="7B1B7599" w14:textId="77D8C46C" w:rsidR="00FD7296" w:rsidRDefault="00FD7296" w:rsidP="00860829">
            <w:pPr>
              <w:rPr>
                <w:rFonts w:ascii="Times New Roman" w:hAnsi="Times New Roman" w:cs="Times New Roman"/>
              </w:rPr>
            </w:pPr>
            <w:r>
              <w:rPr>
                <w:rFonts w:ascii="Times New Roman" w:hAnsi="Times New Roman" w:cs="Times New Roman"/>
              </w:rPr>
              <w:t xml:space="preserve">   3107</w:t>
            </w:r>
            <w:r w:rsidR="007C1FF9">
              <w:rPr>
                <w:rFonts w:ascii="Times New Roman" w:hAnsi="Times New Roman" w:cs="Times New Roman"/>
              </w:rPr>
              <w:t>1</w:t>
            </w:r>
            <w:r>
              <w:rPr>
                <w:rFonts w:ascii="Times New Roman" w:hAnsi="Times New Roman" w:cs="Times New Roman"/>
              </w:rPr>
              <w:t xml:space="preserve">0 (G) </w:t>
            </w:r>
            <w:r w:rsidR="00734F95">
              <w:rPr>
                <w:rFonts w:ascii="Times New Roman" w:hAnsi="Times New Roman" w:cs="Times New Roman"/>
              </w:rPr>
              <w:t xml:space="preserve">Unexpended </w:t>
            </w:r>
          </w:p>
          <w:p w14:paraId="0BD077E5" w14:textId="77777777" w:rsidR="006B7E4F" w:rsidRDefault="00734F95" w:rsidP="00860829">
            <w:pPr>
              <w:rPr>
                <w:rFonts w:ascii="Times New Roman" w:hAnsi="Times New Roman" w:cs="Times New Roman"/>
              </w:rPr>
            </w:pPr>
            <w:r>
              <w:rPr>
                <w:rFonts w:ascii="Times New Roman" w:hAnsi="Times New Roman" w:cs="Times New Roman"/>
              </w:rPr>
              <w:t xml:space="preserve">   Appropriations – Used</w:t>
            </w:r>
            <w:r w:rsidR="007C1FF9">
              <w:rPr>
                <w:rFonts w:ascii="Times New Roman" w:hAnsi="Times New Roman" w:cs="Times New Roman"/>
              </w:rPr>
              <w:t xml:space="preserve"> - Disbursed</w:t>
            </w:r>
            <w:r>
              <w:rPr>
                <w:rFonts w:ascii="Times New Roman" w:hAnsi="Times New Roman" w:cs="Times New Roman"/>
              </w:rPr>
              <w:t xml:space="preserve"> </w:t>
            </w:r>
          </w:p>
          <w:p w14:paraId="33018FF3" w14:textId="5D38F364" w:rsidR="00734F95" w:rsidRPr="00B834DB" w:rsidRDefault="006B7E4F" w:rsidP="00860829">
            <w:pPr>
              <w:rPr>
                <w:rFonts w:ascii="Times New Roman" w:hAnsi="Times New Roman" w:cs="Times New Roman"/>
              </w:rPr>
            </w:pPr>
            <w:r>
              <w:rPr>
                <w:rFonts w:ascii="Times New Roman" w:hAnsi="Times New Roman" w:cs="Times New Roman"/>
              </w:rPr>
              <w:t xml:space="preserve">                                              </w:t>
            </w:r>
          </w:p>
        </w:tc>
        <w:tc>
          <w:tcPr>
            <w:tcW w:w="312" w:type="pct"/>
          </w:tcPr>
          <w:p w14:paraId="5DFC3445" w14:textId="77777777" w:rsidR="00FD7296" w:rsidRDefault="00FD7296" w:rsidP="00860829">
            <w:pPr>
              <w:jc w:val="center"/>
              <w:rPr>
                <w:rFonts w:ascii="Times New Roman" w:hAnsi="Times New Roman" w:cs="Times New Roman"/>
              </w:rPr>
            </w:pPr>
          </w:p>
          <w:p w14:paraId="2F6E107C" w14:textId="77777777" w:rsidR="00FD7296" w:rsidRDefault="00FD7296" w:rsidP="00860829">
            <w:pPr>
              <w:jc w:val="center"/>
              <w:rPr>
                <w:rFonts w:ascii="Times New Roman" w:hAnsi="Times New Roman" w:cs="Times New Roman"/>
              </w:rPr>
            </w:pPr>
          </w:p>
          <w:p w14:paraId="2C7B4196" w14:textId="77777777" w:rsidR="00FD7296" w:rsidRDefault="00FD7296" w:rsidP="00860829">
            <w:pPr>
              <w:jc w:val="center"/>
              <w:rPr>
                <w:rFonts w:ascii="Times New Roman" w:hAnsi="Times New Roman" w:cs="Times New Roman"/>
              </w:rPr>
            </w:pPr>
          </w:p>
          <w:p w14:paraId="0F8FD77C" w14:textId="344C4D4F" w:rsidR="00FD7296" w:rsidRDefault="00FD7296" w:rsidP="00860829">
            <w:pPr>
              <w:jc w:val="center"/>
              <w:rPr>
                <w:rFonts w:ascii="Times New Roman" w:hAnsi="Times New Roman" w:cs="Times New Roman"/>
              </w:rPr>
            </w:pPr>
          </w:p>
          <w:p w14:paraId="6E3E9215" w14:textId="77777777" w:rsidR="00FD7296" w:rsidRDefault="00FD7296" w:rsidP="00860829">
            <w:pPr>
              <w:jc w:val="center"/>
              <w:rPr>
                <w:rFonts w:ascii="Times New Roman" w:hAnsi="Times New Roman" w:cs="Times New Roman"/>
              </w:rPr>
            </w:pPr>
          </w:p>
          <w:p w14:paraId="1C4A682C" w14:textId="3FF3F190" w:rsidR="00FD7296" w:rsidRDefault="00FD7296" w:rsidP="00860829">
            <w:pPr>
              <w:jc w:val="center"/>
              <w:rPr>
                <w:rFonts w:ascii="Times New Roman" w:hAnsi="Times New Roman" w:cs="Times New Roman"/>
              </w:rPr>
            </w:pPr>
            <w:r>
              <w:rPr>
                <w:rFonts w:ascii="Times New Roman" w:hAnsi="Times New Roman" w:cs="Times New Roman"/>
              </w:rPr>
              <w:t>50,000</w:t>
            </w:r>
          </w:p>
          <w:p w14:paraId="6D8B1555" w14:textId="77777777" w:rsidR="00FD7296" w:rsidRDefault="00FD7296" w:rsidP="00860829">
            <w:pPr>
              <w:jc w:val="center"/>
              <w:rPr>
                <w:rFonts w:ascii="Times New Roman" w:hAnsi="Times New Roman" w:cs="Times New Roman"/>
              </w:rPr>
            </w:pPr>
          </w:p>
        </w:tc>
        <w:tc>
          <w:tcPr>
            <w:tcW w:w="332" w:type="pct"/>
          </w:tcPr>
          <w:p w14:paraId="0BBE444F" w14:textId="77777777" w:rsidR="00FD7296" w:rsidRDefault="00FD7296" w:rsidP="00860829">
            <w:pPr>
              <w:jc w:val="center"/>
              <w:rPr>
                <w:rFonts w:ascii="Times New Roman" w:hAnsi="Times New Roman" w:cs="Times New Roman"/>
              </w:rPr>
            </w:pPr>
          </w:p>
          <w:p w14:paraId="1D4F49DE" w14:textId="77777777" w:rsidR="00FD7296" w:rsidRDefault="00FD7296" w:rsidP="00860829">
            <w:pPr>
              <w:jc w:val="center"/>
              <w:rPr>
                <w:rFonts w:ascii="Times New Roman" w:hAnsi="Times New Roman" w:cs="Times New Roman"/>
              </w:rPr>
            </w:pPr>
          </w:p>
          <w:p w14:paraId="05D181D9" w14:textId="77777777" w:rsidR="00FD7296" w:rsidRDefault="00FD7296" w:rsidP="00860829">
            <w:pPr>
              <w:jc w:val="center"/>
              <w:rPr>
                <w:rFonts w:ascii="Times New Roman" w:hAnsi="Times New Roman" w:cs="Times New Roman"/>
              </w:rPr>
            </w:pPr>
          </w:p>
          <w:p w14:paraId="516F1E26" w14:textId="77777777" w:rsidR="00FD7296" w:rsidRDefault="00FD7296" w:rsidP="00860829">
            <w:pPr>
              <w:jc w:val="center"/>
              <w:rPr>
                <w:rFonts w:ascii="Times New Roman" w:hAnsi="Times New Roman" w:cs="Times New Roman"/>
              </w:rPr>
            </w:pPr>
          </w:p>
          <w:p w14:paraId="2EE47A1D" w14:textId="77777777" w:rsidR="00FD7296" w:rsidRDefault="00FD7296" w:rsidP="00860829">
            <w:pPr>
              <w:jc w:val="center"/>
              <w:rPr>
                <w:rFonts w:ascii="Times New Roman" w:hAnsi="Times New Roman" w:cs="Times New Roman"/>
              </w:rPr>
            </w:pPr>
          </w:p>
          <w:p w14:paraId="0E2D6A01" w14:textId="72880DC9" w:rsidR="00FD7296" w:rsidRDefault="00FD7296" w:rsidP="00860829">
            <w:pPr>
              <w:jc w:val="center"/>
              <w:rPr>
                <w:rFonts w:ascii="Times New Roman" w:hAnsi="Times New Roman" w:cs="Times New Roman"/>
              </w:rPr>
            </w:pPr>
          </w:p>
          <w:p w14:paraId="6885BE5F" w14:textId="77777777" w:rsidR="00FD7296" w:rsidRDefault="00FD7296" w:rsidP="00860829">
            <w:pPr>
              <w:jc w:val="center"/>
              <w:rPr>
                <w:rFonts w:ascii="Times New Roman" w:hAnsi="Times New Roman" w:cs="Times New Roman"/>
              </w:rPr>
            </w:pPr>
          </w:p>
          <w:p w14:paraId="7F485611" w14:textId="6F7E83B8" w:rsidR="00FD7296" w:rsidRDefault="00734F95" w:rsidP="00860829">
            <w:pPr>
              <w:jc w:val="center"/>
              <w:rPr>
                <w:rFonts w:ascii="Times New Roman" w:hAnsi="Times New Roman" w:cs="Times New Roman"/>
              </w:rPr>
            </w:pPr>
            <w:r>
              <w:rPr>
                <w:rFonts w:ascii="Times New Roman" w:hAnsi="Times New Roman" w:cs="Times New Roman"/>
              </w:rPr>
              <w:t>3</w:t>
            </w:r>
            <w:r w:rsidR="00FD7296">
              <w:rPr>
                <w:rFonts w:ascii="Times New Roman" w:hAnsi="Times New Roman" w:cs="Times New Roman"/>
              </w:rPr>
              <w:t>0,000</w:t>
            </w:r>
          </w:p>
          <w:p w14:paraId="151AC2BD" w14:textId="77777777" w:rsidR="00FD7296" w:rsidRDefault="00FD7296" w:rsidP="00860829">
            <w:pPr>
              <w:jc w:val="center"/>
              <w:rPr>
                <w:rFonts w:ascii="Times New Roman" w:hAnsi="Times New Roman" w:cs="Times New Roman"/>
              </w:rPr>
            </w:pPr>
          </w:p>
          <w:p w14:paraId="3EAD8A2D" w14:textId="1449D233" w:rsidR="00FD7296" w:rsidRDefault="00734F95" w:rsidP="00860829">
            <w:pPr>
              <w:jc w:val="center"/>
              <w:rPr>
                <w:rFonts w:ascii="Times New Roman" w:hAnsi="Times New Roman" w:cs="Times New Roman"/>
              </w:rPr>
            </w:pPr>
            <w:r>
              <w:rPr>
                <w:rFonts w:ascii="Times New Roman" w:hAnsi="Times New Roman" w:cs="Times New Roman"/>
              </w:rPr>
              <w:t>20,000</w:t>
            </w:r>
          </w:p>
          <w:p w14:paraId="229ABF0F" w14:textId="77777777" w:rsidR="00FD7296" w:rsidRDefault="00FD7296" w:rsidP="00860829">
            <w:pPr>
              <w:jc w:val="center"/>
              <w:rPr>
                <w:rFonts w:ascii="Times New Roman" w:hAnsi="Times New Roman" w:cs="Times New Roman"/>
              </w:rPr>
            </w:pPr>
          </w:p>
          <w:p w14:paraId="25A06CB5" w14:textId="77777777" w:rsidR="00FD7296" w:rsidRDefault="00FD7296" w:rsidP="00860829">
            <w:pPr>
              <w:jc w:val="center"/>
              <w:rPr>
                <w:rFonts w:ascii="Times New Roman" w:hAnsi="Times New Roman" w:cs="Times New Roman"/>
              </w:rPr>
            </w:pPr>
          </w:p>
          <w:p w14:paraId="16770F75" w14:textId="77777777" w:rsidR="00FD7296" w:rsidRDefault="00FD7296" w:rsidP="00860829">
            <w:pPr>
              <w:jc w:val="center"/>
              <w:rPr>
                <w:rFonts w:ascii="Times New Roman" w:hAnsi="Times New Roman" w:cs="Times New Roman"/>
              </w:rPr>
            </w:pPr>
          </w:p>
        </w:tc>
        <w:tc>
          <w:tcPr>
            <w:tcW w:w="319" w:type="pct"/>
          </w:tcPr>
          <w:p w14:paraId="7098BBB7" w14:textId="77777777" w:rsidR="00FD7296" w:rsidRDefault="00FD7296" w:rsidP="00860829">
            <w:pPr>
              <w:jc w:val="center"/>
              <w:rPr>
                <w:rFonts w:ascii="Times New Roman" w:hAnsi="Times New Roman" w:cs="Times New Roman"/>
              </w:rPr>
            </w:pPr>
          </w:p>
          <w:p w14:paraId="2E664EDF" w14:textId="77777777" w:rsidR="00FD7296" w:rsidRDefault="00FD7296" w:rsidP="00860829">
            <w:pPr>
              <w:jc w:val="center"/>
              <w:rPr>
                <w:rFonts w:ascii="Times New Roman" w:hAnsi="Times New Roman" w:cs="Times New Roman"/>
              </w:rPr>
            </w:pPr>
          </w:p>
          <w:p w14:paraId="25EC905D" w14:textId="77777777" w:rsidR="00FD7296" w:rsidRDefault="00FD7296" w:rsidP="00860829">
            <w:pPr>
              <w:jc w:val="center"/>
              <w:rPr>
                <w:rFonts w:ascii="Times New Roman" w:hAnsi="Times New Roman" w:cs="Times New Roman"/>
              </w:rPr>
            </w:pPr>
          </w:p>
          <w:p w14:paraId="7F6B00F8" w14:textId="77777777" w:rsidR="00FD7296" w:rsidRDefault="00FD7296" w:rsidP="00860829">
            <w:pPr>
              <w:jc w:val="center"/>
              <w:rPr>
                <w:rFonts w:ascii="Times New Roman" w:hAnsi="Times New Roman" w:cs="Times New Roman"/>
              </w:rPr>
            </w:pPr>
          </w:p>
          <w:p w14:paraId="47112B58" w14:textId="64B1F527" w:rsidR="00FD7296" w:rsidRDefault="00734F95" w:rsidP="00860829">
            <w:pPr>
              <w:jc w:val="center"/>
              <w:rPr>
                <w:rFonts w:ascii="Times New Roman" w:hAnsi="Times New Roman" w:cs="Times New Roman"/>
              </w:rPr>
            </w:pPr>
            <w:r>
              <w:rPr>
                <w:rFonts w:ascii="Times New Roman" w:hAnsi="Times New Roman" w:cs="Times New Roman"/>
              </w:rPr>
              <w:t>F342</w:t>
            </w:r>
          </w:p>
          <w:p w14:paraId="78B8B58B" w14:textId="77777777" w:rsidR="00FD7296" w:rsidRDefault="00FD7296" w:rsidP="00860829">
            <w:pPr>
              <w:jc w:val="center"/>
              <w:rPr>
                <w:rFonts w:ascii="Times New Roman" w:hAnsi="Times New Roman" w:cs="Times New Roman"/>
              </w:rPr>
            </w:pPr>
          </w:p>
          <w:p w14:paraId="611988E2" w14:textId="77777777" w:rsidR="00FD7296" w:rsidRDefault="00FD7296" w:rsidP="00860829">
            <w:pPr>
              <w:jc w:val="center"/>
              <w:rPr>
                <w:rFonts w:ascii="Times New Roman" w:hAnsi="Times New Roman" w:cs="Times New Roman"/>
              </w:rPr>
            </w:pPr>
          </w:p>
        </w:tc>
      </w:tr>
    </w:tbl>
    <w:p w14:paraId="7F3F26CA" w14:textId="602067A8" w:rsidR="00FD7296" w:rsidRDefault="00FD7296" w:rsidP="004E54F2">
      <w:pPr>
        <w:rPr>
          <w:rFonts w:ascii="Times New Roman" w:hAnsi="Times New Roman" w:cs="Times New Roman"/>
          <w:sz w:val="24"/>
          <w:szCs w:val="24"/>
        </w:rPr>
      </w:pPr>
    </w:p>
    <w:p w14:paraId="56357A7C" w14:textId="5CA8DACF" w:rsidR="00852987" w:rsidRDefault="00852987" w:rsidP="004E54F2">
      <w:pPr>
        <w:rPr>
          <w:rFonts w:ascii="Times New Roman" w:hAnsi="Times New Roman" w:cs="Times New Roman"/>
          <w:sz w:val="24"/>
          <w:szCs w:val="24"/>
        </w:rPr>
      </w:pPr>
    </w:p>
    <w:p w14:paraId="54DF2964" w14:textId="1043B447" w:rsidR="00852987" w:rsidRDefault="00852987" w:rsidP="004E54F2">
      <w:pPr>
        <w:rPr>
          <w:rFonts w:ascii="Times New Roman" w:hAnsi="Times New Roman" w:cs="Times New Roman"/>
          <w:sz w:val="24"/>
          <w:szCs w:val="24"/>
        </w:rPr>
      </w:pPr>
    </w:p>
    <w:p w14:paraId="1067BE32" w14:textId="76F832B1" w:rsidR="00852987" w:rsidRDefault="00852987" w:rsidP="004E54F2">
      <w:pPr>
        <w:rPr>
          <w:rFonts w:ascii="Times New Roman" w:hAnsi="Times New Roman" w:cs="Times New Roman"/>
          <w:sz w:val="24"/>
          <w:szCs w:val="24"/>
        </w:rPr>
      </w:pPr>
    </w:p>
    <w:p w14:paraId="2ABDA8C9" w14:textId="490103DB" w:rsidR="00852987" w:rsidRDefault="00852987" w:rsidP="004E54F2">
      <w:pPr>
        <w:rPr>
          <w:rFonts w:ascii="Times New Roman" w:hAnsi="Times New Roman" w:cs="Times New Roman"/>
          <w:sz w:val="24"/>
          <w:szCs w:val="24"/>
        </w:rPr>
      </w:pPr>
    </w:p>
    <w:p w14:paraId="46FDC46C" w14:textId="1065313D" w:rsidR="00852987" w:rsidRDefault="00852987" w:rsidP="004E54F2">
      <w:pPr>
        <w:rPr>
          <w:rFonts w:ascii="Times New Roman" w:hAnsi="Times New Roman" w:cs="Times New Roman"/>
          <w:sz w:val="24"/>
          <w:szCs w:val="24"/>
        </w:rPr>
      </w:pPr>
    </w:p>
    <w:p w14:paraId="151EA803" w14:textId="54202D11" w:rsidR="00852987" w:rsidRDefault="00852987" w:rsidP="004E54F2">
      <w:pPr>
        <w:rPr>
          <w:rFonts w:ascii="Times New Roman" w:hAnsi="Times New Roman" w:cs="Times New Roman"/>
          <w:sz w:val="24"/>
          <w:szCs w:val="24"/>
        </w:rPr>
      </w:pPr>
    </w:p>
    <w:p w14:paraId="716DC4EE" w14:textId="1B28E3E9" w:rsidR="00852987" w:rsidRDefault="00852987" w:rsidP="004E54F2">
      <w:pPr>
        <w:rPr>
          <w:rFonts w:ascii="Times New Roman" w:hAnsi="Times New Roman" w:cs="Times New Roman"/>
          <w:sz w:val="24"/>
          <w:szCs w:val="24"/>
        </w:rPr>
      </w:pPr>
    </w:p>
    <w:p w14:paraId="0ABC2875" w14:textId="6F68B691" w:rsidR="00852987" w:rsidRDefault="00852987" w:rsidP="004E54F2">
      <w:pPr>
        <w:rPr>
          <w:rFonts w:ascii="Times New Roman" w:hAnsi="Times New Roman" w:cs="Times New Roman"/>
          <w:sz w:val="24"/>
          <w:szCs w:val="24"/>
        </w:rPr>
      </w:pPr>
    </w:p>
    <w:p w14:paraId="1F30BD02" w14:textId="77777777" w:rsidR="00852987" w:rsidRDefault="00852987" w:rsidP="004E54F2">
      <w:pPr>
        <w:rPr>
          <w:rFonts w:ascii="Times New Roman" w:hAnsi="Times New Roman" w:cs="Times New Roman"/>
          <w:sz w:val="24"/>
          <w:szCs w:val="24"/>
        </w:rPr>
      </w:pPr>
    </w:p>
    <w:p w14:paraId="230B6BD3" w14:textId="51EAA9A0" w:rsidR="00A178D8" w:rsidRDefault="00734F95" w:rsidP="004E54F2">
      <w:pPr>
        <w:rPr>
          <w:rFonts w:ascii="Times New Roman" w:hAnsi="Times New Roman" w:cs="Times New Roman"/>
          <w:b/>
          <w:sz w:val="24"/>
          <w:szCs w:val="24"/>
        </w:rPr>
      </w:pPr>
      <w:r>
        <w:rPr>
          <w:rFonts w:ascii="Times New Roman" w:hAnsi="Times New Roman" w:cs="Times New Roman"/>
          <w:b/>
          <w:sz w:val="24"/>
          <w:szCs w:val="24"/>
        </w:rPr>
        <w:t>Year 1: Post</w:t>
      </w:r>
      <w:r w:rsidR="008044F9">
        <w:rPr>
          <w:rFonts w:ascii="Times New Roman" w:hAnsi="Times New Roman" w:cs="Times New Roman"/>
          <w:b/>
          <w:sz w:val="24"/>
          <w:szCs w:val="24"/>
        </w:rPr>
        <w:t xml:space="preserve"> C</w:t>
      </w:r>
      <w:r>
        <w:rPr>
          <w:rFonts w:ascii="Times New Roman" w:hAnsi="Times New Roman" w:cs="Times New Roman"/>
          <w:b/>
          <w:sz w:val="24"/>
          <w:szCs w:val="24"/>
        </w:rPr>
        <w:t>losing Trial Balance</w:t>
      </w:r>
    </w:p>
    <w:tbl>
      <w:tblPr>
        <w:tblStyle w:val="TableGrid"/>
        <w:tblW w:w="5000" w:type="pct"/>
        <w:tblLook w:val="04A0" w:firstRow="1" w:lastRow="0" w:firstColumn="1" w:lastColumn="0" w:noHBand="0" w:noVBand="1"/>
      </w:tblPr>
      <w:tblGrid>
        <w:gridCol w:w="1668"/>
        <w:gridCol w:w="5825"/>
        <w:gridCol w:w="1427"/>
        <w:gridCol w:w="1303"/>
        <w:gridCol w:w="1422"/>
        <w:gridCol w:w="1305"/>
      </w:tblGrid>
      <w:tr w:rsidR="00734F95" w14:paraId="5288AC83" w14:textId="77777777" w:rsidTr="005D5F03">
        <w:trPr>
          <w:trHeight w:hRule="exact" w:val="595"/>
        </w:trPr>
        <w:tc>
          <w:tcPr>
            <w:tcW w:w="2893" w:type="pct"/>
            <w:gridSpan w:val="2"/>
            <w:shd w:val="clear" w:color="auto" w:fill="D9D9D9" w:themeFill="background1" w:themeFillShade="D9"/>
          </w:tcPr>
          <w:p w14:paraId="5E78972C" w14:textId="77777777" w:rsidR="00734F95" w:rsidRPr="00645601" w:rsidRDefault="00734F95" w:rsidP="00860829">
            <w:pPr>
              <w:jc w:val="center"/>
              <w:rPr>
                <w:rFonts w:ascii="Times New Roman" w:hAnsi="Times New Roman" w:cs="Times New Roman"/>
                <w:b/>
                <w:sz w:val="24"/>
                <w:szCs w:val="24"/>
              </w:rPr>
            </w:pPr>
            <w:bookmarkStart w:id="3" w:name="_Hlk83802768"/>
          </w:p>
        </w:tc>
        <w:tc>
          <w:tcPr>
            <w:tcW w:w="1054" w:type="pct"/>
            <w:gridSpan w:val="2"/>
            <w:shd w:val="clear" w:color="auto" w:fill="D9D9D9" w:themeFill="background1" w:themeFillShade="D9"/>
          </w:tcPr>
          <w:p w14:paraId="534C5045" w14:textId="77777777" w:rsidR="00734F95" w:rsidRPr="00645601" w:rsidRDefault="00734F95" w:rsidP="00860829">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1053" w:type="pct"/>
            <w:gridSpan w:val="2"/>
            <w:shd w:val="clear" w:color="auto" w:fill="D9D9D9" w:themeFill="background1" w:themeFillShade="D9"/>
          </w:tcPr>
          <w:p w14:paraId="31B04660" w14:textId="77777777" w:rsidR="00734F95" w:rsidRPr="00645601" w:rsidRDefault="00734F95" w:rsidP="00860829">
            <w:pPr>
              <w:jc w:val="center"/>
              <w:rPr>
                <w:rFonts w:ascii="Times New Roman" w:hAnsi="Times New Roman" w:cs="Times New Roman"/>
                <w:b/>
                <w:sz w:val="24"/>
                <w:szCs w:val="24"/>
              </w:rPr>
            </w:pPr>
            <w:r>
              <w:rPr>
                <w:rFonts w:ascii="Times New Roman" w:hAnsi="Times New Roman" w:cs="Times New Roman"/>
                <w:b/>
                <w:sz w:val="24"/>
                <w:szCs w:val="24"/>
              </w:rPr>
              <w:t xml:space="preserve">Ordering Agency </w:t>
            </w:r>
          </w:p>
        </w:tc>
      </w:tr>
      <w:tr w:rsidR="00734F95" w14:paraId="7FD29D62" w14:textId="77777777" w:rsidTr="00860829">
        <w:trPr>
          <w:trHeight w:val="242"/>
        </w:trPr>
        <w:tc>
          <w:tcPr>
            <w:tcW w:w="644" w:type="pct"/>
          </w:tcPr>
          <w:p w14:paraId="604EFD0C" w14:textId="77777777" w:rsidR="00734F95" w:rsidRPr="00645601" w:rsidRDefault="00734F95" w:rsidP="00860829">
            <w:pPr>
              <w:rPr>
                <w:rFonts w:ascii="Times New Roman" w:hAnsi="Times New Roman" w:cs="Times New Roman"/>
                <w:b/>
                <w:sz w:val="24"/>
                <w:szCs w:val="24"/>
                <w:u w:val="single"/>
              </w:rPr>
            </w:pPr>
            <w:r w:rsidRPr="00645601">
              <w:rPr>
                <w:rFonts w:ascii="Times New Roman" w:hAnsi="Times New Roman" w:cs="Times New Roman"/>
                <w:b/>
                <w:sz w:val="24"/>
                <w:szCs w:val="24"/>
              </w:rPr>
              <w:t>Account</w:t>
            </w:r>
          </w:p>
        </w:tc>
        <w:tc>
          <w:tcPr>
            <w:tcW w:w="2249" w:type="pct"/>
          </w:tcPr>
          <w:p w14:paraId="514E9EEF" w14:textId="77777777" w:rsidR="00734F95" w:rsidRPr="00645601" w:rsidRDefault="00734F95" w:rsidP="00860829">
            <w:pPr>
              <w:rPr>
                <w:rFonts w:ascii="Times New Roman" w:hAnsi="Times New Roman" w:cs="Times New Roman"/>
                <w:b/>
                <w:sz w:val="24"/>
                <w:szCs w:val="24"/>
                <w:u w:val="single"/>
              </w:rPr>
            </w:pPr>
            <w:r w:rsidRPr="00645601">
              <w:rPr>
                <w:rFonts w:ascii="Times New Roman" w:hAnsi="Times New Roman" w:cs="Times New Roman"/>
                <w:b/>
                <w:sz w:val="24"/>
                <w:szCs w:val="24"/>
              </w:rPr>
              <w:t>Description</w:t>
            </w:r>
          </w:p>
        </w:tc>
        <w:tc>
          <w:tcPr>
            <w:tcW w:w="551" w:type="pct"/>
          </w:tcPr>
          <w:p w14:paraId="50340E0A" w14:textId="77777777" w:rsidR="00734F95" w:rsidRPr="00645601" w:rsidRDefault="00734F95" w:rsidP="00860829">
            <w:pPr>
              <w:jc w:val="center"/>
              <w:rPr>
                <w:rFonts w:ascii="Times New Roman" w:hAnsi="Times New Roman" w:cs="Times New Roman"/>
                <w:b/>
                <w:sz w:val="24"/>
                <w:szCs w:val="24"/>
              </w:rPr>
            </w:pPr>
            <w:r w:rsidRPr="00645601">
              <w:rPr>
                <w:rFonts w:ascii="Times New Roman" w:hAnsi="Times New Roman" w:cs="Times New Roman"/>
                <w:b/>
                <w:sz w:val="24"/>
                <w:szCs w:val="24"/>
              </w:rPr>
              <w:t>Debit</w:t>
            </w:r>
          </w:p>
        </w:tc>
        <w:tc>
          <w:tcPr>
            <w:tcW w:w="503" w:type="pct"/>
          </w:tcPr>
          <w:p w14:paraId="780B7FF4" w14:textId="77777777" w:rsidR="00734F95" w:rsidRPr="00645601" w:rsidRDefault="00734F95" w:rsidP="00860829">
            <w:pPr>
              <w:jc w:val="center"/>
              <w:rPr>
                <w:rFonts w:ascii="Times New Roman" w:hAnsi="Times New Roman" w:cs="Times New Roman"/>
                <w:b/>
                <w:sz w:val="24"/>
                <w:szCs w:val="24"/>
              </w:rPr>
            </w:pPr>
            <w:r w:rsidRPr="00645601">
              <w:rPr>
                <w:rFonts w:ascii="Times New Roman" w:hAnsi="Times New Roman" w:cs="Times New Roman"/>
                <w:b/>
                <w:sz w:val="24"/>
                <w:szCs w:val="24"/>
              </w:rPr>
              <w:t>Credit</w:t>
            </w:r>
          </w:p>
        </w:tc>
        <w:tc>
          <w:tcPr>
            <w:tcW w:w="549" w:type="pct"/>
          </w:tcPr>
          <w:p w14:paraId="6C38AA2D" w14:textId="77777777" w:rsidR="00734F95" w:rsidRPr="00645601" w:rsidRDefault="00734F95" w:rsidP="00860829">
            <w:pPr>
              <w:jc w:val="center"/>
              <w:rPr>
                <w:rFonts w:ascii="Times New Roman" w:hAnsi="Times New Roman" w:cs="Times New Roman"/>
                <w:b/>
                <w:sz w:val="24"/>
                <w:szCs w:val="24"/>
              </w:rPr>
            </w:pPr>
            <w:r w:rsidRPr="00645601">
              <w:rPr>
                <w:rFonts w:ascii="Times New Roman" w:hAnsi="Times New Roman" w:cs="Times New Roman"/>
                <w:b/>
                <w:sz w:val="24"/>
                <w:szCs w:val="24"/>
              </w:rPr>
              <w:t>Debit</w:t>
            </w:r>
          </w:p>
        </w:tc>
        <w:tc>
          <w:tcPr>
            <w:tcW w:w="504" w:type="pct"/>
          </w:tcPr>
          <w:p w14:paraId="54E567F9" w14:textId="77777777" w:rsidR="00734F95" w:rsidRPr="00645601" w:rsidRDefault="00734F95" w:rsidP="00860829">
            <w:pPr>
              <w:jc w:val="center"/>
              <w:rPr>
                <w:rFonts w:ascii="Times New Roman" w:hAnsi="Times New Roman" w:cs="Times New Roman"/>
                <w:b/>
                <w:sz w:val="24"/>
                <w:szCs w:val="24"/>
              </w:rPr>
            </w:pPr>
            <w:r w:rsidRPr="00645601">
              <w:rPr>
                <w:rFonts w:ascii="Times New Roman" w:hAnsi="Times New Roman" w:cs="Times New Roman"/>
                <w:b/>
                <w:sz w:val="24"/>
                <w:szCs w:val="24"/>
              </w:rPr>
              <w:t>Credit</w:t>
            </w:r>
          </w:p>
        </w:tc>
      </w:tr>
      <w:tr w:rsidR="00734F95" w14:paraId="5B301C16" w14:textId="77777777" w:rsidTr="00860829">
        <w:tc>
          <w:tcPr>
            <w:tcW w:w="2893" w:type="pct"/>
            <w:gridSpan w:val="2"/>
          </w:tcPr>
          <w:p w14:paraId="4DECC850" w14:textId="77777777" w:rsidR="00734F95" w:rsidRPr="00BA701E" w:rsidRDefault="00734F95" w:rsidP="00860829">
            <w:pPr>
              <w:rPr>
                <w:rFonts w:ascii="Times New Roman" w:hAnsi="Times New Roman" w:cs="Times New Roman"/>
                <w:sz w:val="24"/>
                <w:szCs w:val="24"/>
              </w:rPr>
            </w:pPr>
            <w:r w:rsidRPr="00BA701E">
              <w:rPr>
                <w:rFonts w:ascii="Times New Roman" w:hAnsi="Times New Roman" w:cs="Times New Roman"/>
                <w:b/>
                <w:sz w:val="24"/>
                <w:szCs w:val="24"/>
                <w:u w:val="single"/>
              </w:rPr>
              <w:t>Budgetary</w:t>
            </w:r>
          </w:p>
        </w:tc>
        <w:tc>
          <w:tcPr>
            <w:tcW w:w="551" w:type="pct"/>
          </w:tcPr>
          <w:p w14:paraId="0FCD8DE4" w14:textId="77777777" w:rsidR="00734F95" w:rsidRPr="00BA701E" w:rsidRDefault="00734F95" w:rsidP="00860829">
            <w:pPr>
              <w:jc w:val="right"/>
              <w:rPr>
                <w:rFonts w:ascii="Times New Roman" w:hAnsi="Times New Roman" w:cs="Times New Roman"/>
                <w:sz w:val="24"/>
                <w:szCs w:val="24"/>
              </w:rPr>
            </w:pPr>
          </w:p>
        </w:tc>
        <w:tc>
          <w:tcPr>
            <w:tcW w:w="503" w:type="pct"/>
          </w:tcPr>
          <w:p w14:paraId="5BC91BB9" w14:textId="77777777" w:rsidR="00734F95" w:rsidRPr="00BA701E" w:rsidRDefault="00734F95" w:rsidP="00860829">
            <w:pPr>
              <w:jc w:val="right"/>
              <w:rPr>
                <w:rFonts w:ascii="Times New Roman" w:hAnsi="Times New Roman" w:cs="Times New Roman"/>
                <w:sz w:val="24"/>
                <w:szCs w:val="24"/>
              </w:rPr>
            </w:pPr>
          </w:p>
        </w:tc>
        <w:tc>
          <w:tcPr>
            <w:tcW w:w="549" w:type="pct"/>
          </w:tcPr>
          <w:p w14:paraId="4D397561" w14:textId="77777777" w:rsidR="00734F95" w:rsidRPr="00645601" w:rsidRDefault="00734F95" w:rsidP="00860829">
            <w:pPr>
              <w:rPr>
                <w:rFonts w:ascii="Times New Roman" w:hAnsi="Times New Roman" w:cs="Times New Roman"/>
                <w:sz w:val="24"/>
                <w:szCs w:val="24"/>
              </w:rPr>
            </w:pPr>
          </w:p>
        </w:tc>
        <w:tc>
          <w:tcPr>
            <w:tcW w:w="504" w:type="pct"/>
          </w:tcPr>
          <w:p w14:paraId="3058D6AB" w14:textId="77777777" w:rsidR="00734F95" w:rsidRPr="00645601" w:rsidRDefault="00734F95" w:rsidP="00860829">
            <w:pPr>
              <w:rPr>
                <w:rFonts w:ascii="Times New Roman" w:hAnsi="Times New Roman" w:cs="Times New Roman"/>
                <w:sz w:val="24"/>
                <w:szCs w:val="24"/>
              </w:rPr>
            </w:pPr>
          </w:p>
        </w:tc>
      </w:tr>
      <w:tr w:rsidR="00734F95" w14:paraId="04626745" w14:textId="77777777" w:rsidTr="00860829">
        <w:tc>
          <w:tcPr>
            <w:tcW w:w="644" w:type="pct"/>
          </w:tcPr>
          <w:p w14:paraId="5FB25A26" w14:textId="72F08FAE" w:rsidR="00734F95" w:rsidRDefault="0058438B" w:rsidP="00860829">
            <w:pPr>
              <w:rPr>
                <w:rFonts w:ascii="Times New Roman" w:hAnsi="Times New Roman" w:cs="Times New Roman"/>
                <w:sz w:val="24"/>
                <w:szCs w:val="24"/>
              </w:rPr>
            </w:pPr>
            <w:r>
              <w:rPr>
                <w:rFonts w:ascii="Times New Roman" w:hAnsi="Times New Roman" w:cs="Times New Roman"/>
                <w:sz w:val="24"/>
                <w:szCs w:val="24"/>
              </w:rPr>
              <w:t>420100</w:t>
            </w:r>
          </w:p>
        </w:tc>
        <w:tc>
          <w:tcPr>
            <w:tcW w:w="2249" w:type="pct"/>
          </w:tcPr>
          <w:p w14:paraId="58393BB2" w14:textId="62480924" w:rsidR="00734F95" w:rsidRPr="00BA701E" w:rsidRDefault="0058438B" w:rsidP="00860829">
            <w:pPr>
              <w:rPr>
                <w:rFonts w:ascii="Times New Roman" w:hAnsi="Times New Roman" w:cs="Times New Roman"/>
                <w:sz w:val="24"/>
                <w:szCs w:val="24"/>
              </w:rPr>
            </w:pPr>
            <w:r w:rsidRPr="00BA701E">
              <w:rPr>
                <w:rFonts w:ascii="Times New Roman" w:hAnsi="Times New Roman" w:cs="Times New Roman"/>
                <w:sz w:val="24"/>
                <w:szCs w:val="24"/>
              </w:rPr>
              <w:t>Total Actual Resources - Collected</w:t>
            </w:r>
          </w:p>
        </w:tc>
        <w:tc>
          <w:tcPr>
            <w:tcW w:w="551" w:type="pct"/>
          </w:tcPr>
          <w:p w14:paraId="26B3F7FA" w14:textId="77777777" w:rsidR="00734F95" w:rsidRPr="00BA701E" w:rsidRDefault="00734F95"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613D0344" w14:textId="77777777" w:rsidR="00734F95" w:rsidRPr="00BA701E" w:rsidRDefault="00734F95"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7CB3328C" w14:textId="460C3A07" w:rsidR="00734F95" w:rsidRPr="00F65965" w:rsidRDefault="0058438B" w:rsidP="00860829">
            <w:pPr>
              <w:jc w:val="right"/>
              <w:rPr>
                <w:rFonts w:ascii="Times New Roman" w:hAnsi="Times New Roman" w:cs="Times New Roman"/>
                <w:b/>
                <w:bCs/>
                <w:sz w:val="24"/>
                <w:szCs w:val="24"/>
              </w:rPr>
            </w:pPr>
            <w:r>
              <w:rPr>
                <w:rFonts w:ascii="Times New Roman" w:hAnsi="Times New Roman" w:cs="Times New Roman"/>
                <w:sz w:val="24"/>
                <w:szCs w:val="24"/>
              </w:rPr>
              <w:t>3</w:t>
            </w:r>
            <w:r w:rsidR="00734F95">
              <w:rPr>
                <w:rFonts w:ascii="Times New Roman" w:hAnsi="Times New Roman" w:cs="Times New Roman"/>
                <w:sz w:val="24"/>
                <w:szCs w:val="24"/>
              </w:rPr>
              <w:t>0,000</w:t>
            </w:r>
            <w:r w:rsidR="00F65965">
              <w:rPr>
                <w:rFonts w:ascii="Times New Roman" w:hAnsi="Times New Roman" w:cs="Times New Roman"/>
                <w:b/>
                <w:bCs/>
                <w:sz w:val="24"/>
                <w:szCs w:val="24"/>
              </w:rPr>
              <w:t xml:space="preserve"> D</w:t>
            </w:r>
          </w:p>
        </w:tc>
        <w:tc>
          <w:tcPr>
            <w:tcW w:w="504" w:type="pct"/>
          </w:tcPr>
          <w:p w14:paraId="01A725D1" w14:textId="77777777" w:rsidR="00734F95" w:rsidRDefault="00734F95" w:rsidP="00860829">
            <w:pPr>
              <w:jc w:val="right"/>
              <w:rPr>
                <w:rFonts w:ascii="Times New Roman" w:hAnsi="Times New Roman" w:cs="Times New Roman"/>
                <w:sz w:val="24"/>
                <w:szCs w:val="24"/>
              </w:rPr>
            </w:pPr>
            <w:r>
              <w:rPr>
                <w:rFonts w:ascii="Times New Roman" w:hAnsi="Times New Roman" w:cs="Times New Roman"/>
                <w:sz w:val="24"/>
                <w:szCs w:val="24"/>
              </w:rPr>
              <w:t>-</w:t>
            </w:r>
          </w:p>
        </w:tc>
      </w:tr>
      <w:tr w:rsidR="00734F95" w14:paraId="178C37A7" w14:textId="77777777" w:rsidTr="00860829">
        <w:tc>
          <w:tcPr>
            <w:tcW w:w="644" w:type="pct"/>
          </w:tcPr>
          <w:p w14:paraId="4E207937" w14:textId="77777777" w:rsidR="00734F95" w:rsidRPr="00645601" w:rsidRDefault="00734F95" w:rsidP="00860829">
            <w:pPr>
              <w:rPr>
                <w:rFonts w:ascii="Times New Roman" w:hAnsi="Times New Roman" w:cs="Times New Roman"/>
                <w:sz w:val="24"/>
                <w:szCs w:val="24"/>
              </w:rPr>
            </w:pPr>
            <w:r>
              <w:rPr>
                <w:rFonts w:ascii="Times New Roman" w:hAnsi="Times New Roman" w:cs="Times New Roman"/>
                <w:sz w:val="24"/>
                <w:szCs w:val="24"/>
              </w:rPr>
              <w:t>422200</w:t>
            </w:r>
          </w:p>
        </w:tc>
        <w:tc>
          <w:tcPr>
            <w:tcW w:w="2249" w:type="pct"/>
          </w:tcPr>
          <w:p w14:paraId="4ED70C54" w14:textId="77777777" w:rsidR="00734F95" w:rsidRPr="00BA701E" w:rsidRDefault="00734F95" w:rsidP="00860829">
            <w:pPr>
              <w:rPr>
                <w:rFonts w:ascii="Times New Roman" w:hAnsi="Times New Roman" w:cs="Times New Roman"/>
                <w:sz w:val="24"/>
                <w:szCs w:val="24"/>
              </w:rPr>
            </w:pPr>
            <w:r w:rsidRPr="00BA701E">
              <w:rPr>
                <w:rFonts w:ascii="Times New Roman" w:hAnsi="Times New Roman" w:cs="Times New Roman"/>
                <w:sz w:val="24"/>
                <w:szCs w:val="24"/>
              </w:rPr>
              <w:t xml:space="preserve">Unfilled Customer Orders </w:t>
            </w:r>
            <w:proofErr w:type="gramStart"/>
            <w:r w:rsidRPr="00BA701E">
              <w:rPr>
                <w:rFonts w:ascii="Times New Roman" w:hAnsi="Times New Roman" w:cs="Times New Roman"/>
                <w:sz w:val="24"/>
                <w:szCs w:val="24"/>
              </w:rPr>
              <w:t>With</w:t>
            </w:r>
            <w:proofErr w:type="gramEnd"/>
            <w:r w:rsidRPr="00BA701E">
              <w:rPr>
                <w:rFonts w:ascii="Times New Roman" w:hAnsi="Times New Roman" w:cs="Times New Roman"/>
                <w:sz w:val="24"/>
                <w:szCs w:val="24"/>
              </w:rPr>
              <w:t xml:space="preserve"> Advance</w:t>
            </w:r>
          </w:p>
        </w:tc>
        <w:tc>
          <w:tcPr>
            <w:tcW w:w="551" w:type="pct"/>
          </w:tcPr>
          <w:p w14:paraId="2B00C8D6" w14:textId="0A657216" w:rsidR="00734F95" w:rsidRPr="00BA701E" w:rsidRDefault="004D61DE" w:rsidP="00860829">
            <w:pPr>
              <w:jc w:val="right"/>
              <w:rPr>
                <w:rFonts w:ascii="Times New Roman" w:hAnsi="Times New Roman" w:cs="Times New Roman"/>
                <w:b/>
                <w:bCs/>
                <w:sz w:val="24"/>
                <w:szCs w:val="24"/>
              </w:rPr>
            </w:pPr>
            <w:r w:rsidRPr="00BA701E">
              <w:rPr>
                <w:rFonts w:ascii="Times New Roman" w:hAnsi="Times New Roman" w:cs="Times New Roman"/>
                <w:sz w:val="24"/>
                <w:szCs w:val="24"/>
              </w:rPr>
              <w:t>4</w:t>
            </w:r>
            <w:r w:rsidR="00734F95" w:rsidRPr="00BA701E">
              <w:rPr>
                <w:rFonts w:ascii="Times New Roman" w:hAnsi="Times New Roman" w:cs="Times New Roman"/>
                <w:sz w:val="24"/>
                <w:szCs w:val="24"/>
              </w:rPr>
              <w:t>0,000</w:t>
            </w:r>
            <w:r w:rsidR="00F65965" w:rsidRPr="00BA701E">
              <w:rPr>
                <w:rFonts w:ascii="Times New Roman" w:hAnsi="Times New Roman" w:cs="Times New Roman"/>
                <w:sz w:val="24"/>
                <w:szCs w:val="24"/>
              </w:rPr>
              <w:t xml:space="preserve"> </w:t>
            </w:r>
            <w:r w:rsidR="00F65965" w:rsidRPr="00BA701E">
              <w:rPr>
                <w:rFonts w:ascii="Times New Roman" w:hAnsi="Times New Roman" w:cs="Times New Roman"/>
                <w:b/>
                <w:bCs/>
                <w:sz w:val="24"/>
                <w:szCs w:val="24"/>
              </w:rPr>
              <w:t>R</w:t>
            </w:r>
          </w:p>
        </w:tc>
        <w:tc>
          <w:tcPr>
            <w:tcW w:w="503" w:type="pct"/>
          </w:tcPr>
          <w:p w14:paraId="582576CF" w14:textId="77777777" w:rsidR="00734F95" w:rsidRPr="00BA701E" w:rsidRDefault="00734F95"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304BBE77" w14:textId="77777777" w:rsidR="00734F95" w:rsidRPr="00B919C8" w:rsidRDefault="00734F95" w:rsidP="00860829">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64D697D8" w14:textId="77777777" w:rsidR="00734F95" w:rsidRPr="00B919C8" w:rsidRDefault="00734F95" w:rsidP="00860829">
            <w:pPr>
              <w:jc w:val="right"/>
              <w:rPr>
                <w:rFonts w:ascii="Times New Roman" w:hAnsi="Times New Roman" w:cs="Times New Roman"/>
                <w:sz w:val="24"/>
                <w:szCs w:val="24"/>
              </w:rPr>
            </w:pPr>
            <w:r>
              <w:rPr>
                <w:rFonts w:ascii="Times New Roman" w:hAnsi="Times New Roman" w:cs="Times New Roman"/>
                <w:sz w:val="24"/>
                <w:szCs w:val="24"/>
              </w:rPr>
              <w:t>-</w:t>
            </w:r>
          </w:p>
        </w:tc>
      </w:tr>
      <w:tr w:rsidR="00734F95" w14:paraId="12D76E55" w14:textId="77777777" w:rsidTr="00860829">
        <w:tc>
          <w:tcPr>
            <w:tcW w:w="644" w:type="pct"/>
          </w:tcPr>
          <w:p w14:paraId="793FB0A5" w14:textId="189F7622" w:rsidR="00734F95" w:rsidRDefault="0058438B" w:rsidP="00860829">
            <w:pPr>
              <w:rPr>
                <w:rFonts w:ascii="Times New Roman" w:hAnsi="Times New Roman" w:cs="Times New Roman"/>
                <w:sz w:val="24"/>
                <w:szCs w:val="24"/>
              </w:rPr>
            </w:pPr>
            <w:r>
              <w:rPr>
                <w:rFonts w:ascii="Times New Roman" w:hAnsi="Times New Roman" w:cs="Times New Roman"/>
                <w:sz w:val="24"/>
                <w:szCs w:val="24"/>
              </w:rPr>
              <w:t>445000</w:t>
            </w:r>
          </w:p>
        </w:tc>
        <w:tc>
          <w:tcPr>
            <w:tcW w:w="2249" w:type="pct"/>
          </w:tcPr>
          <w:p w14:paraId="1B68A5E0" w14:textId="0B931E13" w:rsidR="00734F95" w:rsidRPr="00BA701E" w:rsidRDefault="0058438B" w:rsidP="00860829">
            <w:pPr>
              <w:rPr>
                <w:rFonts w:ascii="Times New Roman" w:hAnsi="Times New Roman" w:cs="Times New Roman"/>
                <w:sz w:val="24"/>
                <w:szCs w:val="24"/>
              </w:rPr>
            </w:pPr>
            <w:r w:rsidRPr="00BA701E">
              <w:rPr>
                <w:rFonts w:ascii="Times New Roman" w:hAnsi="Times New Roman" w:cs="Times New Roman"/>
                <w:sz w:val="24"/>
                <w:szCs w:val="24"/>
              </w:rPr>
              <w:t>Unapportioned</w:t>
            </w:r>
            <w:r w:rsidR="00343DBA" w:rsidRPr="00BA701E">
              <w:rPr>
                <w:rFonts w:ascii="Times New Roman" w:hAnsi="Times New Roman" w:cs="Times New Roman"/>
                <w:sz w:val="24"/>
                <w:szCs w:val="24"/>
              </w:rPr>
              <w:t xml:space="preserve"> - Unexpired</w:t>
            </w:r>
            <w:r w:rsidRPr="00BA701E">
              <w:rPr>
                <w:rFonts w:ascii="Times New Roman" w:hAnsi="Times New Roman" w:cs="Times New Roman"/>
                <w:sz w:val="24"/>
                <w:szCs w:val="24"/>
              </w:rPr>
              <w:t xml:space="preserve"> Authority</w:t>
            </w:r>
          </w:p>
        </w:tc>
        <w:tc>
          <w:tcPr>
            <w:tcW w:w="551" w:type="pct"/>
          </w:tcPr>
          <w:p w14:paraId="18B046A3" w14:textId="68C6009F" w:rsidR="00734F95" w:rsidRPr="00BA701E" w:rsidRDefault="0058438B"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3D92A0E6" w14:textId="6A6B4B5A" w:rsidR="00734F95" w:rsidRPr="00BA701E" w:rsidRDefault="004D61DE" w:rsidP="00860829">
            <w:pPr>
              <w:jc w:val="right"/>
              <w:rPr>
                <w:rFonts w:ascii="Times New Roman" w:hAnsi="Times New Roman" w:cs="Times New Roman"/>
                <w:b/>
                <w:bCs/>
                <w:sz w:val="24"/>
                <w:szCs w:val="24"/>
              </w:rPr>
            </w:pPr>
            <w:r w:rsidRPr="00BA701E">
              <w:rPr>
                <w:rFonts w:ascii="Times New Roman" w:hAnsi="Times New Roman" w:cs="Times New Roman"/>
                <w:sz w:val="24"/>
                <w:szCs w:val="24"/>
              </w:rPr>
              <w:t>4</w:t>
            </w:r>
            <w:r w:rsidR="0058438B" w:rsidRPr="00BA701E">
              <w:rPr>
                <w:rFonts w:ascii="Times New Roman" w:hAnsi="Times New Roman" w:cs="Times New Roman"/>
                <w:sz w:val="24"/>
                <w:szCs w:val="24"/>
              </w:rPr>
              <w:t>0,000</w:t>
            </w:r>
            <w:r w:rsidR="00F65965" w:rsidRPr="00BA701E">
              <w:rPr>
                <w:rFonts w:ascii="Times New Roman" w:hAnsi="Times New Roman" w:cs="Times New Roman"/>
                <w:sz w:val="24"/>
                <w:szCs w:val="24"/>
              </w:rPr>
              <w:t xml:space="preserve"> </w:t>
            </w:r>
            <w:r w:rsidR="00F65965" w:rsidRPr="00BA701E">
              <w:rPr>
                <w:rFonts w:ascii="Times New Roman" w:hAnsi="Times New Roman" w:cs="Times New Roman"/>
                <w:b/>
                <w:bCs/>
                <w:sz w:val="24"/>
                <w:szCs w:val="24"/>
              </w:rPr>
              <w:t>R</w:t>
            </w:r>
          </w:p>
        </w:tc>
        <w:tc>
          <w:tcPr>
            <w:tcW w:w="549" w:type="pct"/>
          </w:tcPr>
          <w:p w14:paraId="3D336E8C" w14:textId="77777777" w:rsidR="00734F95" w:rsidRPr="00B919C8" w:rsidRDefault="00734F95" w:rsidP="00860829">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7924C646" w14:textId="77777777" w:rsidR="00734F95" w:rsidRPr="00B919C8" w:rsidRDefault="00734F95" w:rsidP="00860829">
            <w:pPr>
              <w:jc w:val="right"/>
              <w:rPr>
                <w:rFonts w:ascii="Times New Roman" w:hAnsi="Times New Roman" w:cs="Times New Roman"/>
                <w:sz w:val="24"/>
                <w:szCs w:val="24"/>
              </w:rPr>
            </w:pPr>
            <w:r>
              <w:rPr>
                <w:rFonts w:ascii="Times New Roman" w:hAnsi="Times New Roman" w:cs="Times New Roman"/>
                <w:sz w:val="24"/>
                <w:szCs w:val="24"/>
              </w:rPr>
              <w:t>-</w:t>
            </w:r>
          </w:p>
        </w:tc>
      </w:tr>
      <w:tr w:rsidR="00734F95" w14:paraId="1B48AEFC" w14:textId="77777777" w:rsidTr="00860829">
        <w:tc>
          <w:tcPr>
            <w:tcW w:w="644" w:type="pct"/>
          </w:tcPr>
          <w:p w14:paraId="5C94A8C3" w14:textId="77777777" w:rsidR="00734F95" w:rsidRDefault="00734F95" w:rsidP="00860829">
            <w:pPr>
              <w:rPr>
                <w:rFonts w:ascii="Times New Roman" w:hAnsi="Times New Roman" w:cs="Times New Roman"/>
                <w:sz w:val="24"/>
                <w:szCs w:val="24"/>
              </w:rPr>
            </w:pPr>
            <w:r>
              <w:rPr>
                <w:rFonts w:ascii="Times New Roman" w:hAnsi="Times New Roman" w:cs="Times New Roman"/>
                <w:sz w:val="24"/>
                <w:szCs w:val="24"/>
              </w:rPr>
              <w:t>480200</w:t>
            </w:r>
          </w:p>
        </w:tc>
        <w:tc>
          <w:tcPr>
            <w:tcW w:w="2249" w:type="pct"/>
          </w:tcPr>
          <w:p w14:paraId="4E1B3A00" w14:textId="77777777" w:rsidR="00734F95" w:rsidRPr="00BA701E" w:rsidRDefault="00734F95" w:rsidP="00860829">
            <w:pPr>
              <w:rPr>
                <w:rFonts w:ascii="Times New Roman" w:hAnsi="Times New Roman" w:cs="Times New Roman"/>
                <w:sz w:val="24"/>
                <w:szCs w:val="24"/>
              </w:rPr>
            </w:pPr>
            <w:r w:rsidRPr="00BA701E">
              <w:rPr>
                <w:rFonts w:ascii="Times New Roman" w:hAnsi="Times New Roman" w:cs="Times New Roman"/>
                <w:sz w:val="24"/>
                <w:szCs w:val="24"/>
              </w:rPr>
              <w:t>Undelivered Orders – Obligations, Prepaid/Advanced</w:t>
            </w:r>
          </w:p>
        </w:tc>
        <w:tc>
          <w:tcPr>
            <w:tcW w:w="551" w:type="pct"/>
          </w:tcPr>
          <w:p w14:paraId="058CE0D4" w14:textId="77777777" w:rsidR="00734F95" w:rsidRPr="00BA701E" w:rsidRDefault="00734F95"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0899DBCB" w14:textId="77777777" w:rsidR="00734F95" w:rsidRPr="00BA701E" w:rsidRDefault="00734F95"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1191A5C2" w14:textId="77777777" w:rsidR="00734F95" w:rsidRDefault="00734F95" w:rsidP="00860829">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1B90C0FF" w14:textId="4AE732B0" w:rsidR="00734F95" w:rsidRPr="00F65965" w:rsidRDefault="00734F95" w:rsidP="00860829">
            <w:pPr>
              <w:jc w:val="right"/>
              <w:rPr>
                <w:rFonts w:ascii="Times New Roman" w:hAnsi="Times New Roman" w:cs="Times New Roman"/>
                <w:b/>
                <w:bCs/>
                <w:sz w:val="24"/>
                <w:szCs w:val="24"/>
              </w:rPr>
            </w:pPr>
            <w:r>
              <w:rPr>
                <w:rFonts w:ascii="Times New Roman" w:hAnsi="Times New Roman" w:cs="Times New Roman"/>
                <w:sz w:val="24"/>
                <w:szCs w:val="24"/>
              </w:rPr>
              <w:t>30,000</w:t>
            </w:r>
            <w:r w:rsidR="00F65965">
              <w:rPr>
                <w:rFonts w:ascii="Times New Roman" w:hAnsi="Times New Roman" w:cs="Times New Roman"/>
                <w:b/>
                <w:bCs/>
                <w:sz w:val="24"/>
                <w:szCs w:val="24"/>
              </w:rPr>
              <w:t xml:space="preserve"> D</w:t>
            </w:r>
          </w:p>
        </w:tc>
      </w:tr>
      <w:tr w:rsidR="00734F95" w14:paraId="1B8FAFDE" w14:textId="77777777" w:rsidTr="00860829">
        <w:tc>
          <w:tcPr>
            <w:tcW w:w="2893" w:type="pct"/>
            <w:gridSpan w:val="2"/>
          </w:tcPr>
          <w:p w14:paraId="3CF19186" w14:textId="77777777" w:rsidR="00734F95" w:rsidRPr="00BA701E" w:rsidRDefault="00734F95" w:rsidP="00860829">
            <w:pPr>
              <w:rPr>
                <w:rFonts w:ascii="Times New Roman" w:hAnsi="Times New Roman" w:cs="Times New Roman"/>
                <w:b/>
                <w:sz w:val="24"/>
                <w:szCs w:val="24"/>
              </w:rPr>
            </w:pPr>
            <w:r w:rsidRPr="00BA701E">
              <w:rPr>
                <w:rFonts w:ascii="Times New Roman" w:hAnsi="Times New Roman" w:cs="Times New Roman"/>
                <w:b/>
                <w:sz w:val="24"/>
                <w:szCs w:val="24"/>
              </w:rPr>
              <w:t>Total</w:t>
            </w:r>
          </w:p>
        </w:tc>
        <w:tc>
          <w:tcPr>
            <w:tcW w:w="551" w:type="pct"/>
          </w:tcPr>
          <w:p w14:paraId="1A6887BE" w14:textId="173C5A26" w:rsidR="00734F95" w:rsidRPr="00BA701E" w:rsidRDefault="004D61DE" w:rsidP="00860829">
            <w:pPr>
              <w:jc w:val="right"/>
              <w:rPr>
                <w:rFonts w:ascii="Times New Roman" w:hAnsi="Times New Roman" w:cs="Times New Roman"/>
                <w:b/>
                <w:sz w:val="24"/>
                <w:szCs w:val="24"/>
              </w:rPr>
            </w:pPr>
            <w:r w:rsidRPr="00BA701E">
              <w:rPr>
                <w:rFonts w:ascii="Times New Roman" w:hAnsi="Times New Roman" w:cs="Times New Roman"/>
                <w:b/>
                <w:sz w:val="24"/>
                <w:szCs w:val="24"/>
              </w:rPr>
              <w:t>4</w:t>
            </w:r>
            <w:r w:rsidR="00734F95" w:rsidRPr="00BA701E">
              <w:rPr>
                <w:rFonts w:ascii="Times New Roman" w:hAnsi="Times New Roman" w:cs="Times New Roman"/>
                <w:b/>
                <w:sz w:val="24"/>
                <w:szCs w:val="24"/>
              </w:rPr>
              <w:t>0,000</w:t>
            </w:r>
          </w:p>
        </w:tc>
        <w:tc>
          <w:tcPr>
            <w:tcW w:w="503" w:type="pct"/>
          </w:tcPr>
          <w:p w14:paraId="372C3122" w14:textId="1E59B9AD" w:rsidR="00734F95" w:rsidRPr="00BA701E" w:rsidRDefault="004D61DE" w:rsidP="00860829">
            <w:pPr>
              <w:jc w:val="right"/>
              <w:rPr>
                <w:rFonts w:ascii="Times New Roman" w:hAnsi="Times New Roman" w:cs="Times New Roman"/>
                <w:b/>
                <w:sz w:val="24"/>
                <w:szCs w:val="24"/>
              </w:rPr>
            </w:pPr>
            <w:r w:rsidRPr="00BA701E">
              <w:rPr>
                <w:rFonts w:ascii="Times New Roman" w:hAnsi="Times New Roman" w:cs="Times New Roman"/>
                <w:b/>
                <w:sz w:val="24"/>
                <w:szCs w:val="24"/>
              </w:rPr>
              <w:t>4</w:t>
            </w:r>
            <w:r w:rsidR="00734F95" w:rsidRPr="00BA701E">
              <w:rPr>
                <w:rFonts w:ascii="Times New Roman" w:hAnsi="Times New Roman" w:cs="Times New Roman"/>
                <w:b/>
                <w:sz w:val="24"/>
                <w:szCs w:val="24"/>
              </w:rPr>
              <w:t>0,000</w:t>
            </w:r>
          </w:p>
        </w:tc>
        <w:tc>
          <w:tcPr>
            <w:tcW w:w="549" w:type="pct"/>
          </w:tcPr>
          <w:p w14:paraId="3565A62A" w14:textId="6E949851" w:rsidR="00734F95" w:rsidRPr="00B919C8" w:rsidRDefault="0058438B" w:rsidP="00860829">
            <w:pPr>
              <w:jc w:val="right"/>
              <w:rPr>
                <w:rFonts w:ascii="Times New Roman" w:hAnsi="Times New Roman" w:cs="Times New Roman"/>
                <w:b/>
                <w:sz w:val="24"/>
                <w:szCs w:val="24"/>
              </w:rPr>
            </w:pPr>
            <w:r>
              <w:rPr>
                <w:rFonts w:ascii="Times New Roman" w:hAnsi="Times New Roman" w:cs="Times New Roman"/>
                <w:b/>
                <w:sz w:val="24"/>
                <w:szCs w:val="24"/>
              </w:rPr>
              <w:t>3</w:t>
            </w:r>
            <w:r w:rsidR="00734F95">
              <w:rPr>
                <w:rFonts w:ascii="Times New Roman" w:hAnsi="Times New Roman" w:cs="Times New Roman"/>
                <w:b/>
                <w:sz w:val="24"/>
                <w:szCs w:val="24"/>
              </w:rPr>
              <w:t>0,000</w:t>
            </w:r>
          </w:p>
        </w:tc>
        <w:tc>
          <w:tcPr>
            <w:tcW w:w="504" w:type="pct"/>
          </w:tcPr>
          <w:p w14:paraId="17A477AC" w14:textId="4B3CBBD5" w:rsidR="00734F95" w:rsidRPr="00B919C8" w:rsidRDefault="0058438B" w:rsidP="00860829">
            <w:pPr>
              <w:jc w:val="right"/>
              <w:rPr>
                <w:rFonts w:ascii="Times New Roman" w:hAnsi="Times New Roman" w:cs="Times New Roman"/>
                <w:b/>
                <w:sz w:val="24"/>
                <w:szCs w:val="24"/>
              </w:rPr>
            </w:pPr>
            <w:r>
              <w:rPr>
                <w:rFonts w:ascii="Times New Roman" w:hAnsi="Times New Roman" w:cs="Times New Roman"/>
                <w:b/>
                <w:sz w:val="24"/>
                <w:szCs w:val="24"/>
              </w:rPr>
              <w:t>3</w:t>
            </w:r>
            <w:r w:rsidR="00734F95">
              <w:rPr>
                <w:rFonts w:ascii="Times New Roman" w:hAnsi="Times New Roman" w:cs="Times New Roman"/>
                <w:b/>
                <w:sz w:val="24"/>
                <w:szCs w:val="24"/>
              </w:rPr>
              <w:t>0</w:t>
            </w:r>
            <w:r w:rsidR="00734F95" w:rsidRPr="00B919C8">
              <w:rPr>
                <w:rFonts w:ascii="Times New Roman" w:hAnsi="Times New Roman" w:cs="Times New Roman"/>
                <w:b/>
                <w:sz w:val="24"/>
                <w:szCs w:val="24"/>
              </w:rPr>
              <w:t>,000</w:t>
            </w:r>
          </w:p>
        </w:tc>
      </w:tr>
      <w:tr w:rsidR="00734F95" w14:paraId="7D7AD9F7" w14:textId="77777777" w:rsidTr="00860829">
        <w:trPr>
          <w:trHeight w:hRule="exact" w:val="230"/>
        </w:trPr>
        <w:tc>
          <w:tcPr>
            <w:tcW w:w="2893" w:type="pct"/>
            <w:gridSpan w:val="2"/>
          </w:tcPr>
          <w:p w14:paraId="725A9BD5" w14:textId="77777777" w:rsidR="00734F95" w:rsidRPr="00BA701E" w:rsidRDefault="00734F95" w:rsidP="00860829">
            <w:pPr>
              <w:rPr>
                <w:rFonts w:ascii="Times New Roman" w:hAnsi="Times New Roman" w:cs="Times New Roman"/>
                <w:b/>
                <w:sz w:val="24"/>
                <w:szCs w:val="24"/>
                <w:u w:val="single"/>
              </w:rPr>
            </w:pPr>
          </w:p>
        </w:tc>
        <w:tc>
          <w:tcPr>
            <w:tcW w:w="551" w:type="pct"/>
          </w:tcPr>
          <w:p w14:paraId="19191F76" w14:textId="77777777" w:rsidR="00734F95" w:rsidRPr="00BA701E" w:rsidRDefault="00734F95" w:rsidP="00860829">
            <w:pPr>
              <w:jc w:val="right"/>
              <w:rPr>
                <w:rFonts w:ascii="Times New Roman" w:hAnsi="Times New Roman" w:cs="Times New Roman"/>
                <w:b/>
                <w:sz w:val="24"/>
                <w:szCs w:val="24"/>
              </w:rPr>
            </w:pPr>
          </w:p>
        </w:tc>
        <w:tc>
          <w:tcPr>
            <w:tcW w:w="503" w:type="pct"/>
          </w:tcPr>
          <w:p w14:paraId="73D8A6B0" w14:textId="77777777" w:rsidR="00734F95" w:rsidRPr="00BA701E" w:rsidRDefault="00734F95" w:rsidP="00860829">
            <w:pPr>
              <w:jc w:val="right"/>
              <w:rPr>
                <w:rFonts w:ascii="Times New Roman" w:hAnsi="Times New Roman" w:cs="Times New Roman"/>
                <w:b/>
                <w:sz w:val="24"/>
                <w:szCs w:val="24"/>
              </w:rPr>
            </w:pPr>
          </w:p>
        </w:tc>
        <w:tc>
          <w:tcPr>
            <w:tcW w:w="549" w:type="pct"/>
          </w:tcPr>
          <w:p w14:paraId="597FB050" w14:textId="77777777" w:rsidR="00734F95" w:rsidRPr="00B919C8" w:rsidRDefault="00734F95" w:rsidP="00860829">
            <w:pPr>
              <w:jc w:val="right"/>
              <w:rPr>
                <w:rFonts w:ascii="Times New Roman" w:hAnsi="Times New Roman" w:cs="Times New Roman"/>
                <w:b/>
                <w:sz w:val="24"/>
                <w:szCs w:val="24"/>
              </w:rPr>
            </w:pPr>
          </w:p>
        </w:tc>
        <w:tc>
          <w:tcPr>
            <w:tcW w:w="504" w:type="pct"/>
          </w:tcPr>
          <w:p w14:paraId="129BC901" w14:textId="77777777" w:rsidR="00734F95" w:rsidRPr="00B919C8" w:rsidRDefault="00734F95" w:rsidP="00860829">
            <w:pPr>
              <w:jc w:val="right"/>
              <w:rPr>
                <w:rFonts w:ascii="Times New Roman" w:hAnsi="Times New Roman" w:cs="Times New Roman"/>
                <w:b/>
                <w:sz w:val="24"/>
                <w:szCs w:val="24"/>
              </w:rPr>
            </w:pPr>
          </w:p>
        </w:tc>
      </w:tr>
      <w:tr w:rsidR="00734F95" w14:paraId="253CD8C7" w14:textId="77777777" w:rsidTr="00860829">
        <w:trPr>
          <w:trHeight w:val="233"/>
        </w:trPr>
        <w:tc>
          <w:tcPr>
            <w:tcW w:w="2893" w:type="pct"/>
            <w:gridSpan w:val="2"/>
          </w:tcPr>
          <w:p w14:paraId="6D08D82E" w14:textId="77777777" w:rsidR="00734F95" w:rsidRPr="00BA701E" w:rsidRDefault="00734F95" w:rsidP="00860829">
            <w:pPr>
              <w:rPr>
                <w:rFonts w:ascii="Times New Roman" w:hAnsi="Times New Roman" w:cs="Times New Roman"/>
                <w:b/>
                <w:sz w:val="24"/>
                <w:szCs w:val="24"/>
                <w:u w:val="single"/>
              </w:rPr>
            </w:pPr>
            <w:r w:rsidRPr="00BA701E">
              <w:rPr>
                <w:rFonts w:ascii="Times New Roman" w:hAnsi="Times New Roman" w:cs="Times New Roman"/>
                <w:b/>
                <w:sz w:val="24"/>
                <w:szCs w:val="24"/>
                <w:u w:val="single"/>
              </w:rPr>
              <w:t>Proprietary</w:t>
            </w:r>
          </w:p>
        </w:tc>
        <w:tc>
          <w:tcPr>
            <w:tcW w:w="551" w:type="pct"/>
          </w:tcPr>
          <w:p w14:paraId="075A5BDE" w14:textId="77777777" w:rsidR="00734F95" w:rsidRPr="00BA701E" w:rsidRDefault="00734F95" w:rsidP="00860829">
            <w:pPr>
              <w:jc w:val="right"/>
              <w:rPr>
                <w:rFonts w:ascii="Times New Roman" w:hAnsi="Times New Roman" w:cs="Times New Roman"/>
                <w:b/>
                <w:sz w:val="24"/>
                <w:szCs w:val="24"/>
              </w:rPr>
            </w:pPr>
          </w:p>
        </w:tc>
        <w:tc>
          <w:tcPr>
            <w:tcW w:w="503" w:type="pct"/>
          </w:tcPr>
          <w:p w14:paraId="30831091" w14:textId="77777777" w:rsidR="00734F95" w:rsidRPr="00BA701E" w:rsidRDefault="00734F95" w:rsidP="00860829">
            <w:pPr>
              <w:jc w:val="right"/>
              <w:rPr>
                <w:rFonts w:ascii="Times New Roman" w:hAnsi="Times New Roman" w:cs="Times New Roman"/>
                <w:b/>
                <w:sz w:val="24"/>
                <w:szCs w:val="24"/>
              </w:rPr>
            </w:pPr>
          </w:p>
        </w:tc>
        <w:tc>
          <w:tcPr>
            <w:tcW w:w="549" w:type="pct"/>
          </w:tcPr>
          <w:p w14:paraId="2F1F5801" w14:textId="77777777" w:rsidR="00734F95" w:rsidRPr="00B919C8" w:rsidRDefault="00734F95" w:rsidP="00860829">
            <w:pPr>
              <w:jc w:val="right"/>
              <w:rPr>
                <w:rFonts w:ascii="Times New Roman" w:hAnsi="Times New Roman" w:cs="Times New Roman"/>
                <w:b/>
                <w:sz w:val="24"/>
                <w:szCs w:val="24"/>
              </w:rPr>
            </w:pPr>
          </w:p>
        </w:tc>
        <w:tc>
          <w:tcPr>
            <w:tcW w:w="504" w:type="pct"/>
          </w:tcPr>
          <w:p w14:paraId="607FE339" w14:textId="77777777" w:rsidR="00734F95" w:rsidRPr="00B919C8" w:rsidRDefault="00734F95" w:rsidP="00860829">
            <w:pPr>
              <w:jc w:val="right"/>
              <w:rPr>
                <w:rFonts w:ascii="Times New Roman" w:hAnsi="Times New Roman" w:cs="Times New Roman"/>
                <w:b/>
                <w:sz w:val="24"/>
                <w:szCs w:val="24"/>
              </w:rPr>
            </w:pPr>
          </w:p>
        </w:tc>
      </w:tr>
      <w:tr w:rsidR="00734F95" w14:paraId="086A65BD" w14:textId="77777777" w:rsidTr="00860829">
        <w:tc>
          <w:tcPr>
            <w:tcW w:w="644" w:type="pct"/>
          </w:tcPr>
          <w:p w14:paraId="2A550051" w14:textId="77777777" w:rsidR="00734F95" w:rsidRPr="00645601" w:rsidRDefault="00734F95" w:rsidP="00860829">
            <w:pPr>
              <w:rPr>
                <w:rFonts w:ascii="Times New Roman" w:hAnsi="Times New Roman" w:cs="Times New Roman"/>
                <w:sz w:val="24"/>
                <w:szCs w:val="24"/>
              </w:rPr>
            </w:pPr>
            <w:r>
              <w:rPr>
                <w:rFonts w:ascii="Times New Roman" w:hAnsi="Times New Roman" w:cs="Times New Roman"/>
                <w:sz w:val="24"/>
                <w:szCs w:val="24"/>
              </w:rPr>
              <w:t>101000 (G)</w:t>
            </w:r>
          </w:p>
        </w:tc>
        <w:tc>
          <w:tcPr>
            <w:tcW w:w="2249" w:type="pct"/>
          </w:tcPr>
          <w:p w14:paraId="19F9FBD8" w14:textId="77777777" w:rsidR="00734F95" w:rsidRPr="00BA701E" w:rsidRDefault="00734F95" w:rsidP="00860829">
            <w:pPr>
              <w:rPr>
                <w:rFonts w:ascii="Times New Roman" w:hAnsi="Times New Roman" w:cs="Times New Roman"/>
                <w:sz w:val="24"/>
                <w:szCs w:val="24"/>
              </w:rPr>
            </w:pPr>
            <w:r w:rsidRPr="00BA701E">
              <w:rPr>
                <w:rFonts w:ascii="Times New Roman" w:hAnsi="Times New Roman" w:cs="Times New Roman"/>
                <w:sz w:val="24"/>
                <w:szCs w:val="24"/>
              </w:rPr>
              <w:t xml:space="preserve">Fund Balance </w:t>
            </w:r>
            <w:proofErr w:type="gramStart"/>
            <w:r w:rsidRPr="00BA701E">
              <w:rPr>
                <w:rFonts w:ascii="Times New Roman" w:hAnsi="Times New Roman" w:cs="Times New Roman"/>
                <w:sz w:val="24"/>
                <w:szCs w:val="24"/>
              </w:rPr>
              <w:t>With</w:t>
            </w:r>
            <w:proofErr w:type="gramEnd"/>
            <w:r w:rsidRPr="00BA701E">
              <w:rPr>
                <w:rFonts w:ascii="Times New Roman" w:hAnsi="Times New Roman" w:cs="Times New Roman"/>
                <w:sz w:val="24"/>
                <w:szCs w:val="24"/>
              </w:rPr>
              <w:t xml:space="preserve"> Treasury</w:t>
            </w:r>
          </w:p>
        </w:tc>
        <w:tc>
          <w:tcPr>
            <w:tcW w:w="551" w:type="pct"/>
          </w:tcPr>
          <w:p w14:paraId="263F4DD6" w14:textId="5831D12B" w:rsidR="00734F95" w:rsidRPr="00BA701E" w:rsidRDefault="004D61DE" w:rsidP="00860829">
            <w:pPr>
              <w:jc w:val="right"/>
              <w:rPr>
                <w:rFonts w:ascii="Times New Roman" w:hAnsi="Times New Roman" w:cs="Times New Roman"/>
                <w:sz w:val="24"/>
                <w:szCs w:val="24"/>
              </w:rPr>
            </w:pPr>
            <w:r w:rsidRPr="00BA701E">
              <w:rPr>
                <w:rFonts w:ascii="Times New Roman" w:hAnsi="Times New Roman" w:cs="Times New Roman"/>
                <w:sz w:val="24"/>
                <w:szCs w:val="24"/>
              </w:rPr>
              <w:t>4</w:t>
            </w:r>
            <w:r w:rsidR="00734F95" w:rsidRPr="00BA701E">
              <w:rPr>
                <w:rFonts w:ascii="Times New Roman" w:hAnsi="Times New Roman" w:cs="Times New Roman"/>
                <w:sz w:val="24"/>
                <w:szCs w:val="24"/>
              </w:rPr>
              <w:t>0,000</w:t>
            </w:r>
          </w:p>
        </w:tc>
        <w:tc>
          <w:tcPr>
            <w:tcW w:w="503" w:type="pct"/>
          </w:tcPr>
          <w:p w14:paraId="6599BF57" w14:textId="77777777" w:rsidR="00734F95" w:rsidRPr="00BA701E" w:rsidRDefault="00734F95"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564E5A13" w14:textId="77777777" w:rsidR="00734F95" w:rsidRPr="00B919C8" w:rsidRDefault="00734F95" w:rsidP="00860829">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16E27335" w14:textId="77777777" w:rsidR="00734F95" w:rsidRPr="00B919C8" w:rsidRDefault="00734F95" w:rsidP="00860829">
            <w:pPr>
              <w:jc w:val="right"/>
              <w:rPr>
                <w:rFonts w:ascii="Times New Roman" w:hAnsi="Times New Roman" w:cs="Times New Roman"/>
                <w:sz w:val="24"/>
                <w:szCs w:val="24"/>
              </w:rPr>
            </w:pPr>
            <w:r>
              <w:rPr>
                <w:rFonts w:ascii="Times New Roman" w:hAnsi="Times New Roman" w:cs="Times New Roman"/>
                <w:sz w:val="24"/>
                <w:szCs w:val="24"/>
              </w:rPr>
              <w:t>-</w:t>
            </w:r>
          </w:p>
        </w:tc>
      </w:tr>
      <w:tr w:rsidR="00734F95" w14:paraId="44248644" w14:textId="77777777" w:rsidTr="00860829">
        <w:tc>
          <w:tcPr>
            <w:tcW w:w="644" w:type="pct"/>
          </w:tcPr>
          <w:p w14:paraId="74CDC0F3" w14:textId="77777777" w:rsidR="00734F95" w:rsidRDefault="00734F95" w:rsidP="00860829">
            <w:pPr>
              <w:rPr>
                <w:rFonts w:ascii="Times New Roman" w:hAnsi="Times New Roman" w:cs="Times New Roman"/>
                <w:sz w:val="24"/>
                <w:szCs w:val="24"/>
              </w:rPr>
            </w:pPr>
            <w:r>
              <w:rPr>
                <w:rFonts w:ascii="Times New Roman" w:hAnsi="Times New Roman" w:cs="Times New Roman"/>
                <w:sz w:val="24"/>
                <w:szCs w:val="24"/>
              </w:rPr>
              <w:t>141000 (F)</w:t>
            </w:r>
          </w:p>
        </w:tc>
        <w:tc>
          <w:tcPr>
            <w:tcW w:w="2249" w:type="pct"/>
          </w:tcPr>
          <w:p w14:paraId="14701A73" w14:textId="77777777" w:rsidR="00734F95" w:rsidRPr="00BA701E" w:rsidRDefault="00734F95" w:rsidP="00860829">
            <w:pPr>
              <w:rPr>
                <w:rFonts w:ascii="Times New Roman" w:hAnsi="Times New Roman" w:cs="Times New Roman"/>
                <w:sz w:val="24"/>
                <w:szCs w:val="24"/>
              </w:rPr>
            </w:pPr>
            <w:r w:rsidRPr="00BA701E">
              <w:rPr>
                <w:rFonts w:ascii="Times New Roman" w:hAnsi="Times New Roman" w:cs="Times New Roman"/>
                <w:sz w:val="24"/>
                <w:szCs w:val="24"/>
              </w:rPr>
              <w:t>Advances and Prepayments</w:t>
            </w:r>
          </w:p>
        </w:tc>
        <w:tc>
          <w:tcPr>
            <w:tcW w:w="551" w:type="pct"/>
          </w:tcPr>
          <w:p w14:paraId="2BB35E1C" w14:textId="77777777" w:rsidR="00734F95" w:rsidRPr="00BA701E" w:rsidRDefault="00734F95"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1B2E11B8" w14:textId="77777777" w:rsidR="00734F95" w:rsidRPr="00BA701E" w:rsidRDefault="00734F95"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516A8680" w14:textId="77777777" w:rsidR="00734F95" w:rsidRDefault="00734F95" w:rsidP="00860829">
            <w:pPr>
              <w:jc w:val="right"/>
              <w:rPr>
                <w:rFonts w:ascii="Times New Roman" w:hAnsi="Times New Roman" w:cs="Times New Roman"/>
                <w:sz w:val="24"/>
                <w:szCs w:val="24"/>
              </w:rPr>
            </w:pPr>
            <w:r w:rsidRPr="00054E39">
              <w:rPr>
                <w:rFonts w:ascii="Times New Roman" w:hAnsi="Times New Roman" w:cs="Times New Roman"/>
                <w:sz w:val="24"/>
                <w:szCs w:val="24"/>
              </w:rPr>
              <w:t>30,000</w:t>
            </w:r>
          </w:p>
        </w:tc>
        <w:tc>
          <w:tcPr>
            <w:tcW w:w="504" w:type="pct"/>
            <w:vAlign w:val="bottom"/>
          </w:tcPr>
          <w:p w14:paraId="7EB6C15A" w14:textId="77777777" w:rsidR="00734F95" w:rsidRDefault="00734F95" w:rsidP="00860829">
            <w:pPr>
              <w:jc w:val="right"/>
              <w:rPr>
                <w:rFonts w:ascii="Times New Roman" w:hAnsi="Times New Roman" w:cs="Times New Roman"/>
                <w:sz w:val="24"/>
                <w:szCs w:val="24"/>
              </w:rPr>
            </w:pPr>
            <w:r>
              <w:rPr>
                <w:rFonts w:ascii="Times New Roman" w:hAnsi="Times New Roman" w:cs="Times New Roman"/>
                <w:sz w:val="24"/>
                <w:szCs w:val="24"/>
              </w:rPr>
              <w:t>-</w:t>
            </w:r>
          </w:p>
        </w:tc>
      </w:tr>
      <w:tr w:rsidR="00734F95" w14:paraId="0B08413B" w14:textId="77777777" w:rsidTr="00860829">
        <w:tc>
          <w:tcPr>
            <w:tcW w:w="644" w:type="pct"/>
          </w:tcPr>
          <w:p w14:paraId="483FC02F" w14:textId="77777777" w:rsidR="00734F95" w:rsidRDefault="00734F95" w:rsidP="00860829">
            <w:pPr>
              <w:rPr>
                <w:rFonts w:ascii="Times New Roman" w:hAnsi="Times New Roman" w:cs="Times New Roman"/>
                <w:sz w:val="24"/>
                <w:szCs w:val="24"/>
              </w:rPr>
            </w:pPr>
            <w:r>
              <w:rPr>
                <w:rFonts w:ascii="Times New Roman" w:hAnsi="Times New Roman" w:cs="Times New Roman"/>
                <w:sz w:val="24"/>
                <w:szCs w:val="24"/>
              </w:rPr>
              <w:t>231000 (F)</w:t>
            </w:r>
          </w:p>
        </w:tc>
        <w:tc>
          <w:tcPr>
            <w:tcW w:w="2249" w:type="pct"/>
          </w:tcPr>
          <w:p w14:paraId="50BCB0FA" w14:textId="77777777" w:rsidR="00734F95" w:rsidRPr="00BA701E" w:rsidRDefault="00734F95" w:rsidP="00860829">
            <w:pPr>
              <w:rPr>
                <w:rFonts w:ascii="Times New Roman" w:hAnsi="Times New Roman" w:cs="Times New Roman"/>
                <w:sz w:val="24"/>
                <w:szCs w:val="24"/>
              </w:rPr>
            </w:pPr>
            <w:r w:rsidRPr="00BA701E">
              <w:rPr>
                <w:rFonts w:ascii="Times New Roman" w:hAnsi="Times New Roman" w:cs="Times New Roman"/>
                <w:sz w:val="24"/>
                <w:szCs w:val="24"/>
              </w:rPr>
              <w:t xml:space="preserve">Liability for Advances and Prepayments </w:t>
            </w:r>
          </w:p>
        </w:tc>
        <w:tc>
          <w:tcPr>
            <w:tcW w:w="551" w:type="pct"/>
          </w:tcPr>
          <w:p w14:paraId="71DE41DB" w14:textId="77777777" w:rsidR="00734F95" w:rsidRPr="00BA701E" w:rsidRDefault="00734F95"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769162FF" w14:textId="2D82DCF4" w:rsidR="00734F95" w:rsidRPr="00BA701E" w:rsidRDefault="004A7B2A" w:rsidP="00860829">
            <w:pPr>
              <w:jc w:val="right"/>
              <w:rPr>
                <w:rFonts w:ascii="Times New Roman" w:hAnsi="Times New Roman" w:cs="Times New Roman"/>
                <w:sz w:val="24"/>
                <w:szCs w:val="24"/>
              </w:rPr>
            </w:pPr>
            <w:r w:rsidRPr="00BA701E">
              <w:rPr>
                <w:rFonts w:ascii="Times New Roman" w:hAnsi="Times New Roman" w:cs="Times New Roman"/>
                <w:sz w:val="24"/>
                <w:szCs w:val="24"/>
              </w:rPr>
              <w:t>3</w:t>
            </w:r>
            <w:r w:rsidR="00734F95" w:rsidRPr="00BA701E">
              <w:rPr>
                <w:rFonts w:ascii="Times New Roman" w:hAnsi="Times New Roman" w:cs="Times New Roman"/>
                <w:sz w:val="24"/>
                <w:szCs w:val="24"/>
              </w:rPr>
              <w:t>0,000</w:t>
            </w:r>
          </w:p>
        </w:tc>
        <w:tc>
          <w:tcPr>
            <w:tcW w:w="549" w:type="pct"/>
          </w:tcPr>
          <w:p w14:paraId="428FB4F7" w14:textId="77777777" w:rsidR="00734F95" w:rsidRPr="00B919C8" w:rsidRDefault="00734F95" w:rsidP="00860829">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vAlign w:val="bottom"/>
          </w:tcPr>
          <w:p w14:paraId="1E1E49F7" w14:textId="77777777" w:rsidR="00734F95" w:rsidRPr="00B919C8" w:rsidRDefault="00734F95" w:rsidP="00860829">
            <w:pPr>
              <w:jc w:val="right"/>
              <w:rPr>
                <w:rFonts w:ascii="Times New Roman" w:hAnsi="Times New Roman" w:cs="Times New Roman"/>
                <w:sz w:val="24"/>
                <w:szCs w:val="24"/>
              </w:rPr>
            </w:pPr>
            <w:r>
              <w:rPr>
                <w:rFonts w:ascii="Times New Roman" w:hAnsi="Times New Roman" w:cs="Times New Roman"/>
                <w:sz w:val="24"/>
                <w:szCs w:val="24"/>
              </w:rPr>
              <w:t>-</w:t>
            </w:r>
          </w:p>
        </w:tc>
      </w:tr>
      <w:tr w:rsidR="004A7B2A" w14:paraId="1886E856" w14:textId="77777777" w:rsidTr="00860829">
        <w:tc>
          <w:tcPr>
            <w:tcW w:w="644" w:type="pct"/>
          </w:tcPr>
          <w:p w14:paraId="2C7F658E" w14:textId="02AF5458" w:rsidR="004A7B2A" w:rsidRPr="004A7B2A" w:rsidRDefault="004A7B2A" w:rsidP="00860829">
            <w:pPr>
              <w:rPr>
                <w:rFonts w:ascii="Times New Roman" w:hAnsi="Times New Roman" w:cs="Times New Roman"/>
                <w:sz w:val="24"/>
                <w:szCs w:val="24"/>
                <w:highlight w:val="yellow"/>
              </w:rPr>
            </w:pPr>
            <w:r w:rsidRPr="00BA701E">
              <w:rPr>
                <w:rFonts w:ascii="Times New Roman" w:hAnsi="Times New Roman" w:cs="Times New Roman"/>
                <w:sz w:val="24"/>
                <w:szCs w:val="24"/>
              </w:rPr>
              <w:t>231000 (N)</w:t>
            </w:r>
          </w:p>
        </w:tc>
        <w:tc>
          <w:tcPr>
            <w:tcW w:w="2249" w:type="pct"/>
          </w:tcPr>
          <w:p w14:paraId="2E67B20F" w14:textId="04DE66D7" w:rsidR="004A7B2A" w:rsidRPr="00BA701E" w:rsidRDefault="004A7B2A" w:rsidP="00860829">
            <w:pPr>
              <w:rPr>
                <w:rFonts w:ascii="Times New Roman" w:hAnsi="Times New Roman" w:cs="Times New Roman"/>
                <w:sz w:val="24"/>
                <w:szCs w:val="24"/>
              </w:rPr>
            </w:pPr>
            <w:r w:rsidRPr="00BA701E">
              <w:rPr>
                <w:rFonts w:ascii="Times New Roman" w:hAnsi="Times New Roman" w:cs="Times New Roman"/>
                <w:sz w:val="24"/>
                <w:szCs w:val="24"/>
              </w:rPr>
              <w:t>Liability for Advances and Prepayments</w:t>
            </w:r>
          </w:p>
        </w:tc>
        <w:tc>
          <w:tcPr>
            <w:tcW w:w="551" w:type="pct"/>
          </w:tcPr>
          <w:p w14:paraId="5B26A923" w14:textId="77777777" w:rsidR="004A7B2A" w:rsidRPr="00BA701E" w:rsidRDefault="004A7B2A" w:rsidP="00860829">
            <w:pPr>
              <w:jc w:val="right"/>
              <w:rPr>
                <w:rFonts w:ascii="Times New Roman" w:hAnsi="Times New Roman" w:cs="Times New Roman"/>
                <w:sz w:val="24"/>
                <w:szCs w:val="24"/>
              </w:rPr>
            </w:pPr>
          </w:p>
        </w:tc>
        <w:tc>
          <w:tcPr>
            <w:tcW w:w="503" w:type="pct"/>
          </w:tcPr>
          <w:p w14:paraId="75338CB0" w14:textId="3359D86C" w:rsidR="004A7B2A" w:rsidRPr="00BA701E" w:rsidRDefault="004A7B2A" w:rsidP="00860829">
            <w:pPr>
              <w:jc w:val="right"/>
              <w:rPr>
                <w:rFonts w:ascii="Times New Roman" w:hAnsi="Times New Roman" w:cs="Times New Roman"/>
                <w:sz w:val="24"/>
                <w:szCs w:val="24"/>
              </w:rPr>
            </w:pPr>
            <w:r w:rsidRPr="00BA701E">
              <w:rPr>
                <w:rFonts w:ascii="Times New Roman" w:hAnsi="Times New Roman" w:cs="Times New Roman"/>
                <w:sz w:val="24"/>
                <w:szCs w:val="24"/>
              </w:rPr>
              <w:t>10,000</w:t>
            </w:r>
          </w:p>
        </w:tc>
        <w:tc>
          <w:tcPr>
            <w:tcW w:w="549" w:type="pct"/>
          </w:tcPr>
          <w:p w14:paraId="55A92822" w14:textId="77777777" w:rsidR="004A7B2A" w:rsidRDefault="004A7B2A" w:rsidP="00860829">
            <w:pPr>
              <w:jc w:val="right"/>
              <w:rPr>
                <w:rFonts w:ascii="Times New Roman" w:hAnsi="Times New Roman" w:cs="Times New Roman"/>
                <w:sz w:val="24"/>
                <w:szCs w:val="24"/>
              </w:rPr>
            </w:pPr>
          </w:p>
        </w:tc>
        <w:tc>
          <w:tcPr>
            <w:tcW w:w="504" w:type="pct"/>
            <w:vAlign w:val="bottom"/>
          </w:tcPr>
          <w:p w14:paraId="55758547" w14:textId="77777777" w:rsidR="004A7B2A" w:rsidRDefault="004A7B2A" w:rsidP="00860829">
            <w:pPr>
              <w:jc w:val="right"/>
              <w:rPr>
                <w:rFonts w:ascii="Times New Roman" w:hAnsi="Times New Roman" w:cs="Times New Roman"/>
                <w:sz w:val="24"/>
                <w:szCs w:val="24"/>
              </w:rPr>
            </w:pPr>
          </w:p>
        </w:tc>
      </w:tr>
      <w:tr w:rsidR="00734F95" w14:paraId="65588E88" w14:textId="77777777" w:rsidTr="00860829">
        <w:tc>
          <w:tcPr>
            <w:tcW w:w="644" w:type="pct"/>
          </w:tcPr>
          <w:p w14:paraId="56BB2643" w14:textId="3EFC2463" w:rsidR="00734F95" w:rsidRDefault="0007490C" w:rsidP="00860829">
            <w:pPr>
              <w:rPr>
                <w:rFonts w:ascii="Times New Roman" w:hAnsi="Times New Roman" w:cs="Times New Roman"/>
                <w:sz w:val="24"/>
                <w:szCs w:val="24"/>
              </w:rPr>
            </w:pPr>
            <w:r>
              <w:rPr>
                <w:rFonts w:ascii="Times New Roman" w:hAnsi="Times New Roman" w:cs="Times New Roman"/>
                <w:sz w:val="24"/>
                <w:szCs w:val="24"/>
              </w:rPr>
              <w:t>3100</w:t>
            </w:r>
            <w:r w:rsidR="00B6568D">
              <w:rPr>
                <w:rFonts w:ascii="Times New Roman" w:hAnsi="Times New Roman" w:cs="Times New Roman"/>
                <w:sz w:val="24"/>
                <w:szCs w:val="24"/>
              </w:rPr>
              <w:t xml:space="preserve">00 </w:t>
            </w:r>
          </w:p>
        </w:tc>
        <w:tc>
          <w:tcPr>
            <w:tcW w:w="2249" w:type="pct"/>
          </w:tcPr>
          <w:p w14:paraId="64B7AA29" w14:textId="2F974C46" w:rsidR="00734F95" w:rsidRPr="00BA701E" w:rsidRDefault="00734F95" w:rsidP="00860829">
            <w:pPr>
              <w:rPr>
                <w:rFonts w:ascii="Times New Roman" w:hAnsi="Times New Roman" w:cs="Times New Roman"/>
                <w:sz w:val="24"/>
                <w:szCs w:val="24"/>
              </w:rPr>
            </w:pPr>
            <w:r w:rsidRPr="00BA701E">
              <w:rPr>
                <w:rFonts w:ascii="Times New Roman" w:hAnsi="Times New Roman" w:cs="Times New Roman"/>
                <w:sz w:val="24"/>
                <w:szCs w:val="24"/>
              </w:rPr>
              <w:t>Unexpended Appropri</w:t>
            </w:r>
            <w:r w:rsidR="0007490C" w:rsidRPr="00BA701E">
              <w:rPr>
                <w:rFonts w:ascii="Times New Roman" w:hAnsi="Times New Roman" w:cs="Times New Roman"/>
                <w:sz w:val="24"/>
                <w:szCs w:val="24"/>
              </w:rPr>
              <w:t>ations – Cumulative</w:t>
            </w:r>
          </w:p>
        </w:tc>
        <w:tc>
          <w:tcPr>
            <w:tcW w:w="551" w:type="pct"/>
          </w:tcPr>
          <w:p w14:paraId="7507CE38" w14:textId="77777777" w:rsidR="00734F95" w:rsidRPr="00BA701E" w:rsidRDefault="00734F95"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477F26B1" w14:textId="77777777" w:rsidR="00734F95" w:rsidRPr="00BA701E" w:rsidRDefault="00734F95"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73FC20F3" w14:textId="77777777" w:rsidR="00734F95" w:rsidRDefault="00734F95" w:rsidP="00860829">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vAlign w:val="bottom"/>
          </w:tcPr>
          <w:p w14:paraId="2A890383" w14:textId="5EC1D9C4" w:rsidR="00734F95" w:rsidRPr="00B919C8" w:rsidRDefault="0007490C" w:rsidP="00860829">
            <w:pPr>
              <w:jc w:val="right"/>
              <w:rPr>
                <w:rFonts w:ascii="Times New Roman" w:hAnsi="Times New Roman" w:cs="Times New Roman"/>
                <w:sz w:val="24"/>
                <w:szCs w:val="24"/>
              </w:rPr>
            </w:pPr>
            <w:r>
              <w:rPr>
                <w:rFonts w:ascii="Times New Roman" w:hAnsi="Times New Roman" w:cs="Times New Roman"/>
                <w:sz w:val="24"/>
                <w:szCs w:val="24"/>
              </w:rPr>
              <w:t>3</w:t>
            </w:r>
            <w:r w:rsidR="00734F95">
              <w:rPr>
                <w:rFonts w:ascii="Times New Roman" w:hAnsi="Times New Roman" w:cs="Times New Roman"/>
                <w:sz w:val="24"/>
                <w:szCs w:val="24"/>
              </w:rPr>
              <w:t>0,000</w:t>
            </w:r>
          </w:p>
        </w:tc>
      </w:tr>
      <w:tr w:rsidR="00734F95" w14:paraId="5166EE15" w14:textId="77777777" w:rsidTr="00860829">
        <w:tc>
          <w:tcPr>
            <w:tcW w:w="644" w:type="pct"/>
          </w:tcPr>
          <w:p w14:paraId="043F9C52" w14:textId="77777777" w:rsidR="00734F95" w:rsidRPr="00645601" w:rsidRDefault="00734F95" w:rsidP="00860829">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2249" w:type="pct"/>
          </w:tcPr>
          <w:p w14:paraId="175CB735" w14:textId="77777777" w:rsidR="00734F95" w:rsidRPr="00BA701E" w:rsidRDefault="00734F95" w:rsidP="00860829">
            <w:pPr>
              <w:rPr>
                <w:rFonts w:ascii="Times New Roman" w:hAnsi="Times New Roman" w:cs="Times New Roman"/>
                <w:sz w:val="24"/>
                <w:szCs w:val="24"/>
              </w:rPr>
            </w:pPr>
          </w:p>
        </w:tc>
        <w:tc>
          <w:tcPr>
            <w:tcW w:w="551" w:type="pct"/>
          </w:tcPr>
          <w:p w14:paraId="5AED1CFA" w14:textId="4EEE170C" w:rsidR="00734F95" w:rsidRPr="00BA701E" w:rsidRDefault="004D61DE" w:rsidP="00860829">
            <w:pPr>
              <w:jc w:val="right"/>
              <w:rPr>
                <w:rFonts w:ascii="Times New Roman" w:hAnsi="Times New Roman" w:cs="Times New Roman"/>
                <w:b/>
                <w:sz w:val="24"/>
                <w:szCs w:val="24"/>
              </w:rPr>
            </w:pPr>
            <w:r w:rsidRPr="00BA701E">
              <w:rPr>
                <w:rFonts w:ascii="Times New Roman" w:hAnsi="Times New Roman" w:cs="Times New Roman"/>
                <w:b/>
                <w:sz w:val="24"/>
                <w:szCs w:val="24"/>
              </w:rPr>
              <w:t>4</w:t>
            </w:r>
            <w:r w:rsidR="00734F95" w:rsidRPr="00BA701E">
              <w:rPr>
                <w:rFonts w:ascii="Times New Roman" w:hAnsi="Times New Roman" w:cs="Times New Roman"/>
                <w:b/>
                <w:sz w:val="24"/>
                <w:szCs w:val="24"/>
              </w:rPr>
              <w:t>0,000</w:t>
            </w:r>
          </w:p>
        </w:tc>
        <w:tc>
          <w:tcPr>
            <w:tcW w:w="503" w:type="pct"/>
          </w:tcPr>
          <w:p w14:paraId="557D775B" w14:textId="052990E0" w:rsidR="00734F95" w:rsidRPr="00BA701E" w:rsidRDefault="004D61DE" w:rsidP="00860829">
            <w:pPr>
              <w:jc w:val="right"/>
              <w:rPr>
                <w:rFonts w:ascii="Times New Roman" w:hAnsi="Times New Roman" w:cs="Times New Roman"/>
                <w:b/>
                <w:sz w:val="24"/>
                <w:szCs w:val="24"/>
              </w:rPr>
            </w:pPr>
            <w:r w:rsidRPr="00BA701E">
              <w:rPr>
                <w:rFonts w:ascii="Times New Roman" w:hAnsi="Times New Roman" w:cs="Times New Roman"/>
                <w:b/>
                <w:sz w:val="24"/>
                <w:szCs w:val="24"/>
              </w:rPr>
              <w:t>4</w:t>
            </w:r>
            <w:r w:rsidR="00734F95" w:rsidRPr="00BA701E">
              <w:rPr>
                <w:rFonts w:ascii="Times New Roman" w:hAnsi="Times New Roman" w:cs="Times New Roman"/>
                <w:b/>
                <w:sz w:val="24"/>
                <w:szCs w:val="24"/>
              </w:rPr>
              <w:t>0,000</w:t>
            </w:r>
          </w:p>
        </w:tc>
        <w:tc>
          <w:tcPr>
            <w:tcW w:w="549" w:type="pct"/>
          </w:tcPr>
          <w:p w14:paraId="4958D232" w14:textId="3D0B36DF" w:rsidR="00734F95" w:rsidRPr="00B919C8" w:rsidRDefault="0007490C" w:rsidP="00860829">
            <w:pPr>
              <w:jc w:val="right"/>
              <w:rPr>
                <w:rFonts w:ascii="Times New Roman" w:hAnsi="Times New Roman" w:cs="Times New Roman"/>
                <w:b/>
                <w:sz w:val="24"/>
                <w:szCs w:val="24"/>
              </w:rPr>
            </w:pPr>
            <w:r>
              <w:rPr>
                <w:rFonts w:ascii="Times New Roman" w:hAnsi="Times New Roman" w:cs="Times New Roman"/>
                <w:b/>
                <w:sz w:val="24"/>
                <w:szCs w:val="24"/>
              </w:rPr>
              <w:t>3</w:t>
            </w:r>
            <w:r w:rsidR="00734F95">
              <w:rPr>
                <w:rFonts w:ascii="Times New Roman" w:hAnsi="Times New Roman" w:cs="Times New Roman"/>
                <w:b/>
                <w:sz w:val="24"/>
                <w:szCs w:val="24"/>
              </w:rPr>
              <w:t>0</w:t>
            </w:r>
            <w:r w:rsidR="00734F95" w:rsidRPr="00B919C8">
              <w:rPr>
                <w:rFonts w:ascii="Times New Roman" w:hAnsi="Times New Roman" w:cs="Times New Roman"/>
                <w:b/>
                <w:sz w:val="24"/>
                <w:szCs w:val="24"/>
              </w:rPr>
              <w:t>,000</w:t>
            </w:r>
          </w:p>
        </w:tc>
        <w:tc>
          <w:tcPr>
            <w:tcW w:w="504" w:type="pct"/>
          </w:tcPr>
          <w:p w14:paraId="6F84B6D5" w14:textId="68635A75" w:rsidR="00734F95" w:rsidRPr="00B919C8" w:rsidRDefault="0007490C" w:rsidP="00860829">
            <w:pPr>
              <w:jc w:val="right"/>
              <w:rPr>
                <w:rFonts w:ascii="Times New Roman" w:hAnsi="Times New Roman" w:cs="Times New Roman"/>
                <w:b/>
                <w:sz w:val="24"/>
                <w:szCs w:val="24"/>
              </w:rPr>
            </w:pPr>
            <w:r>
              <w:rPr>
                <w:rFonts w:ascii="Times New Roman" w:hAnsi="Times New Roman" w:cs="Times New Roman"/>
                <w:b/>
                <w:sz w:val="24"/>
                <w:szCs w:val="24"/>
              </w:rPr>
              <w:t>3</w:t>
            </w:r>
            <w:r w:rsidR="00734F95">
              <w:rPr>
                <w:rFonts w:ascii="Times New Roman" w:hAnsi="Times New Roman" w:cs="Times New Roman"/>
                <w:b/>
                <w:sz w:val="24"/>
                <w:szCs w:val="24"/>
              </w:rPr>
              <w:t>0</w:t>
            </w:r>
            <w:r w:rsidR="00734F95" w:rsidRPr="00B919C8">
              <w:rPr>
                <w:rFonts w:ascii="Times New Roman" w:hAnsi="Times New Roman" w:cs="Times New Roman"/>
                <w:b/>
                <w:sz w:val="24"/>
                <w:szCs w:val="24"/>
              </w:rPr>
              <w:t>,000</w:t>
            </w:r>
          </w:p>
        </w:tc>
      </w:tr>
    </w:tbl>
    <w:bookmarkEnd w:id="3"/>
    <w:p w14:paraId="01B258B4" w14:textId="77777777" w:rsidR="00F65965" w:rsidRPr="00CF06CB" w:rsidRDefault="00F65965" w:rsidP="00F65965">
      <w:pPr>
        <w:rPr>
          <w:rFonts w:ascii="Times New Roman" w:hAnsi="Times New Roman" w:cs="Times New Roman"/>
          <w:b/>
          <w:bCs/>
        </w:rPr>
      </w:pPr>
      <w:r w:rsidRPr="00E859F1">
        <w:rPr>
          <w:b/>
          <w:bCs/>
        </w:rPr>
        <w:t xml:space="preserve">* </w:t>
      </w:r>
      <w:r w:rsidRPr="00E859F1">
        <w:rPr>
          <w:rFonts w:ascii="Times New Roman" w:hAnsi="Times New Roman" w:cs="Times New Roman"/>
          <w:b/>
          <w:bCs/>
        </w:rPr>
        <w:t>R beside an amount represents Reimbursable activity.                    ** D beside an amount represents Direct activity.</w:t>
      </w:r>
    </w:p>
    <w:p w14:paraId="59DCF314" w14:textId="77777777" w:rsidR="00852987" w:rsidRDefault="00852987" w:rsidP="004E54F2">
      <w:pPr>
        <w:rPr>
          <w:rFonts w:ascii="Times New Roman" w:hAnsi="Times New Roman" w:cs="Times New Roman"/>
          <w:b/>
          <w:sz w:val="24"/>
          <w:szCs w:val="24"/>
        </w:rPr>
      </w:pPr>
    </w:p>
    <w:p w14:paraId="44AB4053" w14:textId="77777777" w:rsidR="00852987" w:rsidRDefault="00852987" w:rsidP="004E54F2">
      <w:pPr>
        <w:rPr>
          <w:rFonts w:ascii="Times New Roman" w:hAnsi="Times New Roman" w:cs="Times New Roman"/>
          <w:b/>
          <w:sz w:val="24"/>
          <w:szCs w:val="24"/>
        </w:rPr>
      </w:pPr>
    </w:p>
    <w:p w14:paraId="4EF30FAB" w14:textId="77777777" w:rsidR="00852987" w:rsidRDefault="00852987" w:rsidP="004E54F2">
      <w:pPr>
        <w:rPr>
          <w:rFonts w:ascii="Times New Roman" w:hAnsi="Times New Roman" w:cs="Times New Roman"/>
          <w:b/>
          <w:sz w:val="24"/>
          <w:szCs w:val="24"/>
        </w:rPr>
      </w:pPr>
    </w:p>
    <w:p w14:paraId="4C1181CD" w14:textId="7E62B72B" w:rsidR="00852987" w:rsidRDefault="00852987" w:rsidP="004E54F2">
      <w:pPr>
        <w:rPr>
          <w:rFonts w:ascii="Times New Roman" w:hAnsi="Times New Roman" w:cs="Times New Roman"/>
          <w:b/>
          <w:sz w:val="24"/>
          <w:szCs w:val="24"/>
        </w:rPr>
      </w:pPr>
    </w:p>
    <w:p w14:paraId="2C19E076" w14:textId="77777777" w:rsidR="006E6174" w:rsidRDefault="006E6174" w:rsidP="004E54F2">
      <w:pPr>
        <w:rPr>
          <w:rFonts w:ascii="Times New Roman" w:hAnsi="Times New Roman" w:cs="Times New Roman"/>
          <w:b/>
          <w:sz w:val="24"/>
          <w:szCs w:val="24"/>
        </w:rPr>
      </w:pPr>
    </w:p>
    <w:p w14:paraId="55F8E8B8" w14:textId="77777777" w:rsidR="00852987" w:rsidRDefault="00852987" w:rsidP="004E54F2">
      <w:pPr>
        <w:rPr>
          <w:rFonts w:ascii="Times New Roman" w:hAnsi="Times New Roman" w:cs="Times New Roman"/>
          <w:b/>
          <w:sz w:val="24"/>
          <w:szCs w:val="24"/>
        </w:rPr>
      </w:pPr>
    </w:p>
    <w:p w14:paraId="150BDCF3" w14:textId="2B635EB8" w:rsidR="00786B5D" w:rsidRDefault="00256C92" w:rsidP="004E54F2">
      <w:pPr>
        <w:rPr>
          <w:rFonts w:ascii="Times New Roman" w:hAnsi="Times New Roman" w:cs="Times New Roman"/>
          <w:b/>
          <w:sz w:val="24"/>
          <w:szCs w:val="24"/>
        </w:rPr>
      </w:pPr>
      <w:r>
        <w:rPr>
          <w:rFonts w:ascii="Times New Roman" w:hAnsi="Times New Roman" w:cs="Times New Roman"/>
          <w:b/>
          <w:sz w:val="24"/>
          <w:szCs w:val="24"/>
        </w:rPr>
        <w:t>Financial Statements:</w:t>
      </w:r>
    </w:p>
    <w:tbl>
      <w:tblPr>
        <w:tblStyle w:val="TableGrid"/>
        <w:tblW w:w="5000" w:type="pct"/>
        <w:tblLook w:val="04A0" w:firstRow="1" w:lastRow="0" w:firstColumn="1" w:lastColumn="0" w:noHBand="0" w:noVBand="1"/>
      </w:tblPr>
      <w:tblGrid>
        <w:gridCol w:w="814"/>
        <w:gridCol w:w="8249"/>
        <w:gridCol w:w="1898"/>
        <w:gridCol w:w="1989"/>
      </w:tblGrid>
      <w:tr w:rsidR="00256C92" w14:paraId="6F113842" w14:textId="77777777" w:rsidTr="003E2D3C">
        <w:trPr>
          <w:trHeight w:val="458"/>
        </w:trPr>
        <w:tc>
          <w:tcPr>
            <w:tcW w:w="5000" w:type="pct"/>
            <w:gridSpan w:val="4"/>
            <w:shd w:val="clear" w:color="auto" w:fill="D9D9D9" w:themeFill="background1" w:themeFillShade="D9"/>
          </w:tcPr>
          <w:p w14:paraId="3E12B75D" w14:textId="77777777" w:rsidR="00256C92" w:rsidRPr="006F096D" w:rsidRDefault="00256C92" w:rsidP="003E2D3C">
            <w:pPr>
              <w:jc w:val="center"/>
              <w:rPr>
                <w:rFonts w:ascii="Times New Roman" w:hAnsi="Times New Roman" w:cs="Times New Roman"/>
                <w:b/>
                <w:sz w:val="24"/>
                <w:szCs w:val="24"/>
              </w:rPr>
            </w:pPr>
            <w:r>
              <w:rPr>
                <w:rFonts w:ascii="Times New Roman" w:hAnsi="Times New Roman" w:cs="Times New Roman"/>
                <w:b/>
                <w:sz w:val="24"/>
                <w:szCs w:val="24"/>
              </w:rPr>
              <w:t>BALANCE SHEET</w:t>
            </w:r>
          </w:p>
        </w:tc>
      </w:tr>
      <w:tr w:rsidR="00256C92" w14:paraId="040CCCA0" w14:textId="77777777" w:rsidTr="003E2D3C">
        <w:tc>
          <w:tcPr>
            <w:tcW w:w="314" w:type="pct"/>
          </w:tcPr>
          <w:p w14:paraId="02A83524" w14:textId="77777777" w:rsidR="00256C92" w:rsidRPr="00BE2643" w:rsidRDefault="00256C92" w:rsidP="003E2D3C">
            <w:pPr>
              <w:rPr>
                <w:rFonts w:ascii="Times New Roman" w:hAnsi="Times New Roman" w:cs="Times New Roman"/>
                <w:b/>
              </w:rPr>
            </w:pPr>
            <w:r>
              <w:rPr>
                <w:rFonts w:ascii="Times New Roman" w:hAnsi="Times New Roman" w:cs="Times New Roman"/>
                <w:b/>
              </w:rPr>
              <w:t>Line No.</w:t>
            </w:r>
          </w:p>
        </w:tc>
        <w:tc>
          <w:tcPr>
            <w:tcW w:w="3185" w:type="pct"/>
          </w:tcPr>
          <w:p w14:paraId="0A0B4E9E" w14:textId="77777777" w:rsidR="00256C92" w:rsidRDefault="00256C92" w:rsidP="003E2D3C">
            <w:pPr>
              <w:rPr>
                <w:rFonts w:ascii="Times New Roman" w:hAnsi="Times New Roman" w:cs="Times New Roman"/>
                <w:b/>
                <w:sz w:val="28"/>
                <w:szCs w:val="28"/>
              </w:rPr>
            </w:pPr>
          </w:p>
        </w:tc>
        <w:tc>
          <w:tcPr>
            <w:tcW w:w="733" w:type="pct"/>
          </w:tcPr>
          <w:p w14:paraId="4CA56653" w14:textId="77777777" w:rsidR="00256C92" w:rsidRPr="00645601" w:rsidRDefault="00256C92" w:rsidP="003E2D3C">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768" w:type="pct"/>
          </w:tcPr>
          <w:p w14:paraId="165294BE" w14:textId="77777777" w:rsidR="00256C92" w:rsidRDefault="00256C92" w:rsidP="003E2D3C">
            <w:pPr>
              <w:jc w:val="center"/>
              <w:rPr>
                <w:rFonts w:ascii="Times New Roman" w:hAnsi="Times New Roman" w:cs="Times New Roman"/>
                <w:b/>
                <w:sz w:val="24"/>
                <w:szCs w:val="24"/>
              </w:rPr>
            </w:pPr>
            <w:r>
              <w:rPr>
                <w:rFonts w:ascii="Times New Roman" w:hAnsi="Times New Roman" w:cs="Times New Roman"/>
                <w:b/>
                <w:sz w:val="24"/>
                <w:szCs w:val="24"/>
              </w:rPr>
              <w:t xml:space="preserve">Ordering </w:t>
            </w:r>
          </w:p>
          <w:p w14:paraId="79210D6B" w14:textId="77777777" w:rsidR="00256C92" w:rsidRPr="00645601" w:rsidRDefault="00256C92" w:rsidP="003E2D3C">
            <w:pPr>
              <w:jc w:val="center"/>
              <w:rPr>
                <w:rFonts w:ascii="Times New Roman" w:hAnsi="Times New Roman" w:cs="Times New Roman"/>
                <w:b/>
                <w:sz w:val="24"/>
                <w:szCs w:val="24"/>
              </w:rPr>
            </w:pPr>
            <w:r>
              <w:rPr>
                <w:rFonts w:ascii="Times New Roman" w:hAnsi="Times New Roman" w:cs="Times New Roman"/>
                <w:b/>
                <w:sz w:val="24"/>
                <w:szCs w:val="24"/>
              </w:rPr>
              <w:t xml:space="preserve">Agency </w:t>
            </w:r>
          </w:p>
        </w:tc>
      </w:tr>
      <w:tr w:rsidR="00256C92" w14:paraId="0E1DEB0A" w14:textId="77777777" w:rsidTr="003E2D3C">
        <w:trPr>
          <w:trHeight w:val="233"/>
        </w:trPr>
        <w:tc>
          <w:tcPr>
            <w:tcW w:w="314" w:type="pct"/>
          </w:tcPr>
          <w:p w14:paraId="7A12BA76" w14:textId="77777777" w:rsidR="00256C92" w:rsidRDefault="00256C92" w:rsidP="003E2D3C">
            <w:pPr>
              <w:rPr>
                <w:rFonts w:ascii="Times New Roman" w:hAnsi="Times New Roman" w:cs="Times New Roman"/>
                <w:b/>
                <w:sz w:val="28"/>
                <w:szCs w:val="28"/>
              </w:rPr>
            </w:pPr>
          </w:p>
        </w:tc>
        <w:tc>
          <w:tcPr>
            <w:tcW w:w="3185" w:type="pct"/>
          </w:tcPr>
          <w:p w14:paraId="3B8844BE" w14:textId="77777777" w:rsidR="00256C92" w:rsidRPr="000B4061" w:rsidRDefault="00256C92" w:rsidP="003E2D3C">
            <w:pPr>
              <w:rPr>
                <w:rFonts w:ascii="Times New Roman" w:hAnsi="Times New Roman" w:cs="Times New Roman"/>
                <w:b/>
              </w:rPr>
            </w:pPr>
            <w:r>
              <w:rPr>
                <w:rFonts w:ascii="Times New Roman" w:hAnsi="Times New Roman" w:cs="Times New Roman"/>
                <w:b/>
              </w:rPr>
              <w:t>Assets (Note 2)</w:t>
            </w:r>
          </w:p>
        </w:tc>
        <w:tc>
          <w:tcPr>
            <w:tcW w:w="733" w:type="pct"/>
          </w:tcPr>
          <w:p w14:paraId="75C1FADF" w14:textId="77777777" w:rsidR="00256C92" w:rsidRDefault="00256C92" w:rsidP="003E2D3C">
            <w:pPr>
              <w:jc w:val="right"/>
              <w:rPr>
                <w:rFonts w:ascii="Times New Roman" w:hAnsi="Times New Roman" w:cs="Times New Roman"/>
                <w:b/>
                <w:sz w:val="28"/>
                <w:szCs w:val="28"/>
              </w:rPr>
            </w:pPr>
          </w:p>
        </w:tc>
        <w:tc>
          <w:tcPr>
            <w:tcW w:w="768" w:type="pct"/>
          </w:tcPr>
          <w:p w14:paraId="2DC232A7" w14:textId="77777777" w:rsidR="00256C92" w:rsidRDefault="00256C92" w:rsidP="003E2D3C">
            <w:pPr>
              <w:jc w:val="right"/>
              <w:rPr>
                <w:rFonts w:ascii="Times New Roman" w:hAnsi="Times New Roman" w:cs="Times New Roman"/>
                <w:b/>
                <w:sz w:val="28"/>
                <w:szCs w:val="28"/>
              </w:rPr>
            </w:pPr>
          </w:p>
        </w:tc>
      </w:tr>
      <w:tr w:rsidR="00256C92" w14:paraId="5D7962B9" w14:textId="77777777" w:rsidTr="003E2D3C">
        <w:trPr>
          <w:trHeight w:val="260"/>
        </w:trPr>
        <w:tc>
          <w:tcPr>
            <w:tcW w:w="314" w:type="pct"/>
          </w:tcPr>
          <w:p w14:paraId="2CCEA537" w14:textId="77777777" w:rsidR="00256C92" w:rsidRDefault="00256C92" w:rsidP="003E2D3C">
            <w:pPr>
              <w:rPr>
                <w:rFonts w:ascii="Times New Roman" w:hAnsi="Times New Roman" w:cs="Times New Roman"/>
                <w:b/>
                <w:sz w:val="28"/>
                <w:szCs w:val="28"/>
              </w:rPr>
            </w:pPr>
          </w:p>
        </w:tc>
        <w:tc>
          <w:tcPr>
            <w:tcW w:w="3185" w:type="pct"/>
          </w:tcPr>
          <w:p w14:paraId="0EA50CDE" w14:textId="2C08DDEC" w:rsidR="00256C92" w:rsidRPr="00D95F29" w:rsidRDefault="00256C92" w:rsidP="003E2D3C">
            <w:pPr>
              <w:rPr>
                <w:rFonts w:ascii="Times New Roman" w:hAnsi="Times New Roman" w:cs="Times New Roman"/>
              </w:rPr>
            </w:pPr>
            <w:r w:rsidRPr="00D95F29">
              <w:rPr>
                <w:rFonts w:ascii="Times New Roman" w:hAnsi="Times New Roman" w:cs="Times New Roman"/>
              </w:rPr>
              <w:t>Intra</w:t>
            </w:r>
            <w:r w:rsidR="00187C33">
              <w:rPr>
                <w:rFonts w:ascii="Times New Roman" w:hAnsi="Times New Roman" w:cs="Times New Roman"/>
              </w:rPr>
              <w:t>-</w:t>
            </w:r>
            <w:r w:rsidRPr="00D95F29">
              <w:rPr>
                <w:rFonts w:ascii="Times New Roman" w:hAnsi="Times New Roman" w:cs="Times New Roman"/>
              </w:rPr>
              <w:t>governmental</w:t>
            </w:r>
          </w:p>
        </w:tc>
        <w:tc>
          <w:tcPr>
            <w:tcW w:w="733" w:type="pct"/>
          </w:tcPr>
          <w:p w14:paraId="6CEB6AFA" w14:textId="77777777" w:rsidR="00256C92" w:rsidRDefault="00256C92" w:rsidP="003E2D3C">
            <w:pPr>
              <w:jc w:val="right"/>
              <w:rPr>
                <w:rFonts w:ascii="Times New Roman" w:hAnsi="Times New Roman" w:cs="Times New Roman"/>
                <w:b/>
                <w:sz w:val="28"/>
                <w:szCs w:val="28"/>
              </w:rPr>
            </w:pPr>
          </w:p>
        </w:tc>
        <w:tc>
          <w:tcPr>
            <w:tcW w:w="768" w:type="pct"/>
          </w:tcPr>
          <w:p w14:paraId="1E73D9DB" w14:textId="77777777" w:rsidR="00256C92" w:rsidRDefault="00256C92" w:rsidP="003E2D3C">
            <w:pPr>
              <w:jc w:val="right"/>
              <w:rPr>
                <w:rFonts w:ascii="Times New Roman" w:hAnsi="Times New Roman" w:cs="Times New Roman"/>
                <w:b/>
                <w:sz w:val="28"/>
                <w:szCs w:val="28"/>
              </w:rPr>
            </w:pPr>
          </w:p>
        </w:tc>
      </w:tr>
      <w:tr w:rsidR="00256C92" w14:paraId="4E473C7C" w14:textId="77777777" w:rsidTr="003E2D3C">
        <w:tc>
          <w:tcPr>
            <w:tcW w:w="314" w:type="pct"/>
          </w:tcPr>
          <w:p w14:paraId="14CD4DF1" w14:textId="77777777" w:rsidR="00256C92" w:rsidRPr="009F6B2A" w:rsidRDefault="00256C92" w:rsidP="003E2D3C">
            <w:pPr>
              <w:rPr>
                <w:rFonts w:ascii="Times New Roman" w:hAnsi="Times New Roman" w:cs="Times New Roman"/>
              </w:rPr>
            </w:pPr>
            <w:r>
              <w:rPr>
                <w:rFonts w:ascii="Times New Roman" w:hAnsi="Times New Roman" w:cs="Times New Roman"/>
              </w:rPr>
              <w:t>1.</w:t>
            </w:r>
          </w:p>
        </w:tc>
        <w:tc>
          <w:tcPr>
            <w:tcW w:w="3185" w:type="pct"/>
          </w:tcPr>
          <w:p w14:paraId="2333DE42" w14:textId="0F8C296A" w:rsidR="00256C92" w:rsidRDefault="00256C92" w:rsidP="003E2D3C">
            <w:pPr>
              <w:rPr>
                <w:rFonts w:ascii="Times New Roman" w:hAnsi="Times New Roman" w:cs="Times New Roman"/>
              </w:rPr>
            </w:pPr>
            <w:r>
              <w:rPr>
                <w:rFonts w:ascii="Times New Roman" w:hAnsi="Times New Roman" w:cs="Times New Roman"/>
              </w:rPr>
              <w:t>Fund Balance with Treasury (Note 3)</w:t>
            </w:r>
            <w:r w:rsidR="006D05F5">
              <w:rPr>
                <w:rFonts w:ascii="Times New Roman" w:hAnsi="Times New Roman" w:cs="Times New Roman"/>
              </w:rPr>
              <w:t xml:space="preserve"> (RC 40)</w:t>
            </w:r>
            <w:r>
              <w:rPr>
                <w:rFonts w:ascii="Times New Roman" w:hAnsi="Times New Roman" w:cs="Times New Roman"/>
              </w:rPr>
              <w:t xml:space="preserve"> (101000E)</w:t>
            </w:r>
          </w:p>
        </w:tc>
        <w:tc>
          <w:tcPr>
            <w:tcW w:w="733" w:type="pct"/>
          </w:tcPr>
          <w:p w14:paraId="17E25D4D" w14:textId="22768FFD" w:rsidR="00256C92" w:rsidRPr="009F6B2A" w:rsidRDefault="006D05F5" w:rsidP="003E2D3C">
            <w:pPr>
              <w:jc w:val="right"/>
              <w:rPr>
                <w:rFonts w:ascii="Times New Roman" w:hAnsi="Times New Roman" w:cs="Times New Roman"/>
              </w:rPr>
            </w:pPr>
            <w:r>
              <w:rPr>
                <w:rFonts w:ascii="Times New Roman" w:hAnsi="Times New Roman" w:cs="Times New Roman"/>
              </w:rPr>
              <w:t>4</w:t>
            </w:r>
            <w:r w:rsidR="00256C92">
              <w:rPr>
                <w:rFonts w:ascii="Times New Roman" w:hAnsi="Times New Roman" w:cs="Times New Roman"/>
              </w:rPr>
              <w:t>0,000</w:t>
            </w:r>
          </w:p>
        </w:tc>
        <w:tc>
          <w:tcPr>
            <w:tcW w:w="768" w:type="pct"/>
          </w:tcPr>
          <w:p w14:paraId="622205D9" w14:textId="6DBA2EB3" w:rsidR="00256C92" w:rsidRDefault="00256C92" w:rsidP="003E2D3C">
            <w:pPr>
              <w:jc w:val="right"/>
              <w:rPr>
                <w:rFonts w:ascii="Times New Roman" w:hAnsi="Times New Roman" w:cs="Times New Roman"/>
              </w:rPr>
            </w:pPr>
            <w:r>
              <w:rPr>
                <w:rFonts w:ascii="Times New Roman" w:hAnsi="Times New Roman" w:cs="Times New Roman"/>
              </w:rPr>
              <w:t>-</w:t>
            </w:r>
          </w:p>
        </w:tc>
      </w:tr>
      <w:tr w:rsidR="00256C92" w14:paraId="0B7EF81D" w14:textId="77777777" w:rsidTr="003E2D3C">
        <w:tc>
          <w:tcPr>
            <w:tcW w:w="314" w:type="pct"/>
          </w:tcPr>
          <w:p w14:paraId="1DE8350B" w14:textId="5E57D6A1" w:rsidR="00256C92" w:rsidRPr="009F6B2A" w:rsidRDefault="00256C92" w:rsidP="003E2D3C">
            <w:pPr>
              <w:rPr>
                <w:rFonts w:ascii="Times New Roman" w:hAnsi="Times New Roman" w:cs="Times New Roman"/>
              </w:rPr>
            </w:pPr>
            <w:r>
              <w:rPr>
                <w:rFonts w:ascii="Times New Roman" w:hAnsi="Times New Roman" w:cs="Times New Roman"/>
              </w:rPr>
              <w:t xml:space="preserve">5. </w:t>
            </w:r>
          </w:p>
        </w:tc>
        <w:tc>
          <w:tcPr>
            <w:tcW w:w="3185" w:type="pct"/>
          </w:tcPr>
          <w:p w14:paraId="7047B239" w14:textId="5E937160" w:rsidR="00256C92" w:rsidRPr="009F6B2A" w:rsidRDefault="00256C92" w:rsidP="003E2D3C">
            <w:pPr>
              <w:rPr>
                <w:rFonts w:ascii="Times New Roman" w:hAnsi="Times New Roman" w:cs="Times New Roman"/>
              </w:rPr>
            </w:pPr>
            <w:r>
              <w:rPr>
                <w:rFonts w:ascii="Times New Roman" w:hAnsi="Times New Roman" w:cs="Times New Roman"/>
              </w:rPr>
              <w:t xml:space="preserve">Other </w:t>
            </w:r>
            <w:r w:rsidR="00187C33">
              <w:rPr>
                <w:rFonts w:ascii="Times New Roman" w:hAnsi="Times New Roman" w:cs="Times New Roman"/>
              </w:rPr>
              <w:t xml:space="preserve">Assets </w:t>
            </w:r>
            <w:r>
              <w:rPr>
                <w:rFonts w:ascii="Times New Roman" w:hAnsi="Times New Roman" w:cs="Times New Roman"/>
              </w:rPr>
              <w:t>(Note 12) (141000E)</w:t>
            </w:r>
          </w:p>
        </w:tc>
        <w:tc>
          <w:tcPr>
            <w:tcW w:w="733" w:type="pct"/>
          </w:tcPr>
          <w:p w14:paraId="098D1CA3" w14:textId="77777777" w:rsidR="00256C92" w:rsidRPr="009F6B2A" w:rsidRDefault="00256C92" w:rsidP="003E2D3C">
            <w:pPr>
              <w:jc w:val="right"/>
              <w:rPr>
                <w:rFonts w:ascii="Times New Roman" w:hAnsi="Times New Roman" w:cs="Times New Roman"/>
              </w:rPr>
            </w:pPr>
            <w:r>
              <w:rPr>
                <w:rFonts w:ascii="Times New Roman" w:hAnsi="Times New Roman" w:cs="Times New Roman"/>
              </w:rPr>
              <w:t>-</w:t>
            </w:r>
          </w:p>
        </w:tc>
        <w:tc>
          <w:tcPr>
            <w:tcW w:w="768" w:type="pct"/>
          </w:tcPr>
          <w:p w14:paraId="05904A4C" w14:textId="56671FBA" w:rsidR="00256C92" w:rsidRPr="009F6B2A" w:rsidRDefault="00256C92" w:rsidP="003E2D3C">
            <w:pPr>
              <w:jc w:val="right"/>
              <w:rPr>
                <w:rFonts w:ascii="Times New Roman" w:hAnsi="Times New Roman" w:cs="Times New Roman"/>
              </w:rPr>
            </w:pPr>
            <w:r>
              <w:rPr>
                <w:rFonts w:ascii="Times New Roman" w:hAnsi="Times New Roman" w:cs="Times New Roman"/>
              </w:rPr>
              <w:t>30,000</w:t>
            </w:r>
          </w:p>
        </w:tc>
      </w:tr>
      <w:tr w:rsidR="00256C92" w14:paraId="6CB49A35" w14:textId="77777777" w:rsidTr="003E2D3C">
        <w:tc>
          <w:tcPr>
            <w:tcW w:w="314" w:type="pct"/>
          </w:tcPr>
          <w:p w14:paraId="3E95A599" w14:textId="7CAFDCED" w:rsidR="00256C92" w:rsidRPr="00256C92" w:rsidRDefault="006D05F5" w:rsidP="003E2D3C">
            <w:pPr>
              <w:rPr>
                <w:rFonts w:ascii="Times New Roman" w:hAnsi="Times New Roman" w:cs="Times New Roman"/>
              </w:rPr>
            </w:pPr>
            <w:r>
              <w:rPr>
                <w:rFonts w:ascii="Times New Roman" w:hAnsi="Times New Roman" w:cs="Times New Roman"/>
              </w:rPr>
              <w:t>7</w:t>
            </w:r>
            <w:r w:rsidR="00256C92" w:rsidRPr="00256C92">
              <w:rPr>
                <w:rFonts w:ascii="Times New Roman" w:hAnsi="Times New Roman" w:cs="Times New Roman"/>
              </w:rPr>
              <w:t>.</w:t>
            </w:r>
          </w:p>
        </w:tc>
        <w:tc>
          <w:tcPr>
            <w:tcW w:w="3185" w:type="pct"/>
          </w:tcPr>
          <w:p w14:paraId="0DFEAE3C" w14:textId="7641B702" w:rsidR="00256C92" w:rsidRPr="00256C92" w:rsidRDefault="00256C92" w:rsidP="003E2D3C">
            <w:pPr>
              <w:rPr>
                <w:rFonts w:ascii="Times New Roman" w:hAnsi="Times New Roman" w:cs="Times New Roman"/>
              </w:rPr>
            </w:pPr>
            <w:r>
              <w:rPr>
                <w:rFonts w:ascii="Times New Roman" w:hAnsi="Times New Roman" w:cs="Times New Roman"/>
              </w:rPr>
              <w:t xml:space="preserve">Total </w:t>
            </w:r>
            <w:r w:rsidR="00187C33">
              <w:rPr>
                <w:rFonts w:ascii="Times New Roman" w:hAnsi="Times New Roman" w:cs="Times New Roman"/>
              </w:rPr>
              <w:t>I</w:t>
            </w:r>
            <w:r>
              <w:rPr>
                <w:rFonts w:ascii="Times New Roman" w:hAnsi="Times New Roman" w:cs="Times New Roman"/>
              </w:rPr>
              <w:t>ntra</w:t>
            </w:r>
            <w:r w:rsidR="00187C33">
              <w:rPr>
                <w:rFonts w:ascii="Times New Roman" w:hAnsi="Times New Roman" w:cs="Times New Roman"/>
              </w:rPr>
              <w:t>-</w:t>
            </w:r>
            <w:r>
              <w:rPr>
                <w:rFonts w:ascii="Times New Roman" w:hAnsi="Times New Roman" w:cs="Times New Roman"/>
              </w:rPr>
              <w:t>governmental</w:t>
            </w:r>
          </w:p>
        </w:tc>
        <w:tc>
          <w:tcPr>
            <w:tcW w:w="733" w:type="pct"/>
          </w:tcPr>
          <w:p w14:paraId="7E6EEA7E" w14:textId="4A6FB55D" w:rsidR="00256C92" w:rsidRPr="00256C92" w:rsidRDefault="006D05F5" w:rsidP="003E2D3C">
            <w:pPr>
              <w:jc w:val="right"/>
              <w:rPr>
                <w:rFonts w:ascii="Times New Roman" w:hAnsi="Times New Roman" w:cs="Times New Roman"/>
              </w:rPr>
            </w:pPr>
            <w:r>
              <w:rPr>
                <w:rFonts w:ascii="Times New Roman" w:hAnsi="Times New Roman" w:cs="Times New Roman"/>
              </w:rPr>
              <w:t>4</w:t>
            </w:r>
            <w:r w:rsidR="00256C92" w:rsidRPr="00256C92">
              <w:rPr>
                <w:rFonts w:ascii="Times New Roman" w:hAnsi="Times New Roman" w:cs="Times New Roman"/>
              </w:rPr>
              <w:t>0,000</w:t>
            </w:r>
          </w:p>
        </w:tc>
        <w:tc>
          <w:tcPr>
            <w:tcW w:w="768" w:type="pct"/>
          </w:tcPr>
          <w:p w14:paraId="0026D48B" w14:textId="42C2705C" w:rsidR="00256C92" w:rsidRPr="00256C92" w:rsidRDefault="00256C92" w:rsidP="003E2D3C">
            <w:pPr>
              <w:jc w:val="right"/>
              <w:rPr>
                <w:rFonts w:ascii="Times New Roman" w:hAnsi="Times New Roman" w:cs="Times New Roman"/>
              </w:rPr>
            </w:pPr>
            <w:r w:rsidRPr="00256C92">
              <w:rPr>
                <w:rFonts w:ascii="Times New Roman" w:hAnsi="Times New Roman" w:cs="Times New Roman"/>
              </w:rPr>
              <w:t>30,000</w:t>
            </w:r>
          </w:p>
        </w:tc>
      </w:tr>
      <w:tr w:rsidR="00256C92" w14:paraId="769750BC" w14:textId="77777777" w:rsidTr="003E2D3C">
        <w:tc>
          <w:tcPr>
            <w:tcW w:w="314" w:type="pct"/>
          </w:tcPr>
          <w:p w14:paraId="21013459" w14:textId="0E03F4D4" w:rsidR="00256C92" w:rsidRPr="00D95F29" w:rsidRDefault="00256C92" w:rsidP="003E2D3C">
            <w:pPr>
              <w:rPr>
                <w:rFonts w:ascii="Times New Roman" w:hAnsi="Times New Roman" w:cs="Times New Roman"/>
                <w:b/>
              </w:rPr>
            </w:pPr>
            <w:r w:rsidRPr="00D95F29">
              <w:rPr>
                <w:rFonts w:ascii="Times New Roman" w:hAnsi="Times New Roman" w:cs="Times New Roman"/>
                <w:b/>
              </w:rPr>
              <w:t>1</w:t>
            </w:r>
            <w:r w:rsidR="006D05F5">
              <w:rPr>
                <w:rFonts w:ascii="Times New Roman" w:hAnsi="Times New Roman" w:cs="Times New Roman"/>
                <w:b/>
              </w:rPr>
              <w:t>9</w:t>
            </w:r>
            <w:r w:rsidRPr="00D95F29">
              <w:rPr>
                <w:rFonts w:ascii="Times New Roman" w:hAnsi="Times New Roman" w:cs="Times New Roman"/>
                <w:b/>
              </w:rPr>
              <w:t>.</w:t>
            </w:r>
          </w:p>
        </w:tc>
        <w:tc>
          <w:tcPr>
            <w:tcW w:w="3185" w:type="pct"/>
          </w:tcPr>
          <w:p w14:paraId="4641FC92" w14:textId="77777777" w:rsidR="00256C92" w:rsidRPr="00D95F29" w:rsidRDefault="00256C92" w:rsidP="003E2D3C">
            <w:pPr>
              <w:rPr>
                <w:rFonts w:ascii="Times New Roman" w:hAnsi="Times New Roman" w:cs="Times New Roman"/>
                <w:b/>
              </w:rPr>
            </w:pPr>
            <w:r w:rsidRPr="00D95F29">
              <w:rPr>
                <w:rFonts w:ascii="Times New Roman" w:hAnsi="Times New Roman" w:cs="Times New Roman"/>
                <w:b/>
              </w:rPr>
              <w:t>Total assets</w:t>
            </w:r>
          </w:p>
        </w:tc>
        <w:tc>
          <w:tcPr>
            <w:tcW w:w="733" w:type="pct"/>
          </w:tcPr>
          <w:p w14:paraId="6C833664" w14:textId="660B6B44" w:rsidR="00256C92" w:rsidRPr="0060188B" w:rsidRDefault="006D05F5" w:rsidP="003E2D3C">
            <w:pPr>
              <w:jc w:val="right"/>
              <w:rPr>
                <w:rFonts w:ascii="Times New Roman" w:hAnsi="Times New Roman" w:cs="Times New Roman"/>
                <w:b/>
              </w:rPr>
            </w:pPr>
            <w:r>
              <w:rPr>
                <w:rFonts w:ascii="Times New Roman" w:hAnsi="Times New Roman" w:cs="Times New Roman"/>
                <w:b/>
              </w:rPr>
              <w:t>4</w:t>
            </w:r>
            <w:r w:rsidR="00256C92" w:rsidRPr="0060188B">
              <w:rPr>
                <w:rFonts w:ascii="Times New Roman" w:hAnsi="Times New Roman" w:cs="Times New Roman"/>
                <w:b/>
              </w:rPr>
              <w:t>0,000</w:t>
            </w:r>
          </w:p>
        </w:tc>
        <w:tc>
          <w:tcPr>
            <w:tcW w:w="768" w:type="pct"/>
          </w:tcPr>
          <w:p w14:paraId="00CA93DE" w14:textId="2FC2DACA" w:rsidR="00256C92" w:rsidRPr="0060188B" w:rsidRDefault="00256C92" w:rsidP="003E2D3C">
            <w:pPr>
              <w:jc w:val="right"/>
              <w:rPr>
                <w:rFonts w:ascii="Times New Roman" w:hAnsi="Times New Roman" w:cs="Times New Roman"/>
                <w:b/>
              </w:rPr>
            </w:pPr>
            <w:r w:rsidRPr="0060188B">
              <w:rPr>
                <w:rFonts w:ascii="Times New Roman" w:hAnsi="Times New Roman" w:cs="Times New Roman"/>
                <w:b/>
              </w:rPr>
              <w:t>30,000</w:t>
            </w:r>
          </w:p>
        </w:tc>
      </w:tr>
      <w:tr w:rsidR="00256C92" w14:paraId="54434B45" w14:textId="77777777" w:rsidTr="003E2D3C">
        <w:tc>
          <w:tcPr>
            <w:tcW w:w="314" w:type="pct"/>
          </w:tcPr>
          <w:p w14:paraId="52476145" w14:textId="77777777" w:rsidR="00256C92" w:rsidRPr="009F6B2A" w:rsidRDefault="00256C92" w:rsidP="003E2D3C">
            <w:pPr>
              <w:rPr>
                <w:rFonts w:ascii="Times New Roman" w:hAnsi="Times New Roman" w:cs="Times New Roman"/>
                <w:b/>
              </w:rPr>
            </w:pPr>
          </w:p>
        </w:tc>
        <w:tc>
          <w:tcPr>
            <w:tcW w:w="3185" w:type="pct"/>
          </w:tcPr>
          <w:p w14:paraId="176B71A8" w14:textId="77777777" w:rsidR="00256C92" w:rsidRPr="009F6B2A" w:rsidRDefault="00256C92" w:rsidP="003E2D3C">
            <w:pPr>
              <w:rPr>
                <w:rFonts w:ascii="Times New Roman" w:hAnsi="Times New Roman" w:cs="Times New Roman"/>
                <w:b/>
              </w:rPr>
            </w:pPr>
          </w:p>
        </w:tc>
        <w:tc>
          <w:tcPr>
            <w:tcW w:w="733" w:type="pct"/>
          </w:tcPr>
          <w:p w14:paraId="0FF3E87D" w14:textId="77777777" w:rsidR="00256C92" w:rsidRPr="009F6B2A" w:rsidRDefault="00256C92" w:rsidP="003E2D3C">
            <w:pPr>
              <w:jc w:val="right"/>
              <w:rPr>
                <w:rFonts w:ascii="Times New Roman" w:hAnsi="Times New Roman" w:cs="Times New Roman"/>
              </w:rPr>
            </w:pPr>
          </w:p>
        </w:tc>
        <w:tc>
          <w:tcPr>
            <w:tcW w:w="768" w:type="pct"/>
          </w:tcPr>
          <w:p w14:paraId="1B2ACE91" w14:textId="77777777" w:rsidR="00256C92" w:rsidRPr="009F6B2A" w:rsidRDefault="00256C92" w:rsidP="003E2D3C">
            <w:pPr>
              <w:jc w:val="right"/>
              <w:rPr>
                <w:rFonts w:ascii="Times New Roman" w:hAnsi="Times New Roman" w:cs="Times New Roman"/>
              </w:rPr>
            </w:pPr>
          </w:p>
        </w:tc>
      </w:tr>
      <w:tr w:rsidR="00256C92" w14:paraId="79DF68BE" w14:textId="77777777" w:rsidTr="003E2D3C">
        <w:tc>
          <w:tcPr>
            <w:tcW w:w="314" w:type="pct"/>
          </w:tcPr>
          <w:p w14:paraId="1CFD01D8" w14:textId="77777777" w:rsidR="00256C92" w:rsidRPr="009F6B2A" w:rsidRDefault="00256C92" w:rsidP="003E2D3C">
            <w:pPr>
              <w:rPr>
                <w:rFonts w:ascii="Times New Roman" w:hAnsi="Times New Roman" w:cs="Times New Roman"/>
                <w:b/>
              </w:rPr>
            </w:pPr>
          </w:p>
        </w:tc>
        <w:tc>
          <w:tcPr>
            <w:tcW w:w="3185" w:type="pct"/>
          </w:tcPr>
          <w:p w14:paraId="313C7B9C" w14:textId="5D047BE8" w:rsidR="00256C92" w:rsidRPr="009F6B2A" w:rsidRDefault="00256C92" w:rsidP="003E2D3C">
            <w:pPr>
              <w:rPr>
                <w:rFonts w:ascii="Times New Roman" w:hAnsi="Times New Roman" w:cs="Times New Roman"/>
                <w:b/>
              </w:rPr>
            </w:pPr>
            <w:r>
              <w:rPr>
                <w:rFonts w:ascii="Times New Roman" w:hAnsi="Times New Roman" w:cs="Times New Roman"/>
                <w:b/>
              </w:rPr>
              <w:t>Liabilities (Note 13)</w:t>
            </w:r>
          </w:p>
        </w:tc>
        <w:tc>
          <w:tcPr>
            <w:tcW w:w="733" w:type="pct"/>
          </w:tcPr>
          <w:p w14:paraId="785ED5BA" w14:textId="77777777" w:rsidR="00256C92" w:rsidRPr="009F6B2A" w:rsidRDefault="00256C92" w:rsidP="003E2D3C">
            <w:pPr>
              <w:jc w:val="right"/>
              <w:rPr>
                <w:rFonts w:ascii="Times New Roman" w:hAnsi="Times New Roman" w:cs="Times New Roman"/>
              </w:rPr>
            </w:pPr>
          </w:p>
        </w:tc>
        <w:tc>
          <w:tcPr>
            <w:tcW w:w="768" w:type="pct"/>
          </w:tcPr>
          <w:p w14:paraId="693A3A67" w14:textId="77777777" w:rsidR="00256C92" w:rsidRPr="009F6B2A" w:rsidRDefault="00256C92" w:rsidP="003E2D3C">
            <w:pPr>
              <w:jc w:val="right"/>
              <w:rPr>
                <w:rFonts w:ascii="Times New Roman" w:hAnsi="Times New Roman" w:cs="Times New Roman"/>
              </w:rPr>
            </w:pPr>
          </w:p>
        </w:tc>
      </w:tr>
      <w:tr w:rsidR="00256C92" w14:paraId="223F2C10" w14:textId="77777777" w:rsidTr="003E2D3C">
        <w:tc>
          <w:tcPr>
            <w:tcW w:w="314" w:type="pct"/>
          </w:tcPr>
          <w:p w14:paraId="0C5A89C0" w14:textId="77777777" w:rsidR="00256C92" w:rsidRPr="009F6B2A" w:rsidRDefault="00256C92" w:rsidP="003E2D3C">
            <w:pPr>
              <w:rPr>
                <w:rFonts w:ascii="Times New Roman" w:hAnsi="Times New Roman" w:cs="Times New Roman"/>
                <w:b/>
              </w:rPr>
            </w:pPr>
          </w:p>
        </w:tc>
        <w:tc>
          <w:tcPr>
            <w:tcW w:w="3185" w:type="pct"/>
          </w:tcPr>
          <w:p w14:paraId="086341AD" w14:textId="54D631A1" w:rsidR="00256C92" w:rsidRPr="009F6B2A" w:rsidRDefault="00256C92" w:rsidP="003E2D3C">
            <w:pPr>
              <w:rPr>
                <w:rFonts w:ascii="Times New Roman" w:hAnsi="Times New Roman" w:cs="Times New Roman"/>
                <w:b/>
              </w:rPr>
            </w:pPr>
            <w:r>
              <w:rPr>
                <w:rFonts w:ascii="Times New Roman" w:hAnsi="Times New Roman" w:cs="Times New Roman"/>
                <w:b/>
              </w:rPr>
              <w:t>Intra</w:t>
            </w:r>
            <w:r w:rsidR="00187C33">
              <w:rPr>
                <w:rFonts w:ascii="Times New Roman" w:hAnsi="Times New Roman" w:cs="Times New Roman"/>
                <w:b/>
              </w:rPr>
              <w:t>-</w:t>
            </w:r>
            <w:r>
              <w:rPr>
                <w:rFonts w:ascii="Times New Roman" w:hAnsi="Times New Roman" w:cs="Times New Roman"/>
                <w:b/>
              </w:rPr>
              <w:t>governmental</w:t>
            </w:r>
          </w:p>
        </w:tc>
        <w:tc>
          <w:tcPr>
            <w:tcW w:w="733" w:type="pct"/>
          </w:tcPr>
          <w:p w14:paraId="62DB42CB" w14:textId="77777777" w:rsidR="00256C92" w:rsidRPr="009F6B2A" w:rsidRDefault="00256C92" w:rsidP="003E2D3C">
            <w:pPr>
              <w:jc w:val="right"/>
              <w:rPr>
                <w:rFonts w:ascii="Times New Roman" w:hAnsi="Times New Roman" w:cs="Times New Roman"/>
              </w:rPr>
            </w:pPr>
          </w:p>
        </w:tc>
        <w:tc>
          <w:tcPr>
            <w:tcW w:w="768" w:type="pct"/>
          </w:tcPr>
          <w:p w14:paraId="109E4163" w14:textId="77777777" w:rsidR="00256C92" w:rsidRPr="009F6B2A" w:rsidRDefault="00256C92" w:rsidP="003E2D3C">
            <w:pPr>
              <w:jc w:val="right"/>
              <w:rPr>
                <w:rFonts w:ascii="Times New Roman" w:hAnsi="Times New Roman" w:cs="Times New Roman"/>
              </w:rPr>
            </w:pPr>
          </w:p>
        </w:tc>
      </w:tr>
      <w:tr w:rsidR="00187C33" w14:paraId="7A235E81" w14:textId="77777777" w:rsidTr="003E2D3C">
        <w:tc>
          <w:tcPr>
            <w:tcW w:w="314" w:type="pct"/>
          </w:tcPr>
          <w:p w14:paraId="43A1634A" w14:textId="66385D55" w:rsidR="00187C33" w:rsidRPr="00256C92" w:rsidRDefault="00187C33" w:rsidP="00187C33">
            <w:pPr>
              <w:rPr>
                <w:rFonts w:ascii="Times New Roman" w:hAnsi="Times New Roman" w:cs="Times New Roman"/>
              </w:rPr>
            </w:pPr>
            <w:r>
              <w:rPr>
                <w:rFonts w:ascii="Times New Roman" w:hAnsi="Times New Roman" w:cs="Times New Roman"/>
              </w:rPr>
              <w:t>2</w:t>
            </w:r>
            <w:r w:rsidR="004A7B2A">
              <w:rPr>
                <w:rFonts w:ascii="Times New Roman" w:hAnsi="Times New Roman" w:cs="Times New Roman"/>
              </w:rPr>
              <w:t>5</w:t>
            </w:r>
          </w:p>
        </w:tc>
        <w:tc>
          <w:tcPr>
            <w:tcW w:w="3185" w:type="pct"/>
          </w:tcPr>
          <w:p w14:paraId="216AF523" w14:textId="2C89F01D" w:rsidR="00187C33" w:rsidRPr="00256C92" w:rsidRDefault="00187C33" w:rsidP="00187C33">
            <w:pPr>
              <w:rPr>
                <w:rFonts w:ascii="Times New Roman" w:hAnsi="Times New Roman" w:cs="Times New Roman"/>
              </w:rPr>
            </w:pPr>
            <w:r>
              <w:rPr>
                <w:rFonts w:ascii="Times New Roman" w:hAnsi="Times New Roman" w:cs="Times New Roman"/>
              </w:rPr>
              <w:t xml:space="preserve">Advances from others and deferred </w:t>
            </w:r>
            <w:r w:rsidR="004A7B2A">
              <w:rPr>
                <w:rFonts w:ascii="Times New Roman" w:hAnsi="Times New Roman" w:cs="Times New Roman"/>
              </w:rPr>
              <w:t>revenue (RC 23)</w:t>
            </w:r>
            <w:r>
              <w:rPr>
                <w:rFonts w:ascii="Times New Roman" w:hAnsi="Times New Roman" w:cs="Times New Roman"/>
              </w:rPr>
              <w:t xml:space="preserve"> (231000E)</w:t>
            </w:r>
          </w:p>
        </w:tc>
        <w:tc>
          <w:tcPr>
            <w:tcW w:w="733" w:type="pct"/>
          </w:tcPr>
          <w:p w14:paraId="1F4AFEBB" w14:textId="12B84755" w:rsidR="00187C33" w:rsidRPr="009F6B2A" w:rsidRDefault="004A7B2A" w:rsidP="00187C33">
            <w:pPr>
              <w:jc w:val="right"/>
              <w:rPr>
                <w:rFonts w:ascii="Times New Roman" w:hAnsi="Times New Roman" w:cs="Times New Roman"/>
              </w:rPr>
            </w:pPr>
            <w:r>
              <w:rPr>
                <w:rFonts w:ascii="Times New Roman" w:hAnsi="Times New Roman" w:cs="Times New Roman"/>
              </w:rPr>
              <w:t>30</w:t>
            </w:r>
            <w:r w:rsidR="00187C33">
              <w:rPr>
                <w:rFonts w:ascii="Times New Roman" w:hAnsi="Times New Roman" w:cs="Times New Roman"/>
              </w:rPr>
              <w:t>,000</w:t>
            </w:r>
          </w:p>
        </w:tc>
        <w:tc>
          <w:tcPr>
            <w:tcW w:w="768" w:type="pct"/>
          </w:tcPr>
          <w:p w14:paraId="1B1B1C8F" w14:textId="2DA0C1BC" w:rsidR="00187C33" w:rsidRPr="009F6B2A" w:rsidRDefault="00187C33" w:rsidP="00187C33">
            <w:pPr>
              <w:jc w:val="right"/>
              <w:rPr>
                <w:rFonts w:ascii="Times New Roman" w:hAnsi="Times New Roman" w:cs="Times New Roman"/>
              </w:rPr>
            </w:pPr>
            <w:r>
              <w:rPr>
                <w:rFonts w:ascii="Times New Roman" w:hAnsi="Times New Roman" w:cs="Times New Roman"/>
              </w:rPr>
              <w:t>-</w:t>
            </w:r>
          </w:p>
        </w:tc>
      </w:tr>
      <w:tr w:rsidR="00187C33" w14:paraId="485096D2" w14:textId="77777777" w:rsidTr="003E2D3C">
        <w:tc>
          <w:tcPr>
            <w:tcW w:w="314" w:type="pct"/>
          </w:tcPr>
          <w:p w14:paraId="26013921" w14:textId="72DC1AAD" w:rsidR="00187C33" w:rsidRPr="00256C92" w:rsidRDefault="00187C33" w:rsidP="00187C33">
            <w:pPr>
              <w:rPr>
                <w:rFonts w:ascii="Times New Roman" w:hAnsi="Times New Roman" w:cs="Times New Roman"/>
              </w:rPr>
            </w:pPr>
            <w:r>
              <w:rPr>
                <w:rFonts w:ascii="Times New Roman" w:hAnsi="Times New Roman" w:cs="Times New Roman"/>
              </w:rPr>
              <w:t>2</w:t>
            </w:r>
            <w:r w:rsidR="004A7B2A">
              <w:rPr>
                <w:rFonts w:ascii="Times New Roman" w:hAnsi="Times New Roman" w:cs="Times New Roman"/>
              </w:rPr>
              <w:t>7</w:t>
            </w:r>
            <w:r>
              <w:rPr>
                <w:rFonts w:ascii="Times New Roman" w:hAnsi="Times New Roman" w:cs="Times New Roman"/>
              </w:rPr>
              <w:t>.</w:t>
            </w:r>
          </w:p>
        </w:tc>
        <w:tc>
          <w:tcPr>
            <w:tcW w:w="3185" w:type="pct"/>
          </w:tcPr>
          <w:p w14:paraId="17F97D89" w14:textId="0F81B920" w:rsidR="00187C33" w:rsidRPr="00256C92" w:rsidRDefault="00187C33" w:rsidP="00187C33">
            <w:pPr>
              <w:rPr>
                <w:rFonts w:ascii="Times New Roman" w:hAnsi="Times New Roman" w:cs="Times New Roman"/>
              </w:rPr>
            </w:pPr>
            <w:r>
              <w:rPr>
                <w:rFonts w:ascii="Times New Roman" w:hAnsi="Times New Roman" w:cs="Times New Roman"/>
              </w:rPr>
              <w:t>Total Intra-governmental</w:t>
            </w:r>
          </w:p>
        </w:tc>
        <w:tc>
          <w:tcPr>
            <w:tcW w:w="733" w:type="pct"/>
          </w:tcPr>
          <w:p w14:paraId="59519C60" w14:textId="50556AA5" w:rsidR="00187C33" w:rsidRPr="009F6B2A" w:rsidRDefault="004A7B2A" w:rsidP="00187C33">
            <w:pPr>
              <w:jc w:val="right"/>
              <w:rPr>
                <w:rFonts w:ascii="Times New Roman" w:hAnsi="Times New Roman" w:cs="Times New Roman"/>
              </w:rPr>
            </w:pPr>
            <w:r>
              <w:rPr>
                <w:rFonts w:ascii="Times New Roman" w:hAnsi="Times New Roman" w:cs="Times New Roman"/>
              </w:rPr>
              <w:t>3</w:t>
            </w:r>
            <w:r w:rsidR="00187C33">
              <w:rPr>
                <w:rFonts w:ascii="Times New Roman" w:hAnsi="Times New Roman" w:cs="Times New Roman"/>
              </w:rPr>
              <w:t>0,000</w:t>
            </w:r>
          </w:p>
        </w:tc>
        <w:tc>
          <w:tcPr>
            <w:tcW w:w="768" w:type="pct"/>
          </w:tcPr>
          <w:p w14:paraId="2AE90424" w14:textId="51B84023" w:rsidR="00187C33" w:rsidRPr="009F6B2A" w:rsidRDefault="00187C33" w:rsidP="00187C33">
            <w:pPr>
              <w:jc w:val="right"/>
              <w:rPr>
                <w:rFonts w:ascii="Times New Roman" w:hAnsi="Times New Roman" w:cs="Times New Roman"/>
              </w:rPr>
            </w:pPr>
            <w:r>
              <w:rPr>
                <w:rFonts w:ascii="Times New Roman" w:hAnsi="Times New Roman" w:cs="Times New Roman"/>
              </w:rPr>
              <w:t>-</w:t>
            </w:r>
          </w:p>
        </w:tc>
      </w:tr>
      <w:tr w:rsidR="004A7B2A" w14:paraId="1C8A6142" w14:textId="77777777" w:rsidTr="003E2D3C">
        <w:tc>
          <w:tcPr>
            <w:tcW w:w="314" w:type="pct"/>
          </w:tcPr>
          <w:p w14:paraId="2692BC5E" w14:textId="77777777" w:rsidR="004A7B2A" w:rsidRDefault="004A7B2A" w:rsidP="00187C33">
            <w:pPr>
              <w:rPr>
                <w:rFonts w:ascii="Times New Roman" w:hAnsi="Times New Roman" w:cs="Times New Roman"/>
              </w:rPr>
            </w:pPr>
          </w:p>
        </w:tc>
        <w:tc>
          <w:tcPr>
            <w:tcW w:w="3185" w:type="pct"/>
          </w:tcPr>
          <w:p w14:paraId="66511925" w14:textId="136BEAD3" w:rsidR="004A7B2A" w:rsidRPr="004A7B2A" w:rsidRDefault="004A7B2A" w:rsidP="00187C33">
            <w:pPr>
              <w:rPr>
                <w:rFonts w:ascii="Times New Roman" w:hAnsi="Times New Roman" w:cs="Times New Roman"/>
                <w:b/>
                <w:bCs/>
              </w:rPr>
            </w:pPr>
            <w:r>
              <w:rPr>
                <w:rFonts w:ascii="Times New Roman" w:hAnsi="Times New Roman" w:cs="Times New Roman"/>
                <w:b/>
                <w:bCs/>
              </w:rPr>
              <w:t>Other than intra-governmental/With the public</w:t>
            </w:r>
          </w:p>
        </w:tc>
        <w:tc>
          <w:tcPr>
            <w:tcW w:w="733" w:type="pct"/>
          </w:tcPr>
          <w:p w14:paraId="503E86B8" w14:textId="77777777" w:rsidR="004A7B2A" w:rsidRDefault="004A7B2A" w:rsidP="00187C33">
            <w:pPr>
              <w:jc w:val="right"/>
              <w:rPr>
                <w:rFonts w:ascii="Times New Roman" w:hAnsi="Times New Roman" w:cs="Times New Roman"/>
              </w:rPr>
            </w:pPr>
          </w:p>
        </w:tc>
        <w:tc>
          <w:tcPr>
            <w:tcW w:w="768" w:type="pct"/>
          </w:tcPr>
          <w:p w14:paraId="09C3185D" w14:textId="77777777" w:rsidR="004A7B2A" w:rsidRDefault="004A7B2A" w:rsidP="00187C33">
            <w:pPr>
              <w:jc w:val="right"/>
              <w:rPr>
                <w:rFonts w:ascii="Times New Roman" w:hAnsi="Times New Roman" w:cs="Times New Roman"/>
              </w:rPr>
            </w:pPr>
          </w:p>
        </w:tc>
      </w:tr>
      <w:tr w:rsidR="004A7B2A" w14:paraId="7CFEAB78" w14:textId="77777777" w:rsidTr="003E2D3C">
        <w:tc>
          <w:tcPr>
            <w:tcW w:w="314" w:type="pct"/>
          </w:tcPr>
          <w:p w14:paraId="7F428573" w14:textId="4595AA32" w:rsidR="004A7B2A" w:rsidRDefault="004A7B2A" w:rsidP="00187C33">
            <w:pPr>
              <w:rPr>
                <w:rFonts w:ascii="Times New Roman" w:hAnsi="Times New Roman" w:cs="Times New Roman"/>
              </w:rPr>
            </w:pPr>
            <w:r>
              <w:rPr>
                <w:rFonts w:ascii="Times New Roman" w:hAnsi="Times New Roman" w:cs="Times New Roman"/>
              </w:rPr>
              <w:t>36.</w:t>
            </w:r>
          </w:p>
        </w:tc>
        <w:tc>
          <w:tcPr>
            <w:tcW w:w="3185" w:type="pct"/>
          </w:tcPr>
          <w:p w14:paraId="36067C6C" w14:textId="23281984" w:rsidR="004A7B2A" w:rsidRDefault="004A7B2A" w:rsidP="00187C33">
            <w:pPr>
              <w:rPr>
                <w:rFonts w:ascii="Times New Roman" w:hAnsi="Times New Roman" w:cs="Times New Roman"/>
              </w:rPr>
            </w:pPr>
            <w:r>
              <w:rPr>
                <w:rFonts w:ascii="Times New Roman" w:hAnsi="Times New Roman" w:cs="Times New Roman"/>
              </w:rPr>
              <w:t>Advances from others and deferred revenue (231000E)</w:t>
            </w:r>
          </w:p>
        </w:tc>
        <w:tc>
          <w:tcPr>
            <w:tcW w:w="733" w:type="pct"/>
          </w:tcPr>
          <w:p w14:paraId="31E00796" w14:textId="39C5DA05" w:rsidR="004A7B2A" w:rsidRDefault="00466B4F" w:rsidP="00187C33">
            <w:pPr>
              <w:jc w:val="right"/>
              <w:rPr>
                <w:rFonts w:ascii="Times New Roman" w:hAnsi="Times New Roman" w:cs="Times New Roman"/>
              </w:rPr>
            </w:pPr>
            <w:r>
              <w:rPr>
                <w:rFonts w:ascii="Times New Roman" w:hAnsi="Times New Roman" w:cs="Times New Roman"/>
              </w:rPr>
              <w:t>10,000</w:t>
            </w:r>
          </w:p>
        </w:tc>
        <w:tc>
          <w:tcPr>
            <w:tcW w:w="768" w:type="pct"/>
          </w:tcPr>
          <w:p w14:paraId="7A8FE2D9" w14:textId="77777777" w:rsidR="004A7B2A" w:rsidRDefault="004A7B2A" w:rsidP="00187C33">
            <w:pPr>
              <w:jc w:val="right"/>
              <w:rPr>
                <w:rFonts w:ascii="Times New Roman" w:hAnsi="Times New Roman" w:cs="Times New Roman"/>
              </w:rPr>
            </w:pPr>
          </w:p>
        </w:tc>
      </w:tr>
      <w:tr w:rsidR="00466B4F" w14:paraId="438685A7" w14:textId="77777777" w:rsidTr="003E2D3C">
        <w:tc>
          <w:tcPr>
            <w:tcW w:w="314" w:type="pct"/>
          </w:tcPr>
          <w:p w14:paraId="0D50804F" w14:textId="6BF80EAD" w:rsidR="00466B4F" w:rsidRDefault="00466B4F" w:rsidP="00187C33">
            <w:pPr>
              <w:rPr>
                <w:rFonts w:ascii="Times New Roman" w:hAnsi="Times New Roman" w:cs="Times New Roman"/>
              </w:rPr>
            </w:pPr>
            <w:r>
              <w:rPr>
                <w:rFonts w:ascii="Times New Roman" w:hAnsi="Times New Roman" w:cs="Times New Roman"/>
              </w:rPr>
              <w:t>38.</w:t>
            </w:r>
          </w:p>
        </w:tc>
        <w:tc>
          <w:tcPr>
            <w:tcW w:w="3185" w:type="pct"/>
          </w:tcPr>
          <w:p w14:paraId="645715A3" w14:textId="5941A334" w:rsidR="00466B4F" w:rsidRDefault="00466B4F" w:rsidP="00187C33">
            <w:pPr>
              <w:rPr>
                <w:rFonts w:ascii="Times New Roman" w:hAnsi="Times New Roman" w:cs="Times New Roman"/>
              </w:rPr>
            </w:pPr>
            <w:r>
              <w:rPr>
                <w:rFonts w:ascii="Times New Roman" w:hAnsi="Times New Roman" w:cs="Times New Roman"/>
              </w:rPr>
              <w:t>Total other than intra-governmental/with the public</w:t>
            </w:r>
          </w:p>
        </w:tc>
        <w:tc>
          <w:tcPr>
            <w:tcW w:w="733" w:type="pct"/>
          </w:tcPr>
          <w:p w14:paraId="7BE5FE3B" w14:textId="430A6F2C" w:rsidR="00466B4F" w:rsidRDefault="00466B4F" w:rsidP="00187C33">
            <w:pPr>
              <w:jc w:val="right"/>
              <w:rPr>
                <w:rFonts w:ascii="Times New Roman" w:hAnsi="Times New Roman" w:cs="Times New Roman"/>
              </w:rPr>
            </w:pPr>
            <w:r>
              <w:rPr>
                <w:rFonts w:ascii="Times New Roman" w:hAnsi="Times New Roman" w:cs="Times New Roman"/>
              </w:rPr>
              <w:t>10,000</w:t>
            </w:r>
          </w:p>
        </w:tc>
        <w:tc>
          <w:tcPr>
            <w:tcW w:w="768" w:type="pct"/>
          </w:tcPr>
          <w:p w14:paraId="41570C7A" w14:textId="77777777" w:rsidR="00466B4F" w:rsidRDefault="00466B4F" w:rsidP="00187C33">
            <w:pPr>
              <w:jc w:val="right"/>
              <w:rPr>
                <w:rFonts w:ascii="Times New Roman" w:hAnsi="Times New Roman" w:cs="Times New Roman"/>
              </w:rPr>
            </w:pPr>
          </w:p>
        </w:tc>
      </w:tr>
      <w:tr w:rsidR="00187C33" w14:paraId="0E8C0F92" w14:textId="77777777" w:rsidTr="003E2D3C">
        <w:tc>
          <w:tcPr>
            <w:tcW w:w="314" w:type="pct"/>
          </w:tcPr>
          <w:p w14:paraId="6FF949F0" w14:textId="7A94366D" w:rsidR="00187C33" w:rsidRPr="00256C92" w:rsidRDefault="00187C33" w:rsidP="00187C33">
            <w:pPr>
              <w:rPr>
                <w:rFonts w:ascii="Times New Roman" w:hAnsi="Times New Roman" w:cs="Times New Roman"/>
              </w:rPr>
            </w:pPr>
            <w:r>
              <w:rPr>
                <w:rFonts w:ascii="Times New Roman" w:hAnsi="Times New Roman" w:cs="Times New Roman"/>
              </w:rPr>
              <w:t>3</w:t>
            </w:r>
            <w:r w:rsidR="00466B4F">
              <w:rPr>
                <w:rFonts w:ascii="Times New Roman" w:hAnsi="Times New Roman" w:cs="Times New Roman"/>
              </w:rPr>
              <w:t>9</w:t>
            </w:r>
            <w:r>
              <w:rPr>
                <w:rFonts w:ascii="Times New Roman" w:hAnsi="Times New Roman" w:cs="Times New Roman"/>
              </w:rPr>
              <w:t>.</w:t>
            </w:r>
          </w:p>
        </w:tc>
        <w:tc>
          <w:tcPr>
            <w:tcW w:w="3185" w:type="pct"/>
          </w:tcPr>
          <w:p w14:paraId="49967D37" w14:textId="01FD2366" w:rsidR="00187C33" w:rsidRPr="00256C92" w:rsidRDefault="00187C33" w:rsidP="00187C33">
            <w:pPr>
              <w:rPr>
                <w:rFonts w:ascii="Times New Roman" w:hAnsi="Times New Roman" w:cs="Times New Roman"/>
              </w:rPr>
            </w:pPr>
            <w:r>
              <w:rPr>
                <w:rFonts w:ascii="Times New Roman" w:hAnsi="Times New Roman" w:cs="Times New Roman"/>
              </w:rPr>
              <w:t>Total liabilities</w:t>
            </w:r>
          </w:p>
        </w:tc>
        <w:tc>
          <w:tcPr>
            <w:tcW w:w="733" w:type="pct"/>
          </w:tcPr>
          <w:p w14:paraId="2D4E78BB" w14:textId="0EB026E0" w:rsidR="00187C33" w:rsidRPr="009F6B2A" w:rsidRDefault="006D05F5" w:rsidP="00187C33">
            <w:pPr>
              <w:jc w:val="right"/>
              <w:rPr>
                <w:rFonts w:ascii="Times New Roman" w:hAnsi="Times New Roman" w:cs="Times New Roman"/>
              </w:rPr>
            </w:pPr>
            <w:r>
              <w:rPr>
                <w:rFonts w:ascii="Times New Roman" w:hAnsi="Times New Roman" w:cs="Times New Roman"/>
              </w:rPr>
              <w:t>4</w:t>
            </w:r>
            <w:r w:rsidR="00187C33">
              <w:rPr>
                <w:rFonts w:ascii="Times New Roman" w:hAnsi="Times New Roman" w:cs="Times New Roman"/>
              </w:rPr>
              <w:t>0,000</w:t>
            </w:r>
          </w:p>
        </w:tc>
        <w:tc>
          <w:tcPr>
            <w:tcW w:w="768" w:type="pct"/>
          </w:tcPr>
          <w:p w14:paraId="367A57EE" w14:textId="4E275DF3" w:rsidR="00187C33" w:rsidRPr="009F6B2A" w:rsidRDefault="00187C33" w:rsidP="00187C33">
            <w:pPr>
              <w:jc w:val="right"/>
              <w:rPr>
                <w:rFonts w:ascii="Times New Roman" w:hAnsi="Times New Roman" w:cs="Times New Roman"/>
              </w:rPr>
            </w:pPr>
            <w:r>
              <w:rPr>
                <w:rFonts w:ascii="Times New Roman" w:hAnsi="Times New Roman" w:cs="Times New Roman"/>
              </w:rPr>
              <w:t>-</w:t>
            </w:r>
          </w:p>
        </w:tc>
      </w:tr>
      <w:tr w:rsidR="00187C33" w14:paraId="2F497316" w14:textId="77777777" w:rsidTr="003E2D3C">
        <w:tc>
          <w:tcPr>
            <w:tcW w:w="314" w:type="pct"/>
          </w:tcPr>
          <w:p w14:paraId="01890BFC" w14:textId="0989949A" w:rsidR="00187C33" w:rsidRPr="009F6B2A" w:rsidRDefault="00466B4F" w:rsidP="00187C33">
            <w:pPr>
              <w:rPr>
                <w:rFonts w:ascii="Times New Roman" w:hAnsi="Times New Roman" w:cs="Times New Roman"/>
                <w:b/>
              </w:rPr>
            </w:pPr>
            <w:r>
              <w:rPr>
                <w:rFonts w:ascii="Times New Roman" w:hAnsi="Times New Roman" w:cs="Times New Roman"/>
                <w:b/>
              </w:rPr>
              <w:t>40.</w:t>
            </w:r>
          </w:p>
        </w:tc>
        <w:tc>
          <w:tcPr>
            <w:tcW w:w="3185" w:type="pct"/>
          </w:tcPr>
          <w:p w14:paraId="019D6BC3" w14:textId="706C32AC" w:rsidR="00187C33" w:rsidRPr="009F6B2A" w:rsidRDefault="00466B4F" w:rsidP="00187C33">
            <w:pPr>
              <w:rPr>
                <w:rFonts w:ascii="Times New Roman" w:hAnsi="Times New Roman" w:cs="Times New Roman"/>
                <w:b/>
              </w:rPr>
            </w:pPr>
            <w:r>
              <w:rPr>
                <w:rFonts w:ascii="Times New Roman" w:hAnsi="Times New Roman" w:cs="Times New Roman"/>
                <w:b/>
              </w:rPr>
              <w:t>Commitments and Contingencies (Note 19)</w:t>
            </w:r>
          </w:p>
        </w:tc>
        <w:tc>
          <w:tcPr>
            <w:tcW w:w="733" w:type="pct"/>
          </w:tcPr>
          <w:p w14:paraId="0F3BC793" w14:textId="77777777" w:rsidR="00187C33" w:rsidRPr="009F6B2A" w:rsidRDefault="00187C33" w:rsidP="00187C33">
            <w:pPr>
              <w:jc w:val="right"/>
              <w:rPr>
                <w:rFonts w:ascii="Times New Roman" w:hAnsi="Times New Roman" w:cs="Times New Roman"/>
              </w:rPr>
            </w:pPr>
          </w:p>
        </w:tc>
        <w:tc>
          <w:tcPr>
            <w:tcW w:w="768" w:type="pct"/>
          </w:tcPr>
          <w:p w14:paraId="03640611" w14:textId="77777777" w:rsidR="00187C33" w:rsidRPr="009F6B2A" w:rsidRDefault="00187C33" w:rsidP="00187C33">
            <w:pPr>
              <w:jc w:val="right"/>
              <w:rPr>
                <w:rFonts w:ascii="Times New Roman" w:hAnsi="Times New Roman" w:cs="Times New Roman"/>
              </w:rPr>
            </w:pPr>
          </w:p>
        </w:tc>
      </w:tr>
      <w:tr w:rsidR="00187C33" w14:paraId="4C642AA6" w14:textId="77777777" w:rsidTr="003E2D3C">
        <w:tc>
          <w:tcPr>
            <w:tcW w:w="314" w:type="pct"/>
          </w:tcPr>
          <w:p w14:paraId="56B6C38A" w14:textId="77777777" w:rsidR="00187C33" w:rsidRPr="009F6B2A" w:rsidRDefault="00187C33" w:rsidP="00187C33">
            <w:pPr>
              <w:rPr>
                <w:rFonts w:ascii="Times New Roman" w:hAnsi="Times New Roman" w:cs="Times New Roman"/>
                <w:b/>
              </w:rPr>
            </w:pPr>
          </w:p>
        </w:tc>
        <w:tc>
          <w:tcPr>
            <w:tcW w:w="3185" w:type="pct"/>
          </w:tcPr>
          <w:p w14:paraId="3C786963" w14:textId="255D2D12" w:rsidR="00187C33" w:rsidRPr="009F6B2A" w:rsidRDefault="00187C33" w:rsidP="00187C33">
            <w:pPr>
              <w:rPr>
                <w:rFonts w:ascii="Times New Roman" w:hAnsi="Times New Roman" w:cs="Times New Roman"/>
                <w:b/>
              </w:rPr>
            </w:pPr>
            <w:r>
              <w:rPr>
                <w:rFonts w:ascii="Times New Roman" w:hAnsi="Times New Roman" w:cs="Times New Roman"/>
                <w:b/>
              </w:rPr>
              <w:t>Net position:</w:t>
            </w:r>
          </w:p>
        </w:tc>
        <w:tc>
          <w:tcPr>
            <w:tcW w:w="733" w:type="pct"/>
          </w:tcPr>
          <w:p w14:paraId="726FD626" w14:textId="77777777" w:rsidR="00187C33" w:rsidRPr="009F6B2A" w:rsidRDefault="00187C33" w:rsidP="00187C33">
            <w:pPr>
              <w:jc w:val="right"/>
              <w:rPr>
                <w:rFonts w:ascii="Times New Roman" w:hAnsi="Times New Roman" w:cs="Times New Roman"/>
              </w:rPr>
            </w:pPr>
          </w:p>
        </w:tc>
        <w:tc>
          <w:tcPr>
            <w:tcW w:w="768" w:type="pct"/>
          </w:tcPr>
          <w:p w14:paraId="4777722E" w14:textId="77777777" w:rsidR="00187C33" w:rsidRPr="009F6B2A" w:rsidRDefault="00187C33" w:rsidP="00187C33">
            <w:pPr>
              <w:jc w:val="right"/>
              <w:rPr>
                <w:rFonts w:ascii="Times New Roman" w:hAnsi="Times New Roman" w:cs="Times New Roman"/>
              </w:rPr>
            </w:pPr>
          </w:p>
        </w:tc>
      </w:tr>
      <w:tr w:rsidR="00187C33" w14:paraId="03F9AB93" w14:textId="77777777" w:rsidTr="003E2D3C">
        <w:tc>
          <w:tcPr>
            <w:tcW w:w="314" w:type="pct"/>
          </w:tcPr>
          <w:p w14:paraId="446CBC3A" w14:textId="0CCE1EDE" w:rsidR="00187C33" w:rsidRPr="00187C33" w:rsidRDefault="00466B4F" w:rsidP="00187C33">
            <w:pPr>
              <w:rPr>
                <w:rFonts w:ascii="Times New Roman" w:hAnsi="Times New Roman" w:cs="Times New Roman"/>
                <w:b/>
                <w:bCs/>
              </w:rPr>
            </w:pPr>
            <w:r>
              <w:rPr>
                <w:rFonts w:ascii="Times New Roman" w:hAnsi="Times New Roman" w:cs="Times New Roman"/>
                <w:b/>
                <w:bCs/>
              </w:rPr>
              <w:t>41</w:t>
            </w:r>
            <w:r w:rsidR="00187C33" w:rsidRPr="00187C33">
              <w:rPr>
                <w:rFonts w:ascii="Times New Roman" w:hAnsi="Times New Roman" w:cs="Times New Roman"/>
                <w:b/>
                <w:bCs/>
              </w:rPr>
              <w:t>.</w:t>
            </w:r>
          </w:p>
        </w:tc>
        <w:tc>
          <w:tcPr>
            <w:tcW w:w="3185" w:type="pct"/>
          </w:tcPr>
          <w:p w14:paraId="1A7DC72D" w14:textId="50AFC2F0" w:rsidR="00187C33" w:rsidRPr="00187C33" w:rsidRDefault="00187C33" w:rsidP="00187C33">
            <w:pPr>
              <w:rPr>
                <w:rFonts w:ascii="Times New Roman" w:hAnsi="Times New Roman" w:cs="Times New Roman"/>
                <w:b/>
                <w:bCs/>
              </w:rPr>
            </w:pPr>
            <w:r>
              <w:rPr>
                <w:rFonts w:ascii="Times New Roman" w:hAnsi="Times New Roman" w:cs="Times New Roman"/>
                <w:b/>
                <w:bCs/>
              </w:rPr>
              <w:t xml:space="preserve">Total </w:t>
            </w:r>
            <w:r w:rsidR="00466B4F">
              <w:rPr>
                <w:rFonts w:ascii="Times New Roman" w:hAnsi="Times New Roman" w:cs="Times New Roman"/>
                <w:b/>
                <w:bCs/>
              </w:rPr>
              <w:t>Unexpended Appropriation (Combined or Consolidated)</w:t>
            </w:r>
          </w:p>
        </w:tc>
        <w:tc>
          <w:tcPr>
            <w:tcW w:w="733" w:type="pct"/>
          </w:tcPr>
          <w:p w14:paraId="664ED579" w14:textId="77777777" w:rsidR="00187C33" w:rsidRDefault="00187C33" w:rsidP="00187C33">
            <w:pPr>
              <w:jc w:val="right"/>
              <w:rPr>
                <w:rFonts w:ascii="Times New Roman" w:hAnsi="Times New Roman" w:cs="Times New Roman"/>
              </w:rPr>
            </w:pPr>
          </w:p>
        </w:tc>
        <w:tc>
          <w:tcPr>
            <w:tcW w:w="768" w:type="pct"/>
          </w:tcPr>
          <w:p w14:paraId="796071C6" w14:textId="77777777" w:rsidR="00187C33" w:rsidRDefault="00187C33" w:rsidP="00187C33">
            <w:pPr>
              <w:jc w:val="right"/>
              <w:rPr>
                <w:rFonts w:ascii="Times New Roman" w:hAnsi="Times New Roman" w:cs="Times New Roman"/>
              </w:rPr>
            </w:pPr>
          </w:p>
        </w:tc>
      </w:tr>
      <w:tr w:rsidR="00187C33" w14:paraId="6BE25CFE" w14:textId="77777777" w:rsidTr="003E2D3C">
        <w:tc>
          <w:tcPr>
            <w:tcW w:w="314" w:type="pct"/>
          </w:tcPr>
          <w:p w14:paraId="39C4F746" w14:textId="0A69CAAF" w:rsidR="00187C33" w:rsidRPr="006641F5" w:rsidRDefault="00466B4F" w:rsidP="00187C33">
            <w:pPr>
              <w:rPr>
                <w:rFonts w:ascii="Times New Roman" w:hAnsi="Times New Roman" w:cs="Times New Roman"/>
              </w:rPr>
            </w:pPr>
            <w:r>
              <w:rPr>
                <w:rFonts w:ascii="Times New Roman" w:hAnsi="Times New Roman" w:cs="Times New Roman"/>
              </w:rPr>
              <w:t>41</w:t>
            </w:r>
            <w:r w:rsidR="00187C33">
              <w:rPr>
                <w:rFonts w:ascii="Times New Roman" w:hAnsi="Times New Roman" w:cs="Times New Roman"/>
              </w:rPr>
              <w:t>.1</w:t>
            </w:r>
          </w:p>
        </w:tc>
        <w:tc>
          <w:tcPr>
            <w:tcW w:w="3185" w:type="pct"/>
          </w:tcPr>
          <w:p w14:paraId="544F1185" w14:textId="5DC7AEC4" w:rsidR="00187C33" w:rsidRPr="006641F5" w:rsidRDefault="00187C33" w:rsidP="00187C33">
            <w:pPr>
              <w:rPr>
                <w:rFonts w:ascii="Times New Roman" w:hAnsi="Times New Roman" w:cs="Times New Roman"/>
              </w:rPr>
            </w:pPr>
            <w:r>
              <w:rPr>
                <w:rFonts w:ascii="Times New Roman" w:hAnsi="Times New Roman" w:cs="Times New Roman"/>
              </w:rPr>
              <w:t xml:space="preserve">Unexpended appropriations – Funds </w:t>
            </w:r>
            <w:proofErr w:type="gramStart"/>
            <w:r>
              <w:rPr>
                <w:rFonts w:ascii="Times New Roman" w:hAnsi="Times New Roman" w:cs="Times New Roman"/>
              </w:rPr>
              <w:t>From</w:t>
            </w:r>
            <w:proofErr w:type="gramEnd"/>
            <w:r>
              <w:rPr>
                <w:rFonts w:ascii="Times New Roman" w:hAnsi="Times New Roman" w:cs="Times New Roman"/>
              </w:rPr>
              <w:t xml:space="preserve"> Dedicated Collections</w:t>
            </w:r>
            <w:r w:rsidR="00466B4F">
              <w:rPr>
                <w:rFonts w:ascii="Times New Roman" w:hAnsi="Times New Roman" w:cs="Times New Roman"/>
              </w:rPr>
              <w:t xml:space="preserve"> (Note 20)</w:t>
            </w:r>
            <w:r>
              <w:rPr>
                <w:rFonts w:ascii="Times New Roman" w:hAnsi="Times New Roman" w:cs="Times New Roman"/>
              </w:rPr>
              <w:t xml:space="preserve"> (310100E, 310710E)</w:t>
            </w:r>
          </w:p>
        </w:tc>
        <w:tc>
          <w:tcPr>
            <w:tcW w:w="733" w:type="pct"/>
          </w:tcPr>
          <w:p w14:paraId="785FF407" w14:textId="1F57C6AF" w:rsidR="00187C33" w:rsidRPr="006641F5" w:rsidRDefault="00187C33" w:rsidP="00187C33">
            <w:pPr>
              <w:jc w:val="right"/>
              <w:rPr>
                <w:rFonts w:ascii="Times New Roman" w:hAnsi="Times New Roman" w:cs="Times New Roman"/>
              </w:rPr>
            </w:pPr>
            <w:r>
              <w:rPr>
                <w:rFonts w:ascii="Times New Roman" w:hAnsi="Times New Roman" w:cs="Times New Roman"/>
              </w:rPr>
              <w:t>-</w:t>
            </w:r>
          </w:p>
        </w:tc>
        <w:tc>
          <w:tcPr>
            <w:tcW w:w="768" w:type="pct"/>
          </w:tcPr>
          <w:p w14:paraId="1421B325" w14:textId="0B02FA85" w:rsidR="00187C33" w:rsidRPr="006641F5" w:rsidRDefault="00187C33" w:rsidP="00187C33">
            <w:pPr>
              <w:jc w:val="right"/>
              <w:rPr>
                <w:rFonts w:ascii="Times New Roman" w:hAnsi="Times New Roman" w:cs="Times New Roman"/>
              </w:rPr>
            </w:pPr>
            <w:r>
              <w:rPr>
                <w:rFonts w:ascii="Times New Roman" w:hAnsi="Times New Roman" w:cs="Times New Roman"/>
              </w:rPr>
              <w:t>30,000</w:t>
            </w:r>
          </w:p>
        </w:tc>
      </w:tr>
      <w:tr w:rsidR="00466B4F" w14:paraId="3C43198F" w14:textId="77777777" w:rsidTr="003E2D3C">
        <w:tc>
          <w:tcPr>
            <w:tcW w:w="314" w:type="pct"/>
            <w:vAlign w:val="bottom"/>
          </w:tcPr>
          <w:p w14:paraId="6E9F1F9D" w14:textId="35FA1D52" w:rsidR="00466B4F" w:rsidRPr="00466B4F" w:rsidRDefault="00466B4F" w:rsidP="00187C33">
            <w:pPr>
              <w:rPr>
                <w:rFonts w:ascii="Times New Roman" w:hAnsi="Times New Roman" w:cs="Times New Roman"/>
                <w:b/>
                <w:bCs/>
              </w:rPr>
            </w:pPr>
            <w:r>
              <w:rPr>
                <w:rFonts w:ascii="Times New Roman" w:hAnsi="Times New Roman" w:cs="Times New Roman"/>
                <w:b/>
                <w:bCs/>
              </w:rPr>
              <w:t>42.</w:t>
            </w:r>
          </w:p>
        </w:tc>
        <w:tc>
          <w:tcPr>
            <w:tcW w:w="3185" w:type="pct"/>
          </w:tcPr>
          <w:p w14:paraId="698CC9DC" w14:textId="40196A07" w:rsidR="00466B4F" w:rsidRPr="00466B4F" w:rsidRDefault="00466B4F" w:rsidP="00187C33">
            <w:pPr>
              <w:rPr>
                <w:rFonts w:ascii="Times New Roman" w:hAnsi="Times New Roman" w:cs="Times New Roman"/>
                <w:b/>
                <w:bCs/>
              </w:rPr>
            </w:pPr>
            <w:r>
              <w:rPr>
                <w:rFonts w:ascii="Times New Roman" w:hAnsi="Times New Roman" w:cs="Times New Roman"/>
                <w:b/>
                <w:bCs/>
              </w:rPr>
              <w:t>Total Cumulative Results of Operations (Combined or Consolidated)</w:t>
            </w:r>
          </w:p>
        </w:tc>
        <w:tc>
          <w:tcPr>
            <w:tcW w:w="733" w:type="pct"/>
            <w:vAlign w:val="bottom"/>
          </w:tcPr>
          <w:p w14:paraId="5928F8A1" w14:textId="77777777" w:rsidR="00466B4F" w:rsidRDefault="00466B4F" w:rsidP="00187C33">
            <w:pPr>
              <w:jc w:val="right"/>
              <w:rPr>
                <w:rFonts w:ascii="Times New Roman" w:hAnsi="Times New Roman" w:cs="Times New Roman"/>
              </w:rPr>
            </w:pPr>
          </w:p>
        </w:tc>
        <w:tc>
          <w:tcPr>
            <w:tcW w:w="768" w:type="pct"/>
            <w:vAlign w:val="bottom"/>
          </w:tcPr>
          <w:p w14:paraId="13D70E0F" w14:textId="77777777" w:rsidR="00466B4F" w:rsidRDefault="00466B4F" w:rsidP="00187C33">
            <w:pPr>
              <w:jc w:val="right"/>
              <w:rPr>
                <w:rFonts w:ascii="Times New Roman" w:hAnsi="Times New Roman" w:cs="Times New Roman"/>
              </w:rPr>
            </w:pPr>
          </w:p>
        </w:tc>
      </w:tr>
      <w:tr w:rsidR="00187C33" w14:paraId="3B8A6327" w14:textId="77777777" w:rsidTr="003E2D3C">
        <w:tc>
          <w:tcPr>
            <w:tcW w:w="314" w:type="pct"/>
            <w:vAlign w:val="bottom"/>
          </w:tcPr>
          <w:p w14:paraId="66167235" w14:textId="3141342C" w:rsidR="00187C33" w:rsidRDefault="00466B4F" w:rsidP="00187C33">
            <w:pPr>
              <w:rPr>
                <w:rFonts w:ascii="Times New Roman" w:hAnsi="Times New Roman" w:cs="Times New Roman"/>
              </w:rPr>
            </w:pPr>
            <w:r>
              <w:rPr>
                <w:rFonts w:ascii="Times New Roman" w:hAnsi="Times New Roman" w:cs="Times New Roman"/>
              </w:rPr>
              <w:t>42.1</w:t>
            </w:r>
          </w:p>
        </w:tc>
        <w:tc>
          <w:tcPr>
            <w:tcW w:w="3185" w:type="pct"/>
          </w:tcPr>
          <w:p w14:paraId="062857DD" w14:textId="67BE6845" w:rsidR="00187C33" w:rsidRPr="000B4061" w:rsidRDefault="00187C33" w:rsidP="00187C33">
            <w:pPr>
              <w:rPr>
                <w:rFonts w:ascii="Times New Roman" w:hAnsi="Times New Roman" w:cs="Times New Roman"/>
              </w:rPr>
            </w:pPr>
            <w:r>
              <w:rPr>
                <w:rFonts w:ascii="Times New Roman" w:hAnsi="Times New Roman" w:cs="Times New Roman"/>
              </w:rPr>
              <w:t xml:space="preserve">Cumulative results of operations - Funds </w:t>
            </w:r>
            <w:proofErr w:type="gramStart"/>
            <w:r>
              <w:rPr>
                <w:rFonts w:ascii="Times New Roman" w:hAnsi="Times New Roman" w:cs="Times New Roman"/>
              </w:rPr>
              <w:t>From</w:t>
            </w:r>
            <w:proofErr w:type="gramEnd"/>
            <w:r>
              <w:rPr>
                <w:rFonts w:ascii="Times New Roman" w:hAnsi="Times New Roman" w:cs="Times New Roman"/>
              </w:rPr>
              <w:t xml:space="preserve"> Dedicated Collections (520000, 570010E, 610000E)</w:t>
            </w:r>
          </w:p>
        </w:tc>
        <w:tc>
          <w:tcPr>
            <w:tcW w:w="733" w:type="pct"/>
            <w:vAlign w:val="bottom"/>
          </w:tcPr>
          <w:p w14:paraId="54BF6F62" w14:textId="77777777" w:rsidR="00187C33" w:rsidRDefault="00187C33" w:rsidP="00187C33">
            <w:pPr>
              <w:jc w:val="right"/>
              <w:rPr>
                <w:rFonts w:ascii="Times New Roman" w:hAnsi="Times New Roman" w:cs="Times New Roman"/>
              </w:rPr>
            </w:pPr>
            <w:r>
              <w:rPr>
                <w:rFonts w:ascii="Times New Roman" w:hAnsi="Times New Roman" w:cs="Times New Roman"/>
              </w:rPr>
              <w:t>-</w:t>
            </w:r>
          </w:p>
        </w:tc>
        <w:tc>
          <w:tcPr>
            <w:tcW w:w="768" w:type="pct"/>
            <w:vAlign w:val="bottom"/>
          </w:tcPr>
          <w:p w14:paraId="4F20E1FC" w14:textId="355EBD28" w:rsidR="00187C33" w:rsidRPr="006641F5" w:rsidRDefault="00187C33" w:rsidP="00187C33">
            <w:pPr>
              <w:jc w:val="right"/>
              <w:rPr>
                <w:rFonts w:ascii="Times New Roman" w:hAnsi="Times New Roman" w:cs="Times New Roman"/>
              </w:rPr>
            </w:pPr>
            <w:r>
              <w:rPr>
                <w:rFonts w:ascii="Times New Roman" w:hAnsi="Times New Roman" w:cs="Times New Roman"/>
              </w:rPr>
              <w:t>-</w:t>
            </w:r>
          </w:p>
        </w:tc>
      </w:tr>
      <w:tr w:rsidR="00187C33" w14:paraId="4E0F9819" w14:textId="77777777" w:rsidTr="003E2D3C">
        <w:tc>
          <w:tcPr>
            <w:tcW w:w="314" w:type="pct"/>
            <w:vAlign w:val="bottom"/>
          </w:tcPr>
          <w:p w14:paraId="6DF787E0" w14:textId="605AB192" w:rsidR="00187C33" w:rsidRDefault="00466B4F" w:rsidP="00187C33">
            <w:pPr>
              <w:rPr>
                <w:rFonts w:ascii="Times New Roman" w:hAnsi="Times New Roman" w:cs="Times New Roman"/>
              </w:rPr>
            </w:pPr>
            <w:r>
              <w:rPr>
                <w:rFonts w:ascii="Times New Roman" w:hAnsi="Times New Roman" w:cs="Times New Roman"/>
              </w:rPr>
              <w:t>43.</w:t>
            </w:r>
          </w:p>
        </w:tc>
        <w:tc>
          <w:tcPr>
            <w:tcW w:w="3185" w:type="pct"/>
          </w:tcPr>
          <w:p w14:paraId="4C247CBB" w14:textId="4D54DA1B" w:rsidR="00187C33" w:rsidRDefault="00187C33" w:rsidP="00187C33">
            <w:pPr>
              <w:rPr>
                <w:rFonts w:ascii="Times New Roman" w:hAnsi="Times New Roman" w:cs="Times New Roman"/>
              </w:rPr>
            </w:pPr>
            <w:r>
              <w:rPr>
                <w:rFonts w:ascii="Times New Roman" w:hAnsi="Times New Roman" w:cs="Times New Roman"/>
              </w:rPr>
              <w:t>Total net position</w:t>
            </w:r>
          </w:p>
        </w:tc>
        <w:tc>
          <w:tcPr>
            <w:tcW w:w="733" w:type="pct"/>
            <w:vAlign w:val="bottom"/>
          </w:tcPr>
          <w:p w14:paraId="2ED2028D" w14:textId="0D32A213" w:rsidR="00187C33" w:rsidRDefault="00187C33" w:rsidP="00187C33">
            <w:pPr>
              <w:jc w:val="right"/>
              <w:rPr>
                <w:rFonts w:ascii="Times New Roman" w:hAnsi="Times New Roman" w:cs="Times New Roman"/>
              </w:rPr>
            </w:pPr>
            <w:r>
              <w:rPr>
                <w:rFonts w:ascii="Times New Roman" w:hAnsi="Times New Roman" w:cs="Times New Roman"/>
              </w:rPr>
              <w:t>-</w:t>
            </w:r>
          </w:p>
        </w:tc>
        <w:tc>
          <w:tcPr>
            <w:tcW w:w="768" w:type="pct"/>
          </w:tcPr>
          <w:p w14:paraId="49B8B549" w14:textId="189CBF0C" w:rsidR="00187C33" w:rsidRPr="006641F5" w:rsidRDefault="00187C33" w:rsidP="00187C33">
            <w:pPr>
              <w:jc w:val="right"/>
              <w:rPr>
                <w:rFonts w:ascii="Times New Roman" w:hAnsi="Times New Roman" w:cs="Times New Roman"/>
              </w:rPr>
            </w:pPr>
            <w:r>
              <w:rPr>
                <w:rFonts w:ascii="Times New Roman" w:hAnsi="Times New Roman" w:cs="Times New Roman"/>
              </w:rPr>
              <w:t>30,000</w:t>
            </w:r>
          </w:p>
        </w:tc>
      </w:tr>
      <w:tr w:rsidR="00187C33" w14:paraId="3487F746" w14:textId="77777777" w:rsidTr="00F86A84">
        <w:trPr>
          <w:trHeight w:val="170"/>
        </w:trPr>
        <w:tc>
          <w:tcPr>
            <w:tcW w:w="314" w:type="pct"/>
            <w:vAlign w:val="bottom"/>
          </w:tcPr>
          <w:p w14:paraId="474AC41C" w14:textId="4C6740F3" w:rsidR="00187C33" w:rsidRPr="00D95F29" w:rsidRDefault="00466B4F" w:rsidP="00187C33">
            <w:pPr>
              <w:rPr>
                <w:rFonts w:ascii="Times New Roman" w:hAnsi="Times New Roman" w:cs="Times New Roman"/>
                <w:b/>
              </w:rPr>
            </w:pPr>
            <w:r>
              <w:rPr>
                <w:rFonts w:ascii="Times New Roman" w:hAnsi="Times New Roman" w:cs="Times New Roman"/>
                <w:b/>
              </w:rPr>
              <w:t>44</w:t>
            </w:r>
            <w:r w:rsidR="00187C33" w:rsidRPr="00D95F29">
              <w:rPr>
                <w:rFonts w:ascii="Times New Roman" w:hAnsi="Times New Roman" w:cs="Times New Roman"/>
                <w:b/>
              </w:rPr>
              <w:t>.</w:t>
            </w:r>
          </w:p>
        </w:tc>
        <w:tc>
          <w:tcPr>
            <w:tcW w:w="3185" w:type="pct"/>
          </w:tcPr>
          <w:p w14:paraId="1A523586" w14:textId="77777777" w:rsidR="00187C33" w:rsidRPr="00D95F29" w:rsidRDefault="00187C33" w:rsidP="00187C33">
            <w:pPr>
              <w:rPr>
                <w:rFonts w:ascii="Times New Roman" w:hAnsi="Times New Roman" w:cs="Times New Roman"/>
                <w:b/>
              </w:rPr>
            </w:pPr>
            <w:r w:rsidRPr="00D95F29">
              <w:rPr>
                <w:rFonts w:ascii="Times New Roman" w:hAnsi="Times New Roman" w:cs="Times New Roman"/>
                <w:b/>
              </w:rPr>
              <w:t>Total liabilities and net position</w:t>
            </w:r>
          </w:p>
        </w:tc>
        <w:tc>
          <w:tcPr>
            <w:tcW w:w="733" w:type="pct"/>
            <w:vAlign w:val="bottom"/>
          </w:tcPr>
          <w:p w14:paraId="5EDC16DE" w14:textId="4329A707" w:rsidR="00187C33" w:rsidRPr="00D95F29" w:rsidRDefault="00466B4F" w:rsidP="00187C33">
            <w:pPr>
              <w:jc w:val="right"/>
              <w:rPr>
                <w:rFonts w:ascii="Times New Roman" w:hAnsi="Times New Roman" w:cs="Times New Roman"/>
                <w:b/>
              </w:rPr>
            </w:pPr>
            <w:r>
              <w:rPr>
                <w:rFonts w:ascii="Times New Roman" w:hAnsi="Times New Roman" w:cs="Times New Roman"/>
                <w:b/>
              </w:rPr>
              <w:t>4</w:t>
            </w:r>
            <w:r w:rsidR="00187C33">
              <w:rPr>
                <w:rFonts w:ascii="Times New Roman" w:hAnsi="Times New Roman" w:cs="Times New Roman"/>
                <w:b/>
              </w:rPr>
              <w:t>0,000</w:t>
            </w:r>
          </w:p>
        </w:tc>
        <w:tc>
          <w:tcPr>
            <w:tcW w:w="768" w:type="pct"/>
          </w:tcPr>
          <w:p w14:paraId="3C661D89" w14:textId="6C3C8FF1" w:rsidR="00187C33" w:rsidRPr="007C1FF9" w:rsidRDefault="00187C33" w:rsidP="00187C33">
            <w:pPr>
              <w:jc w:val="right"/>
              <w:rPr>
                <w:rFonts w:ascii="Times New Roman" w:hAnsi="Times New Roman" w:cs="Times New Roman"/>
                <w:b/>
              </w:rPr>
            </w:pPr>
            <w:r w:rsidRPr="007C1FF9">
              <w:rPr>
                <w:rFonts w:ascii="Times New Roman" w:hAnsi="Times New Roman" w:cs="Times New Roman"/>
                <w:b/>
              </w:rPr>
              <w:t>30,000</w:t>
            </w:r>
          </w:p>
        </w:tc>
      </w:tr>
    </w:tbl>
    <w:p w14:paraId="700F1FB4" w14:textId="77777777" w:rsidR="00256C92" w:rsidRPr="00256C92" w:rsidRDefault="00256C92" w:rsidP="004E54F2">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814"/>
        <w:gridCol w:w="8249"/>
        <w:gridCol w:w="1898"/>
        <w:gridCol w:w="1989"/>
      </w:tblGrid>
      <w:tr w:rsidR="00AE713B" w14:paraId="02E2319D" w14:textId="77777777" w:rsidTr="003E2D3C">
        <w:trPr>
          <w:trHeight w:val="350"/>
        </w:trPr>
        <w:tc>
          <w:tcPr>
            <w:tcW w:w="5000" w:type="pct"/>
            <w:gridSpan w:val="4"/>
            <w:shd w:val="clear" w:color="auto" w:fill="D9D9D9" w:themeFill="background1" w:themeFillShade="D9"/>
          </w:tcPr>
          <w:p w14:paraId="75B02E03" w14:textId="77777777" w:rsidR="00AE713B" w:rsidRDefault="00AE713B" w:rsidP="003E2D3C">
            <w:pPr>
              <w:jc w:val="center"/>
              <w:rPr>
                <w:rFonts w:ascii="Times New Roman" w:hAnsi="Times New Roman" w:cs="Times New Roman"/>
                <w:b/>
                <w:sz w:val="24"/>
                <w:szCs w:val="24"/>
              </w:rPr>
            </w:pPr>
            <w:r>
              <w:rPr>
                <w:rFonts w:ascii="Times New Roman" w:hAnsi="Times New Roman" w:cs="Times New Roman"/>
                <w:b/>
                <w:sz w:val="24"/>
                <w:szCs w:val="24"/>
              </w:rPr>
              <w:t>STATEMENT OF NET COST</w:t>
            </w:r>
          </w:p>
        </w:tc>
      </w:tr>
      <w:tr w:rsidR="00AE713B" w14:paraId="6CD9E0A7" w14:textId="77777777" w:rsidTr="003E2D3C">
        <w:tc>
          <w:tcPr>
            <w:tcW w:w="314" w:type="pct"/>
          </w:tcPr>
          <w:p w14:paraId="3A9605B7" w14:textId="77777777" w:rsidR="00AE713B" w:rsidRPr="00CD4832" w:rsidRDefault="00AE713B" w:rsidP="003E2D3C">
            <w:pPr>
              <w:rPr>
                <w:rFonts w:ascii="Times New Roman" w:hAnsi="Times New Roman" w:cs="Times New Roman"/>
                <w:b/>
              </w:rPr>
            </w:pPr>
            <w:r>
              <w:rPr>
                <w:rFonts w:ascii="Times New Roman" w:hAnsi="Times New Roman" w:cs="Times New Roman"/>
                <w:b/>
              </w:rPr>
              <w:t>Line No.</w:t>
            </w:r>
          </w:p>
        </w:tc>
        <w:tc>
          <w:tcPr>
            <w:tcW w:w="3185" w:type="pct"/>
          </w:tcPr>
          <w:p w14:paraId="2866015F" w14:textId="77777777" w:rsidR="00AE713B" w:rsidRDefault="00AE713B" w:rsidP="003E2D3C">
            <w:pPr>
              <w:rPr>
                <w:rFonts w:ascii="Times New Roman" w:hAnsi="Times New Roman" w:cs="Times New Roman"/>
                <w:b/>
                <w:sz w:val="28"/>
                <w:szCs w:val="28"/>
              </w:rPr>
            </w:pPr>
          </w:p>
        </w:tc>
        <w:tc>
          <w:tcPr>
            <w:tcW w:w="733" w:type="pct"/>
          </w:tcPr>
          <w:p w14:paraId="3A3DAC97" w14:textId="77777777" w:rsidR="00AE713B" w:rsidRPr="00645601" w:rsidRDefault="00AE713B" w:rsidP="003E2D3C">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768" w:type="pct"/>
          </w:tcPr>
          <w:p w14:paraId="50BFE5A6" w14:textId="77777777" w:rsidR="00AE713B" w:rsidRPr="00645601" w:rsidRDefault="00AE713B" w:rsidP="003E2D3C">
            <w:pPr>
              <w:jc w:val="center"/>
              <w:rPr>
                <w:rFonts w:ascii="Times New Roman" w:hAnsi="Times New Roman" w:cs="Times New Roman"/>
                <w:b/>
                <w:sz w:val="24"/>
                <w:szCs w:val="24"/>
              </w:rPr>
            </w:pPr>
            <w:r>
              <w:rPr>
                <w:rFonts w:ascii="Times New Roman" w:hAnsi="Times New Roman" w:cs="Times New Roman"/>
                <w:b/>
                <w:sz w:val="24"/>
                <w:szCs w:val="24"/>
              </w:rPr>
              <w:t xml:space="preserve">Ordering  Agency </w:t>
            </w:r>
          </w:p>
        </w:tc>
      </w:tr>
      <w:tr w:rsidR="00AE713B" w14:paraId="40E245CE" w14:textId="77777777" w:rsidTr="003E2D3C">
        <w:trPr>
          <w:trHeight w:val="233"/>
        </w:trPr>
        <w:tc>
          <w:tcPr>
            <w:tcW w:w="314" w:type="pct"/>
          </w:tcPr>
          <w:p w14:paraId="7D8C4E37" w14:textId="77777777" w:rsidR="00AE713B" w:rsidRDefault="00AE713B" w:rsidP="003E2D3C">
            <w:pPr>
              <w:rPr>
                <w:rFonts w:ascii="Times New Roman" w:hAnsi="Times New Roman" w:cs="Times New Roman"/>
                <w:b/>
                <w:sz w:val="28"/>
                <w:szCs w:val="28"/>
              </w:rPr>
            </w:pPr>
          </w:p>
        </w:tc>
        <w:tc>
          <w:tcPr>
            <w:tcW w:w="3185" w:type="pct"/>
          </w:tcPr>
          <w:p w14:paraId="0AA19563" w14:textId="5FA568A4" w:rsidR="00AE713B" w:rsidRPr="000B4061" w:rsidRDefault="00AE713B" w:rsidP="003E2D3C">
            <w:pPr>
              <w:rPr>
                <w:rFonts w:ascii="Times New Roman" w:hAnsi="Times New Roman" w:cs="Times New Roman"/>
                <w:b/>
              </w:rPr>
            </w:pPr>
            <w:r>
              <w:rPr>
                <w:rFonts w:ascii="Times New Roman" w:hAnsi="Times New Roman" w:cs="Times New Roman"/>
                <w:b/>
              </w:rPr>
              <w:t>Gross Program Costs (Note 2</w:t>
            </w:r>
            <w:r w:rsidR="00473F6D">
              <w:rPr>
                <w:rFonts w:ascii="Times New Roman" w:hAnsi="Times New Roman" w:cs="Times New Roman"/>
                <w:b/>
              </w:rPr>
              <w:t>1</w:t>
            </w:r>
            <w:r>
              <w:rPr>
                <w:rFonts w:ascii="Times New Roman" w:hAnsi="Times New Roman" w:cs="Times New Roman"/>
                <w:b/>
              </w:rPr>
              <w:t>):</w:t>
            </w:r>
          </w:p>
        </w:tc>
        <w:tc>
          <w:tcPr>
            <w:tcW w:w="733" w:type="pct"/>
          </w:tcPr>
          <w:p w14:paraId="73EC9EC0" w14:textId="77777777" w:rsidR="00AE713B" w:rsidRDefault="00AE713B" w:rsidP="003E2D3C">
            <w:pPr>
              <w:jc w:val="right"/>
              <w:rPr>
                <w:rFonts w:ascii="Times New Roman" w:hAnsi="Times New Roman" w:cs="Times New Roman"/>
                <w:b/>
                <w:sz w:val="28"/>
                <w:szCs w:val="28"/>
              </w:rPr>
            </w:pPr>
          </w:p>
        </w:tc>
        <w:tc>
          <w:tcPr>
            <w:tcW w:w="768" w:type="pct"/>
          </w:tcPr>
          <w:p w14:paraId="579316E5" w14:textId="77777777" w:rsidR="00AE713B" w:rsidRDefault="00AE713B" w:rsidP="003E2D3C">
            <w:pPr>
              <w:jc w:val="right"/>
              <w:rPr>
                <w:rFonts w:ascii="Times New Roman" w:hAnsi="Times New Roman" w:cs="Times New Roman"/>
                <w:b/>
                <w:sz w:val="28"/>
                <w:szCs w:val="28"/>
              </w:rPr>
            </w:pPr>
          </w:p>
        </w:tc>
      </w:tr>
      <w:tr w:rsidR="00AE713B" w14:paraId="27EB199C" w14:textId="77777777" w:rsidTr="003E2D3C">
        <w:trPr>
          <w:trHeight w:val="260"/>
        </w:trPr>
        <w:tc>
          <w:tcPr>
            <w:tcW w:w="314" w:type="pct"/>
          </w:tcPr>
          <w:p w14:paraId="0FFB07E3" w14:textId="77777777" w:rsidR="00AE713B" w:rsidRPr="006824DF" w:rsidRDefault="00AE713B" w:rsidP="003E2D3C">
            <w:pPr>
              <w:rPr>
                <w:rFonts w:ascii="Times New Roman" w:hAnsi="Times New Roman" w:cs="Times New Roman"/>
              </w:rPr>
            </w:pPr>
          </w:p>
        </w:tc>
        <w:tc>
          <w:tcPr>
            <w:tcW w:w="3185" w:type="pct"/>
          </w:tcPr>
          <w:p w14:paraId="2C6A45A4" w14:textId="18DB9CCC" w:rsidR="00AE713B" w:rsidRDefault="00AE713B" w:rsidP="003E2D3C">
            <w:pPr>
              <w:rPr>
                <w:rFonts w:ascii="Times New Roman" w:hAnsi="Times New Roman" w:cs="Times New Roman"/>
              </w:rPr>
            </w:pPr>
            <w:r>
              <w:rPr>
                <w:rFonts w:ascii="Times New Roman" w:hAnsi="Times New Roman" w:cs="Times New Roman"/>
              </w:rPr>
              <w:t>Program A:</w:t>
            </w:r>
          </w:p>
        </w:tc>
        <w:tc>
          <w:tcPr>
            <w:tcW w:w="733" w:type="pct"/>
          </w:tcPr>
          <w:p w14:paraId="03FE6492" w14:textId="77777777" w:rsidR="00AE713B" w:rsidRDefault="00AE713B" w:rsidP="003E2D3C">
            <w:pPr>
              <w:jc w:val="right"/>
              <w:rPr>
                <w:rFonts w:ascii="Times New Roman" w:hAnsi="Times New Roman" w:cs="Times New Roman"/>
              </w:rPr>
            </w:pPr>
          </w:p>
        </w:tc>
        <w:tc>
          <w:tcPr>
            <w:tcW w:w="768" w:type="pct"/>
          </w:tcPr>
          <w:p w14:paraId="5164ED29" w14:textId="77777777" w:rsidR="00AE713B" w:rsidRDefault="00AE713B" w:rsidP="003E2D3C">
            <w:pPr>
              <w:jc w:val="right"/>
              <w:rPr>
                <w:rFonts w:ascii="Times New Roman" w:hAnsi="Times New Roman" w:cs="Times New Roman"/>
              </w:rPr>
            </w:pPr>
          </w:p>
        </w:tc>
      </w:tr>
      <w:tr w:rsidR="00AE713B" w14:paraId="09B22D90" w14:textId="77777777" w:rsidTr="003E2D3C">
        <w:trPr>
          <w:trHeight w:val="260"/>
        </w:trPr>
        <w:tc>
          <w:tcPr>
            <w:tcW w:w="314" w:type="pct"/>
          </w:tcPr>
          <w:p w14:paraId="439CB7EB" w14:textId="77777777" w:rsidR="00AE713B" w:rsidRPr="006824DF" w:rsidRDefault="00AE713B" w:rsidP="003E2D3C">
            <w:pPr>
              <w:rPr>
                <w:rFonts w:ascii="Times New Roman" w:hAnsi="Times New Roman" w:cs="Times New Roman"/>
              </w:rPr>
            </w:pPr>
            <w:r w:rsidRPr="006824DF">
              <w:rPr>
                <w:rFonts w:ascii="Times New Roman" w:hAnsi="Times New Roman" w:cs="Times New Roman"/>
              </w:rPr>
              <w:t>1.</w:t>
            </w:r>
          </w:p>
        </w:tc>
        <w:tc>
          <w:tcPr>
            <w:tcW w:w="3185" w:type="pct"/>
          </w:tcPr>
          <w:p w14:paraId="6E48822B" w14:textId="619D2EAD" w:rsidR="00AE713B" w:rsidRPr="006824DF" w:rsidRDefault="00AE713B" w:rsidP="003E2D3C">
            <w:pPr>
              <w:rPr>
                <w:rFonts w:ascii="Times New Roman" w:hAnsi="Times New Roman" w:cs="Times New Roman"/>
              </w:rPr>
            </w:pPr>
            <w:r>
              <w:rPr>
                <w:rFonts w:ascii="Times New Roman" w:hAnsi="Times New Roman" w:cs="Times New Roman"/>
              </w:rPr>
              <w:t>Gross costs (610000E)</w:t>
            </w:r>
          </w:p>
        </w:tc>
        <w:tc>
          <w:tcPr>
            <w:tcW w:w="733" w:type="pct"/>
          </w:tcPr>
          <w:p w14:paraId="6EB6969E" w14:textId="7EC57053" w:rsidR="00AE713B" w:rsidRPr="00A5415E" w:rsidRDefault="005B5CDF" w:rsidP="003E2D3C">
            <w:pPr>
              <w:jc w:val="right"/>
              <w:rPr>
                <w:rFonts w:ascii="Times New Roman" w:hAnsi="Times New Roman" w:cs="Times New Roman"/>
              </w:rPr>
            </w:pPr>
            <w:r>
              <w:rPr>
                <w:rFonts w:ascii="Times New Roman" w:hAnsi="Times New Roman" w:cs="Times New Roman"/>
              </w:rPr>
              <w:t>3</w:t>
            </w:r>
            <w:r w:rsidR="00AE713B">
              <w:rPr>
                <w:rFonts w:ascii="Times New Roman" w:hAnsi="Times New Roman" w:cs="Times New Roman"/>
              </w:rPr>
              <w:t>0,000</w:t>
            </w:r>
          </w:p>
        </w:tc>
        <w:tc>
          <w:tcPr>
            <w:tcW w:w="768" w:type="pct"/>
          </w:tcPr>
          <w:p w14:paraId="6DBD13EC" w14:textId="48659D7A" w:rsidR="00AE713B" w:rsidRPr="006824DF" w:rsidRDefault="00AE713B" w:rsidP="003E2D3C">
            <w:pPr>
              <w:jc w:val="right"/>
              <w:rPr>
                <w:rFonts w:ascii="Times New Roman" w:hAnsi="Times New Roman" w:cs="Times New Roman"/>
              </w:rPr>
            </w:pPr>
            <w:r>
              <w:rPr>
                <w:rFonts w:ascii="Times New Roman" w:hAnsi="Times New Roman" w:cs="Times New Roman"/>
              </w:rPr>
              <w:t>20,000</w:t>
            </w:r>
          </w:p>
        </w:tc>
      </w:tr>
      <w:tr w:rsidR="00AE713B" w14:paraId="572553C0" w14:textId="77777777" w:rsidTr="003E2D3C">
        <w:tc>
          <w:tcPr>
            <w:tcW w:w="314" w:type="pct"/>
          </w:tcPr>
          <w:p w14:paraId="138AA549" w14:textId="77777777" w:rsidR="00AE713B" w:rsidRDefault="00AE713B" w:rsidP="003E2D3C">
            <w:pPr>
              <w:rPr>
                <w:rFonts w:ascii="Times New Roman" w:hAnsi="Times New Roman" w:cs="Times New Roman"/>
              </w:rPr>
            </w:pPr>
            <w:r>
              <w:rPr>
                <w:rFonts w:ascii="Times New Roman" w:hAnsi="Times New Roman" w:cs="Times New Roman"/>
              </w:rPr>
              <w:t>2.</w:t>
            </w:r>
          </w:p>
        </w:tc>
        <w:tc>
          <w:tcPr>
            <w:tcW w:w="3185" w:type="pct"/>
          </w:tcPr>
          <w:p w14:paraId="48F3AF4B" w14:textId="2675918B" w:rsidR="00AE713B" w:rsidRDefault="00AE713B" w:rsidP="003E2D3C">
            <w:pPr>
              <w:rPr>
                <w:rFonts w:ascii="Times New Roman" w:hAnsi="Times New Roman" w:cs="Times New Roman"/>
              </w:rPr>
            </w:pPr>
            <w:r>
              <w:rPr>
                <w:rFonts w:ascii="Times New Roman" w:hAnsi="Times New Roman" w:cs="Times New Roman"/>
              </w:rPr>
              <w:t>Less: earned revenue (520000E)</w:t>
            </w:r>
          </w:p>
        </w:tc>
        <w:tc>
          <w:tcPr>
            <w:tcW w:w="733" w:type="pct"/>
          </w:tcPr>
          <w:p w14:paraId="4798BEEA" w14:textId="16317A4B" w:rsidR="00AE713B" w:rsidRDefault="005B5CDF" w:rsidP="003E2D3C">
            <w:pPr>
              <w:jc w:val="right"/>
              <w:rPr>
                <w:rFonts w:ascii="Times New Roman" w:hAnsi="Times New Roman" w:cs="Times New Roman"/>
              </w:rPr>
            </w:pPr>
            <w:r>
              <w:rPr>
                <w:rFonts w:ascii="Times New Roman" w:hAnsi="Times New Roman" w:cs="Times New Roman"/>
              </w:rPr>
              <w:t>3</w:t>
            </w:r>
            <w:r w:rsidR="00AE713B">
              <w:rPr>
                <w:rFonts w:ascii="Times New Roman" w:hAnsi="Times New Roman" w:cs="Times New Roman"/>
              </w:rPr>
              <w:t>0,000</w:t>
            </w:r>
          </w:p>
        </w:tc>
        <w:tc>
          <w:tcPr>
            <w:tcW w:w="768" w:type="pct"/>
          </w:tcPr>
          <w:p w14:paraId="49E0FBB6" w14:textId="77777777" w:rsidR="00AE713B" w:rsidRPr="006824DF" w:rsidRDefault="00AE713B" w:rsidP="003E2D3C">
            <w:pPr>
              <w:jc w:val="right"/>
              <w:rPr>
                <w:rFonts w:ascii="Times New Roman" w:hAnsi="Times New Roman" w:cs="Times New Roman"/>
              </w:rPr>
            </w:pPr>
            <w:r>
              <w:rPr>
                <w:rFonts w:ascii="Times New Roman" w:hAnsi="Times New Roman" w:cs="Times New Roman"/>
              </w:rPr>
              <w:t>-</w:t>
            </w:r>
          </w:p>
        </w:tc>
      </w:tr>
      <w:tr w:rsidR="00AE713B" w14:paraId="69F8B3D5" w14:textId="77777777" w:rsidTr="003E2D3C">
        <w:tc>
          <w:tcPr>
            <w:tcW w:w="314" w:type="pct"/>
          </w:tcPr>
          <w:p w14:paraId="4E0AD666" w14:textId="77777777" w:rsidR="00AE713B" w:rsidRPr="006824DF" w:rsidRDefault="00AE713B" w:rsidP="003E2D3C">
            <w:pPr>
              <w:rPr>
                <w:rFonts w:ascii="Times New Roman" w:hAnsi="Times New Roman" w:cs="Times New Roman"/>
              </w:rPr>
            </w:pPr>
            <w:r>
              <w:rPr>
                <w:rFonts w:ascii="Times New Roman" w:hAnsi="Times New Roman" w:cs="Times New Roman"/>
              </w:rPr>
              <w:t>3.</w:t>
            </w:r>
          </w:p>
        </w:tc>
        <w:tc>
          <w:tcPr>
            <w:tcW w:w="3185" w:type="pct"/>
          </w:tcPr>
          <w:p w14:paraId="10CFE53E" w14:textId="67AC4334" w:rsidR="00AE713B" w:rsidRPr="006824DF" w:rsidRDefault="00AE713B" w:rsidP="003E2D3C">
            <w:pPr>
              <w:rPr>
                <w:rFonts w:ascii="Times New Roman" w:hAnsi="Times New Roman" w:cs="Times New Roman"/>
              </w:rPr>
            </w:pPr>
            <w:r>
              <w:rPr>
                <w:rFonts w:ascii="Times New Roman" w:hAnsi="Times New Roman" w:cs="Times New Roman"/>
              </w:rPr>
              <w:t>Net program costs</w:t>
            </w:r>
            <w:r w:rsidR="00473F6D">
              <w:rPr>
                <w:rFonts w:ascii="Times New Roman" w:hAnsi="Times New Roman" w:cs="Times New Roman"/>
              </w:rPr>
              <w:t>:</w:t>
            </w:r>
          </w:p>
        </w:tc>
        <w:tc>
          <w:tcPr>
            <w:tcW w:w="733" w:type="pct"/>
          </w:tcPr>
          <w:p w14:paraId="129A3B5E" w14:textId="77777777" w:rsidR="00AE713B" w:rsidRPr="006824DF" w:rsidRDefault="00AE713B" w:rsidP="003E2D3C">
            <w:pPr>
              <w:jc w:val="right"/>
              <w:rPr>
                <w:rFonts w:ascii="Times New Roman" w:hAnsi="Times New Roman" w:cs="Times New Roman"/>
              </w:rPr>
            </w:pPr>
            <w:r>
              <w:rPr>
                <w:rFonts w:ascii="Times New Roman" w:hAnsi="Times New Roman" w:cs="Times New Roman"/>
              </w:rPr>
              <w:t>-</w:t>
            </w:r>
          </w:p>
        </w:tc>
        <w:tc>
          <w:tcPr>
            <w:tcW w:w="768" w:type="pct"/>
          </w:tcPr>
          <w:p w14:paraId="41E42F55" w14:textId="3D520FC3" w:rsidR="00AE713B" w:rsidRPr="006824DF" w:rsidRDefault="00AE713B" w:rsidP="003E2D3C">
            <w:pPr>
              <w:jc w:val="right"/>
              <w:rPr>
                <w:rFonts w:ascii="Times New Roman" w:hAnsi="Times New Roman" w:cs="Times New Roman"/>
              </w:rPr>
            </w:pPr>
            <w:r>
              <w:rPr>
                <w:rFonts w:ascii="Times New Roman" w:hAnsi="Times New Roman" w:cs="Times New Roman"/>
              </w:rPr>
              <w:t>20,000</w:t>
            </w:r>
          </w:p>
        </w:tc>
      </w:tr>
      <w:tr w:rsidR="00AE713B" w14:paraId="56345CAA" w14:textId="77777777" w:rsidTr="003E2D3C">
        <w:tc>
          <w:tcPr>
            <w:tcW w:w="314" w:type="pct"/>
          </w:tcPr>
          <w:p w14:paraId="0517D80F" w14:textId="77777777" w:rsidR="00AE713B" w:rsidRDefault="00AE713B" w:rsidP="003E2D3C">
            <w:pPr>
              <w:rPr>
                <w:rFonts w:ascii="Times New Roman" w:hAnsi="Times New Roman" w:cs="Times New Roman"/>
              </w:rPr>
            </w:pPr>
            <w:r>
              <w:rPr>
                <w:rFonts w:ascii="Times New Roman" w:hAnsi="Times New Roman" w:cs="Times New Roman"/>
              </w:rPr>
              <w:t>5.</w:t>
            </w:r>
          </w:p>
        </w:tc>
        <w:tc>
          <w:tcPr>
            <w:tcW w:w="3185" w:type="pct"/>
          </w:tcPr>
          <w:p w14:paraId="7EC87D94" w14:textId="77777777" w:rsidR="00AE713B" w:rsidRDefault="00AE713B" w:rsidP="003E2D3C">
            <w:pPr>
              <w:rPr>
                <w:rFonts w:ascii="Times New Roman" w:hAnsi="Times New Roman" w:cs="Times New Roman"/>
              </w:rPr>
            </w:pPr>
            <w:r>
              <w:rPr>
                <w:rFonts w:ascii="Times New Roman" w:hAnsi="Times New Roman" w:cs="Times New Roman"/>
              </w:rPr>
              <w:t>Net program costs including Assumption Changes:</w:t>
            </w:r>
          </w:p>
        </w:tc>
        <w:tc>
          <w:tcPr>
            <w:tcW w:w="733" w:type="pct"/>
          </w:tcPr>
          <w:p w14:paraId="6C869791" w14:textId="77777777" w:rsidR="00AE713B" w:rsidRDefault="00AE713B" w:rsidP="003E2D3C">
            <w:pPr>
              <w:jc w:val="right"/>
              <w:rPr>
                <w:rFonts w:ascii="Times New Roman" w:hAnsi="Times New Roman" w:cs="Times New Roman"/>
              </w:rPr>
            </w:pPr>
            <w:r>
              <w:rPr>
                <w:rFonts w:ascii="Times New Roman" w:hAnsi="Times New Roman" w:cs="Times New Roman"/>
              </w:rPr>
              <w:t>-</w:t>
            </w:r>
          </w:p>
        </w:tc>
        <w:tc>
          <w:tcPr>
            <w:tcW w:w="768" w:type="pct"/>
          </w:tcPr>
          <w:p w14:paraId="027178CF" w14:textId="58DA74E7" w:rsidR="00AE713B" w:rsidRPr="006824DF" w:rsidRDefault="00AE713B" w:rsidP="003E2D3C">
            <w:pPr>
              <w:jc w:val="right"/>
              <w:rPr>
                <w:rFonts w:ascii="Times New Roman" w:hAnsi="Times New Roman" w:cs="Times New Roman"/>
              </w:rPr>
            </w:pPr>
            <w:r>
              <w:rPr>
                <w:rFonts w:ascii="Times New Roman" w:hAnsi="Times New Roman" w:cs="Times New Roman"/>
              </w:rPr>
              <w:t>20,000</w:t>
            </w:r>
          </w:p>
        </w:tc>
      </w:tr>
      <w:tr w:rsidR="00AE713B" w14:paraId="0E0DB073" w14:textId="77777777" w:rsidTr="003E2D3C">
        <w:tc>
          <w:tcPr>
            <w:tcW w:w="314" w:type="pct"/>
          </w:tcPr>
          <w:p w14:paraId="31D3B9D5" w14:textId="77777777" w:rsidR="00AE713B" w:rsidRPr="0060188B" w:rsidRDefault="00AE713B" w:rsidP="003E2D3C">
            <w:pPr>
              <w:rPr>
                <w:rFonts w:ascii="Times New Roman" w:hAnsi="Times New Roman" w:cs="Times New Roman"/>
                <w:b/>
                <w:bCs/>
              </w:rPr>
            </w:pPr>
            <w:r w:rsidRPr="0060188B">
              <w:rPr>
                <w:rFonts w:ascii="Times New Roman" w:hAnsi="Times New Roman" w:cs="Times New Roman"/>
                <w:b/>
                <w:bCs/>
              </w:rPr>
              <w:t>8.</w:t>
            </w:r>
          </w:p>
        </w:tc>
        <w:tc>
          <w:tcPr>
            <w:tcW w:w="3185" w:type="pct"/>
          </w:tcPr>
          <w:p w14:paraId="228CE338" w14:textId="77777777" w:rsidR="00AE713B" w:rsidRPr="0060188B" w:rsidRDefault="00AE713B" w:rsidP="003E2D3C">
            <w:pPr>
              <w:rPr>
                <w:rFonts w:ascii="Times New Roman" w:hAnsi="Times New Roman" w:cs="Times New Roman"/>
                <w:b/>
                <w:bCs/>
              </w:rPr>
            </w:pPr>
            <w:r w:rsidRPr="0060188B">
              <w:rPr>
                <w:rFonts w:ascii="Times New Roman" w:hAnsi="Times New Roman" w:cs="Times New Roman"/>
                <w:b/>
                <w:bCs/>
              </w:rPr>
              <w:t>Net cost of operations</w:t>
            </w:r>
          </w:p>
        </w:tc>
        <w:tc>
          <w:tcPr>
            <w:tcW w:w="733" w:type="pct"/>
          </w:tcPr>
          <w:p w14:paraId="11F58FB9" w14:textId="77777777" w:rsidR="00AE713B" w:rsidRPr="0060188B" w:rsidRDefault="00AE713B" w:rsidP="003E2D3C">
            <w:pPr>
              <w:jc w:val="right"/>
              <w:rPr>
                <w:rFonts w:ascii="Times New Roman" w:hAnsi="Times New Roman" w:cs="Times New Roman"/>
                <w:b/>
                <w:bCs/>
              </w:rPr>
            </w:pPr>
            <w:r w:rsidRPr="0060188B">
              <w:rPr>
                <w:rFonts w:ascii="Times New Roman" w:hAnsi="Times New Roman" w:cs="Times New Roman"/>
                <w:b/>
                <w:bCs/>
              </w:rPr>
              <w:t>-</w:t>
            </w:r>
          </w:p>
        </w:tc>
        <w:tc>
          <w:tcPr>
            <w:tcW w:w="768" w:type="pct"/>
          </w:tcPr>
          <w:p w14:paraId="14975E69" w14:textId="2D007C37" w:rsidR="00AE713B" w:rsidRPr="0060188B" w:rsidRDefault="00AE713B" w:rsidP="003E2D3C">
            <w:pPr>
              <w:jc w:val="right"/>
              <w:rPr>
                <w:rFonts w:ascii="Times New Roman" w:hAnsi="Times New Roman" w:cs="Times New Roman"/>
                <w:b/>
                <w:bCs/>
              </w:rPr>
            </w:pPr>
            <w:r w:rsidRPr="0060188B">
              <w:rPr>
                <w:rFonts w:ascii="Times New Roman" w:hAnsi="Times New Roman" w:cs="Times New Roman"/>
                <w:b/>
                <w:bCs/>
              </w:rPr>
              <w:t>20,000</w:t>
            </w:r>
          </w:p>
        </w:tc>
      </w:tr>
    </w:tbl>
    <w:p w14:paraId="6B195B17" w14:textId="77777777" w:rsidR="00786B5D" w:rsidRPr="00F50B2E" w:rsidRDefault="00786B5D" w:rsidP="004E54F2">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813"/>
        <w:gridCol w:w="8247"/>
        <w:gridCol w:w="1898"/>
        <w:gridCol w:w="1992"/>
      </w:tblGrid>
      <w:tr w:rsidR="00163EDA" w:rsidRPr="00645601" w14:paraId="1DA9C283" w14:textId="77777777" w:rsidTr="003E2D3C">
        <w:trPr>
          <w:trHeight w:val="377"/>
        </w:trPr>
        <w:tc>
          <w:tcPr>
            <w:tcW w:w="5000" w:type="pct"/>
            <w:gridSpan w:val="4"/>
            <w:shd w:val="clear" w:color="auto" w:fill="D9D9D9" w:themeFill="background1" w:themeFillShade="D9"/>
          </w:tcPr>
          <w:p w14:paraId="0421BF05" w14:textId="77777777" w:rsidR="00163EDA" w:rsidRDefault="00163EDA" w:rsidP="003E2D3C">
            <w:pPr>
              <w:jc w:val="center"/>
              <w:rPr>
                <w:rFonts w:ascii="Times New Roman" w:hAnsi="Times New Roman" w:cs="Times New Roman"/>
                <w:b/>
                <w:sz w:val="24"/>
                <w:szCs w:val="24"/>
              </w:rPr>
            </w:pPr>
            <w:r>
              <w:rPr>
                <w:rFonts w:ascii="Times New Roman" w:hAnsi="Times New Roman" w:cs="Times New Roman"/>
                <w:b/>
                <w:sz w:val="24"/>
                <w:szCs w:val="24"/>
              </w:rPr>
              <w:t>STATEMENT OF CHANGES IN NET POSITION</w:t>
            </w:r>
          </w:p>
        </w:tc>
      </w:tr>
      <w:tr w:rsidR="00163EDA" w:rsidRPr="00645601" w14:paraId="725592DB" w14:textId="77777777" w:rsidTr="003E2D3C">
        <w:tc>
          <w:tcPr>
            <w:tcW w:w="314" w:type="pct"/>
          </w:tcPr>
          <w:p w14:paraId="1497EF10" w14:textId="77777777" w:rsidR="00163EDA" w:rsidRPr="000F47B0" w:rsidRDefault="00163EDA" w:rsidP="003E2D3C">
            <w:pPr>
              <w:rPr>
                <w:rFonts w:ascii="Times New Roman" w:hAnsi="Times New Roman" w:cs="Times New Roman"/>
                <w:b/>
              </w:rPr>
            </w:pPr>
            <w:r>
              <w:rPr>
                <w:rFonts w:ascii="Times New Roman" w:hAnsi="Times New Roman" w:cs="Times New Roman"/>
                <w:b/>
              </w:rPr>
              <w:t>Line No.</w:t>
            </w:r>
          </w:p>
        </w:tc>
        <w:tc>
          <w:tcPr>
            <w:tcW w:w="3184" w:type="pct"/>
          </w:tcPr>
          <w:p w14:paraId="23BAF9A1" w14:textId="77777777" w:rsidR="00163EDA" w:rsidRDefault="00163EDA" w:rsidP="003E2D3C">
            <w:pPr>
              <w:rPr>
                <w:rFonts w:ascii="Times New Roman" w:hAnsi="Times New Roman" w:cs="Times New Roman"/>
                <w:b/>
                <w:sz w:val="28"/>
                <w:szCs w:val="28"/>
              </w:rPr>
            </w:pPr>
          </w:p>
        </w:tc>
        <w:tc>
          <w:tcPr>
            <w:tcW w:w="733" w:type="pct"/>
          </w:tcPr>
          <w:p w14:paraId="4E365583" w14:textId="77777777" w:rsidR="00163EDA" w:rsidRPr="00645601" w:rsidRDefault="00163EDA" w:rsidP="003E2D3C">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769" w:type="pct"/>
          </w:tcPr>
          <w:p w14:paraId="3B16BCCB" w14:textId="77777777" w:rsidR="00163EDA" w:rsidRPr="00645601" w:rsidRDefault="00163EDA" w:rsidP="003E2D3C">
            <w:pPr>
              <w:jc w:val="center"/>
              <w:rPr>
                <w:rFonts w:ascii="Times New Roman" w:hAnsi="Times New Roman" w:cs="Times New Roman"/>
                <w:b/>
                <w:sz w:val="24"/>
                <w:szCs w:val="24"/>
              </w:rPr>
            </w:pPr>
            <w:r>
              <w:rPr>
                <w:rFonts w:ascii="Times New Roman" w:hAnsi="Times New Roman" w:cs="Times New Roman"/>
                <w:b/>
                <w:sz w:val="24"/>
                <w:szCs w:val="24"/>
              </w:rPr>
              <w:t xml:space="preserve">Ordering  Agency </w:t>
            </w:r>
          </w:p>
        </w:tc>
      </w:tr>
      <w:tr w:rsidR="00163EDA" w14:paraId="6988A67B" w14:textId="77777777" w:rsidTr="003E2D3C">
        <w:trPr>
          <w:trHeight w:val="233"/>
        </w:trPr>
        <w:tc>
          <w:tcPr>
            <w:tcW w:w="314" w:type="pct"/>
          </w:tcPr>
          <w:p w14:paraId="57EFD6F7" w14:textId="77777777" w:rsidR="00163EDA" w:rsidRDefault="00163EDA" w:rsidP="003E2D3C">
            <w:pPr>
              <w:rPr>
                <w:rFonts w:ascii="Times New Roman" w:hAnsi="Times New Roman" w:cs="Times New Roman"/>
                <w:b/>
                <w:sz w:val="28"/>
                <w:szCs w:val="28"/>
              </w:rPr>
            </w:pPr>
          </w:p>
        </w:tc>
        <w:tc>
          <w:tcPr>
            <w:tcW w:w="3184" w:type="pct"/>
          </w:tcPr>
          <w:p w14:paraId="2716A1DE" w14:textId="679CFC37" w:rsidR="00163EDA" w:rsidRPr="00C017E0" w:rsidRDefault="003D328B" w:rsidP="003E2D3C">
            <w:pPr>
              <w:rPr>
                <w:rFonts w:ascii="Times New Roman" w:hAnsi="Times New Roman" w:cs="Times New Roman"/>
                <w:b/>
              </w:rPr>
            </w:pPr>
            <w:r>
              <w:rPr>
                <w:rFonts w:ascii="Times New Roman" w:hAnsi="Times New Roman" w:cs="Times New Roman"/>
                <w:b/>
              </w:rPr>
              <w:t>Unexpended Appropriations</w:t>
            </w:r>
            <w:r w:rsidR="00163EDA" w:rsidRPr="00C017E0">
              <w:rPr>
                <w:rFonts w:ascii="Times New Roman" w:hAnsi="Times New Roman" w:cs="Times New Roman"/>
                <w:b/>
              </w:rPr>
              <w:t>:</w:t>
            </w:r>
          </w:p>
        </w:tc>
        <w:tc>
          <w:tcPr>
            <w:tcW w:w="733" w:type="pct"/>
          </w:tcPr>
          <w:p w14:paraId="2A4C76D9" w14:textId="77777777" w:rsidR="00163EDA" w:rsidRDefault="00163EDA" w:rsidP="003E2D3C">
            <w:pPr>
              <w:jc w:val="right"/>
              <w:rPr>
                <w:rFonts w:ascii="Times New Roman" w:hAnsi="Times New Roman" w:cs="Times New Roman"/>
                <w:b/>
                <w:sz w:val="28"/>
                <w:szCs w:val="28"/>
              </w:rPr>
            </w:pPr>
          </w:p>
        </w:tc>
        <w:tc>
          <w:tcPr>
            <w:tcW w:w="769" w:type="pct"/>
          </w:tcPr>
          <w:p w14:paraId="52783B52" w14:textId="77777777" w:rsidR="00163EDA" w:rsidRDefault="00163EDA" w:rsidP="003E2D3C">
            <w:pPr>
              <w:jc w:val="right"/>
              <w:rPr>
                <w:rFonts w:ascii="Times New Roman" w:hAnsi="Times New Roman" w:cs="Times New Roman"/>
                <w:b/>
                <w:sz w:val="28"/>
                <w:szCs w:val="28"/>
              </w:rPr>
            </w:pPr>
          </w:p>
        </w:tc>
      </w:tr>
      <w:tr w:rsidR="00163EDA" w14:paraId="03956481" w14:textId="77777777" w:rsidTr="003E2D3C">
        <w:tc>
          <w:tcPr>
            <w:tcW w:w="314" w:type="pct"/>
          </w:tcPr>
          <w:p w14:paraId="536C12E6" w14:textId="117EF5AF" w:rsidR="00163EDA" w:rsidRPr="009F6B2A" w:rsidRDefault="00163EDA" w:rsidP="003E2D3C">
            <w:pPr>
              <w:rPr>
                <w:rFonts w:ascii="Times New Roman" w:hAnsi="Times New Roman" w:cs="Times New Roman"/>
              </w:rPr>
            </w:pPr>
            <w:r>
              <w:rPr>
                <w:rFonts w:ascii="Times New Roman" w:hAnsi="Times New Roman" w:cs="Times New Roman"/>
              </w:rPr>
              <w:t xml:space="preserve">  4.</w:t>
            </w:r>
          </w:p>
        </w:tc>
        <w:tc>
          <w:tcPr>
            <w:tcW w:w="3184" w:type="pct"/>
          </w:tcPr>
          <w:p w14:paraId="741DE43B" w14:textId="73C9D8D8" w:rsidR="00163EDA" w:rsidRPr="00C017E0" w:rsidRDefault="00163EDA" w:rsidP="003E2D3C">
            <w:pPr>
              <w:rPr>
                <w:rFonts w:ascii="Times New Roman" w:hAnsi="Times New Roman" w:cs="Times New Roman"/>
              </w:rPr>
            </w:pPr>
            <w:r>
              <w:rPr>
                <w:rFonts w:ascii="Times New Roman" w:hAnsi="Times New Roman" w:cs="Times New Roman"/>
              </w:rPr>
              <w:t>Appropriations received  (3101</w:t>
            </w:r>
            <w:r w:rsidRPr="00C017E0">
              <w:rPr>
                <w:rFonts w:ascii="Times New Roman" w:hAnsi="Times New Roman" w:cs="Times New Roman"/>
              </w:rPr>
              <w:t>00E)</w:t>
            </w:r>
          </w:p>
        </w:tc>
        <w:tc>
          <w:tcPr>
            <w:tcW w:w="733" w:type="pct"/>
          </w:tcPr>
          <w:p w14:paraId="39C9B41A" w14:textId="77777777" w:rsidR="00163EDA" w:rsidRPr="009F6B2A" w:rsidRDefault="00163EDA" w:rsidP="003E2D3C">
            <w:pPr>
              <w:jc w:val="right"/>
              <w:rPr>
                <w:rFonts w:ascii="Times New Roman" w:hAnsi="Times New Roman" w:cs="Times New Roman"/>
              </w:rPr>
            </w:pPr>
            <w:r>
              <w:rPr>
                <w:rFonts w:ascii="Times New Roman" w:hAnsi="Times New Roman" w:cs="Times New Roman"/>
              </w:rPr>
              <w:t>-</w:t>
            </w:r>
          </w:p>
        </w:tc>
        <w:tc>
          <w:tcPr>
            <w:tcW w:w="769" w:type="pct"/>
          </w:tcPr>
          <w:p w14:paraId="0A0F2F47" w14:textId="0149C210" w:rsidR="00163EDA" w:rsidRDefault="00163EDA" w:rsidP="003E2D3C">
            <w:pPr>
              <w:jc w:val="right"/>
              <w:rPr>
                <w:rFonts w:ascii="Times New Roman" w:hAnsi="Times New Roman" w:cs="Times New Roman"/>
              </w:rPr>
            </w:pPr>
            <w:r>
              <w:rPr>
                <w:rFonts w:ascii="Times New Roman" w:hAnsi="Times New Roman" w:cs="Times New Roman"/>
              </w:rPr>
              <w:t>50,000</w:t>
            </w:r>
          </w:p>
        </w:tc>
      </w:tr>
      <w:tr w:rsidR="00163EDA" w:rsidRPr="009F6B2A" w14:paraId="09FE81D2" w14:textId="77777777" w:rsidTr="003E2D3C">
        <w:tc>
          <w:tcPr>
            <w:tcW w:w="314" w:type="pct"/>
          </w:tcPr>
          <w:p w14:paraId="5191CE2A" w14:textId="480D9A09" w:rsidR="00163EDA" w:rsidRDefault="00163EDA" w:rsidP="003E2D3C">
            <w:pPr>
              <w:rPr>
                <w:rFonts w:ascii="Times New Roman" w:hAnsi="Times New Roman" w:cs="Times New Roman"/>
              </w:rPr>
            </w:pPr>
            <w:r>
              <w:rPr>
                <w:rFonts w:ascii="Times New Roman" w:hAnsi="Times New Roman" w:cs="Times New Roman"/>
              </w:rPr>
              <w:t xml:space="preserve">  7.</w:t>
            </w:r>
          </w:p>
        </w:tc>
        <w:tc>
          <w:tcPr>
            <w:tcW w:w="3184" w:type="pct"/>
          </w:tcPr>
          <w:p w14:paraId="619F0968" w14:textId="785D61BF" w:rsidR="00163EDA" w:rsidRDefault="00163EDA" w:rsidP="003E2D3C">
            <w:pPr>
              <w:rPr>
                <w:rFonts w:ascii="Times New Roman" w:hAnsi="Times New Roman" w:cs="Times New Roman"/>
              </w:rPr>
            </w:pPr>
            <w:r>
              <w:rPr>
                <w:rFonts w:ascii="Times New Roman" w:hAnsi="Times New Roman" w:cs="Times New Roman"/>
              </w:rPr>
              <w:t>Appropriations used (3107</w:t>
            </w:r>
            <w:r w:rsidR="0060188B">
              <w:rPr>
                <w:rFonts w:ascii="Times New Roman" w:hAnsi="Times New Roman" w:cs="Times New Roman"/>
              </w:rPr>
              <w:t>1</w:t>
            </w:r>
            <w:r>
              <w:rPr>
                <w:rFonts w:ascii="Times New Roman" w:hAnsi="Times New Roman" w:cs="Times New Roman"/>
              </w:rPr>
              <w:t>0E)</w:t>
            </w:r>
          </w:p>
        </w:tc>
        <w:tc>
          <w:tcPr>
            <w:tcW w:w="733" w:type="pct"/>
          </w:tcPr>
          <w:p w14:paraId="2D38C70E" w14:textId="2AF82DD3" w:rsidR="00163EDA" w:rsidRDefault="00163EDA" w:rsidP="003E2D3C">
            <w:pPr>
              <w:jc w:val="right"/>
              <w:rPr>
                <w:rFonts w:ascii="Times New Roman" w:hAnsi="Times New Roman" w:cs="Times New Roman"/>
              </w:rPr>
            </w:pPr>
            <w:r>
              <w:rPr>
                <w:rFonts w:ascii="Times New Roman" w:hAnsi="Times New Roman" w:cs="Times New Roman"/>
              </w:rPr>
              <w:t>-</w:t>
            </w:r>
          </w:p>
        </w:tc>
        <w:tc>
          <w:tcPr>
            <w:tcW w:w="769" w:type="pct"/>
          </w:tcPr>
          <w:p w14:paraId="7639299E" w14:textId="7DF5DB51" w:rsidR="00163EDA" w:rsidRDefault="00163EDA" w:rsidP="003E2D3C">
            <w:pPr>
              <w:jc w:val="right"/>
              <w:rPr>
                <w:rFonts w:ascii="Times New Roman" w:hAnsi="Times New Roman" w:cs="Times New Roman"/>
              </w:rPr>
            </w:pPr>
            <w:r>
              <w:rPr>
                <w:rFonts w:ascii="Times New Roman" w:hAnsi="Times New Roman" w:cs="Times New Roman"/>
              </w:rPr>
              <w:t>20,000</w:t>
            </w:r>
          </w:p>
        </w:tc>
      </w:tr>
      <w:tr w:rsidR="00163EDA" w:rsidRPr="009F6B2A" w14:paraId="61E0C308" w14:textId="77777777" w:rsidTr="003E2D3C">
        <w:tc>
          <w:tcPr>
            <w:tcW w:w="314" w:type="pct"/>
          </w:tcPr>
          <w:p w14:paraId="153D54B3" w14:textId="689E3C9F" w:rsidR="00163EDA" w:rsidRPr="009F6B2A" w:rsidRDefault="00163EDA" w:rsidP="003E2D3C">
            <w:pPr>
              <w:rPr>
                <w:rFonts w:ascii="Times New Roman" w:hAnsi="Times New Roman" w:cs="Times New Roman"/>
              </w:rPr>
            </w:pPr>
            <w:r>
              <w:rPr>
                <w:rFonts w:ascii="Times New Roman" w:hAnsi="Times New Roman" w:cs="Times New Roman"/>
              </w:rPr>
              <w:t xml:space="preserve">  8.</w:t>
            </w:r>
          </w:p>
        </w:tc>
        <w:tc>
          <w:tcPr>
            <w:tcW w:w="3184" w:type="pct"/>
          </w:tcPr>
          <w:p w14:paraId="6CE71477" w14:textId="1F08CE76" w:rsidR="00163EDA" w:rsidRPr="009F6B2A" w:rsidRDefault="00163EDA" w:rsidP="003E2D3C">
            <w:pPr>
              <w:rPr>
                <w:rFonts w:ascii="Times New Roman" w:hAnsi="Times New Roman" w:cs="Times New Roman"/>
              </w:rPr>
            </w:pPr>
            <w:r>
              <w:rPr>
                <w:rFonts w:ascii="Times New Roman" w:hAnsi="Times New Roman" w:cs="Times New Roman"/>
              </w:rPr>
              <w:t>Total Budgetary Financing Sources</w:t>
            </w:r>
          </w:p>
        </w:tc>
        <w:tc>
          <w:tcPr>
            <w:tcW w:w="733" w:type="pct"/>
          </w:tcPr>
          <w:p w14:paraId="78091755" w14:textId="77777777" w:rsidR="00163EDA" w:rsidRPr="009F6B2A" w:rsidRDefault="00163EDA" w:rsidP="003E2D3C">
            <w:pPr>
              <w:jc w:val="right"/>
              <w:rPr>
                <w:rFonts w:ascii="Times New Roman" w:hAnsi="Times New Roman" w:cs="Times New Roman"/>
              </w:rPr>
            </w:pPr>
            <w:r>
              <w:rPr>
                <w:rFonts w:ascii="Times New Roman" w:hAnsi="Times New Roman" w:cs="Times New Roman"/>
              </w:rPr>
              <w:t>-</w:t>
            </w:r>
          </w:p>
        </w:tc>
        <w:tc>
          <w:tcPr>
            <w:tcW w:w="769" w:type="pct"/>
          </w:tcPr>
          <w:p w14:paraId="0FD10CB2" w14:textId="44994B6B" w:rsidR="00163EDA" w:rsidRPr="009F6B2A" w:rsidRDefault="00163EDA" w:rsidP="003E2D3C">
            <w:pPr>
              <w:jc w:val="right"/>
              <w:rPr>
                <w:rFonts w:ascii="Times New Roman" w:hAnsi="Times New Roman" w:cs="Times New Roman"/>
              </w:rPr>
            </w:pPr>
            <w:r>
              <w:rPr>
                <w:rFonts w:ascii="Times New Roman" w:hAnsi="Times New Roman" w:cs="Times New Roman"/>
              </w:rPr>
              <w:t>30,000</w:t>
            </w:r>
          </w:p>
        </w:tc>
      </w:tr>
      <w:tr w:rsidR="00163EDA" w:rsidRPr="009F6B2A" w14:paraId="0DCC9DBB" w14:textId="77777777" w:rsidTr="003E2D3C">
        <w:tc>
          <w:tcPr>
            <w:tcW w:w="314" w:type="pct"/>
          </w:tcPr>
          <w:p w14:paraId="06A6F6DB" w14:textId="41B4A74F" w:rsidR="00163EDA" w:rsidRPr="009F6B2A" w:rsidRDefault="00163EDA" w:rsidP="00163EDA">
            <w:pPr>
              <w:rPr>
                <w:rFonts w:ascii="Times New Roman" w:hAnsi="Times New Roman" w:cs="Times New Roman"/>
              </w:rPr>
            </w:pPr>
            <w:r>
              <w:rPr>
                <w:rFonts w:ascii="Times New Roman" w:hAnsi="Times New Roman" w:cs="Times New Roman"/>
              </w:rPr>
              <w:t xml:space="preserve">  9.</w:t>
            </w:r>
          </w:p>
        </w:tc>
        <w:tc>
          <w:tcPr>
            <w:tcW w:w="3184" w:type="pct"/>
          </w:tcPr>
          <w:p w14:paraId="4E58E714" w14:textId="04CA6F36" w:rsidR="00163EDA" w:rsidRPr="009F6B2A" w:rsidRDefault="00163EDA" w:rsidP="003E2D3C">
            <w:pPr>
              <w:rPr>
                <w:rFonts w:ascii="Times New Roman" w:hAnsi="Times New Roman" w:cs="Times New Roman"/>
              </w:rPr>
            </w:pPr>
            <w:r>
              <w:rPr>
                <w:rFonts w:ascii="Times New Roman" w:hAnsi="Times New Roman" w:cs="Times New Roman"/>
              </w:rPr>
              <w:t>Total Unexpended Appropriations</w:t>
            </w:r>
          </w:p>
        </w:tc>
        <w:tc>
          <w:tcPr>
            <w:tcW w:w="733" w:type="pct"/>
          </w:tcPr>
          <w:p w14:paraId="43A5DAF5" w14:textId="77777777" w:rsidR="00163EDA" w:rsidRPr="009F6B2A" w:rsidRDefault="00163EDA" w:rsidP="003E2D3C">
            <w:pPr>
              <w:jc w:val="right"/>
              <w:rPr>
                <w:rFonts w:ascii="Times New Roman" w:hAnsi="Times New Roman" w:cs="Times New Roman"/>
              </w:rPr>
            </w:pPr>
            <w:r>
              <w:rPr>
                <w:rFonts w:ascii="Times New Roman" w:hAnsi="Times New Roman" w:cs="Times New Roman"/>
              </w:rPr>
              <w:t>-</w:t>
            </w:r>
          </w:p>
        </w:tc>
        <w:tc>
          <w:tcPr>
            <w:tcW w:w="769" w:type="pct"/>
          </w:tcPr>
          <w:p w14:paraId="4CCDCA09" w14:textId="4C3888CD" w:rsidR="00163EDA" w:rsidRPr="009F6B2A" w:rsidRDefault="00163EDA" w:rsidP="003E2D3C">
            <w:pPr>
              <w:jc w:val="right"/>
              <w:rPr>
                <w:rFonts w:ascii="Times New Roman" w:hAnsi="Times New Roman" w:cs="Times New Roman"/>
              </w:rPr>
            </w:pPr>
            <w:r>
              <w:rPr>
                <w:rFonts w:ascii="Times New Roman" w:hAnsi="Times New Roman" w:cs="Times New Roman"/>
              </w:rPr>
              <w:t>30,000</w:t>
            </w:r>
          </w:p>
        </w:tc>
      </w:tr>
      <w:tr w:rsidR="003D328B" w:rsidRPr="009F6B2A" w14:paraId="027C5F41" w14:textId="77777777" w:rsidTr="003E2D3C">
        <w:tc>
          <w:tcPr>
            <w:tcW w:w="314" w:type="pct"/>
          </w:tcPr>
          <w:p w14:paraId="18472B68" w14:textId="77777777" w:rsidR="003D328B" w:rsidRDefault="003D328B" w:rsidP="003E2D3C">
            <w:pPr>
              <w:rPr>
                <w:rFonts w:ascii="Times New Roman" w:hAnsi="Times New Roman" w:cs="Times New Roman"/>
              </w:rPr>
            </w:pPr>
          </w:p>
        </w:tc>
        <w:tc>
          <w:tcPr>
            <w:tcW w:w="3184" w:type="pct"/>
          </w:tcPr>
          <w:p w14:paraId="7D5903D4" w14:textId="5A2CD523" w:rsidR="003D328B" w:rsidRPr="003D328B" w:rsidRDefault="003D328B" w:rsidP="003E2D3C">
            <w:pPr>
              <w:rPr>
                <w:rFonts w:ascii="Times New Roman" w:hAnsi="Times New Roman" w:cs="Times New Roman"/>
                <w:b/>
                <w:bCs/>
              </w:rPr>
            </w:pPr>
            <w:r>
              <w:rPr>
                <w:rFonts w:ascii="Times New Roman" w:hAnsi="Times New Roman" w:cs="Times New Roman"/>
                <w:b/>
                <w:bCs/>
              </w:rPr>
              <w:t>Budgetary Financing Sources:</w:t>
            </w:r>
          </w:p>
        </w:tc>
        <w:tc>
          <w:tcPr>
            <w:tcW w:w="733" w:type="pct"/>
          </w:tcPr>
          <w:p w14:paraId="5AF4CE0E" w14:textId="77777777" w:rsidR="003D328B" w:rsidRDefault="003D328B" w:rsidP="003E2D3C">
            <w:pPr>
              <w:jc w:val="right"/>
              <w:rPr>
                <w:rFonts w:ascii="Times New Roman" w:hAnsi="Times New Roman" w:cs="Times New Roman"/>
              </w:rPr>
            </w:pPr>
          </w:p>
        </w:tc>
        <w:tc>
          <w:tcPr>
            <w:tcW w:w="769" w:type="pct"/>
          </w:tcPr>
          <w:p w14:paraId="7C91DA9B" w14:textId="77777777" w:rsidR="003D328B" w:rsidRDefault="003D328B" w:rsidP="003E2D3C">
            <w:pPr>
              <w:jc w:val="right"/>
              <w:rPr>
                <w:rFonts w:ascii="Times New Roman" w:hAnsi="Times New Roman" w:cs="Times New Roman"/>
              </w:rPr>
            </w:pPr>
          </w:p>
        </w:tc>
      </w:tr>
      <w:tr w:rsidR="00163EDA" w:rsidRPr="009F6B2A" w14:paraId="5C3A9E2A" w14:textId="77777777" w:rsidTr="003E2D3C">
        <w:tc>
          <w:tcPr>
            <w:tcW w:w="314" w:type="pct"/>
          </w:tcPr>
          <w:p w14:paraId="7DCBB5F8" w14:textId="00F0EF4B" w:rsidR="00163EDA" w:rsidRPr="004B4D2F" w:rsidRDefault="00163EDA" w:rsidP="003E2D3C">
            <w:pPr>
              <w:rPr>
                <w:rFonts w:ascii="Times New Roman" w:hAnsi="Times New Roman" w:cs="Times New Roman"/>
              </w:rPr>
            </w:pPr>
            <w:r>
              <w:rPr>
                <w:rFonts w:ascii="Times New Roman" w:hAnsi="Times New Roman" w:cs="Times New Roman"/>
              </w:rPr>
              <w:t>14</w:t>
            </w:r>
            <w:r w:rsidRPr="004B4D2F">
              <w:rPr>
                <w:rFonts w:ascii="Times New Roman" w:hAnsi="Times New Roman" w:cs="Times New Roman"/>
              </w:rPr>
              <w:t>.</w:t>
            </w:r>
          </w:p>
        </w:tc>
        <w:tc>
          <w:tcPr>
            <w:tcW w:w="3184" w:type="pct"/>
          </w:tcPr>
          <w:p w14:paraId="0B10DD4A" w14:textId="75F2F3CF" w:rsidR="00163EDA" w:rsidRPr="004B4D2F" w:rsidRDefault="00163EDA" w:rsidP="003E2D3C">
            <w:pPr>
              <w:rPr>
                <w:rFonts w:ascii="Times New Roman" w:hAnsi="Times New Roman" w:cs="Times New Roman"/>
              </w:rPr>
            </w:pPr>
            <w:r>
              <w:rPr>
                <w:rFonts w:ascii="Times New Roman" w:hAnsi="Times New Roman" w:cs="Times New Roman"/>
              </w:rPr>
              <w:t>Appropriations Used (5700</w:t>
            </w:r>
            <w:r w:rsidR="0060188B">
              <w:rPr>
                <w:rFonts w:ascii="Times New Roman" w:hAnsi="Times New Roman" w:cs="Times New Roman"/>
              </w:rPr>
              <w:t>1</w:t>
            </w:r>
            <w:r>
              <w:rPr>
                <w:rFonts w:ascii="Times New Roman" w:hAnsi="Times New Roman" w:cs="Times New Roman"/>
              </w:rPr>
              <w:t>0E)</w:t>
            </w:r>
          </w:p>
        </w:tc>
        <w:tc>
          <w:tcPr>
            <w:tcW w:w="733" w:type="pct"/>
          </w:tcPr>
          <w:p w14:paraId="21060C78" w14:textId="77777777" w:rsidR="00163EDA" w:rsidRPr="009F6B2A" w:rsidRDefault="00163EDA" w:rsidP="003E2D3C">
            <w:pPr>
              <w:jc w:val="right"/>
              <w:rPr>
                <w:rFonts w:ascii="Times New Roman" w:hAnsi="Times New Roman" w:cs="Times New Roman"/>
              </w:rPr>
            </w:pPr>
            <w:r>
              <w:rPr>
                <w:rFonts w:ascii="Times New Roman" w:hAnsi="Times New Roman" w:cs="Times New Roman"/>
              </w:rPr>
              <w:t>-</w:t>
            </w:r>
          </w:p>
        </w:tc>
        <w:tc>
          <w:tcPr>
            <w:tcW w:w="769" w:type="pct"/>
          </w:tcPr>
          <w:p w14:paraId="00190DFF" w14:textId="63136C70" w:rsidR="00163EDA" w:rsidRPr="009F6B2A" w:rsidRDefault="00163EDA" w:rsidP="003E2D3C">
            <w:pPr>
              <w:jc w:val="right"/>
              <w:rPr>
                <w:rFonts w:ascii="Times New Roman" w:hAnsi="Times New Roman" w:cs="Times New Roman"/>
              </w:rPr>
            </w:pPr>
            <w:r>
              <w:rPr>
                <w:rFonts w:ascii="Times New Roman" w:hAnsi="Times New Roman" w:cs="Times New Roman"/>
              </w:rPr>
              <w:t>20,000</w:t>
            </w:r>
          </w:p>
        </w:tc>
      </w:tr>
      <w:tr w:rsidR="00163EDA" w:rsidRPr="004B4D2F" w14:paraId="380807EE" w14:textId="77777777" w:rsidTr="003E2D3C">
        <w:tc>
          <w:tcPr>
            <w:tcW w:w="314" w:type="pct"/>
          </w:tcPr>
          <w:p w14:paraId="4FD2A9BE" w14:textId="4EA2AFD6" w:rsidR="00163EDA" w:rsidRPr="004B4D2F" w:rsidRDefault="00163EDA" w:rsidP="003E2D3C">
            <w:pPr>
              <w:rPr>
                <w:rFonts w:ascii="Times New Roman" w:hAnsi="Times New Roman" w:cs="Times New Roman"/>
              </w:rPr>
            </w:pPr>
            <w:r>
              <w:rPr>
                <w:rFonts w:ascii="Times New Roman" w:hAnsi="Times New Roman" w:cs="Times New Roman"/>
              </w:rPr>
              <w:t>23.</w:t>
            </w:r>
          </w:p>
        </w:tc>
        <w:tc>
          <w:tcPr>
            <w:tcW w:w="3184" w:type="pct"/>
          </w:tcPr>
          <w:p w14:paraId="5FC6C87F" w14:textId="6E74F48C" w:rsidR="00163EDA" w:rsidRPr="004B4D2F" w:rsidRDefault="00163EDA" w:rsidP="003E2D3C">
            <w:pPr>
              <w:rPr>
                <w:rFonts w:ascii="Times New Roman" w:hAnsi="Times New Roman" w:cs="Times New Roman"/>
              </w:rPr>
            </w:pPr>
            <w:r>
              <w:rPr>
                <w:rFonts w:ascii="Times New Roman" w:hAnsi="Times New Roman" w:cs="Times New Roman"/>
              </w:rPr>
              <w:t>Total Financing Sources</w:t>
            </w:r>
          </w:p>
        </w:tc>
        <w:tc>
          <w:tcPr>
            <w:tcW w:w="733" w:type="pct"/>
          </w:tcPr>
          <w:p w14:paraId="68068E3F" w14:textId="77777777" w:rsidR="00163EDA" w:rsidRPr="004B4D2F" w:rsidRDefault="00163EDA" w:rsidP="003E2D3C">
            <w:pPr>
              <w:jc w:val="right"/>
              <w:rPr>
                <w:rFonts w:ascii="Times New Roman" w:hAnsi="Times New Roman" w:cs="Times New Roman"/>
              </w:rPr>
            </w:pPr>
            <w:r>
              <w:rPr>
                <w:rFonts w:ascii="Times New Roman" w:hAnsi="Times New Roman" w:cs="Times New Roman"/>
              </w:rPr>
              <w:t>-</w:t>
            </w:r>
          </w:p>
        </w:tc>
        <w:tc>
          <w:tcPr>
            <w:tcW w:w="769" w:type="pct"/>
          </w:tcPr>
          <w:p w14:paraId="5E8BE61E" w14:textId="150A4A27" w:rsidR="00163EDA" w:rsidRPr="004B4D2F" w:rsidRDefault="00163EDA" w:rsidP="003E2D3C">
            <w:pPr>
              <w:jc w:val="right"/>
              <w:rPr>
                <w:rFonts w:ascii="Times New Roman" w:hAnsi="Times New Roman" w:cs="Times New Roman"/>
              </w:rPr>
            </w:pPr>
            <w:r>
              <w:rPr>
                <w:rFonts w:ascii="Times New Roman" w:hAnsi="Times New Roman" w:cs="Times New Roman"/>
              </w:rPr>
              <w:t>20,000</w:t>
            </w:r>
          </w:p>
        </w:tc>
      </w:tr>
      <w:tr w:rsidR="00163EDA" w:rsidRPr="004B4D2F" w14:paraId="5FFCDB15" w14:textId="77777777" w:rsidTr="003E2D3C">
        <w:tc>
          <w:tcPr>
            <w:tcW w:w="314" w:type="pct"/>
          </w:tcPr>
          <w:p w14:paraId="345024F6" w14:textId="2A156BC1" w:rsidR="00163EDA" w:rsidRPr="004B4D2F" w:rsidRDefault="00163EDA" w:rsidP="003E2D3C">
            <w:pPr>
              <w:rPr>
                <w:rFonts w:ascii="Times New Roman" w:hAnsi="Times New Roman" w:cs="Times New Roman"/>
              </w:rPr>
            </w:pPr>
            <w:r>
              <w:rPr>
                <w:rFonts w:ascii="Times New Roman" w:hAnsi="Times New Roman" w:cs="Times New Roman"/>
              </w:rPr>
              <w:t>24.</w:t>
            </w:r>
          </w:p>
        </w:tc>
        <w:tc>
          <w:tcPr>
            <w:tcW w:w="3184" w:type="pct"/>
          </w:tcPr>
          <w:p w14:paraId="01A6C6B7" w14:textId="14E9F78D" w:rsidR="00163EDA" w:rsidRPr="004B4D2F" w:rsidRDefault="00163EDA" w:rsidP="003E2D3C">
            <w:pPr>
              <w:rPr>
                <w:rFonts w:ascii="Times New Roman" w:hAnsi="Times New Roman" w:cs="Times New Roman"/>
              </w:rPr>
            </w:pPr>
            <w:r>
              <w:rPr>
                <w:rFonts w:ascii="Times New Roman" w:hAnsi="Times New Roman" w:cs="Times New Roman"/>
              </w:rPr>
              <w:t>Net Cost of Operations</w:t>
            </w:r>
          </w:p>
        </w:tc>
        <w:tc>
          <w:tcPr>
            <w:tcW w:w="733" w:type="pct"/>
            <w:vAlign w:val="bottom"/>
          </w:tcPr>
          <w:p w14:paraId="762209AF" w14:textId="106778A9" w:rsidR="00163EDA" w:rsidRPr="004B4D2F" w:rsidRDefault="00163EDA" w:rsidP="003E2D3C">
            <w:pPr>
              <w:jc w:val="right"/>
              <w:rPr>
                <w:rFonts w:ascii="Times New Roman" w:hAnsi="Times New Roman" w:cs="Times New Roman"/>
              </w:rPr>
            </w:pPr>
            <w:r>
              <w:rPr>
                <w:rFonts w:ascii="Times New Roman" w:hAnsi="Times New Roman" w:cs="Times New Roman"/>
              </w:rPr>
              <w:t>-</w:t>
            </w:r>
          </w:p>
        </w:tc>
        <w:tc>
          <w:tcPr>
            <w:tcW w:w="769" w:type="pct"/>
          </w:tcPr>
          <w:p w14:paraId="12DA690D" w14:textId="1A7AD96F" w:rsidR="00163EDA" w:rsidRPr="004B4D2F" w:rsidRDefault="00163EDA" w:rsidP="003E2D3C">
            <w:pPr>
              <w:jc w:val="right"/>
              <w:rPr>
                <w:rFonts w:ascii="Times New Roman" w:hAnsi="Times New Roman" w:cs="Times New Roman"/>
              </w:rPr>
            </w:pPr>
            <w:r>
              <w:rPr>
                <w:rFonts w:ascii="Times New Roman" w:hAnsi="Times New Roman" w:cs="Times New Roman"/>
              </w:rPr>
              <w:t>20,000</w:t>
            </w:r>
          </w:p>
        </w:tc>
      </w:tr>
      <w:tr w:rsidR="00163EDA" w:rsidRPr="004B4D2F" w14:paraId="248B2588" w14:textId="77777777" w:rsidTr="003E2D3C">
        <w:tc>
          <w:tcPr>
            <w:tcW w:w="314" w:type="pct"/>
          </w:tcPr>
          <w:p w14:paraId="2725190B" w14:textId="211B05CA" w:rsidR="00163EDA" w:rsidRPr="004B4D2F" w:rsidRDefault="00163EDA" w:rsidP="003E2D3C">
            <w:pPr>
              <w:rPr>
                <w:rFonts w:ascii="Times New Roman" w:hAnsi="Times New Roman" w:cs="Times New Roman"/>
              </w:rPr>
            </w:pPr>
            <w:r>
              <w:rPr>
                <w:rFonts w:ascii="Times New Roman" w:hAnsi="Times New Roman" w:cs="Times New Roman"/>
              </w:rPr>
              <w:t>25.</w:t>
            </w:r>
          </w:p>
        </w:tc>
        <w:tc>
          <w:tcPr>
            <w:tcW w:w="3184" w:type="pct"/>
          </w:tcPr>
          <w:p w14:paraId="553E7DD5" w14:textId="32435D25" w:rsidR="00163EDA" w:rsidRPr="004B4D2F" w:rsidRDefault="00163EDA" w:rsidP="003E2D3C">
            <w:pPr>
              <w:rPr>
                <w:rFonts w:ascii="Times New Roman" w:hAnsi="Times New Roman" w:cs="Times New Roman"/>
              </w:rPr>
            </w:pPr>
            <w:r>
              <w:rPr>
                <w:rFonts w:ascii="Times New Roman" w:hAnsi="Times New Roman" w:cs="Times New Roman"/>
              </w:rPr>
              <w:t>Net Change</w:t>
            </w:r>
          </w:p>
        </w:tc>
        <w:tc>
          <w:tcPr>
            <w:tcW w:w="733" w:type="pct"/>
            <w:vAlign w:val="bottom"/>
          </w:tcPr>
          <w:p w14:paraId="596E2F1E" w14:textId="75D328E4" w:rsidR="00163EDA" w:rsidRPr="004B4D2F" w:rsidRDefault="00163EDA" w:rsidP="003E2D3C">
            <w:pPr>
              <w:jc w:val="right"/>
              <w:rPr>
                <w:rFonts w:ascii="Times New Roman" w:hAnsi="Times New Roman" w:cs="Times New Roman"/>
              </w:rPr>
            </w:pPr>
            <w:r>
              <w:rPr>
                <w:rFonts w:ascii="Times New Roman" w:hAnsi="Times New Roman" w:cs="Times New Roman"/>
              </w:rPr>
              <w:t>-</w:t>
            </w:r>
          </w:p>
        </w:tc>
        <w:tc>
          <w:tcPr>
            <w:tcW w:w="769" w:type="pct"/>
          </w:tcPr>
          <w:p w14:paraId="73126A76" w14:textId="227F0714" w:rsidR="00163EDA" w:rsidRPr="004B4D2F" w:rsidRDefault="00163EDA" w:rsidP="003E2D3C">
            <w:pPr>
              <w:jc w:val="right"/>
              <w:rPr>
                <w:rFonts w:ascii="Times New Roman" w:hAnsi="Times New Roman" w:cs="Times New Roman"/>
              </w:rPr>
            </w:pPr>
            <w:r>
              <w:rPr>
                <w:rFonts w:ascii="Times New Roman" w:hAnsi="Times New Roman" w:cs="Times New Roman"/>
              </w:rPr>
              <w:t>-</w:t>
            </w:r>
          </w:p>
        </w:tc>
      </w:tr>
      <w:tr w:rsidR="00163EDA" w:rsidRPr="004B4D2F" w14:paraId="4F9A3272" w14:textId="77777777" w:rsidTr="003E2D3C">
        <w:tc>
          <w:tcPr>
            <w:tcW w:w="314" w:type="pct"/>
            <w:vAlign w:val="bottom"/>
          </w:tcPr>
          <w:p w14:paraId="092BA535" w14:textId="7A7998AC" w:rsidR="00163EDA" w:rsidRPr="004B4D2F" w:rsidRDefault="00163EDA" w:rsidP="003E2D3C">
            <w:pPr>
              <w:rPr>
                <w:rFonts w:ascii="Times New Roman" w:hAnsi="Times New Roman" w:cs="Times New Roman"/>
              </w:rPr>
            </w:pPr>
            <w:r>
              <w:rPr>
                <w:rFonts w:ascii="Times New Roman" w:hAnsi="Times New Roman" w:cs="Times New Roman"/>
              </w:rPr>
              <w:t>26.</w:t>
            </w:r>
          </w:p>
        </w:tc>
        <w:tc>
          <w:tcPr>
            <w:tcW w:w="3184" w:type="pct"/>
          </w:tcPr>
          <w:p w14:paraId="6A6D8AB7" w14:textId="516AB20E" w:rsidR="00163EDA" w:rsidRPr="00163EDA" w:rsidRDefault="00163EDA" w:rsidP="003E2D3C">
            <w:pPr>
              <w:rPr>
                <w:rFonts w:ascii="Times New Roman" w:hAnsi="Times New Roman" w:cs="Times New Roman"/>
              </w:rPr>
            </w:pPr>
            <w:r>
              <w:rPr>
                <w:rFonts w:ascii="Times New Roman" w:hAnsi="Times New Roman" w:cs="Times New Roman"/>
              </w:rPr>
              <w:t>Cumulative Results of Operations</w:t>
            </w:r>
          </w:p>
        </w:tc>
        <w:tc>
          <w:tcPr>
            <w:tcW w:w="733" w:type="pct"/>
          </w:tcPr>
          <w:p w14:paraId="076F6B9F" w14:textId="1776D565" w:rsidR="00163EDA" w:rsidRPr="004B4D2F" w:rsidRDefault="00163EDA" w:rsidP="003E2D3C">
            <w:pPr>
              <w:jc w:val="right"/>
              <w:rPr>
                <w:rFonts w:ascii="Times New Roman" w:hAnsi="Times New Roman" w:cs="Times New Roman"/>
              </w:rPr>
            </w:pPr>
            <w:r>
              <w:rPr>
                <w:rFonts w:ascii="Times New Roman" w:hAnsi="Times New Roman" w:cs="Times New Roman"/>
              </w:rPr>
              <w:t>-</w:t>
            </w:r>
          </w:p>
        </w:tc>
        <w:tc>
          <w:tcPr>
            <w:tcW w:w="769" w:type="pct"/>
            <w:vAlign w:val="bottom"/>
          </w:tcPr>
          <w:p w14:paraId="58805DC5" w14:textId="677D1236" w:rsidR="00163EDA" w:rsidRPr="004B4D2F" w:rsidRDefault="00163EDA" w:rsidP="003E2D3C">
            <w:pPr>
              <w:jc w:val="right"/>
              <w:rPr>
                <w:rFonts w:ascii="Times New Roman" w:hAnsi="Times New Roman" w:cs="Times New Roman"/>
              </w:rPr>
            </w:pPr>
            <w:r>
              <w:rPr>
                <w:rFonts w:ascii="Times New Roman" w:hAnsi="Times New Roman" w:cs="Times New Roman"/>
              </w:rPr>
              <w:t>-</w:t>
            </w:r>
          </w:p>
        </w:tc>
      </w:tr>
      <w:tr w:rsidR="00163EDA" w:rsidRPr="004B4D2F" w14:paraId="08F6C2C1" w14:textId="77777777" w:rsidTr="003E2D3C">
        <w:tc>
          <w:tcPr>
            <w:tcW w:w="314" w:type="pct"/>
            <w:vAlign w:val="bottom"/>
          </w:tcPr>
          <w:p w14:paraId="698E1E1F" w14:textId="32238C0F" w:rsidR="00163EDA" w:rsidRPr="0060188B" w:rsidRDefault="00163EDA" w:rsidP="003E2D3C">
            <w:pPr>
              <w:rPr>
                <w:rFonts w:ascii="Times New Roman" w:hAnsi="Times New Roman" w:cs="Times New Roman"/>
                <w:b/>
                <w:bCs/>
              </w:rPr>
            </w:pPr>
            <w:r w:rsidRPr="0060188B">
              <w:rPr>
                <w:rFonts w:ascii="Times New Roman" w:hAnsi="Times New Roman" w:cs="Times New Roman"/>
                <w:b/>
                <w:bCs/>
              </w:rPr>
              <w:t>27.</w:t>
            </w:r>
          </w:p>
        </w:tc>
        <w:tc>
          <w:tcPr>
            <w:tcW w:w="3184" w:type="pct"/>
          </w:tcPr>
          <w:p w14:paraId="0C267BE2" w14:textId="6C683120" w:rsidR="00163EDA" w:rsidRPr="0060188B" w:rsidRDefault="00163EDA" w:rsidP="003E2D3C">
            <w:pPr>
              <w:rPr>
                <w:rFonts w:ascii="Times New Roman" w:hAnsi="Times New Roman" w:cs="Times New Roman"/>
                <w:b/>
                <w:bCs/>
              </w:rPr>
            </w:pPr>
            <w:r w:rsidRPr="0060188B">
              <w:rPr>
                <w:rFonts w:ascii="Times New Roman" w:hAnsi="Times New Roman" w:cs="Times New Roman"/>
                <w:b/>
                <w:bCs/>
              </w:rPr>
              <w:t>Net Position</w:t>
            </w:r>
          </w:p>
        </w:tc>
        <w:tc>
          <w:tcPr>
            <w:tcW w:w="733" w:type="pct"/>
          </w:tcPr>
          <w:p w14:paraId="3B6B40CD" w14:textId="77777777" w:rsidR="00163EDA" w:rsidRPr="0060188B" w:rsidRDefault="00163EDA" w:rsidP="003E2D3C">
            <w:pPr>
              <w:jc w:val="right"/>
              <w:rPr>
                <w:rFonts w:ascii="Times New Roman" w:hAnsi="Times New Roman" w:cs="Times New Roman"/>
                <w:b/>
                <w:bCs/>
              </w:rPr>
            </w:pPr>
            <w:r w:rsidRPr="0060188B">
              <w:rPr>
                <w:rFonts w:ascii="Times New Roman" w:hAnsi="Times New Roman" w:cs="Times New Roman"/>
                <w:b/>
                <w:bCs/>
              </w:rPr>
              <w:t>-</w:t>
            </w:r>
          </w:p>
        </w:tc>
        <w:tc>
          <w:tcPr>
            <w:tcW w:w="769" w:type="pct"/>
            <w:vAlign w:val="bottom"/>
          </w:tcPr>
          <w:p w14:paraId="1CA1DF0D" w14:textId="68ACACC6" w:rsidR="00163EDA" w:rsidRPr="0060188B" w:rsidRDefault="00AF3B74" w:rsidP="003E2D3C">
            <w:pPr>
              <w:jc w:val="right"/>
              <w:rPr>
                <w:rFonts w:ascii="Times New Roman" w:hAnsi="Times New Roman" w:cs="Times New Roman"/>
                <w:b/>
                <w:bCs/>
              </w:rPr>
            </w:pPr>
            <w:r w:rsidRPr="0060188B">
              <w:rPr>
                <w:rFonts w:ascii="Times New Roman" w:hAnsi="Times New Roman" w:cs="Times New Roman"/>
                <w:b/>
                <w:bCs/>
              </w:rPr>
              <w:t>30,000</w:t>
            </w:r>
          </w:p>
        </w:tc>
      </w:tr>
    </w:tbl>
    <w:p w14:paraId="46C862E9" w14:textId="51D3B7F1" w:rsidR="003676BF" w:rsidRDefault="003676BF" w:rsidP="004E54F2">
      <w:pPr>
        <w:rPr>
          <w:rFonts w:ascii="Times New Roman" w:hAnsi="Times New Roman" w:cs="Times New Roman"/>
          <w:sz w:val="24"/>
          <w:szCs w:val="24"/>
        </w:rPr>
      </w:pPr>
    </w:p>
    <w:p w14:paraId="4244886B" w14:textId="4A9E113F" w:rsidR="005A7521" w:rsidRDefault="005A7521" w:rsidP="004E54F2">
      <w:pPr>
        <w:rPr>
          <w:rFonts w:ascii="Times New Roman" w:hAnsi="Times New Roman" w:cs="Times New Roman"/>
          <w:sz w:val="24"/>
          <w:szCs w:val="24"/>
        </w:rPr>
      </w:pPr>
    </w:p>
    <w:p w14:paraId="2D08819E" w14:textId="3C1DB9C8" w:rsidR="005A7521" w:rsidRDefault="005A7521" w:rsidP="004E54F2">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814"/>
        <w:gridCol w:w="8249"/>
        <w:gridCol w:w="1898"/>
        <w:gridCol w:w="1989"/>
      </w:tblGrid>
      <w:tr w:rsidR="005A7521" w:rsidRPr="00645601" w14:paraId="58022CD5" w14:textId="77777777" w:rsidTr="003E2D3C">
        <w:trPr>
          <w:trHeight w:val="395"/>
        </w:trPr>
        <w:tc>
          <w:tcPr>
            <w:tcW w:w="5000" w:type="pct"/>
            <w:gridSpan w:val="4"/>
            <w:shd w:val="clear" w:color="auto" w:fill="D9D9D9" w:themeFill="background1" w:themeFillShade="D9"/>
          </w:tcPr>
          <w:p w14:paraId="583A84B6" w14:textId="77777777" w:rsidR="005A7521" w:rsidRDefault="005A7521" w:rsidP="003E2D3C">
            <w:pPr>
              <w:jc w:val="center"/>
              <w:rPr>
                <w:rFonts w:ascii="Times New Roman" w:hAnsi="Times New Roman" w:cs="Times New Roman"/>
                <w:b/>
                <w:sz w:val="24"/>
                <w:szCs w:val="24"/>
              </w:rPr>
            </w:pPr>
            <w:r>
              <w:rPr>
                <w:rFonts w:ascii="Times New Roman" w:hAnsi="Times New Roman" w:cs="Times New Roman"/>
                <w:b/>
                <w:sz w:val="24"/>
                <w:szCs w:val="24"/>
              </w:rPr>
              <w:t>STATEMENT OF BUDGETARY RESOURCES</w:t>
            </w:r>
          </w:p>
        </w:tc>
      </w:tr>
      <w:tr w:rsidR="005A7521" w:rsidRPr="00645601" w14:paraId="4618ADF9" w14:textId="77777777" w:rsidTr="003E2D3C">
        <w:tc>
          <w:tcPr>
            <w:tcW w:w="314" w:type="pct"/>
          </w:tcPr>
          <w:p w14:paraId="667EC4BD" w14:textId="77777777" w:rsidR="005A7521" w:rsidRDefault="005A7521" w:rsidP="003E2D3C">
            <w:pPr>
              <w:rPr>
                <w:rFonts w:ascii="Times New Roman" w:hAnsi="Times New Roman" w:cs="Times New Roman"/>
                <w:b/>
                <w:sz w:val="28"/>
                <w:szCs w:val="28"/>
              </w:rPr>
            </w:pPr>
          </w:p>
        </w:tc>
        <w:tc>
          <w:tcPr>
            <w:tcW w:w="3185" w:type="pct"/>
          </w:tcPr>
          <w:p w14:paraId="284E6CF0" w14:textId="77777777" w:rsidR="005A7521" w:rsidRDefault="005A7521" w:rsidP="003E2D3C">
            <w:pPr>
              <w:rPr>
                <w:rFonts w:ascii="Times New Roman" w:hAnsi="Times New Roman" w:cs="Times New Roman"/>
                <w:b/>
                <w:sz w:val="28"/>
                <w:szCs w:val="28"/>
              </w:rPr>
            </w:pPr>
          </w:p>
        </w:tc>
        <w:tc>
          <w:tcPr>
            <w:tcW w:w="733" w:type="pct"/>
          </w:tcPr>
          <w:p w14:paraId="59C57B39" w14:textId="77777777" w:rsidR="005A7521" w:rsidRPr="00645601" w:rsidRDefault="005A7521" w:rsidP="003E2D3C">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768" w:type="pct"/>
          </w:tcPr>
          <w:p w14:paraId="2D703E74" w14:textId="77777777" w:rsidR="005A7521" w:rsidRPr="00645601" w:rsidRDefault="005A7521" w:rsidP="003E2D3C">
            <w:pPr>
              <w:jc w:val="center"/>
              <w:rPr>
                <w:rFonts w:ascii="Times New Roman" w:hAnsi="Times New Roman" w:cs="Times New Roman"/>
                <w:b/>
                <w:sz w:val="24"/>
                <w:szCs w:val="24"/>
              </w:rPr>
            </w:pPr>
            <w:r>
              <w:rPr>
                <w:rFonts w:ascii="Times New Roman" w:hAnsi="Times New Roman" w:cs="Times New Roman"/>
                <w:b/>
                <w:sz w:val="24"/>
                <w:szCs w:val="24"/>
              </w:rPr>
              <w:t xml:space="preserve">Ordering  Agency </w:t>
            </w:r>
          </w:p>
        </w:tc>
      </w:tr>
      <w:tr w:rsidR="005A7521" w14:paraId="01AE165C" w14:textId="77777777" w:rsidTr="003E2D3C">
        <w:trPr>
          <w:trHeight w:val="233"/>
        </w:trPr>
        <w:tc>
          <w:tcPr>
            <w:tcW w:w="314" w:type="pct"/>
          </w:tcPr>
          <w:p w14:paraId="3BD70E63" w14:textId="77777777" w:rsidR="005A7521" w:rsidRPr="00914B0B" w:rsidRDefault="005A7521" w:rsidP="003E2D3C">
            <w:pPr>
              <w:rPr>
                <w:rFonts w:ascii="Times New Roman" w:hAnsi="Times New Roman" w:cs="Times New Roman"/>
                <w:b/>
              </w:rPr>
            </w:pPr>
            <w:r>
              <w:rPr>
                <w:rFonts w:ascii="Times New Roman" w:hAnsi="Times New Roman" w:cs="Times New Roman"/>
                <w:b/>
              </w:rPr>
              <w:t>Line No.</w:t>
            </w:r>
          </w:p>
        </w:tc>
        <w:tc>
          <w:tcPr>
            <w:tcW w:w="3185" w:type="pct"/>
            <w:vAlign w:val="bottom"/>
          </w:tcPr>
          <w:p w14:paraId="444FB924" w14:textId="77777777" w:rsidR="005A7521" w:rsidRPr="000B4061" w:rsidRDefault="005A7521" w:rsidP="003E2D3C">
            <w:pPr>
              <w:rPr>
                <w:rFonts w:ascii="Times New Roman" w:hAnsi="Times New Roman" w:cs="Times New Roman"/>
                <w:b/>
              </w:rPr>
            </w:pPr>
            <w:r>
              <w:rPr>
                <w:rFonts w:ascii="Times New Roman" w:hAnsi="Times New Roman" w:cs="Times New Roman"/>
                <w:b/>
              </w:rPr>
              <w:t>Budgetary resources:</w:t>
            </w:r>
          </w:p>
        </w:tc>
        <w:tc>
          <w:tcPr>
            <w:tcW w:w="733" w:type="pct"/>
          </w:tcPr>
          <w:p w14:paraId="417E775D" w14:textId="77777777" w:rsidR="005A7521" w:rsidRDefault="005A7521" w:rsidP="003E2D3C">
            <w:pPr>
              <w:jc w:val="right"/>
              <w:rPr>
                <w:rFonts w:ascii="Times New Roman" w:hAnsi="Times New Roman" w:cs="Times New Roman"/>
                <w:b/>
                <w:sz w:val="28"/>
                <w:szCs w:val="28"/>
              </w:rPr>
            </w:pPr>
          </w:p>
        </w:tc>
        <w:tc>
          <w:tcPr>
            <w:tcW w:w="768" w:type="pct"/>
          </w:tcPr>
          <w:p w14:paraId="2BB60A18" w14:textId="77777777" w:rsidR="005A7521" w:rsidRDefault="005A7521" w:rsidP="003E2D3C">
            <w:pPr>
              <w:jc w:val="right"/>
              <w:rPr>
                <w:rFonts w:ascii="Times New Roman" w:hAnsi="Times New Roman" w:cs="Times New Roman"/>
                <w:b/>
                <w:sz w:val="28"/>
                <w:szCs w:val="28"/>
              </w:rPr>
            </w:pPr>
          </w:p>
        </w:tc>
      </w:tr>
      <w:tr w:rsidR="0072533A" w:rsidRPr="00FF6830" w14:paraId="502E3369" w14:textId="77777777" w:rsidTr="003E2D3C">
        <w:tc>
          <w:tcPr>
            <w:tcW w:w="314" w:type="pct"/>
          </w:tcPr>
          <w:p w14:paraId="4A2D693C" w14:textId="35274BFA" w:rsidR="0072533A" w:rsidRDefault="0072533A" w:rsidP="003E2D3C">
            <w:pPr>
              <w:rPr>
                <w:rFonts w:ascii="Times New Roman" w:hAnsi="Times New Roman" w:cs="Times New Roman"/>
              </w:rPr>
            </w:pPr>
            <w:r>
              <w:rPr>
                <w:rFonts w:ascii="Times New Roman" w:hAnsi="Times New Roman" w:cs="Times New Roman"/>
              </w:rPr>
              <w:t>1290</w:t>
            </w:r>
          </w:p>
        </w:tc>
        <w:tc>
          <w:tcPr>
            <w:tcW w:w="3185" w:type="pct"/>
          </w:tcPr>
          <w:p w14:paraId="4B2B02C8" w14:textId="401FC865" w:rsidR="0072533A" w:rsidRDefault="0072533A" w:rsidP="003E2D3C">
            <w:pPr>
              <w:rPr>
                <w:rFonts w:ascii="Times New Roman" w:hAnsi="Times New Roman" w:cs="Times New Roman"/>
              </w:rPr>
            </w:pPr>
            <w:r>
              <w:rPr>
                <w:rFonts w:ascii="Times New Roman" w:hAnsi="Times New Roman" w:cs="Times New Roman"/>
              </w:rPr>
              <w:t>Appropriations (discretionary and mandatory) (411900E)</w:t>
            </w:r>
          </w:p>
        </w:tc>
        <w:tc>
          <w:tcPr>
            <w:tcW w:w="733" w:type="pct"/>
          </w:tcPr>
          <w:p w14:paraId="4C168048" w14:textId="52091933" w:rsidR="0072533A" w:rsidRDefault="0072533A" w:rsidP="003E2D3C">
            <w:pPr>
              <w:jc w:val="right"/>
              <w:rPr>
                <w:rFonts w:ascii="Times New Roman" w:hAnsi="Times New Roman" w:cs="Times New Roman"/>
              </w:rPr>
            </w:pPr>
            <w:r>
              <w:rPr>
                <w:rFonts w:ascii="Times New Roman" w:hAnsi="Times New Roman" w:cs="Times New Roman"/>
              </w:rPr>
              <w:t>-</w:t>
            </w:r>
          </w:p>
        </w:tc>
        <w:tc>
          <w:tcPr>
            <w:tcW w:w="768" w:type="pct"/>
          </w:tcPr>
          <w:p w14:paraId="16442AE4" w14:textId="3761433C" w:rsidR="0072533A" w:rsidRDefault="0072533A" w:rsidP="003E2D3C">
            <w:pPr>
              <w:jc w:val="right"/>
              <w:rPr>
                <w:rFonts w:ascii="Times New Roman" w:hAnsi="Times New Roman" w:cs="Times New Roman"/>
              </w:rPr>
            </w:pPr>
            <w:r>
              <w:rPr>
                <w:rFonts w:ascii="Times New Roman" w:hAnsi="Times New Roman" w:cs="Times New Roman"/>
              </w:rPr>
              <w:t>50,000</w:t>
            </w:r>
          </w:p>
        </w:tc>
      </w:tr>
      <w:tr w:rsidR="005A7521" w:rsidRPr="00FF6830" w14:paraId="6FB30565" w14:textId="77777777" w:rsidTr="003E2D3C">
        <w:tc>
          <w:tcPr>
            <w:tcW w:w="314" w:type="pct"/>
          </w:tcPr>
          <w:p w14:paraId="67486C3D" w14:textId="77777777" w:rsidR="005A7521" w:rsidRDefault="005A7521" w:rsidP="003E2D3C">
            <w:pPr>
              <w:rPr>
                <w:rFonts w:ascii="Times New Roman" w:hAnsi="Times New Roman" w:cs="Times New Roman"/>
              </w:rPr>
            </w:pPr>
            <w:r>
              <w:rPr>
                <w:rFonts w:ascii="Times New Roman" w:hAnsi="Times New Roman" w:cs="Times New Roman"/>
              </w:rPr>
              <w:t>1890</w:t>
            </w:r>
          </w:p>
        </w:tc>
        <w:tc>
          <w:tcPr>
            <w:tcW w:w="3185" w:type="pct"/>
          </w:tcPr>
          <w:p w14:paraId="606D5A71" w14:textId="7AE45A9B" w:rsidR="005A7521" w:rsidRPr="00BA701E" w:rsidRDefault="005A7521" w:rsidP="003E2D3C">
            <w:pPr>
              <w:rPr>
                <w:rFonts w:ascii="Times New Roman" w:hAnsi="Times New Roman" w:cs="Times New Roman"/>
              </w:rPr>
            </w:pPr>
            <w:r w:rsidRPr="00BA701E">
              <w:rPr>
                <w:rFonts w:ascii="Times New Roman" w:hAnsi="Times New Roman" w:cs="Times New Roman"/>
              </w:rPr>
              <w:t>Spending authority from offsetting collections (discretionary and mandatory) (</w:t>
            </w:r>
            <w:r w:rsidR="003E2D3C" w:rsidRPr="00BA701E">
              <w:rPr>
                <w:rFonts w:ascii="Times New Roman" w:hAnsi="Times New Roman" w:cs="Times New Roman"/>
              </w:rPr>
              <w:t xml:space="preserve">422200E, </w:t>
            </w:r>
            <w:r w:rsidRPr="00BA701E">
              <w:rPr>
                <w:rFonts w:ascii="Times New Roman" w:hAnsi="Times New Roman" w:cs="Times New Roman"/>
              </w:rPr>
              <w:t>425200E</w:t>
            </w:r>
            <w:r w:rsidR="00E96A62" w:rsidRPr="00BA701E">
              <w:rPr>
                <w:rFonts w:ascii="Times New Roman" w:hAnsi="Times New Roman" w:cs="Times New Roman"/>
              </w:rPr>
              <w:t>, 425400E</w:t>
            </w:r>
            <w:r w:rsidRPr="00BA701E">
              <w:rPr>
                <w:rFonts w:ascii="Times New Roman" w:hAnsi="Times New Roman" w:cs="Times New Roman"/>
              </w:rPr>
              <w:t>)</w:t>
            </w:r>
          </w:p>
        </w:tc>
        <w:tc>
          <w:tcPr>
            <w:tcW w:w="733" w:type="pct"/>
          </w:tcPr>
          <w:p w14:paraId="5E338BAC" w14:textId="231FA80C" w:rsidR="005A7521" w:rsidRPr="00BA701E" w:rsidRDefault="00E96A62" w:rsidP="003E2D3C">
            <w:pPr>
              <w:jc w:val="right"/>
              <w:rPr>
                <w:rFonts w:ascii="Times New Roman" w:hAnsi="Times New Roman" w:cs="Times New Roman"/>
              </w:rPr>
            </w:pPr>
            <w:r w:rsidRPr="00BA701E">
              <w:rPr>
                <w:rFonts w:ascii="Times New Roman" w:hAnsi="Times New Roman" w:cs="Times New Roman"/>
              </w:rPr>
              <w:t>7</w:t>
            </w:r>
            <w:r w:rsidR="003E2D3C" w:rsidRPr="00BA701E">
              <w:rPr>
                <w:rFonts w:ascii="Times New Roman" w:hAnsi="Times New Roman" w:cs="Times New Roman"/>
              </w:rPr>
              <w:t>0,000</w:t>
            </w:r>
          </w:p>
        </w:tc>
        <w:tc>
          <w:tcPr>
            <w:tcW w:w="768" w:type="pct"/>
          </w:tcPr>
          <w:p w14:paraId="7A823187" w14:textId="77777777" w:rsidR="005A7521" w:rsidRPr="00FF6830" w:rsidRDefault="005A7521" w:rsidP="003E2D3C">
            <w:pPr>
              <w:jc w:val="right"/>
              <w:rPr>
                <w:rFonts w:ascii="Times New Roman" w:hAnsi="Times New Roman" w:cs="Times New Roman"/>
              </w:rPr>
            </w:pPr>
            <w:r>
              <w:rPr>
                <w:rFonts w:ascii="Times New Roman" w:hAnsi="Times New Roman" w:cs="Times New Roman"/>
              </w:rPr>
              <w:t>-</w:t>
            </w:r>
          </w:p>
        </w:tc>
      </w:tr>
      <w:tr w:rsidR="005A7521" w:rsidRPr="00FF6830" w14:paraId="24BA1475" w14:textId="77777777" w:rsidTr="003E2D3C">
        <w:trPr>
          <w:trHeight w:val="305"/>
        </w:trPr>
        <w:tc>
          <w:tcPr>
            <w:tcW w:w="314" w:type="pct"/>
          </w:tcPr>
          <w:p w14:paraId="41E2EF8C" w14:textId="77777777" w:rsidR="005A7521" w:rsidRPr="0060188B" w:rsidRDefault="005A7521" w:rsidP="003E2D3C">
            <w:pPr>
              <w:rPr>
                <w:rFonts w:ascii="Times New Roman" w:hAnsi="Times New Roman" w:cs="Times New Roman"/>
                <w:b/>
                <w:bCs/>
              </w:rPr>
            </w:pPr>
            <w:r w:rsidRPr="0060188B">
              <w:rPr>
                <w:rFonts w:ascii="Times New Roman" w:hAnsi="Times New Roman" w:cs="Times New Roman"/>
                <w:b/>
                <w:bCs/>
              </w:rPr>
              <w:t>1910</w:t>
            </w:r>
          </w:p>
        </w:tc>
        <w:tc>
          <w:tcPr>
            <w:tcW w:w="3185" w:type="pct"/>
          </w:tcPr>
          <w:p w14:paraId="3A0CB171" w14:textId="77777777" w:rsidR="005A7521" w:rsidRPr="00BA701E" w:rsidRDefault="005A7521" w:rsidP="003E2D3C">
            <w:pPr>
              <w:rPr>
                <w:rFonts w:ascii="Times New Roman" w:hAnsi="Times New Roman" w:cs="Times New Roman"/>
                <w:b/>
                <w:bCs/>
              </w:rPr>
            </w:pPr>
            <w:r w:rsidRPr="00BA701E">
              <w:rPr>
                <w:rFonts w:ascii="Times New Roman" w:hAnsi="Times New Roman" w:cs="Times New Roman"/>
                <w:b/>
                <w:bCs/>
              </w:rPr>
              <w:t>Total budgetary resources (calc.)</w:t>
            </w:r>
          </w:p>
        </w:tc>
        <w:tc>
          <w:tcPr>
            <w:tcW w:w="733" w:type="pct"/>
          </w:tcPr>
          <w:p w14:paraId="13FFFEE4" w14:textId="0F3DEAF6" w:rsidR="005A7521" w:rsidRPr="00BA701E" w:rsidRDefault="00E96A62" w:rsidP="003E2D3C">
            <w:pPr>
              <w:jc w:val="right"/>
              <w:rPr>
                <w:rFonts w:ascii="Times New Roman" w:hAnsi="Times New Roman" w:cs="Times New Roman"/>
                <w:b/>
                <w:bCs/>
              </w:rPr>
            </w:pPr>
            <w:r w:rsidRPr="00BA701E">
              <w:rPr>
                <w:rFonts w:ascii="Times New Roman" w:hAnsi="Times New Roman" w:cs="Times New Roman"/>
                <w:b/>
                <w:bCs/>
              </w:rPr>
              <w:t>7</w:t>
            </w:r>
            <w:r w:rsidR="003E2D3C" w:rsidRPr="00BA701E">
              <w:rPr>
                <w:rFonts w:ascii="Times New Roman" w:hAnsi="Times New Roman" w:cs="Times New Roman"/>
                <w:b/>
                <w:bCs/>
              </w:rPr>
              <w:t>0</w:t>
            </w:r>
            <w:r w:rsidR="005A7521" w:rsidRPr="00BA701E">
              <w:rPr>
                <w:rFonts w:ascii="Times New Roman" w:hAnsi="Times New Roman" w:cs="Times New Roman"/>
                <w:b/>
                <w:bCs/>
              </w:rPr>
              <w:t>,000</w:t>
            </w:r>
          </w:p>
        </w:tc>
        <w:tc>
          <w:tcPr>
            <w:tcW w:w="768" w:type="pct"/>
          </w:tcPr>
          <w:p w14:paraId="5EE22534" w14:textId="75544414" w:rsidR="005A7521" w:rsidRPr="0060188B" w:rsidRDefault="0072533A" w:rsidP="003E2D3C">
            <w:pPr>
              <w:jc w:val="right"/>
              <w:rPr>
                <w:rFonts w:ascii="Times New Roman" w:hAnsi="Times New Roman" w:cs="Times New Roman"/>
                <w:b/>
                <w:bCs/>
              </w:rPr>
            </w:pPr>
            <w:r w:rsidRPr="0060188B">
              <w:rPr>
                <w:rFonts w:ascii="Times New Roman" w:hAnsi="Times New Roman" w:cs="Times New Roman"/>
                <w:b/>
                <w:bCs/>
              </w:rPr>
              <w:t>50,000</w:t>
            </w:r>
          </w:p>
        </w:tc>
      </w:tr>
      <w:tr w:rsidR="005A7521" w:rsidRPr="00FF6830" w14:paraId="76E6F5B7" w14:textId="77777777" w:rsidTr="003E2D3C">
        <w:tc>
          <w:tcPr>
            <w:tcW w:w="314" w:type="pct"/>
          </w:tcPr>
          <w:p w14:paraId="11AF9ACF" w14:textId="77777777" w:rsidR="005A7521" w:rsidRPr="00FF6830" w:rsidRDefault="005A7521" w:rsidP="003E2D3C">
            <w:pPr>
              <w:rPr>
                <w:rFonts w:ascii="Times New Roman" w:hAnsi="Times New Roman" w:cs="Times New Roman"/>
              </w:rPr>
            </w:pPr>
          </w:p>
        </w:tc>
        <w:tc>
          <w:tcPr>
            <w:tcW w:w="3185" w:type="pct"/>
          </w:tcPr>
          <w:p w14:paraId="18D2A38F" w14:textId="77777777" w:rsidR="005A7521" w:rsidRPr="00BA701E" w:rsidRDefault="005A7521" w:rsidP="003E2D3C">
            <w:pPr>
              <w:rPr>
                <w:rFonts w:ascii="Times New Roman" w:hAnsi="Times New Roman" w:cs="Times New Roman"/>
              </w:rPr>
            </w:pPr>
          </w:p>
        </w:tc>
        <w:tc>
          <w:tcPr>
            <w:tcW w:w="733" w:type="pct"/>
          </w:tcPr>
          <w:p w14:paraId="63D96CCE" w14:textId="77777777" w:rsidR="005A7521" w:rsidRPr="00BA701E" w:rsidRDefault="005A7521" w:rsidP="003E2D3C">
            <w:pPr>
              <w:jc w:val="right"/>
              <w:rPr>
                <w:rFonts w:ascii="Times New Roman" w:hAnsi="Times New Roman" w:cs="Times New Roman"/>
              </w:rPr>
            </w:pPr>
          </w:p>
        </w:tc>
        <w:tc>
          <w:tcPr>
            <w:tcW w:w="768" w:type="pct"/>
          </w:tcPr>
          <w:p w14:paraId="272FFC18" w14:textId="77777777" w:rsidR="005A7521" w:rsidRPr="00FF6830" w:rsidRDefault="005A7521" w:rsidP="003E2D3C">
            <w:pPr>
              <w:jc w:val="right"/>
              <w:rPr>
                <w:rFonts w:ascii="Times New Roman" w:hAnsi="Times New Roman" w:cs="Times New Roman"/>
              </w:rPr>
            </w:pPr>
          </w:p>
        </w:tc>
      </w:tr>
      <w:tr w:rsidR="005A7521" w:rsidRPr="00FF6830" w14:paraId="0935CC6F" w14:textId="77777777" w:rsidTr="003E2D3C">
        <w:tc>
          <w:tcPr>
            <w:tcW w:w="314" w:type="pct"/>
          </w:tcPr>
          <w:p w14:paraId="156D54E2" w14:textId="77777777" w:rsidR="005A7521" w:rsidRPr="00FF6830" w:rsidRDefault="005A7521" w:rsidP="003E2D3C">
            <w:pPr>
              <w:rPr>
                <w:rFonts w:ascii="Times New Roman" w:hAnsi="Times New Roman" w:cs="Times New Roman"/>
              </w:rPr>
            </w:pPr>
          </w:p>
        </w:tc>
        <w:tc>
          <w:tcPr>
            <w:tcW w:w="3185" w:type="pct"/>
          </w:tcPr>
          <w:p w14:paraId="1E5E2F0E" w14:textId="77777777" w:rsidR="005A7521" w:rsidRPr="00BA701E" w:rsidRDefault="005A7521" w:rsidP="003E2D3C">
            <w:pPr>
              <w:rPr>
                <w:rFonts w:ascii="Times New Roman" w:hAnsi="Times New Roman" w:cs="Times New Roman"/>
                <w:b/>
              </w:rPr>
            </w:pPr>
            <w:r w:rsidRPr="00BA701E">
              <w:rPr>
                <w:rFonts w:ascii="Times New Roman" w:hAnsi="Times New Roman" w:cs="Times New Roman"/>
                <w:b/>
              </w:rPr>
              <w:t>Status of budgetary resources:</w:t>
            </w:r>
          </w:p>
        </w:tc>
        <w:tc>
          <w:tcPr>
            <w:tcW w:w="733" w:type="pct"/>
          </w:tcPr>
          <w:p w14:paraId="1E3FF478" w14:textId="77777777" w:rsidR="005A7521" w:rsidRPr="00BA701E" w:rsidRDefault="005A7521" w:rsidP="003E2D3C">
            <w:pPr>
              <w:jc w:val="right"/>
              <w:rPr>
                <w:rFonts w:ascii="Times New Roman" w:hAnsi="Times New Roman" w:cs="Times New Roman"/>
              </w:rPr>
            </w:pPr>
          </w:p>
        </w:tc>
        <w:tc>
          <w:tcPr>
            <w:tcW w:w="768" w:type="pct"/>
          </w:tcPr>
          <w:p w14:paraId="169264E8" w14:textId="77777777" w:rsidR="005A7521" w:rsidRPr="00FF6830" w:rsidRDefault="005A7521" w:rsidP="003E2D3C">
            <w:pPr>
              <w:jc w:val="right"/>
              <w:rPr>
                <w:rFonts w:ascii="Times New Roman" w:hAnsi="Times New Roman" w:cs="Times New Roman"/>
              </w:rPr>
            </w:pPr>
          </w:p>
        </w:tc>
      </w:tr>
      <w:tr w:rsidR="005A7521" w:rsidRPr="00FF6830" w14:paraId="0DD01D6B" w14:textId="77777777" w:rsidTr="003E2D3C">
        <w:tc>
          <w:tcPr>
            <w:tcW w:w="314" w:type="pct"/>
          </w:tcPr>
          <w:p w14:paraId="6FF081FB" w14:textId="77777777" w:rsidR="005A7521" w:rsidRPr="00FF6830" w:rsidRDefault="005A7521" w:rsidP="003E2D3C">
            <w:pPr>
              <w:rPr>
                <w:rFonts w:ascii="Times New Roman" w:hAnsi="Times New Roman" w:cs="Times New Roman"/>
              </w:rPr>
            </w:pPr>
            <w:r>
              <w:rPr>
                <w:rFonts w:ascii="Times New Roman" w:hAnsi="Times New Roman" w:cs="Times New Roman"/>
              </w:rPr>
              <w:t>2190</w:t>
            </w:r>
          </w:p>
        </w:tc>
        <w:tc>
          <w:tcPr>
            <w:tcW w:w="3185" w:type="pct"/>
          </w:tcPr>
          <w:p w14:paraId="78B77B35" w14:textId="6D479E41" w:rsidR="005A7521" w:rsidRPr="00BA701E" w:rsidRDefault="005A7521" w:rsidP="003E2D3C">
            <w:pPr>
              <w:rPr>
                <w:rFonts w:ascii="Times New Roman" w:hAnsi="Times New Roman" w:cs="Times New Roman"/>
              </w:rPr>
            </w:pPr>
            <w:r w:rsidRPr="00BA701E">
              <w:rPr>
                <w:rFonts w:ascii="Times New Roman" w:hAnsi="Times New Roman" w:cs="Times New Roman"/>
              </w:rPr>
              <w:t>New obligations and upw</w:t>
            </w:r>
            <w:r w:rsidR="00CD289F" w:rsidRPr="00BA701E">
              <w:rPr>
                <w:rFonts w:ascii="Times New Roman" w:hAnsi="Times New Roman" w:cs="Times New Roman"/>
              </w:rPr>
              <w:t>ard adjustments (total) (Note 29</w:t>
            </w:r>
            <w:r w:rsidRPr="00BA701E">
              <w:rPr>
                <w:rFonts w:ascii="Times New Roman" w:hAnsi="Times New Roman" w:cs="Times New Roman"/>
              </w:rPr>
              <w:t>) (</w:t>
            </w:r>
            <w:r w:rsidR="0072533A" w:rsidRPr="00BA701E">
              <w:rPr>
                <w:rFonts w:ascii="Times New Roman" w:hAnsi="Times New Roman" w:cs="Times New Roman"/>
              </w:rPr>
              <w:t xml:space="preserve">480200E, </w:t>
            </w:r>
            <w:r w:rsidRPr="00BA701E">
              <w:rPr>
                <w:rFonts w:ascii="Times New Roman" w:hAnsi="Times New Roman" w:cs="Times New Roman"/>
              </w:rPr>
              <w:t>490200E)</w:t>
            </w:r>
          </w:p>
        </w:tc>
        <w:tc>
          <w:tcPr>
            <w:tcW w:w="733" w:type="pct"/>
          </w:tcPr>
          <w:p w14:paraId="31FE985D" w14:textId="02985653" w:rsidR="005A7521" w:rsidRPr="00BA701E" w:rsidRDefault="00E96A62" w:rsidP="003E2D3C">
            <w:pPr>
              <w:jc w:val="right"/>
              <w:rPr>
                <w:rFonts w:ascii="Times New Roman" w:hAnsi="Times New Roman" w:cs="Times New Roman"/>
              </w:rPr>
            </w:pPr>
            <w:r w:rsidRPr="00BA701E">
              <w:rPr>
                <w:rFonts w:ascii="Times New Roman" w:hAnsi="Times New Roman" w:cs="Times New Roman"/>
              </w:rPr>
              <w:t>3</w:t>
            </w:r>
            <w:r w:rsidR="00CD289F" w:rsidRPr="00BA701E">
              <w:rPr>
                <w:rFonts w:ascii="Times New Roman" w:hAnsi="Times New Roman" w:cs="Times New Roman"/>
              </w:rPr>
              <w:t>0</w:t>
            </w:r>
            <w:r w:rsidR="005A7521" w:rsidRPr="00BA701E">
              <w:rPr>
                <w:rFonts w:ascii="Times New Roman" w:hAnsi="Times New Roman" w:cs="Times New Roman"/>
              </w:rPr>
              <w:t>,000</w:t>
            </w:r>
          </w:p>
        </w:tc>
        <w:tc>
          <w:tcPr>
            <w:tcW w:w="768" w:type="pct"/>
          </w:tcPr>
          <w:p w14:paraId="0F280839" w14:textId="37CF3D20" w:rsidR="005A7521" w:rsidRPr="00FF6830" w:rsidRDefault="0072533A" w:rsidP="003E2D3C">
            <w:pPr>
              <w:jc w:val="right"/>
              <w:rPr>
                <w:rFonts w:ascii="Times New Roman" w:hAnsi="Times New Roman" w:cs="Times New Roman"/>
              </w:rPr>
            </w:pPr>
            <w:r>
              <w:rPr>
                <w:rFonts w:ascii="Times New Roman" w:hAnsi="Times New Roman" w:cs="Times New Roman"/>
              </w:rPr>
              <w:t>50</w:t>
            </w:r>
            <w:r w:rsidR="005A7521">
              <w:rPr>
                <w:rFonts w:ascii="Times New Roman" w:hAnsi="Times New Roman" w:cs="Times New Roman"/>
              </w:rPr>
              <w:t>,000</w:t>
            </w:r>
          </w:p>
        </w:tc>
      </w:tr>
      <w:tr w:rsidR="00CD289F" w:rsidRPr="00FF6830" w14:paraId="398C22AF" w14:textId="77777777" w:rsidTr="003E2D3C">
        <w:tc>
          <w:tcPr>
            <w:tcW w:w="314" w:type="pct"/>
          </w:tcPr>
          <w:p w14:paraId="4585B003" w14:textId="32F6B92F" w:rsidR="00CD289F" w:rsidRDefault="00CD289F" w:rsidP="003E2D3C">
            <w:pPr>
              <w:rPr>
                <w:rFonts w:ascii="Times New Roman" w:hAnsi="Times New Roman" w:cs="Times New Roman"/>
              </w:rPr>
            </w:pPr>
            <w:r>
              <w:rPr>
                <w:rFonts w:ascii="Times New Roman" w:hAnsi="Times New Roman" w:cs="Times New Roman"/>
              </w:rPr>
              <w:t>2204</w:t>
            </w:r>
          </w:p>
        </w:tc>
        <w:tc>
          <w:tcPr>
            <w:tcW w:w="3185" w:type="pct"/>
          </w:tcPr>
          <w:p w14:paraId="34BE2D92" w14:textId="6C9917C1" w:rsidR="00CD289F" w:rsidRPr="00BA701E" w:rsidRDefault="00CD289F" w:rsidP="003E2D3C">
            <w:pPr>
              <w:rPr>
                <w:rFonts w:ascii="Times New Roman" w:hAnsi="Times New Roman" w:cs="Times New Roman"/>
              </w:rPr>
            </w:pPr>
            <w:r w:rsidRPr="00BA701E">
              <w:rPr>
                <w:rFonts w:ascii="Times New Roman" w:hAnsi="Times New Roman" w:cs="Times New Roman"/>
              </w:rPr>
              <w:t>Apportioned, unexpired account (</w:t>
            </w:r>
            <w:r w:rsidR="00E96A62" w:rsidRPr="00BA701E">
              <w:rPr>
                <w:rFonts w:ascii="Times New Roman" w:hAnsi="Times New Roman" w:cs="Times New Roman"/>
              </w:rPr>
              <w:t xml:space="preserve">451000E, </w:t>
            </w:r>
            <w:r w:rsidRPr="00BA701E">
              <w:rPr>
                <w:rFonts w:ascii="Times New Roman" w:hAnsi="Times New Roman" w:cs="Times New Roman"/>
              </w:rPr>
              <w:t>461000E)</w:t>
            </w:r>
          </w:p>
        </w:tc>
        <w:tc>
          <w:tcPr>
            <w:tcW w:w="733" w:type="pct"/>
          </w:tcPr>
          <w:p w14:paraId="7EE702A4" w14:textId="585E9D00" w:rsidR="00CD289F" w:rsidRPr="00BA701E" w:rsidRDefault="00E96A62" w:rsidP="003E2D3C">
            <w:pPr>
              <w:jc w:val="right"/>
              <w:rPr>
                <w:rFonts w:ascii="Times New Roman" w:hAnsi="Times New Roman" w:cs="Times New Roman"/>
              </w:rPr>
            </w:pPr>
            <w:r w:rsidRPr="00BA701E">
              <w:rPr>
                <w:rFonts w:ascii="Times New Roman" w:hAnsi="Times New Roman" w:cs="Times New Roman"/>
              </w:rPr>
              <w:t>4</w:t>
            </w:r>
            <w:r w:rsidR="00CD289F" w:rsidRPr="00BA701E">
              <w:rPr>
                <w:rFonts w:ascii="Times New Roman" w:hAnsi="Times New Roman" w:cs="Times New Roman"/>
              </w:rPr>
              <w:t>0,000</w:t>
            </w:r>
          </w:p>
        </w:tc>
        <w:tc>
          <w:tcPr>
            <w:tcW w:w="768" w:type="pct"/>
          </w:tcPr>
          <w:p w14:paraId="7F5D4E27" w14:textId="7D0A1095" w:rsidR="00CD289F" w:rsidRDefault="0072533A" w:rsidP="003E2D3C">
            <w:pPr>
              <w:jc w:val="right"/>
              <w:rPr>
                <w:rFonts w:ascii="Times New Roman" w:hAnsi="Times New Roman" w:cs="Times New Roman"/>
              </w:rPr>
            </w:pPr>
            <w:r>
              <w:rPr>
                <w:rFonts w:ascii="Times New Roman" w:hAnsi="Times New Roman" w:cs="Times New Roman"/>
              </w:rPr>
              <w:t>-</w:t>
            </w:r>
          </w:p>
        </w:tc>
      </w:tr>
      <w:tr w:rsidR="00CD289F" w:rsidRPr="00FF6830" w14:paraId="0A6688BE" w14:textId="77777777" w:rsidTr="003E2D3C">
        <w:tc>
          <w:tcPr>
            <w:tcW w:w="314" w:type="pct"/>
          </w:tcPr>
          <w:p w14:paraId="32D5F8C0" w14:textId="0017D5B4" w:rsidR="00CD289F" w:rsidRDefault="00CD289F" w:rsidP="003E2D3C">
            <w:pPr>
              <w:rPr>
                <w:rFonts w:ascii="Times New Roman" w:hAnsi="Times New Roman" w:cs="Times New Roman"/>
              </w:rPr>
            </w:pPr>
            <w:r>
              <w:rPr>
                <w:rFonts w:ascii="Times New Roman" w:hAnsi="Times New Roman" w:cs="Times New Roman"/>
              </w:rPr>
              <w:t>2412</w:t>
            </w:r>
          </w:p>
        </w:tc>
        <w:tc>
          <w:tcPr>
            <w:tcW w:w="3185" w:type="pct"/>
          </w:tcPr>
          <w:p w14:paraId="55B4B74A" w14:textId="3916F7F0" w:rsidR="00CD289F" w:rsidRPr="00BA701E" w:rsidRDefault="00CD289F" w:rsidP="003E2D3C">
            <w:pPr>
              <w:rPr>
                <w:rFonts w:ascii="Times New Roman" w:hAnsi="Times New Roman" w:cs="Times New Roman"/>
              </w:rPr>
            </w:pPr>
            <w:r w:rsidRPr="00BA701E">
              <w:rPr>
                <w:rFonts w:ascii="Times New Roman" w:hAnsi="Times New Roman" w:cs="Times New Roman"/>
              </w:rPr>
              <w:t>Unexpired unobligated balance, end of year</w:t>
            </w:r>
          </w:p>
        </w:tc>
        <w:tc>
          <w:tcPr>
            <w:tcW w:w="733" w:type="pct"/>
          </w:tcPr>
          <w:p w14:paraId="10E86E0C" w14:textId="23BDD4DE" w:rsidR="00CD289F" w:rsidRPr="00BA701E" w:rsidRDefault="00E96A62" w:rsidP="003E2D3C">
            <w:pPr>
              <w:jc w:val="right"/>
              <w:rPr>
                <w:rFonts w:ascii="Times New Roman" w:hAnsi="Times New Roman" w:cs="Times New Roman"/>
              </w:rPr>
            </w:pPr>
            <w:r w:rsidRPr="00BA701E">
              <w:rPr>
                <w:rFonts w:ascii="Times New Roman" w:hAnsi="Times New Roman" w:cs="Times New Roman"/>
              </w:rPr>
              <w:t>4</w:t>
            </w:r>
            <w:r w:rsidR="00CD289F" w:rsidRPr="00BA701E">
              <w:rPr>
                <w:rFonts w:ascii="Times New Roman" w:hAnsi="Times New Roman" w:cs="Times New Roman"/>
              </w:rPr>
              <w:t>0,000</w:t>
            </w:r>
          </w:p>
        </w:tc>
        <w:tc>
          <w:tcPr>
            <w:tcW w:w="768" w:type="pct"/>
          </w:tcPr>
          <w:p w14:paraId="3FD285DF" w14:textId="01B4D6E3" w:rsidR="00CD289F" w:rsidRDefault="0072533A" w:rsidP="003E2D3C">
            <w:pPr>
              <w:jc w:val="right"/>
              <w:rPr>
                <w:rFonts w:ascii="Times New Roman" w:hAnsi="Times New Roman" w:cs="Times New Roman"/>
              </w:rPr>
            </w:pPr>
            <w:r>
              <w:rPr>
                <w:rFonts w:ascii="Times New Roman" w:hAnsi="Times New Roman" w:cs="Times New Roman"/>
              </w:rPr>
              <w:t>-</w:t>
            </w:r>
          </w:p>
        </w:tc>
      </w:tr>
      <w:tr w:rsidR="005A7521" w:rsidRPr="00FF6830" w14:paraId="4F4F3E76" w14:textId="77777777" w:rsidTr="003E2D3C">
        <w:tc>
          <w:tcPr>
            <w:tcW w:w="314" w:type="pct"/>
          </w:tcPr>
          <w:p w14:paraId="040559E2" w14:textId="77777777" w:rsidR="005A7521" w:rsidRPr="00FF6830" w:rsidRDefault="005A7521" w:rsidP="003E2D3C">
            <w:pPr>
              <w:rPr>
                <w:rFonts w:ascii="Times New Roman" w:hAnsi="Times New Roman" w:cs="Times New Roman"/>
              </w:rPr>
            </w:pPr>
            <w:r>
              <w:rPr>
                <w:rFonts w:ascii="Times New Roman" w:hAnsi="Times New Roman" w:cs="Times New Roman"/>
              </w:rPr>
              <w:t>2490</w:t>
            </w:r>
          </w:p>
        </w:tc>
        <w:tc>
          <w:tcPr>
            <w:tcW w:w="3185" w:type="pct"/>
          </w:tcPr>
          <w:p w14:paraId="5C55D591" w14:textId="77777777" w:rsidR="005A7521" w:rsidRPr="00BA701E" w:rsidRDefault="005A7521" w:rsidP="003E2D3C">
            <w:pPr>
              <w:rPr>
                <w:rFonts w:ascii="Times New Roman" w:hAnsi="Times New Roman" w:cs="Times New Roman"/>
              </w:rPr>
            </w:pPr>
            <w:r w:rsidRPr="00BA701E">
              <w:rPr>
                <w:rFonts w:ascii="Times New Roman" w:hAnsi="Times New Roman" w:cs="Times New Roman"/>
              </w:rPr>
              <w:t xml:space="preserve">Unobligated balance, end of year (total) </w:t>
            </w:r>
          </w:p>
        </w:tc>
        <w:tc>
          <w:tcPr>
            <w:tcW w:w="733" w:type="pct"/>
          </w:tcPr>
          <w:p w14:paraId="63EF0ACB" w14:textId="313231A2" w:rsidR="005A7521" w:rsidRPr="00BA701E" w:rsidRDefault="00E96A62" w:rsidP="003E2D3C">
            <w:pPr>
              <w:jc w:val="right"/>
              <w:rPr>
                <w:rFonts w:ascii="Times New Roman" w:hAnsi="Times New Roman" w:cs="Times New Roman"/>
              </w:rPr>
            </w:pPr>
            <w:r w:rsidRPr="00BA701E">
              <w:rPr>
                <w:rFonts w:ascii="Times New Roman" w:hAnsi="Times New Roman" w:cs="Times New Roman"/>
              </w:rPr>
              <w:t>4</w:t>
            </w:r>
            <w:r w:rsidR="00CD289F" w:rsidRPr="00BA701E">
              <w:rPr>
                <w:rFonts w:ascii="Times New Roman" w:hAnsi="Times New Roman" w:cs="Times New Roman"/>
              </w:rPr>
              <w:t>0,000</w:t>
            </w:r>
          </w:p>
        </w:tc>
        <w:tc>
          <w:tcPr>
            <w:tcW w:w="768" w:type="pct"/>
          </w:tcPr>
          <w:p w14:paraId="647DF5E5" w14:textId="77777777" w:rsidR="005A7521" w:rsidRPr="00FF6830" w:rsidRDefault="005A7521" w:rsidP="003E2D3C">
            <w:pPr>
              <w:jc w:val="right"/>
              <w:rPr>
                <w:rFonts w:ascii="Times New Roman" w:hAnsi="Times New Roman" w:cs="Times New Roman"/>
              </w:rPr>
            </w:pPr>
            <w:r>
              <w:rPr>
                <w:rFonts w:ascii="Times New Roman" w:hAnsi="Times New Roman" w:cs="Times New Roman"/>
              </w:rPr>
              <w:t>-</w:t>
            </w:r>
          </w:p>
        </w:tc>
      </w:tr>
      <w:tr w:rsidR="005A7521" w:rsidRPr="00FF6830" w14:paraId="75B1E364" w14:textId="77777777" w:rsidTr="003E2D3C">
        <w:tc>
          <w:tcPr>
            <w:tcW w:w="314" w:type="pct"/>
          </w:tcPr>
          <w:p w14:paraId="2E1C20C4" w14:textId="77777777" w:rsidR="005A7521" w:rsidRPr="0060188B" w:rsidRDefault="005A7521" w:rsidP="003E2D3C">
            <w:pPr>
              <w:rPr>
                <w:rFonts w:ascii="Times New Roman" w:hAnsi="Times New Roman" w:cs="Times New Roman"/>
                <w:b/>
                <w:bCs/>
              </w:rPr>
            </w:pPr>
            <w:r w:rsidRPr="0060188B">
              <w:rPr>
                <w:rFonts w:ascii="Times New Roman" w:hAnsi="Times New Roman" w:cs="Times New Roman"/>
                <w:b/>
                <w:bCs/>
              </w:rPr>
              <w:t>2500</w:t>
            </w:r>
          </w:p>
        </w:tc>
        <w:tc>
          <w:tcPr>
            <w:tcW w:w="3185" w:type="pct"/>
          </w:tcPr>
          <w:p w14:paraId="0821C843" w14:textId="77777777" w:rsidR="005A7521" w:rsidRPr="00BA701E" w:rsidRDefault="005A7521" w:rsidP="003E2D3C">
            <w:pPr>
              <w:rPr>
                <w:rFonts w:ascii="Times New Roman" w:hAnsi="Times New Roman" w:cs="Times New Roman"/>
                <w:b/>
                <w:bCs/>
              </w:rPr>
            </w:pPr>
            <w:r w:rsidRPr="00BA701E">
              <w:rPr>
                <w:rFonts w:ascii="Times New Roman" w:hAnsi="Times New Roman" w:cs="Times New Roman"/>
                <w:b/>
                <w:bCs/>
              </w:rPr>
              <w:t>Total budgetary resources (calc.)</w:t>
            </w:r>
          </w:p>
        </w:tc>
        <w:tc>
          <w:tcPr>
            <w:tcW w:w="733" w:type="pct"/>
          </w:tcPr>
          <w:p w14:paraId="130C69A4" w14:textId="341F7D55" w:rsidR="005A7521" w:rsidRPr="00BA701E" w:rsidRDefault="00E96A62" w:rsidP="003E2D3C">
            <w:pPr>
              <w:jc w:val="right"/>
              <w:rPr>
                <w:rFonts w:ascii="Times New Roman" w:hAnsi="Times New Roman" w:cs="Times New Roman"/>
                <w:b/>
                <w:bCs/>
              </w:rPr>
            </w:pPr>
            <w:r w:rsidRPr="00BA701E">
              <w:rPr>
                <w:rFonts w:ascii="Times New Roman" w:hAnsi="Times New Roman" w:cs="Times New Roman"/>
                <w:b/>
                <w:bCs/>
              </w:rPr>
              <w:t>7</w:t>
            </w:r>
            <w:r w:rsidR="00CD289F" w:rsidRPr="00BA701E">
              <w:rPr>
                <w:rFonts w:ascii="Times New Roman" w:hAnsi="Times New Roman" w:cs="Times New Roman"/>
                <w:b/>
                <w:bCs/>
              </w:rPr>
              <w:t>0,000</w:t>
            </w:r>
          </w:p>
        </w:tc>
        <w:tc>
          <w:tcPr>
            <w:tcW w:w="768" w:type="pct"/>
          </w:tcPr>
          <w:p w14:paraId="5E3D6E00" w14:textId="0416B03C" w:rsidR="005A7521" w:rsidRPr="0060188B" w:rsidRDefault="0072533A" w:rsidP="003E2D3C">
            <w:pPr>
              <w:jc w:val="right"/>
              <w:rPr>
                <w:rFonts w:ascii="Times New Roman" w:hAnsi="Times New Roman" w:cs="Times New Roman"/>
                <w:b/>
                <w:bCs/>
              </w:rPr>
            </w:pPr>
            <w:r w:rsidRPr="0060188B">
              <w:rPr>
                <w:rFonts w:ascii="Times New Roman" w:hAnsi="Times New Roman" w:cs="Times New Roman"/>
                <w:b/>
                <w:bCs/>
              </w:rPr>
              <w:t>50</w:t>
            </w:r>
            <w:r w:rsidR="005A7521" w:rsidRPr="0060188B">
              <w:rPr>
                <w:rFonts w:ascii="Times New Roman" w:hAnsi="Times New Roman" w:cs="Times New Roman"/>
                <w:b/>
                <w:bCs/>
              </w:rPr>
              <w:t>,000</w:t>
            </w:r>
          </w:p>
        </w:tc>
      </w:tr>
      <w:tr w:rsidR="005A7521" w:rsidRPr="00FF6830" w14:paraId="581AB8BD" w14:textId="77777777" w:rsidTr="003E2D3C">
        <w:tc>
          <w:tcPr>
            <w:tcW w:w="314" w:type="pct"/>
            <w:vAlign w:val="bottom"/>
          </w:tcPr>
          <w:p w14:paraId="1DEF6811" w14:textId="77777777" w:rsidR="005A7521" w:rsidRDefault="005A7521" w:rsidP="003E2D3C">
            <w:pPr>
              <w:rPr>
                <w:rFonts w:ascii="Times New Roman" w:hAnsi="Times New Roman" w:cs="Times New Roman"/>
              </w:rPr>
            </w:pPr>
          </w:p>
        </w:tc>
        <w:tc>
          <w:tcPr>
            <w:tcW w:w="3185" w:type="pct"/>
          </w:tcPr>
          <w:p w14:paraId="047824CD" w14:textId="77777777" w:rsidR="005A7521" w:rsidRPr="00BA701E" w:rsidRDefault="005A7521" w:rsidP="003E2D3C">
            <w:pPr>
              <w:rPr>
                <w:rFonts w:ascii="Times New Roman" w:hAnsi="Times New Roman" w:cs="Times New Roman"/>
              </w:rPr>
            </w:pPr>
          </w:p>
        </w:tc>
        <w:tc>
          <w:tcPr>
            <w:tcW w:w="733" w:type="pct"/>
          </w:tcPr>
          <w:p w14:paraId="10289109" w14:textId="77777777" w:rsidR="005A7521" w:rsidRPr="00BA701E" w:rsidRDefault="005A7521" w:rsidP="003E2D3C">
            <w:pPr>
              <w:jc w:val="right"/>
              <w:rPr>
                <w:rFonts w:ascii="Times New Roman" w:hAnsi="Times New Roman" w:cs="Times New Roman"/>
              </w:rPr>
            </w:pPr>
          </w:p>
        </w:tc>
        <w:tc>
          <w:tcPr>
            <w:tcW w:w="768" w:type="pct"/>
            <w:vAlign w:val="bottom"/>
          </w:tcPr>
          <w:p w14:paraId="7F50C176" w14:textId="77777777" w:rsidR="005A7521" w:rsidRPr="00FF6830" w:rsidRDefault="005A7521" w:rsidP="003E2D3C">
            <w:pPr>
              <w:jc w:val="right"/>
              <w:rPr>
                <w:rFonts w:ascii="Times New Roman" w:hAnsi="Times New Roman" w:cs="Times New Roman"/>
              </w:rPr>
            </w:pPr>
          </w:p>
        </w:tc>
      </w:tr>
      <w:tr w:rsidR="005A7521" w:rsidRPr="00FF6830" w14:paraId="71D5832C" w14:textId="77777777" w:rsidTr="003E2D3C">
        <w:trPr>
          <w:trHeight w:val="323"/>
        </w:trPr>
        <w:tc>
          <w:tcPr>
            <w:tcW w:w="314" w:type="pct"/>
            <w:vAlign w:val="bottom"/>
          </w:tcPr>
          <w:p w14:paraId="142E01A8" w14:textId="77777777" w:rsidR="005A7521" w:rsidRDefault="005A7521" w:rsidP="003E2D3C">
            <w:pPr>
              <w:rPr>
                <w:rFonts w:ascii="Times New Roman" w:hAnsi="Times New Roman" w:cs="Times New Roman"/>
              </w:rPr>
            </w:pPr>
          </w:p>
        </w:tc>
        <w:tc>
          <w:tcPr>
            <w:tcW w:w="3185" w:type="pct"/>
          </w:tcPr>
          <w:p w14:paraId="44023916" w14:textId="4ADB098F" w:rsidR="005A7521" w:rsidRPr="00BA701E" w:rsidRDefault="0072533A" w:rsidP="003E2D3C">
            <w:pPr>
              <w:rPr>
                <w:rFonts w:ascii="Times New Roman" w:hAnsi="Times New Roman" w:cs="Times New Roman"/>
                <w:b/>
              </w:rPr>
            </w:pPr>
            <w:r w:rsidRPr="00BA701E">
              <w:rPr>
                <w:rFonts w:ascii="Times New Roman" w:hAnsi="Times New Roman" w:cs="Times New Roman"/>
                <w:b/>
              </w:rPr>
              <w:t>Outlays, net:</w:t>
            </w:r>
          </w:p>
        </w:tc>
        <w:tc>
          <w:tcPr>
            <w:tcW w:w="733" w:type="pct"/>
          </w:tcPr>
          <w:p w14:paraId="2454DD88" w14:textId="77777777" w:rsidR="005A7521" w:rsidRPr="00BA701E" w:rsidRDefault="005A7521" w:rsidP="003E2D3C">
            <w:pPr>
              <w:jc w:val="right"/>
              <w:rPr>
                <w:rFonts w:ascii="Times New Roman" w:hAnsi="Times New Roman" w:cs="Times New Roman"/>
              </w:rPr>
            </w:pPr>
          </w:p>
        </w:tc>
        <w:tc>
          <w:tcPr>
            <w:tcW w:w="768" w:type="pct"/>
            <w:vAlign w:val="bottom"/>
          </w:tcPr>
          <w:p w14:paraId="66C36A65" w14:textId="77777777" w:rsidR="005A7521" w:rsidRPr="00FF6830" w:rsidRDefault="005A7521" w:rsidP="003E2D3C">
            <w:pPr>
              <w:jc w:val="right"/>
              <w:rPr>
                <w:rFonts w:ascii="Times New Roman" w:hAnsi="Times New Roman" w:cs="Times New Roman"/>
              </w:rPr>
            </w:pPr>
          </w:p>
        </w:tc>
      </w:tr>
      <w:tr w:rsidR="005A7521" w:rsidRPr="00FF6830" w14:paraId="13C9FEC7" w14:textId="77777777" w:rsidTr="0072533A">
        <w:tc>
          <w:tcPr>
            <w:tcW w:w="314" w:type="pct"/>
            <w:vAlign w:val="bottom"/>
          </w:tcPr>
          <w:p w14:paraId="554B728E" w14:textId="77777777" w:rsidR="005A7521" w:rsidRPr="0060188B" w:rsidRDefault="005A7521" w:rsidP="003E2D3C">
            <w:pPr>
              <w:rPr>
                <w:rFonts w:ascii="Times New Roman" w:hAnsi="Times New Roman" w:cs="Times New Roman"/>
                <w:b/>
                <w:bCs/>
              </w:rPr>
            </w:pPr>
            <w:r w:rsidRPr="0060188B">
              <w:rPr>
                <w:rFonts w:ascii="Times New Roman" w:hAnsi="Times New Roman" w:cs="Times New Roman"/>
                <w:b/>
                <w:bCs/>
              </w:rPr>
              <w:t>4190</w:t>
            </w:r>
          </w:p>
        </w:tc>
        <w:tc>
          <w:tcPr>
            <w:tcW w:w="3185" w:type="pct"/>
          </w:tcPr>
          <w:p w14:paraId="4A769218" w14:textId="78E69E5F" w:rsidR="005A7521" w:rsidRPr="00BA701E" w:rsidRDefault="005A7521" w:rsidP="003E2D3C">
            <w:pPr>
              <w:rPr>
                <w:rFonts w:ascii="Times New Roman" w:hAnsi="Times New Roman" w:cs="Times New Roman"/>
                <w:b/>
                <w:bCs/>
              </w:rPr>
            </w:pPr>
            <w:r w:rsidRPr="00BA701E">
              <w:rPr>
                <w:rFonts w:ascii="Times New Roman" w:hAnsi="Times New Roman" w:cs="Times New Roman"/>
                <w:b/>
                <w:bCs/>
              </w:rPr>
              <w:t>Outlays, net (total) (discretionary and mandatory) (calc.)</w:t>
            </w:r>
            <w:r w:rsidR="0072533A" w:rsidRPr="00BA701E">
              <w:rPr>
                <w:rFonts w:ascii="Times New Roman" w:hAnsi="Times New Roman" w:cs="Times New Roman"/>
                <w:b/>
                <w:bCs/>
              </w:rPr>
              <w:t xml:space="preserve"> (422200E, 425200E, </w:t>
            </w:r>
            <w:r w:rsidR="00E96A62" w:rsidRPr="00BA701E">
              <w:rPr>
                <w:rFonts w:ascii="Times New Roman" w:hAnsi="Times New Roman" w:cs="Times New Roman"/>
                <w:b/>
                <w:bCs/>
              </w:rPr>
              <w:t xml:space="preserve">425400E, </w:t>
            </w:r>
            <w:r w:rsidR="0072533A" w:rsidRPr="00BA701E">
              <w:rPr>
                <w:rFonts w:ascii="Times New Roman" w:hAnsi="Times New Roman" w:cs="Times New Roman"/>
                <w:b/>
                <w:bCs/>
              </w:rPr>
              <w:t>480200E, 490200E)</w:t>
            </w:r>
          </w:p>
        </w:tc>
        <w:tc>
          <w:tcPr>
            <w:tcW w:w="733" w:type="pct"/>
          </w:tcPr>
          <w:p w14:paraId="41CF7AC2" w14:textId="43A1A32D" w:rsidR="005A7521" w:rsidRPr="00BA701E" w:rsidRDefault="00E269EC" w:rsidP="003E2D3C">
            <w:pPr>
              <w:jc w:val="right"/>
              <w:rPr>
                <w:rFonts w:ascii="Times New Roman" w:hAnsi="Times New Roman" w:cs="Times New Roman"/>
                <w:b/>
                <w:bCs/>
              </w:rPr>
            </w:pPr>
            <w:r w:rsidRPr="00BA701E">
              <w:rPr>
                <w:rFonts w:ascii="Times New Roman" w:hAnsi="Times New Roman" w:cs="Times New Roman"/>
                <w:b/>
                <w:bCs/>
              </w:rPr>
              <w:t>(</w:t>
            </w:r>
            <w:r w:rsidR="00E96A62" w:rsidRPr="00BA701E">
              <w:rPr>
                <w:rFonts w:ascii="Times New Roman" w:hAnsi="Times New Roman" w:cs="Times New Roman"/>
                <w:b/>
                <w:bCs/>
              </w:rPr>
              <w:t>4</w:t>
            </w:r>
            <w:r w:rsidR="0072533A" w:rsidRPr="00BA701E">
              <w:rPr>
                <w:rFonts w:ascii="Times New Roman" w:hAnsi="Times New Roman" w:cs="Times New Roman"/>
                <w:b/>
                <w:bCs/>
              </w:rPr>
              <w:t>0,000</w:t>
            </w:r>
            <w:r w:rsidRPr="00BA701E">
              <w:rPr>
                <w:rFonts w:ascii="Times New Roman" w:hAnsi="Times New Roman" w:cs="Times New Roman"/>
                <w:b/>
                <w:bCs/>
              </w:rPr>
              <w:t>)</w:t>
            </w:r>
          </w:p>
        </w:tc>
        <w:tc>
          <w:tcPr>
            <w:tcW w:w="768" w:type="pct"/>
          </w:tcPr>
          <w:p w14:paraId="4FA54EB9" w14:textId="1A754CB5" w:rsidR="005A7521" w:rsidRPr="0060188B" w:rsidRDefault="0072533A" w:rsidP="003E2D3C">
            <w:pPr>
              <w:jc w:val="right"/>
              <w:rPr>
                <w:rFonts w:ascii="Times New Roman" w:hAnsi="Times New Roman" w:cs="Times New Roman"/>
                <w:b/>
                <w:bCs/>
              </w:rPr>
            </w:pPr>
            <w:r w:rsidRPr="0060188B">
              <w:rPr>
                <w:rFonts w:ascii="Times New Roman" w:hAnsi="Times New Roman" w:cs="Times New Roman"/>
                <w:b/>
                <w:bCs/>
              </w:rPr>
              <w:t>50,000</w:t>
            </w:r>
          </w:p>
        </w:tc>
      </w:tr>
    </w:tbl>
    <w:p w14:paraId="5B6CFFA0" w14:textId="77777777" w:rsidR="005A7521" w:rsidRDefault="005A7521" w:rsidP="004E54F2">
      <w:pPr>
        <w:rPr>
          <w:rFonts w:ascii="Times New Roman" w:hAnsi="Times New Roman" w:cs="Times New Roman"/>
          <w:sz w:val="24"/>
          <w:szCs w:val="24"/>
        </w:rPr>
      </w:pPr>
    </w:p>
    <w:p w14:paraId="108771AB" w14:textId="2B59F153" w:rsidR="003676BF" w:rsidRDefault="003676BF" w:rsidP="004E54F2">
      <w:pPr>
        <w:rPr>
          <w:rFonts w:ascii="Times New Roman" w:hAnsi="Times New Roman" w:cs="Times New Roman"/>
          <w:sz w:val="24"/>
          <w:szCs w:val="24"/>
        </w:rPr>
      </w:pPr>
    </w:p>
    <w:p w14:paraId="348BC157" w14:textId="4E2B85A5" w:rsidR="0072533A" w:rsidRDefault="0072533A" w:rsidP="004E54F2">
      <w:pPr>
        <w:rPr>
          <w:rFonts w:ascii="Times New Roman" w:hAnsi="Times New Roman" w:cs="Times New Roman"/>
          <w:sz w:val="24"/>
          <w:szCs w:val="24"/>
        </w:rPr>
      </w:pPr>
    </w:p>
    <w:p w14:paraId="76B2FB42" w14:textId="77C4E1CF" w:rsidR="0072533A" w:rsidRDefault="0072533A" w:rsidP="004E54F2">
      <w:pPr>
        <w:rPr>
          <w:rFonts w:ascii="Times New Roman" w:hAnsi="Times New Roman" w:cs="Times New Roman"/>
          <w:sz w:val="24"/>
          <w:szCs w:val="24"/>
        </w:rPr>
      </w:pPr>
    </w:p>
    <w:p w14:paraId="5717C553" w14:textId="77777777" w:rsidR="006E6174" w:rsidRDefault="006E6174" w:rsidP="004E54F2">
      <w:pPr>
        <w:rPr>
          <w:rFonts w:ascii="Times New Roman" w:hAnsi="Times New Roman" w:cs="Times New Roman"/>
          <w:sz w:val="24"/>
          <w:szCs w:val="24"/>
        </w:rPr>
      </w:pPr>
    </w:p>
    <w:p w14:paraId="703852D8" w14:textId="77777777" w:rsidR="0072533A" w:rsidRDefault="0072533A" w:rsidP="004E54F2">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656"/>
        <w:gridCol w:w="6438"/>
        <w:gridCol w:w="1295"/>
        <w:gridCol w:w="1541"/>
        <w:gridCol w:w="1510"/>
        <w:gridCol w:w="1510"/>
      </w:tblGrid>
      <w:tr w:rsidR="007634D4" w14:paraId="2D5EAA42" w14:textId="77777777" w:rsidTr="00E015AE">
        <w:trPr>
          <w:trHeight w:val="440"/>
        </w:trPr>
        <w:tc>
          <w:tcPr>
            <w:tcW w:w="5000" w:type="pct"/>
            <w:gridSpan w:val="6"/>
            <w:shd w:val="clear" w:color="auto" w:fill="D9D9D9" w:themeFill="background1" w:themeFillShade="D9"/>
          </w:tcPr>
          <w:p w14:paraId="2E23C58E" w14:textId="77777777" w:rsidR="007634D4" w:rsidRDefault="007634D4" w:rsidP="00E015AE">
            <w:pPr>
              <w:jc w:val="center"/>
              <w:rPr>
                <w:rFonts w:ascii="Times New Roman" w:hAnsi="Times New Roman" w:cs="Times New Roman"/>
                <w:b/>
                <w:sz w:val="24"/>
                <w:szCs w:val="24"/>
              </w:rPr>
            </w:pPr>
            <w:r>
              <w:rPr>
                <w:rFonts w:ascii="Times New Roman" w:hAnsi="Times New Roman" w:cs="Times New Roman"/>
                <w:b/>
                <w:sz w:val="24"/>
                <w:szCs w:val="24"/>
              </w:rPr>
              <w:t>SF 133 AND SCHEDULE P: REPORT ON BUDGET EXECUTION AND BUDGETARY RESOURCES AND BUDGET PROGRAM AND FINANCING SCHEDULE</w:t>
            </w:r>
          </w:p>
        </w:tc>
      </w:tr>
      <w:tr w:rsidR="007634D4" w14:paraId="5E24A682" w14:textId="77777777" w:rsidTr="00AE4876">
        <w:tc>
          <w:tcPr>
            <w:tcW w:w="253" w:type="pct"/>
          </w:tcPr>
          <w:p w14:paraId="23B67F5E" w14:textId="77777777" w:rsidR="007634D4" w:rsidRDefault="007634D4" w:rsidP="00E015AE">
            <w:pPr>
              <w:rPr>
                <w:rFonts w:ascii="Times New Roman" w:hAnsi="Times New Roman" w:cs="Times New Roman"/>
                <w:b/>
                <w:sz w:val="28"/>
                <w:szCs w:val="28"/>
              </w:rPr>
            </w:pPr>
          </w:p>
        </w:tc>
        <w:tc>
          <w:tcPr>
            <w:tcW w:w="2486" w:type="pct"/>
          </w:tcPr>
          <w:p w14:paraId="2B410760" w14:textId="77777777" w:rsidR="007634D4" w:rsidRDefault="007634D4" w:rsidP="00E015AE">
            <w:pPr>
              <w:rPr>
                <w:rFonts w:ascii="Times New Roman" w:hAnsi="Times New Roman" w:cs="Times New Roman"/>
                <w:b/>
                <w:sz w:val="28"/>
                <w:szCs w:val="28"/>
              </w:rPr>
            </w:pPr>
          </w:p>
        </w:tc>
        <w:tc>
          <w:tcPr>
            <w:tcW w:w="1095" w:type="pct"/>
            <w:gridSpan w:val="2"/>
          </w:tcPr>
          <w:p w14:paraId="2E122178" w14:textId="77777777" w:rsidR="007634D4" w:rsidRPr="00645601" w:rsidRDefault="007634D4" w:rsidP="00E015AE">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1166" w:type="pct"/>
            <w:gridSpan w:val="2"/>
          </w:tcPr>
          <w:p w14:paraId="31DBF3CC" w14:textId="5FBF9427" w:rsidR="007634D4" w:rsidRPr="00645601" w:rsidRDefault="007634D4" w:rsidP="00E015AE">
            <w:pPr>
              <w:jc w:val="center"/>
              <w:rPr>
                <w:rFonts w:ascii="Times New Roman" w:hAnsi="Times New Roman" w:cs="Times New Roman"/>
                <w:b/>
                <w:sz w:val="24"/>
                <w:szCs w:val="24"/>
              </w:rPr>
            </w:pPr>
            <w:r>
              <w:rPr>
                <w:rFonts w:ascii="Times New Roman" w:hAnsi="Times New Roman" w:cs="Times New Roman"/>
                <w:b/>
                <w:sz w:val="24"/>
                <w:szCs w:val="24"/>
              </w:rPr>
              <w:t xml:space="preserve">Ordering Agency </w:t>
            </w:r>
          </w:p>
        </w:tc>
      </w:tr>
      <w:tr w:rsidR="007634D4" w14:paraId="1E81B71B" w14:textId="77777777" w:rsidTr="00D00A0F">
        <w:trPr>
          <w:trHeight w:val="233"/>
        </w:trPr>
        <w:tc>
          <w:tcPr>
            <w:tcW w:w="253" w:type="pct"/>
          </w:tcPr>
          <w:p w14:paraId="3F14BB6B" w14:textId="77777777" w:rsidR="007634D4" w:rsidRPr="004B4CCE" w:rsidRDefault="007634D4" w:rsidP="00E015AE">
            <w:pPr>
              <w:rPr>
                <w:rFonts w:ascii="Times New Roman" w:hAnsi="Times New Roman" w:cs="Times New Roman"/>
                <w:b/>
              </w:rPr>
            </w:pPr>
            <w:r>
              <w:rPr>
                <w:rFonts w:ascii="Times New Roman" w:hAnsi="Times New Roman" w:cs="Times New Roman"/>
                <w:b/>
              </w:rPr>
              <w:t>Line No.</w:t>
            </w:r>
          </w:p>
        </w:tc>
        <w:tc>
          <w:tcPr>
            <w:tcW w:w="2486" w:type="pct"/>
          </w:tcPr>
          <w:p w14:paraId="1966CAD2" w14:textId="77777777" w:rsidR="007634D4" w:rsidRPr="00F23660" w:rsidRDefault="007634D4" w:rsidP="00E015AE">
            <w:pPr>
              <w:rPr>
                <w:rFonts w:ascii="Times New Roman" w:hAnsi="Times New Roman" w:cs="Times New Roman"/>
                <w:b/>
              </w:rPr>
            </w:pPr>
            <w:r w:rsidRPr="00F23660">
              <w:rPr>
                <w:rFonts w:ascii="Times New Roman" w:hAnsi="Times New Roman" w:cs="Times New Roman"/>
                <w:b/>
              </w:rPr>
              <w:t>BUDGETARY RESOURCES</w:t>
            </w:r>
          </w:p>
        </w:tc>
        <w:tc>
          <w:tcPr>
            <w:tcW w:w="500" w:type="pct"/>
          </w:tcPr>
          <w:p w14:paraId="177F90B1" w14:textId="77777777" w:rsidR="007634D4" w:rsidRPr="00A31CD8" w:rsidRDefault="007634D4" w:rsidP="00E015AE">
            <w:pPr>
              <w:jc w:val="center"/>
              <w:rPr>
                <w:rFonts w:ascii="Times New Roman" w:hAnsi="Times New Roman" w:cs="Times New Roman"/>
                <w:sz w:val="24"/>
                <w:szCs w:val="24"/>
              </w:rPr>
            </w:pPr>
            <w:r>
              <w:rPr>
                <w:rFonts w:ascii="Times New Roman" w:hAnsi="Times New Roman" w:cs="Times New Roman"/>
                <w:sz w:val="24"/>
                <w:szCs w:val="24"/>
              </w:rPr>
              <w:t>SF 133</w:t>
            </w:r>
          </w:p>
        </w:tc>
        <w:tc>
          <w:tcPr>
            <w:tcW w:w="595" w:type="pct"/>
          </w:tcPr>
          <w:p w14:paraId="13DE84D6" w14:textId="77777777" w:rsidR="007634D4" w:rsidRPr="00A31CD8" w:rsidRDefault="007634D4" w:rsidP="00E015AE">
            <w:pPr>
              <w:jc w:val="center"/>
              <w:rPr>
                <w:rFonts w:ascii="Times New Roman" w:hAnsi="Times New Roman" w:cs="Times New Roman"/>
                <w:sz w:val="24"/>
                <w:szCs w:val="24"/>
              </w:rPr>
            </w:pPr>
            <w:r w:rsidRPr="00A31CD8">
              <w:rPr>
                <w:rFonts w:ascii="Times New Roman" w:hAnsi="Times New Roman" w:cs="Times New Roman"/>
                <w:sz w:val="24"/>
                <w:szCs w:val="24"/>
              </w:rPr>
              <w:t>Schedule P</w:t>
            </w:r>
          </w:p>
        </w:tc>
        <w:tc>
          <w:tcPr>
            <w:tcW w:w="583" w:type="pct"/>
          </w:tcPr>
          <w:p w14:paraId="5A9AB180" w14:textId="77777777" w:rsidR="007634D4" w:rsidRPr="00A31CD8" w:rsidRDefault="007634D4" w:rsidP="00E015AE">
            <w:pPr>
              <w:jc w:val="center"/>
              <w:rPr>
                <w:rFonts w:ascii="Times New Roman" w:hAnsi="Times New Roman" w:cs="Times New Roman"/>
                <w:sz w:val="24"/>
                <w:szCs w:val="24"/>
              </w:rPr>
            </w:pPr>
            <w:r>
              <w:rPr>
                <w:rFonts w:ascii="Times New Roman" w:hAnsi="Times New Roman" w:cs="Times New Roman"/>
                <w:sz w:val="24"/>
                <w:szCs w:val="24"/>
              </w:rPr>
              <w:t>SF 133</w:t>
            </w:r>
          </w:p>
        </w:tc>
        <w:tc>
          <w:tcPr>
            <w:tcW w:w="583" w:type="pct"/>
          </w:tcPr>
          <w:p w14:paraId="7B985855" w14:textId="77777777" w:rsidR="007634D4" w:rsidRPr="00A31CD8" w:rsidRDefault="007634D4" w:rsidP="00E015AE">
            <w:pPr>
              <w:jc w:val="center"/>
              <w:rPr>
                <w:rFonts w:ascii="Times New Roman" w:hAnsi="Times New Roman" w:cs="Times New Roman"/>
                <w:sz w:val="24"/>
                <w:szCs w:val="24"/>
              </w:rPr>
            </w:pPr>
            <w:r>
              <w:rPr>
                <w:rFonts w:ascii="Times New Roman" w:hAnsi="Times New Roman" w:cs="Times New Roman"/>
                <w:sz w:val="24"/>
                <w:szCs w:val="24"/>
              </w:rPr>
              <w:t>Schedule P</w:t>
            </w:r>
          </w:p>
        </w:tc>
      </w:tr>
      <w:tr w:rsidR="009A54F4" w14:paraId="1DCC19A0" w14:textId="77777777" w:rsidTr="00D00A0F">
        <w:tc>
          <w:tcPr>
            <w:tcW w:w="253" w:type="pct"/>
          </w:tcPr>
          <w:p w14:paraId="2CE75149" w14:textId="624B07A6" w:rsidR="009A54F4" w:rsidRPr="00FF6830" w:rsidRDefault="009A54F4" w:rsidP="00E015AE">
            <w:pPr>
              <w:rPr>
                <w:rFonts w:ascii="Times New Roman" w:hAnsi="Times New Roman" w:cs="Times New Roman"/>
              </w:rPr>
            </w:pPr>
            <w:r>
              <w:rPr>
                <w:rFonts w:ascii="Times New Roman" w:hAnsi="Times New Roman" w:cs="Times New Roman"/>
              </w:rPr>
              <w:t>0900</w:t>
            </w:r>
          </w:p>
        </w:tc>
        <w:tc>
          <w:tcPr>
            <w:tcW w:w="2486" w:type="pct"/>
          </w:tcPr>
          <w:p w14:paraId="41262D65" w14:textId="051E4FA5" w:rsidR="009A54F4" w:rsidRPr="009A54F4" w:rsidRDefault="009A54F4" w:rsidP="00E015AE">
            <w:pPr>
              <w:rPr>
                <w:rFonts w:ascii="Times New Roman" w:hAnsi="Times New Roman" w:cs="Times New Roman"/>
                <w:bCs/>
              </w:rPr>
            </w:pPr>
            <w:r>
              <w:rPr>
                <w:rFonts w:ascii="Times New Roman" w:hAnsi="Times New Roman" w:cs="Times New Roman"/>
                <w:bCs/>
              </w:rPr>
              <w:t>Total new obligations, unexpired accounts (480200E, 490200E)</w:t>
            </w:r>
          </w:p>
        </w:tc>
        <w:tc>
          <w:tcPr>
            <w:tcW w:w="500" w:type="pct"/>
          </w:tcPr>
          <w:p w14:paraId="70A8474B" w14:textId="6DA6190D" w:rsidR="009A54F4" w:rsidRPr="00BA701E" w:rsidRDefault="009A54F4" w:rsidP="00E015AE">
            <w:pPr>
              <w:jc w:val="right"/>
              <w:rPr>
                <w:rFonts w:ascii="Times New Roman" w:hAnsi="Times New Roman" w:cs="Times New Roman"/>
              </w:rPr>
            </w:pPr>
            <w:r w:rsidRPr="00BA701E">
              <w:rPr>
                <w:rFonts w:ascii="Times New Roman" w:hAnsi="Times New Roman" w:cs="Times New Roman"/>
              </w:rPr>
              <w:t>-</w:t>
            </w:r>
          </w:p>
        </w:tc>
        <w:tc>
          <w:tcPr>
            <w:tcW w:w="595" w:type="pct"/>
          </w:tcPr>
          <w:p w14:paraId="02C3ECA7" w14:textId="59131DAA" w:rsidR="009A54F4" w:rsidRPr="00BA701E" w:rsidRDefault="007871AC" w:rsidP="00E015AE">
            <w:pPr>
              <w:jc w:val="right"/>
              <w:rPr>
                <w:rFonts w:ascii="Times New Roman" w:hAnsi="Times New Roman" w:cs="Times New Roman"/>
              </w:rPr>
            </w:pPr>
            <w:r w:rsidRPr="00BA701E">
              <w:rPr>
                <w:rFonts w:ascii="Times New Roman" w:hAnsi="Times New Roman" w:cs="Times New Roman"/>
              </w:rPr>
              <w:t>3</w:t>
            </w:r>
            <w:r w:rsidR="009A54F4" w:rsidRPr="00BA701E">
              <w:rPr>
                <w:rFonts w:ascii="Times New Roman" w:hAnsi="Times New Roman" w:cs="Times New Roman"/>
              </w:rPr>
              <w:t>0,000</w:t>
            </w:r>
          </w:p>
        </w:tc>
        <w:tc>
          <w:tcPr>
            <w:tcW w:w="583" w:type="pct"/>
          </w:tcPr>
          <w:p w14:paraId="315A856E" w14:textId="47A6553E" w:rsidR="009A54F4" w:rsidRPr="00FF6830" w:rsidRDefault="009A54F4" w:rsidP="00E015AE">
            <w:pPr>
              <w:jc w:val="right"/>
              <w:rPr>
                <w:rFonts w:ascii="Times New Roman" w:hAnsi="Times New Roman" w:cs="Times New Roman"/>
              </w:rPr>
            </w:pPr>
            <w:r>
              <w:rPr>
                <w:rFonts w:ascii="Times New Roman" w:hAnsi="Times New Roman" w:cs="Times New Roman"/>
              </w:rPr>
              <w:t>-</w:t>
            </w:r>
          </w:p>
        </w:tc>
        <w:tc>
          <w:tcPr>
            <w:tcW w:w="583" w:type="pct"/>
          </w:tcPr>
          <w:p w14:paraId="78BDA0BB" w14:textId="77777777" w:rsidR="009A54F4" w:rsidRPr="00FF6830" w:rsidRDefault="009A54F4" w:rsidP="00E015AE">
            <w:pPr>
              <w:jc w:val="right"/>
              <w:rPr>
                <w:rFonts w:ascii="Times New Roman" w:hAnsi="Times New Roman" w:cs="Times New Roman"/>
              </w:rPr>
            </w:pPr>
          </w:p>
        </w:tc>
      </w:tr>
      <w:tr w:rsidR="007634D4" w14:paraId="2E626D12" w14:textId="77777777" w:rsidTr="00D00A0F">
        <w:tc>
          <w:tcPr>
            <w:tcW w:w="253" w:type="pct"/>
          </w:tcPr>
          <w:p w14:paraId="361259DD" w14:textId="77777777" w:rsidR="007634D4" w:rsidRPr="00FF6830" w:rsidRDefault="007634D4" w:rsidP="00E015AE">
            <w:pPr>
              <w:rPr>
                <w:rFonts w:ascii="Times New Roman" w:hAnsi="Times New Roman" w:cs="Times New Roman"/>
              </w:rPr>
            </w:pPr>
          </w:p>
        </w:tc>
        <w:tc>
          <w:tcPr>
            <w:tcW w:w="2486" w:type="pct"/>
          </w:tcPr>
          <w:p w14:paraId="790E4D92" w14:textId="77777777" w:rsidR="007634D4" w:rsidRPr="00CC3799" w:rsidRDefault="007634D4" w:rsidP="00E015AE">
            <w:pPr>
              <w:rPr>
                <w:rFonts w:ascii="Times New Roman" w:hAnsi="Times New Roman" w:cs="Times New Roman"/>
                <w:b/>
              </w:rPr>
            </w:pPr>
            <w:r>
              <w:rPr>
                <w:rFonts w:ascii="Times New Roman" w:hAnsi="Times New Roman" w:cs="Times New Roman"/>
                <w:b/>
              </w:rPr>
              <w:t>Appropriations:</w:t>
            </w:r>
          </w:p>
        </w:tc>
        <w:tc>
          <w:tcPr>
            <w:tcW w:w="500" w:type="pct"/>
          </w:tcPr>
          <w:p w14:paraId="34C2D586" w14:textId="77777777" w:rsidR="007634D4" w:rsidRPr="00BA701E" w:rsidRDefault="007634D4" w:rsidP="00E015AE">
            <w:pPr>
              <w:jc w:val="right"/>
              <w:rPr>
                <w:rFonts w:ascii="Times New Roman" w:hAnsi="Times New Roman" w:cs="Times New Roman"/>
              </w:rPr>
            </w:pPr>
          </w:p>
        </w:tc>
        <w:tc>
          <w:tcPr>
            <w:tcW w:w="595" w:type="pct"/>
          </w:tcPr>
          <w:p w14:paraId="31863658" w14:textId="77777777" w:rsidR="007634D4" w:rsidRPr="00BA701E" w:rsidRDefault="007634D4" w:rsidP="00E015AE">
            <w:pPr>
              <w:jc w:val="right"/>
              <w:rPr>
                <w:rFonts w:ascii="Times New Roman" w:hAnsi="Times New Roman" w:cs="Times New Roman"/>
              </w:rPr>
            </w:pPr>
          </w:p>
        </w:tc>
        <w:tc>
          <w:tcPr>
            <w:tcW w:w="583" w:type="pct"/>
          </w:tcPr>
          <w:p w14:paraId="04DF9E72" w14:textId="77777777" w:rsidR="007634D4" w:rsidRPr="00FF6830" w:rsidRDefault="007634D4" w:rsidP="00E015AE">
            <w:pPr>
              <w:jc w:val="right"/>
              <w:rPr>
                <w:rFonts w:ascii="Times New Roman" w:hAnsi="Times New Roman" w:cs="Times New Roman"/>
              </w:rPr>
            </w:pPr>
          </w:p>
        </w:tc>
        <w:tc>
          <w:tcPr>
            <w:tcW w:w="583" w:type="pct"/>
          </w:tcPr>
          <w:p w14:paraId="11CE320A" w14:textId="77777777" w:rsidR="007634D4" w:rsidRPr="00FF6830" w:rsidRDefault="007634D4" w:rsidP="00E015AE">
            <w:pPr>
              <w:jc w:val="right"/>
              <w:rPr>
                <w:rFonts w:ascii="Times New Roman" w:hAnsi="Times New Roman" w:cs="Times New Roman"/>
              </w:rPr>
            </w:pPr>
          </w:p>
        </w:tc>
      </w:tr>
      <w:tr w:rsidR="007634D4" w14:paraId="00C85554" w14:textId="77777777" w:rsidTr="00D00A0F">
        <w:tc>
          <w:tcPr>
            <w:tcW w:w="253" w:type="pct"/>
          </w:tcPr>
          <w:p w14:paraId="10FF114D" w14:textId="77777777" w:rsidR="007634D4" w:rsidRPr="00FF6830" w:rsidRDefault="007634D4" w:rsidP="00E015AE">
            <w:pPr>
              <w:rPr>
                <w:rFonts w:ascii="Times New Roman" w:hAnsi="Times New Roman" w:cs="Times New Roman"/>
              </w:rPr>
            </w:pPr>
          </w:p>
        </w:tc>
        <w:tc>
          <w:tcPr>
            <w:tcW w:w="2486" w:type="pct"/>
          </w:tcPr>
          <w:p w14:paraId="24476E92" w14:textId="77777777" w:rsidR="007634D4" w:rsidRPr="00CC3799" w:rsidRDefault="007634D4" w:rsidP="00E015AE">
            <w:pPr>
              <w:rPr>
                <w:rFonts w:ascii="Times New Roman" w:hAnsi="Times New Roman" w:cs="Times New Roman"/>
                <w:b/>
              </w:rPr>
            </w:pPr>
            <w:r>
              <w:rPr>
                <w:rFonts w:ascii="Times New Roman" w:hAnsi="Times New Roman" w:cs="Times New Roman"/>
                <w:b/>
              </w:rPr>
              <w:t>Discretionary:</w:t>
            </w:r>
          </w:p>
        </w:tc>
        <w:tc>
          <w:tcPr>
            <w:tcW w:w="500" w:type="pct"/>
          </w:tcPr>
          <w:p w14:paraId="6369A856" w14:textId="77777777" w:rsidR="007634D4" w:rsidRPr="00BA701E" w:rsidRDefault="007634D4" w:rsidP="00E015AE">
            <w:pPr>
              <w:jc w:val="right"/>
              <w:rPr>
                <w:rFonts w:ascii="Times New Roman" w:hAnsi="Times New Roman" w:cs="Times New Roman"/>
              </w:rPr>
            </w:pPr>
          </w:p>
        </w:tc>
        <w:tc>
          <w:tcPr>
            <w:tcW w:w="595" w:type="pct"/>
          </w:tcPr>
          <w:p w14:paraId="676BC827" w14:textId="77777777" w:rsidR="007634D4" w:rsidRPr="00BA701E" w:rsidRDefault="007634D4" w:rsidP="00E015AE">
            <w:pPr>
              <w:jc w:val="right"/>
              <w:rPr>
                <w:rFonts w:ascii="Times New Roman" w:hAnsi="Times New Roman" w:cs="Times New Roman"/>
              </w:rPr>
            </w:pPr>
          </w:p>
        </w:tc>
        <w:tc>
          <w:tcPr>
            <w:tcW w:w="583" w:type="pct"/>
          </w:tcPr>
          <w:p w14:paraId="2CEA6300" w14:textId="77777777" w:rsidR="007634D4" w:rsidRPr="00FF6830" w:rsidRDefault="007634D4" w:rsidP="00E015AE">
            <w:pPr>
              <w:jc w:val="right"/>
              <w:rPr>
                <w:rFonts w:ascii="Times New Roman" w:hAnsi="Times New Roman" w:cs="Times New Roman"/>
              </w:rPr>
            </w:pPr>
          </w:p>
        </w:tc>
        <w:tc>
          <w:tcPr>
            <w:tcW w:w="583" w:type="pct"/>
          </w:tcPr>
          <w:p w14:paraId="36E4C0E1" w14:textId="77777777" w:rsidR="007634D4" w:rsidRPr="00FF6830" w:rsidRDefault="007634D4" w:rsidP="00E015AE">
            <w:pPr>
              <w:jc w:val="right"/>
              <w:rPr>
                <w:rFonts w:ascii="Times New Roman" w:hAnsi="Times New Roman" w:cs="Times New Roman"/>
              </w:rPr>
            </w:pPr>
          </w:p>
        </w:tc>
      </w:tr>
      <w:tr w:rsidR="007634D4" w14:paraId="61D0B002" w14:textId="77777777" w:rsidTr="00D00A0F">
        <w:tc>
          <w:tcPr>
            <w:tcW w:w="253" w:type="pct"/>
          </w:tcPr>
          <w:p w14:paraId="64C94256" w14:textId="77777777" w:rsidR="007634D4" w:rsidRPr="00FF6830" w:rsidRDefault="007634D4" w:rsidP="00E015AE">
            <w:pPr>
              <w:rPr>
                <w:rFonts w:ascii="Times New Roman" w:hAnsi="Times New Roman" w:cs="Times New Roman"/>
              </w:rPr>
            </w:pPr>
            <w:r>
              <w:rPr>
                <w:rFonts w:ascii="Times New Roman" w:hAnsi="Times New Roman" w:cs="Times New Roman"/>
              </w:rPr>
              <w:t>1100</w:t>
            </w:r>
          </w:p>
        </w:tc>
        <w:tc>
          <w:tcPr>
            <w:tcW w:w="2486" w:type="pct"/>
          </w:tcPr>
          <w:p w14:paraId="1802D043" w14:textId="77777777" w:rsidR="007634D4" w:rsidRPr="00FF6830" w:rsidRDefault="007634D4" w:rsidP="00E015AE">
            <w:pPr>
              <w:rPr>
                <w:rFonts w:ascii="Times New Roman" w:hAnsi="Times New Roman" w:cs="Times New Roman"/>
              </w:rPr>
            </w:pPr>
            <w:r>
              <w:rPr>
                <w:rFonts w:ascii="Times New Roman" w:hAnsi="Times New Roman" w:cs="Times New Roman"/>
              </w:rPr>
              <w:t>Appropriation (411900E)</w:t>
            </w:r>
          </w:p>
        </w:tc>
        <w:tc>
          <w:tcPr>
            <w:tcW w:w="500" w:type="pct"/>
          </w:tcPr>
          <w:p w14:paraId="3EFC46D9" w14:textId="77777777" w:rsidR="007634D4" w:rsidRPr="00BA701E" w:rsidRDefault="007634D4" w:rsidP="00E015AE">
            <w:pPr>
              <w:jc w:val="right"/>
              <w:rPr>
                <w:rFonts w:ascii="Times New Roman" w:hAnsi="Times New Roman" w:cs="Times New Roman"/>
              </w:rPr>
            </w:pPr>
            <w:r w:rsidRPr="00BA701E">
              <w:rPr>
                <w:rFonts w:ascii="Times New Roman" w:hAnsi="Times New Roman" w:cs="Times New Roman"/>
              </w:rPr>
              <w:t>-</w:t>
            </w:r>
          </w:p>
        </w:tc>
        <w:tc>
          <w:tcPr>
            <w:tcW w:w="595" w:type="pct"/>
          </w:tcPr>
          <w:p w14:paraId="6F36C89F" w14:textId="77777777" w:rsidR="007634D4" w:rsidRPr="00BA701E" w:rsidRDefault="007634D4" w:rsidP="00E015AE">
            <w:pPr>
              <w:jc w:val="right"/>
              <w:rPr>
                <w:rFonts w:ascii="Times New Roman" w:hAnsi="Times New Roman" w:cs="Times New Roman"/>
              </w:rPr>
            </w:pPr>
            <w:r w:rsidRPr="00BA701E">
              <w:rPr>
                <w:rFonts w:ascii="Times New Roman" w:hAnsi="Times New Roman" w:cs="Times New Roman"/>
              </w:rPr>
              <w:t>-</w:t>
            </w:r>
          </w:p>
        </w:tc>
        <w:tc>
          <w:tcPr>
            <w:tcW w:w="583" w:type="pct"/>
          </w:tcPr>
          <w:p w14:paraId="23BB7B24" w14:textId="2AE9CBC0" w:rsidR="007634D4" w:rsidRDefault="00CF1352"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c>
          <w:tcPr>
            <w:tcW w:w="583" w:type="pct"/>
          </w:tcPr>
          <w:p w14:paraId="6A6FE5D3" w14:textId="1E097A33" w:rsidR="007634D4" w:rsidRPr="00FF6830" w:rsidRDefault="00CF1352"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r>
      <w:tr w:rsidR="007634D4" w14:paraId="103F6EC8" w14:textId="77777777" w:rsidTr="00D00A0F">
        <w:tc>
          <w:tcPr>
            <w:tcW w:w="253" w:type="pct"/>
          </w:tcPr>
          <w:p w14:paraId="1DFD2D32" w14:textId="77777777" w:rsidR="007634D4" w:rsidRPr="00FF6830" w:rsidRDefault="007634D4" w:rsidP="00E015AE">
            <w:pPr>
              <w:rPr>
                <w:rFonts w:ascii="Times New Roman" w:hAnsi="Times New Roman" w:cs="Times New Roman"/>
              </w:rPr>
            </w:pPr>
            <w:r>
              <w:rPr>
                <w:rFonts w:ascii="Times New Roman" w:hAnsi="Times New Roman" w:cs="Times New Roman"/>
              </w:rPr>
              <w:t>1160</w:t>
            </w:r>
          </w:p>
        </w:tc>
        <w:tc>
          <w:tcPr>
            <w:tcW w:w="2486" w:type="pct"/>
          </w:tcPr>
          <w:p w14:paraId="14BBA34B" w14:textId="77777777" w:rsidR="007634D4" w:rsidRPr="00FF6830" w:rsidRDefault="007634D4" w:rsidP="00E015AE">
            <w:pPr>
              <w:rPr>
                <w:rFonts w:ascii="Times New Roman" w:hAnsi="Times New Roman" w:cs="Times New Roman"/>
              </w:rPr>
            </w:pPr>
            <w:r>
              <w:rPr>
                <w:rFonts w:ascii="Times New Roman" w:hAnsi="Times New Roman" w:cs="Times New Roman"/>
              </w:rPr>
              <w:t>Appropriation, discretionary (total)</w:t>
            </w:r>
          </w:p>
        </w:tc>
        <w:tc>
          <w:tcPr>
            <w:tcW w:w="500" w:type="pct"/>
          </w:tcPr>
          <w:p w14:paraId="7D743CB3" w14:textId="77777777" w:rsidR="007634D4" w:rsidRPr="00BA701E" w:rsidRDefault="007634D4" w:rsidP="00E015AE">
            <w:pPr>
              <w:jc w:val="right"/>
              <w:rPr>
                <w:rFonts w:ascii="Times New Roman" w:hAnsi="Times New Roman" w:cs="Times New Roman"/>
              </w:rPr>
            </w:pPr>
            <w:r w:rsidRPr="00BA701E">
              <w:rPr>
                <w:rFonts w:ascii="Times New Roman" w:hAnsi="Times New Roman" w:cs="Times New Roman"/>
              </w:rPr>
              <w:t>-</w:t>
            </w:r>
          </w:p>
        </w:tc>
        <w:tc>
          <w:tcPr>
            <w:tcW w:w="595" w:type="pct"/>
          </w:tcPr>
          <w:p w14:paraId="6F4991AA" w14:textId="77777777" w:rsidR="007634D4" w:rsidRPr="00BA701E" w:rsidRDefault="007634D4" w:rsidP="00E015AE">
            <w:pPr>
              <w:jc w:val="right"/>
              <w:rPr>
                <w:rFonts w:ascii="Times New Roman" w:hAnsi="Times New Roman" w:cs="Times New Roman"/>
              </w:rPr>
            </w:pPr>
            <w:r w:rsidRPr="00BA701E">
              <w:rPr>
                <w:rFonts w:ascii="Times New Roman" w:hAnsi="Times New Roman" w:cs="Times New Roman"/>
              </w:rPr>
              <w:t>-</w:t>
            </w:r>
          </w:p>
        </w:tc>
        <w:tc>
          <w:tcPr>
            <w:tcW w:w="583" w:type="pct"/>
          </w:tcPr>
          <w:p w14:paraId="746623A9" w14:textId="08323C14" w:rsidR="007634D4" w:rsidRDefault="00CF1352"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c>
          <w:tcPr>
            <w:tcW w:w="583" w:type="pct"/>
          </w:tcPr>
          <w:p w14:paraId="0D7302CF" w14:textId="516DC750" w:rsidR="007634D4" w:rsidRPr="00FF6830" w:rsidRDefault="00CF1352"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r>
      <w:tr w:rsidR="007634D4" w14:paraId="53D6BFAA" w14:textId="77777777" w:rsidTr="00D00A0F">
        <w:tc>
          <w:tcPr>
            <w:tcW w:w="253" w:type="pct"/>
          </w:tcPr>
          <w:p w14:paraId="5C014803" w14:textId="77777777" w:rsidR="007634D4" w:rsidRDefault="007634D4" w:rsidP="00E015AE">
            <w:pPr>
              <w:rPr>
                <w:rFonts w:ascii="Times New Roman" w:hAnsi="Times New Roman" w:cs="Times New Roman"/>
              </w:rPr>
            </w:pPr>
          </w:p>
        </w:tc>
        <w:tc>
          <w:tcPr>
            <w:tcW w:w="2486" w:type="pct"/>
          </w:tcPr>
          <w:p w14:paraId="3834857D" w14:textId="77777777" w:rsidR="007634D4" w:rsidRPr="00CE741F" w:rsidRDefault="007634D4" w:rsidP="00E015AE">
            <w:pPr>
              <w:rPr>
                <w:rFonts w:ascii="Times New Roman" w:hAnsi="Times New Roman" w:cs="Times New Roman"/>
                <w:b/>
              </w:rPr>
            </w:pPr>
            <w:r w:rsidRPr="00CE741F">
              <w:rPr>
                <w:rFonts w:ascii="Times New Roman" w:hAnsi="Times New Roman" w:cs="Times New Roman"/>
                <w:b/>
              </w:rPr>
              <w:t>Spending authority from offsetting collections:</w:t>
            </w:r>
          </w:p>
        </w:tc>
        <w:tc>
          <w:tcPr>
            <w:tcW w:w="500" w:type="pct"/>
          </w:tcPr>
          <w:p w14:paraId="51F1E38D" w14:textId="77777777" w:rsidR="007634D4" w:rsidRPr="00BA701E" w:rsidRDefault="007634D4" w:rsidP="00E015AE">
            <w:pPr>
              <w:jc w:val="right"/>
              <w:rPr>
                <w:rFonts w:ascii="Times New Roman" w:hAnsi="Times New Roman" w:cs="Times New Roman"/>
              </w:rPr>
            </w:pPr>
          </w:p>
        </w:tc>
        <w:tc>
          <w:tcPr>
            <w:tcW w:w="595" w:type="pct"/>
          </w:tcPr>
          <w:p w14:paraId="47B37B94" w14:textId="77777777" w:rsidR="007634D4" w:rsidRPr="00BA701E" w:rsidRDefault="007634D4" w:rsidP="00E015AE">
            <w:pPr>
              <w:jc w:val="right"/>
              <w:rPr>
                <w:rFonts w:ascii="Times New Roman" w:hAnsi="Times New Roman" w:cs="Times New Roman"/>
              </w:rPr>
            </w:pPr>
          </w:p>
        </w:tc>
        <w:tc>
          <w:tcPr>
            <w:tcW w:w="583" w:type="pct"/>
          </w:tcPr>
          <w:p w14:paraId="4B98B10F" w14:textId="77777777" w:rsidR="007634D4" w:rsidRPr="00FF6830" w:rsidRDefault="007634D4" w:rsidP="00E015AE">
            <w:pPr>
              <w:jc w:val="right"/>
              <w:rPr>
                <w:rFonts w:ascii="Times New Roman" w:hAnsi="Times New Roman" w:cs="Times New Roman"/>
              </w:rPr>
            </w:pPr>
          </w:p>
        </w:tc>
        <w:tc>
          <w:tcPr>
            <w:tcW w:w="583" w:type="pct"/>
          </w:tcPr>
          <w:p w14:paraId="3BCD738D" w14:textId="77777777" w:rsidR="007634D4" w:rsidRPr="00FF6830" w:rsidRDefault="007634D4" w:rsidP="00E015AE">
            <w:pPr>
              <w:jc w:val="right"/>
              <w:rPr>
                <w:rFonts w:ascii="Times New Roman" w:hAnsi="Times New Roman" w:cs="Times New Roman"/>
              </w:rPr>
            </w:pPr>
          </w:p>
        </w:tc>
      </w:tr>
      <w:tr w:rsidR="007634D4" w14:paraId="3D1F226B" w14:textId="77777777" w:rsidTr="00D00A0F">
        <w:tc>
          <w:tcPr>
            <w:tcW w:w="253" w:type="pct"/>
          </w:tcPr>
          <w:p w14:paraId="7083B59F" w14:textId="77777777" w:rsidR="007634D4" w:rsidRDefault="007634D4" w:rsidP="00E015AE">
            <w:pPr>
              <w:rPr>
                <w:rFonts w:ascii="Times New Roman" w:hAnsi="Times New Roman" w:cs="Times New Roman"/>
              </w:rPr>
            </w:pPr>
          </w:p>
        </w:tc>
        <w:tc>
          <w:tcPr>
            <w:tcW w:w="2486" w:type="pct"/>
          </w:tcPr>
          <w:p w14:paraId="07DB7EF0" w14:textId="77777777" w:rsidR="007634D4" w:rsidRPr="00CE741F" w:rsidRDefault="007634D4" w:rsidP="00E015AE">
            <w:pPr>
              <w:rPr>
                <w:rFonts w:ascii="Times New Roman" w:hAnsi="Times New Roman" w:cs="Times New Roman"/>
                <w:b/>
              </w:rPr>
            </w:pPr>
            <w:r w:rsidRPr="00CE741F">
              <w:rPr>
                <w:rFonts w:ascii="Times New Roman" w:hAnsi="Times New Roman" w:cs="Times New Roman"/>
                <w:b/>
              </w:rPr>
              <w:t>Discretionary</w:t>
            </w:r>
            <w:r>
              <w:rPr>
                <w:rFonts w:ascii="Times New Roman" w:hAnsi="Times New Roman" w:cs="Times New Roman"/>
                <w:b/>
              </w:rPr>
              <w:t>:</w:t>
            </w:r>
          </w:p>
        </w:tc>
        <w:tc>
          <w:tcPr>
            <w:tcW w:w="500" w:type="pct"/>
          </w:tcPr>
          <w:p w14:paraId="0AA17F81" w14:textId="77777777" w:rsidR="007634D4" w:rsidRPr="00BA701E" w:rsidRDefault="007634D4" w:rsidP="00E015AE">
            <w:pPr>
              <w:jc w:val="right"/>
              <w:rPr>
                <w:rFonts w:ascii="Times New Roman" w:hAnsi="Times New Roman" w:cs="Times New Roman"/>
              </w:rPr>
            </w:pPr>
          </w:p>
        </w:tc>
        <w:tc>
          <w:tcPr>
            <w:tcW w:w="595" w:type="pct"/>
          </w:tcPr>
          <w:p w14:paraId="70A521D2" w14:textId="77777777" w:rsidR="007634D4" w:rsidRPr="00BA701E" w:rsidRDefault="007634D4" w:rsidP="00E015AE">
            <w:pPr>
              <w:jc w:val="right"/>
              <w:rPr>
                <w:rFonts w:ascii="Times New Roman" w:hAnsi="Times New Roman" w:cs="Times New Roman"/>
              </w:rPr>
            </w:pPr>
          </w:p>
        </w:tc>
        <w:tc>
          <w:tcPr>
            <w:tcW w:w="583" w:type="pct"/>
          </w:tcPr>
          <w:p w14:paraId="0A0F6AB5" w14:textId="77777777" w:rsidR="007634D4" w:rsidRPr="00FF6830" w:rsidRDefault="007634D4" w:rsidP="00E015AE">
            <w:pPr>
              <w:jc w:val="right"/>
              <w:rPr>
                <w:rFonts w:ascii="Times New Roman" w:hAnsi="Times New Roman" w:cs="Times New Roman"/>
              </w:rPr>
            </w:pPr>
          </w:p>
        </w:tc>
        <w:tc>
          <w:tcPr>
            <w:tcW w:w="583" w:type="pct"/>
          </w:tcPr>
          <w:p w14:paraId="0C7D4726" w14:textId="77777777" w:rsidR="007634D4" w:rsidRPr="00FF6830" w:rsidRDefault="007634D4" w:rsidP="00E015AE">
            <w:pPr>
              <w:jc w:val="right"/>
              <w:rPr>
                <w:rFonts w:ascii="Times New Roman" w:hAnsi="Times New Roman" w:cs="Times New Roman"/>
              </w:rPr>
            </w:pPr>
          </w:p>
        </w:tc>
      </w:tr>
      <w:tr w:rsidR="007634D4" w14:paraId="6B116489" w14:textId="77777777" w:rsidTr="00D00A0F">
        <w:tc>
          <w:tcPr>
            <w:tcW w:w="253" w:type="pct"/>
          </w:tcPr>
          <w:p w14:paraId="6E7843C0" w14:textId="77777777" w:rsidR="007634D4" w:rsidRDefault="007634D4" w:rsidP="00E015AE">
            <w:pPr>
              <w:rPr>
                <w:rFonts w:ascii="Times New Roman" w:hAnsi="Times New Roman" w:cs="Times New Roman"/>
              </w:rPr>
            </w:pPr>
            <w:r>
              <w:rPr>
                <w:rFonts w:ascii="Times New Roman" w:hAnsi="Times New Roman" w:cs="Times New Roman"/>
              </w:rPr>
              <w:t>1700</w:t>
            </w:r>
          </w:p>
        </w:tc>
        <w:tc>
          <w:tcPr>
            <w:tcW w:w="2486" w:type="pct"/>
          </w:tcPr>
          <w:p w14:paraId="16CC17A3" w14:textId="3E36C1FB" w:rsidR="007634D4" w:rsidRPr="00BA701E" w:rsidRDefault="007634D4" w:rsidP="00E015AE">
            <w:pPr>
              <w:rPr>
                <w:rFonts w:ascii="Times New Roman" w:hAnsi="Times New Roman" w:cs="Times New Roman"/>
              </w:rPr>
            </w:pPr>
            <w:r w:rsidRPr="00BA701E">
              <w:rPr>
                <w:rFonts w:ascii="Times New Roman" w:hAnsi="Times New Roman" w:cs="Times New Roman"/>
              </w:rPr>
              <w:t>Collected (</w:t>
            </w:r>
            <w:r w:rsidR="00F5545D" w:rsidRPr="00BA701E">
              <w:rPr>
                <w:rFonts w:ascii="Times New Roman" w:hAnsi="Times New Roman" w:cs="Times New Roman"/>
              </w:rPr>
              <w:t xml:space="preserve">422200E, </w:t>
            </w:r>
            <w:r w:rsidRPr="00BA701E">
              <w:rPr>
                <w:rFonts w:ascii="Times New Roman" w:hAnsi="Times New Roman" w:cs="Times New Roman"/>
              </w:rPr>
              <w:t>425200E</w:t>
            </w:r>
            <w:r w:rsidR="007871AC" w:rsidRPr="00BA701E">
              <w:rPr>
                <w:rFonts w:ascii="Times New Roman" w:hAnsi="Times New Roman" w:cs="Times New Roman"/>
              </w:rPr>
              <w:t>, 425400E</w:t>
            </w:r>
            <w:r w:rsidRPr="00BA701E">
              <w:rPr>
                <w:rFonts w:ascii="Times New Roman" w:hAnsi="Times New Roman" w:cs="Times New Roman"/>
              </w:rPr>
              <w:t>)</w:t>
            </w:r>
          </w:p>
        </w:tc>
        <w:tc>
          <w:tcPr>
            <w:tcW w:w="500" w:type="pct"/>
          </w:tcPr>
          <w:p w14:paraId="2EB3777F" w14:textId="3EB579C8" w:rsidR="007634D4" w:rsidRPr="00BA701E" w:rsidRDefault="007871AC" w:rsidP="00E015AE">
            <w:pPr>
              <w:jc w:val="right"/>
              <w:rPr>
                <w:rFonts w:ascii="Times New Roman" w:hAnsi="Times New Roman" w:cs="Times New Roman"/>
              </w:rPr>
            </w:pPr>
            <w:r w:rsidRPr="00BA701E">
              <w:rPr>
                <w:rFonts w:ascii="Times New Roman" w:hAnsi="Times New Roman" w:cs="Times New Roman"/>
              </w:rPr>
              <w:t>7</w:t>
            </w:r>
            <w:r w:rsidR="005C1A7C" w:rsidRPr="00BA701E">
              <w:rPr>
                <w:rFonts w:ascii="Times New Roman" w:hAnsi="Times New Roman" w:cs="Times New Roman"/>
              </w:rPr>
              <w:t>0,000</w:t>
            </w:r>
          </w:p>
        </w:tc>
        <w:tc>
          <w:tcPr>
            <w:tcW w:w="595" w:type="pct"/>
          </w:tcPr>
          <w:p w14:paraId="35FC0E37" w14:textId="5437D2F6" w:rsidR="007634D4" w:rsidRPr="00BA701E" w:rsidRDefault="007871AC" w:rsidP="00E015AE">
            <w:pPr>
              <w:jc w:val="right"/>
              <w:rPr>
                <w:rFonts w:ascii="Times New Roman" w:hAnsi="Times New Roman" w:cs="Times New Roman"/>
              </w:rPr>
            </w:pPr>
            <w:r w:rsidRPr="00BA701E">
              <w:rPr>
                <w:rFonts w:ascii="Times New Roman" w:hAnsi="Times New Roman" w:cs="Times New Roman"/>
              </w:rPr>
              <w:t>7</w:t>
            </w:r>
            <w:r w:rsidR="005C1A7C" w:rsidRPr="00BA701E">
              <w:rPr>
                <w:rFonts w:ascii="Times New Roman" w:hAnsi="Times New Roman" w:cs="Times New Roman"/>
              </w:rPr>
              <w:t>0,000</w:t>
            </w:r>
          </w:p>
        </w:tc>
        <w:tc>
          <w:tcPr>
            <w:tcW w:w="583" w:type="pct"/>
          </w:tcPr>
          <w:p w14:paraId="21BA2DF9" w14:textId="77777777" w:rsidR="007634D4" w:rsidRDefault="007634D4" w:rsidP="00E015AE">
            <w:pPr>
              <w:jc w:val="right"/>
              <w:rPr>
                <w:rFonts w:ascii="Times New Roman" w:hAnsi="Times New Roman" w:cs="Times New Roman"/>
              </w:rPr>
            </w:pPr>
            <w:r>
              <w:rPr>
                <w:rFonts w:ascii="Times New Roman" w:hAnsi="Times New Roman" w:cs="Times New Roman"/>
              </w:rPr>
              <w:t>-</w:t>
            </w:r>
          </w:p>
        </w:tc>
        <w:tc>
          <w:tcPr>
            <w:tcW w:w="583" w:type="pct"/>
          </w:tcPr>
          <w:p w14:paraId="7E8262B3" w14:textId="77777777" w:rsidR="007634D4" w:rsidRPr="00FF6830" w:rsidRDefault="007634D4" w:rsidP="00E015AE">
            <w:pPr>
              <w:jc w:val="right"/>
              <w:rPr>
                <w:rFonts w:ascii="Times New Roman" w:hAnsi="Times New Roman" w:cs="Times New Roman"/>
              </w:rPr>
            </w:pPr>
            <w:r>
              <w:rPr>
                <w:rFonts w:ascii="Times New Roman" w:hAnsi="Times New Roman" w:cs="Times New Roman"/>
              </w:rPr>
              <w:t>-</w:t>
            </w:r>
          </w:p>
        </w:tc>
      </w:tr>
      <w:tr w:rsidR="007634D4" w14:paraId="5A8CA0A1" w14:textId="77777777" w:rsidTr="00D00A0F">
        <w:tc>
          <w:tcPr>
            <w:tcW w:w="253" w:type="pct"/>
          </w:tcPr>
          <w:p w14:paraId="154AD12F" w14:textId="77777777" w:rsidR="007634D4" w:rsidRDefault="007634D4" w:rsidP="00E015AE">
            <w:pPr>
              <w:rPr>
                <w:rFonts w:ascii="Times New Roman" w:hAnsi="Times New Roman" w:cs="Times New Roman"/>
              </w:rPr>
            </w:pPr>
            <w:r>
              <w:rPr>
                <w:rFonts w:ascii="Times New Roman" w:hAnsi="Times New Roman" w:cs="Times New Roman"/>
              </w:rPr>
              <w:t>1750</w:t>
            </w:r>
          </w:p>
        </w:tc>
        <w:tc>
          <w:tcPr>
            <w:tcW w:w="2486" w:type="pct"/>
          </w:tcPr>
          <w:p w14:paraId="7247C3D3" w14:textId="77777777" w:rsidR="007634D4" w:rsidRPr="00BA701E" w:rsidRDefault="007634D4" w:rsidP="00E015AE">
            <w:pPr>
              <w:rPr>
                <w:rFonts w:ascii="Times New Roman" w:hAnsi="Times New Roman" w:cs="Times New Roman"/>
              </w:rPr>
            </w:pPr>
            <w:r w:rsidRPr="00BA701E">
              <w:rPr>
                <w:rFonts w:ascii="Times New Roman" w:hAnsi="Times New Roman" w:cs="Times New Roman"/>
              </w:rPr>
              <w:t>Spending authority from offsetting collections, discretionary (total)</w:t>
            </w:r>
          </w:p>
        </w:tc>
        <w:tc>
          <w:tcPr>
            <w:tcW w:w="500" w:type="pct"/>
          </w:tcPr>
          <w:p w14:paraId="463067FE" w14:textId="621D9510" w:rsidR="007634D4" w:rsidRPr="00BA701E" w:rsidRDefault="007871AC" w:rsidP="00E015AE">
            <w:pPr>
              <w:jc w:val="right"/>
              <w:rPr>
                <w:rFonts w:ascii="Times New Roman" w:hAnsi="Times New Roman" w:cs="Times New Roman"/>
              </w:rPr>
            </w:pPr>
            <w:r w:rsidRPr="00BA701E">
              <w:rPr>
                <w:rFonts w:ascii="Times New Roman" w:hAnsi="Times New Roman" w:cs="Times New Roman"/>
              </w:rPr>
              <w:t>7</w:t>
            </w:r>
            <w:r w:rsidR="005C1A7C" w:rsidRPr="00BA701E">
              <w:rPr>
                <w:rFonts w:ascii="Times New Roman" w:hAnsi="Times New Roman" w:cs="Times New Roman"/>
              </w:rPr>
              <w:t>0</w:t>
            </w:r>
            <w:r w:rsidR="007634D4" w:rsidRPr="00BA701E">
              <w:rPr>
                <w:rFonts w:ascii="Times New Roman" w:hAnsi="Times New Roman" w:cs="Times New Roman"/>
              </w:rPr>
              <w:t>,000</w:t>
            </w:r>
          </w:p>
        </w:tc>
        <w:tc>
          <w:tcPr>
            <w:tcW w:w="595" w:type="pct"/>
          </w:tcPr>
          <w:p w14:paraId="4A125C4E" w14:textId="3E16BA69" w:rsidR="007634D4" w:rsidRPr="00BA701E" w:rsidRDefault="007871AC" w:rsidP="00E015AE">
            <w:pPr>
              <w:jc w:val="right"/>
              <w:rPr>
                <w:rFonts w:ascii="Times New Roman" w:hAnsi="Times New Roman" w:cs="Times New Roman"/>
              </w:rPr>
            </w:pPr>
            <w:r w:rsidRPr="00BA701E">
              <w:rPr>
                <w:rFonts w:ascii="Times New Roman" w:hAnsi="Times New Roman" w:cs="Times New Roman"/>
              </w:rPr>
              <w:t>7</w:t>
            </w:r>
            <w:r w:rsidR="005C1A7C" w:rsidRPr="00BA701E">
              <w:rPr>
                <w:rFonts w:ascii="Times New Roman" w:hAnsi="Times New Roman" w:cs="Times New Roman"/>
              </w:rPr>
              <w:t>0</w:t>
            </w:r>
            <w:r w:rsidR="007634D4" w:rsidRPr="00BA701E">
              <w:rPr>
                <w:rFonts w:ascii="Times New Roman" w:hAnsi="Times New Roman" w:cs="Times New Roman"/>
              </w:rPr>
              <w:t>,000</w:t>
            </w:r>
          </w:p>
        </w:tc>
        <w:tc>
          <w:tcPr>
            <w:tcW w:w="583" w:type="pct"/>
          </w:tcPr>
          <w:p w14:paraId="3D6BFECB" w14:textId="77777777" w:rsidR="007634D4" w:rsidRDefault="007634D4" w:rsidP="00E015AE">
            <w:pPr>
              <w:jc w:val="right"/>
              <w:rPr>
                <w:rFonts w:ascii="Times New Roman" w:hAnsi="Times New Roman" w:cs="Times New Roman"/>
              </w:rPr>
            </w:pPr>
            <w:r>
              <w:rPr>
                <w:rFonts w:ascii="Times New Roman" w:hAnsi="Times New Roman" w:cs="Times New Roman"/>
              </w:rPr>
              <w:t>-</w:t>
            </w:r>
          </w:p>
        </w:tc>
        <w:tc>
          <w:tcPr>
            <w:tcW w:w="583" w:type="pct"/>
          </w:tcPr>
          <w:p w14:paraId="731A7F25" w14:textId="77777777" w:rsidR="007634D4" w:rsidRPr="00FF6830" w:rsidRDefault="007634D4" w:rsidP="00E015AE">
            <w:pPr>
              <w:jc w:val="right"/>
              <w:rPr>
                <w:rFonts w:ascii="Times New Roman" w:hAnsi="Times New Roman" w:cs="Times New Roman"/>
              </w:rPr>
            </w:pPr>
            <w:r>
              <w:rPr>
                <w:rFonts w:ascii="Times New Roman" w:hAnsi="Times New Roman" w:cs="Times New Roman"/>
              </w:rPr>
              <w:t>-</w:t>
            </w:r>
          </w:p>
        </w:tc>
      </w:tr>
      <w:tr w:rsidR="007634D4" w14:paraId="1C6EFB32" w14:textId="77777777" w:rsidTr="00D00A0F">
        <w:tc>
          <w:tcPr>
            <w:tcW w:w="253" w:type="pct"/>
          </w:tcPr>
          <w:p w14:paraId="5FFB39CC" w14:textId="77777777" w:rsidR="007634D4" w:rsidRPr="00FF6830" w:rsidRDefault="007634D4" w:rsidP="00E015AE">
            <w:pPr>
              <w:rPr>
                <w:rFonts w:ascii="Times New Roman" w:hAnsi="Times New Roman" w:cs="Times New Roman"/>
              </w:rPr>
            </w:pPr>
            <w:r>
              <w:rPr>
                <w:rFonts w:ascii="Times New Roman" w:hAnsi="Times New Roman" w:cs="Times New Roman"/>
              </w:rPr>
              <w:t>1900</w:t>
            </w:r>
          </w:p>
        </w:tc>
        <w:tc>
          <w:tcPr>
            <w:tcW w:w="2486" w:type="pct"/>
          </w:tcPr>
          <w:p w14:paraId="43E523DF" w14:textId="77777777" w:rsidR="007634D4" w:rsidRPr="00BA701E" w:rsidRDefault="007634D4" w:rsidP="00E015AE">
            <w:pPr>
              <w:rPr>
                <w:rFonts w:ascii="Times New Roman" w:hAnsi="Times New Roman" w:cs="Times New Roman"/>
              </w:rPr>
            </w:pPr>
            <w:r w:rsidRPr="00BA701E">
              <w:rPr>
                <w:rFonts w:ascii="Times New Roman" w:hAnsi="Times New Roman" w:cs="Times New Roman"/>
              </w:rPr>
              <w:t>Budget authority (total)</w:t>
            </w:r>
          </w:p>
        </w:tc>
        <w:tc>
          <w:tcPr>
            <w:tcW w:w="500" w:type="pct"/>
          </w:tcPr>
          <w:p w14:paraId="489DF6E8" w14:textId="7E2D939D" w:rsidR="007634D4" w:rsidRPr="00BA701E" w:rsidRDefault="007871AC" w:rsidP="00E015AE">
            <w:pPr>
              <w:jc w:val="right"/>
              <w:rPr>
                <w:rFonts w:ascii="Times New Roman" w:hAnsi="Times New Roman" w:cs="Times New Roman"/>
              </w:rPr>
            </w:pPr>
            <w:r w:rsidRPr="00BA701E">
              <w:rPr>
                <w:rFonts w:ascii="Times New Roman" w:hAnsi="Times New Roman" w:cs="Times New Roman"/>
              </w:rPr>
              <w:t>7</w:t>
            </w:r>
            <w:r w:rsidR="005C1A7C" w:rsidRPr="00BA701E">
              <w:rPr>
                <w:rFonts w:ascii="Times New Roman" w:hAnsi="Times New Roman" w:cs="Times New Roman"/>
              </w:rPr>
              <w:t>0</w:t>
            </w:r>
            <w:r w:rsidR="007634D4" w:rsidRPr="00BA701E">
              <w:rPr>
                <w:rFonts w:ascii="Times New Roman" w:hAnsi="Times New Roman" w:cs="Times New Roman"/>
              </w:rPr>
              <w:t>,000</w:t>
            </w:r>
          </w:p>
        </w:tc>
        <w:tc>
          <w:tcPr>
            <w:tcW w:w="595" w:type="pct"/>
          </w:tcPr>
          <w:p w14:paraId="6F15F466" w14:textId="4849E52F" w:rsidR="007634D4" w:rsidRPr="00BA701E" w:rsidRDefault="007634D4" w:rsidP="00BC68B8">
            <w:pPr>
              <w:jc w:val="right"/>
              <w:rPr>
                <w:rFonts w:ascii="Times New Roman" w:hAnsi="Times New Roman" w:cs="Times New Roman"/>
              </w:rPr>
            </w:pPr>
            <w:r w:rsidRPr="00BA701E">
              <w:rPr>
                <w:rFonts w:ascii="Times New Roman" w:hAnsi="Times New Roman" w:cs="Times New Roman"/>
              </w:rPr>
              <w:tab/>
            </w:r>
            <w:r w:rsidR="007871AC" w:rsidRPr="00BA701E">
              <w:rPr>
                <w:rFonts w:ascii="Times New Roman" w:hAnsi="Times New Roman" w:cs="Times New Roman"/>
              </w:rPr>
              <w:t>7</w:t>
            </w:r>
            <w:r w:rsidR="00BC68B8" w:rsidRPr="00BA701E">
              <w:rPr>
                <w:rFonts w:ascii="Times New Roman" w:hAnsi="Times New Roman" w:cs="Times New Roman"/>
              </w:rPr>
              <w:t>0</w:t>
            </w:r>
            <w:r w:rsidRPr="00BA701E">
              <w:rPr>
                <w:rFonts w:ascii="Times New Roman" w:hAnsi="Times New Roman" w:cs="Times New Roman"/>
              </w:rPr>
              <w:t>,000</w:t>
            </w:r>
          </w:p>
        </w:tc>
        <w:tc>
          <w:tcPr>
            <w:tcW w:w="583" w:type="pct"/>
          </w:tcPr>
          <w:p w14:paraId="384DF041" w14:textId="25799A84" w:rsidR="007634D4" w:rsidRDefault="00CF1352" w:rsidP="00E015AE">
            <w:pPr>
              <w:tabs>
                <w:tab w:val="center" w:pos="1071"/>
                <w:tab w:val="right" w:pos="2143"/>
              </w:tabs>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c>
          <w:tcPr>
            <w:tcW w:w="583" w:type="pct"/>
          </w:tcPr>
          <w:p w14:paraId="2106C98D" w14:textId="451C29BC" w:rsidR="007634D4" w:rsidRPr="00FF6830" w:rsidRDefault="00CF1352" w:rsidP="00E015AE">
            <w:pPr>
              <w:tabs>
                <w:tab w:val="center" w:pos="1071"/>
                <w:tab w:val="right" w:pos="2143"/>
              </w:tabs>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r>
      <w:tr w:rsidR="007634D4" w14:paraId="7C6186FE" w14:textId="77777777" w:rsidTr="00D00A0F">
        <w:tc>
          <w:tcPr>
            <w:tcW w:w="253" w:type="pct"/>
            <w:vAlign w:val="bottom"/>
          </w:tcPr>
          <w:p w14:paraId="68A75FE3" w14:textId="77777777" w:rsidR="007634D4" w:rsidRPr="0060188B" w:rsidRDefault="007634D4" w:rsidP="00E015AE">
            <w:pPr>
              <w:rPr>
                <w:rFonts w:ascii="Times New Roman" w:hAnsi="Times New Roman" w:cs="Times New Roman"/>
                <w:b/>
                <w:bCs/>
              </w:rPr>
            </w:pPr>
            <w:r w:rsidRPr="0060188B">
              <w:rPr>
                <w:rFonts w:ascii="Times New Roman" w:hAnsi="Times New Roman" w:cs="Times New Roman"/>
                <w:b/>
                <w:bCs/>
              </w:rPr>
              <w:t>1910</w:t>
            </w:r>
          </w:p>
        </w:tc>
        <w:tc>
          <w:tcPr>
            <w:tcW w:w="2486" w:type="pct"/>
          </w:tcPr>
          <w:p w14:paraId="7816868A" w14:textId="77777777" w:rsidR="007634D4" w:rsidRPr="00BA701E" w:rsidRDefault="007634D4" w:rsidP="00E015AE">
            <w:pPr>
              <w:rPr>
                <w:rFonts w:ascii="Times New Roman" w:hAnsi="Times New Roman" w:cs="Times New Roman"/>
                <w:b/>
                <w:bCs/>
              </w:rPr>
            </w:pPr>
            <w:r w:rsidRPr="00BA701E">
              <w:rPr>
                <w:rFonts w:ascii="Times New Roman" w:hAnsi="Times New Roman" w:cs="Times New Roman"/>
                <w:b/>
                <w:bCs/>
              </w:rPr>
              <w:t>Total budgetary resources (calc.)</w:t>
            </w:r>
          </w:p>
        </w:tc>
        <w:tc>
          <w:tcPr>
            <w:tcW w:w="500" w:type="pct"/>
          </w:tcPr>
          <w:p w14:paraId="13345EBC" w14:textId="0DF33F3B" w:rsidR="007634D4" w:rsidRPr="00BA701E" w:rsidRDefault="007871AC" w:rsidP="00E015AE">
            <w:pPr>
              <w:jc w:val="right"/>
              <w:rPr>
                <w:rFonts w:ascii="Times New Roman" w:hAnsi="Times New Roman" w:cs="Times New Roman"/>
                <w:b/>
                <w:bCs/>
              </w:rPr>
            </w:pPr>
            <w:r w:rsidRPr="00BA701E">
              <w:rPr>
                <w:rFonts w:ascii="Times New Roman" w:hAnsi="Times New Roman" w:cs="Times New Roman"/>
                <w:b/>
                <w:bCs/>
              </w:rPr>
              <w:t>7</w:t>
            </w:r>
            <w:r w:rsidR="00BC68B8" w:rsidRPr="00BA701E">
              <w:rPr>
                <w:rFonts w:ascii="Times New Roman" w:hAnsi="Times New Roman" w:cs="Times New Roman"/>
                <w:b/>
                <w:bCs/>
              </w:rPr>
              <w:t>0</w:t>
            </w:r>
            <w:r w:rsidR="007634D4" w:rsidRPr="00BA701E">
              <w:rPr>
                <w:rFonts w:ascii="Times New Roman" w:hAnsi="Times New Roman" w:cs="Times New Roman"/>
                <w:b/>
                <w:bCs/>
              </w:rPr>
              <w:t>,000</w:t>
            </w:r>
          </w:p>
        </w:tc>
        <w:tc>
          <w:tcPr>
            <w:tcW w:w="595" w:type="pct"/>
            <w:vAlign w:val="bottom"/>
          </w:tcPr>
          <w:p w14:paraId="5B231CD9" w14:textId="31207F8E" w:rsidR="007634D4" w:rsidRPr="00BA701E" w:rsidRDefault="00BC68B8" w:rsidP="00E015AE">
            <w:pPr>
              <w:jc w:val="right"/>
              <w:rPr>
                <w:rFonts w:ascii="Times New Roman" w:hAnsi="Times New Roman" w:cs="Times New Roman"/>
                <w:b/>
                <w:bCs/>
              </w:rPr>
            </w:pPr>
            <w:r w:rsidRPr="00BA701E">
              <w:rPr>
                <w:rFonts w:ascii="Times New Roman" w:hAnsi="Times New Roman" w:cs="Times New Roman"/>
                <w:b/>
                <w:bCs/>
              </w:rPr>
              <w:t>-</w:t>
            </w:r>
          </w:p>
        </w:tc>
        <w:tc>
          <w:tcPr>
            <w:tcW w:w="583" w:type="pct"/>
          </w:tcPr>
          <w:p w14:paraId="6D16A6C4" w14:textId="3F21A48A" w:rsidR="007634D4" w:rsidRPr="0060188B" w:rsidRDefault="00CF1352" w:rsidP="00E015AE">
            <w:pPr>
              <w:jc w:val="right"/>
              <w:rPr>
                <w:rFonts w:ascii="Times New Roman" w:hAnsi="Times New Roman" w:cs="Times New Roman"/>
                <w:b/>
                <w:bCs/>
              </w:rPr>
            </w:pPr>
            <w:r w:rsidRPr="0060188B">
              <w:rPr>
                <w:rFonts w:ascii="Times New Roman" w:hAnsi="Times New Roman" w:cs="Times New Roman"/>
                <w:b/>
                <w:bCs/>
              </w:rPr>
              <w:t>50</w:t>
            </w:r>
            <w:r w:rsidR="007634D4" w:rsidRPr="0060188B">
              <w:rPr>
                <w:rFonts w:ascii="Times New Roman" w:hAnsi="Times New Roman" w:cs="Times New Roman"/>
                <w:b/>
                <w:bCs/>
              </w:rPr>
              <w:t>,000</w:t>
            </w:r>
          </w:p>
        </w:tc>
        <w:tc>
          <w:tcPr>
            <w:tcW w:w="583" w:type="pct"/>
            <w:vAlign w:val="bottom"/>
          </w:tcPr>
          <w:p w14:paraId="1908A9A9" w14:textId="77777777" w:rsidR="007634D4" w:rsidRPr="00FF6830" w:rsidRDefault="007634D4" w:rsidP="00E015AE">
            <w:pPr>
              <w:jc w:val="right"/>
              <w:rPr>
                <w:rFonts w:ascii="Times New Roman" w:hAnsi="Times New Roman" w:cs="Times New Roman"/>
              </w:rPr>
            </w:pPr>
            <w:r>
              <w:rPr>
                <w:rFonts w:ascii="Times New Roman" w:hAnsi="Times New Roman" w:cs="Times New Roman"/>
              </w:rPr>
              <w:t>-</w:t>
            </w:r>
          </w:p>
        </w:tc>
      </w:tr>
      <w:tr w:rsidR="007634D4" w14:paraId="68E25DDC" w14:textId="77777777" w:rsidTr="00D00A0F">
        <w:tc>
          <w:tcPr>
            <w:tcW w:w="253" w:type="pct"/>
            <w:vAlign w:val="bottom"/>
          </w:tcPr>
          <w:p w14:paraId="4484ACDE" w14:textId="77777777" w:rsidR="007634D4" w:rsidRPr="00FF6830" w:rsidRDefault="007634D4" w:rsidP="00E015AE">
            <w:pPr>
              <w:rPr>
                <w:rFonts w:ascii="Times New Roman" w:hAnsi="Times New Roman" w:cs="Times New Roman"/>
              </w:rPr>
            </w:pPr>
            <w:r>
              <w:rPr>
                <w:rFonts w:ascii="Times New Roman" w:hAnsi="Times New Roman" w:cs="Times New Roman"/>
              </w:rPr>
              <w:t>1930</w:t>
            </w:r>
          </w:p>
        </w:tc>
        <w:tc>
          <w:tcPr>
            <w:tcW w:w="2486" w:type="pct"/>
          </w:tcPr>
          <w:p w14:paraId="30E89E63" w14:textId="77777777" w:rsidR="007634D4" w:rsidRPr="00BA701E" w:rsidRDefault="007634D4" w:rsidP="00E015AE">
            <w:pPr>
              <w:rPr>
                <w:rFonts w:ascii="Times New Roman" w:hAnsi="Times New Roman" w:cs="Times New Roman"/>
              </w:rPr>
            </w:pPr>
            <w:r w:rsidRPr="00BA701E">
              <w:rPr>
                <w:rFonts w:ascii="Times New Roman" w:hAnsi="Times New Roman" w:cs="Times New Roman"/>
              </w:rPr>
              <w:t>Total budgetary resources available (calc.)</w:t>
            </w:r>
          </w:p>
        </w:tc>
        <w:tc>
          <w:tcPr>
            <w:tcW w:w="500" w:type="pct"/>
          </w:tcPr>
          <w:p w14:paraId="6710F85B" w14:textId="77777777" w:rsidR="007634D4" w:rsidRPr="00BA701E" w:rsidRDefault="007634D4" w:rsidP="00E015AE">
            <w:pPr>
              <w:jc w:val="right"/>
              <w:rPr>
                <w:rFonts w:ascii="Times New Roman" w:hAnsi="Times New Roman" w:cs="Times New Roman"/>
              </w:rPr>
            </w:pPr>
            <w:r w:rsidRPr="00BA701E">
              <w:rPr>
                <w:rFonts w:ascii="Times New Roman" w:hAnsi="Times New Roman" w:cs="Times New Roman"/>
              </w:rPr>
              <w:t>-</w:t>
            </w:r>
          </w:p>
        </w:tc>
        <w:tc>
          <w:tcPr>
            <w:tcW w:w="595" w:type="pct"/>
          </w:tcPr>
          <w:p w14:paraId="1114A456" w14:textId="2E3DBDFC" w:rsidR="007634D4" w:rsidRPr="00BA701E" w:rsidRDefault="007871AC" w:rsidP="00E015AE">
            <w:pPr>
              <w:jc w:val="right"/>
              <w:rPr>
                <w:rFonts w:ascii="Times New Roman" w:hAnsi="Times New Roman" w:cs="Times New Roman"/>
              </w:rPr>
            </w:pPr>
            <w:r w:rsidRPr="00BA701E">
              <w:rPr>
                <w:rFonts w:ascii="Times New Roman" w:hAnsi="Times New Roman" w:cs="Times New Roman"/>
              </w:rPr>
              <w:t>7</w:t>
            </w:r>
            <w:r w:rsidR="00BC68B8" w:rsidRPr="00BA701E">
              <w:rPr>
                <w:rFonts w:ascii="Times New Roman" w:hAnsi="Times New Roman" w:cs="Times New Roman"/>
              </w:rPr>
              <w:t>0</w:t>
            </w:r>
            <w:r w:rsidR="007634D4" w:rsidRPr="00BA701E">
              <w:rPr>
                <w:rFonts w:ascii="Times New Roman" w:hAnsi="Times New Roman" w:cs="Times New Roman"/>
              </w:rPr>
              <w:t>,000</w:t>
            </w:r>
          </w:p>
        </w:tc>
        <w:tc>
          <w:tcPr>
            <w:tcW w:w="583" w:type="pct"/>
          </w:tcPr>
          <w:p w14:paraId="5FF13295" w14:textId="77777777" w:rsidR="007634D4" w:rsidRDefault="007634D4" w:rsidP="00E015AE">
            <w:pPr>
              <w:jc w:val="right"/>
              <w:rPr>
                <w:rFonts w:ascii="Times New Roman" w:hAnsi="Times New Roman" w:cs="Times New Roman"/>
              </w:rPr>
            </w:pPr>
            <w:r>
              <w:rPr>
                <w:rFonts w:ascii="Times New Roman" w:hAnsi="Times New Roman" w:cs="Times New Roman"/>
              </w:rPr>
              <w:t>-</w:t>
            </w:r>
          </w:p>
        </w:tc>
        <w:tc>
          <w:tcPr>
            <w:tcW w:w="583" w:type="pct"/>
            <w:vAlign w:val="bottom"/>
          </w:tcPr>
          <w:p w14:paraId="432E78F0" w14:textId="006C08C9" w:rsidR="007634D4" w:rsidRPr="00FF6830" w:rsidRDefault="00573935"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r>
      <w:tr w:rsidR="00BC68B8" w14:paraId="2550B94D" w14:textId="77777777" w:rsidTr="00D00A0F">
        <w:tc>
          <w:tcPr>
            <w:tcW w:w="253" w:type="pct"/>
            <w:vAlign w:val="bottom"/>
          </w:tcPr>
          <w:p w14:paraId="7A76181C" w14:textId="77777777" w:rsidR="00BC68B8" w:rsidRPr="00FF6830" w:rsidRDefault="00BC68B8" w:rsidP="00E015AE">
            <w:pPr>
              <w:rPr>
                <w:rFonts w:ascii="Times New Roman" w:hAnsi="Times New Roman" w:cs="Times New Roman"/>
              </w:rPr>
            </w:pPr>
          </w:p>
        </w:tc>
        <w:tc>
          <w:tcPr>
            <w:tcW w:w="2486" w:type="pct"/>
          </w:tcPr>
          <w:p w14:paraId="1F87DC37" w14:textId="4C3BF69B" w:rsidR="00BC68B8" w:rsidRPr="00BA701E" w:rsidRDefault="00BC68B8" w:rsidP="00E015AE">
            <w:pPr>
              <w:rPr>
                <w:rFonts w:ascii="Times New Roman" w:hAnsi="Times New Roman" w:cs="Times New Roman"/>
                <w:b/>
              </w:rPr>
            </w:pPr>
            <w:r w:rsidRPr="00BA701E">
              <w:rPr>
                <w:rFonts w:ascii="Times New Roman" w:hAnsi="Times New Roman" w:cs="Times New Roman"/>
                <w:b/>
              </w:rPr>
              <w:t>Memorandum (non-add) entries:</w:t>
            </w:r>
          </w:p>
        </w:tc>
        <w:tc>
          <w:tcPr>
            <w:tcW w:w="500" w:type="pct"/>
          </w:tcPr>
          <w:p w14:paraId="3A17EF24" w14:textId="77777777" w:rsidR="00BC68B8" w:rsidRPr="00BA701E" w:rsidRDefault="00BC68B8" w:rsidP="00E015AE">
            <w:pPr>
              <w:jc w:val="right"/>
              <w:rPr>
                <w:rFonts w:ascii="Times New Roman" w:hAnsi="Times New Roman" w:cs="Times New Roman"/>
              </w:rPr>
            </w:pPr>
          </w:p>
        </w:tc>
        <w:tc>
          <w:tcPr>
            <w:tcW w:w="595" w:type="pct"/>
          </w:tcPr>
          <w:p w14:paraId="433E04A8" w14:textId="77777777" w:rsidR="00BC68B8" w:rsidRPr="00BA701E" w:rsidRDefault="00BC68B8" w:rsidP="00E015AE">
            <w:pPr>
              <w:jc w:val="right"/>
              <w:rPr>
                <w:rFonts w:ascii="Times New Roman" w:hAnsi="Times New Roman" w:cs="Times New Roman"/>
              </w:rPr>
            </w:pPr>
          </w:p>
        </w:tc>
        <w:tc>
          <w:tcPr>
            <w:tcW w:w="583" w:type="pct"/>
          </w:tcPr>
          <w:p w14:paraId="3D456CEF" w14:textId="77777777" w:rsidR="00BC68B8" w:rsidRPr="00FF6830" w:rsidRDefault="00BC68B8" w:rsidP="00E015AE">
            <w:pPr>
              <w:jc w:val="right"/>
              <w:rPr>
                <w:rFonts w:ascii="Times New Roman" w:hAnsi="Times New Roman" w:cs="Times New Roman"/>
              </w:rPr>
            </w:pPr>
          </w:p>
        </w:tc>
        <w:tc>
          <w:tcPr>
            <w:tcW w:w="583" w:type="pct"/>
            <w:vAlign w:val="bottom"/>
          </w:tcPr>
          <w:p w14:paraId="2B70E6BD" w14:textId="77777777" w:rsidR="00BC68B8" w:rsidRPr="00FF6830" w:rsidRDefault="00BC68B8" w:rsidP="00E015AE">
            <w:pPr>
              <w:jc w:val="right"/>
              <w:rPr>
                <w:rFonts w:ascii="Times New Roman" w:hAnsi="Times New Roman" w:cs="Times New Roman"/>
              </w:rPr>
            </w:pPr>
          </w:p>
        </w:tc>
      </w:tr>
      <w:tr w:rsidR="00BC68B8" w14:paraId="152107B6" w14:textId="77777777" w:rsidTr="00D00A0F">
        <w:tc>
          <w:tcPr>
            <w:tcW w:w="253" w:type="pct"/>
            <w:vAlign w:val="bottom"/>
          </w:tcPr>
          <w:p w14:paraId="6906EE94" w14:textId="77777777" w:rsidR="00BC68B8" w:rsidRPr="00FF6830" w:rsidRDefault="00BC68B8" w:rsidP="00E015AE">
            <w:pPr>
              <w:rPr>
                <w:rFonts w:ascii="Times New Roman" w:hAnsi="Times New Roman" w:cs="Times New Roman"/>
              </w:rPr>
            </w:pPr>
          </w:p>
        </w:tc>
        <w:tc>
          <w:tcPr>
            <w:tcW w:w="2486" w:type="pct"/>
          </w:tcPr>
          <w:p w14:paraId="49FB9FFF" w14:textId="783DF8B6" w:rsidR="00BC68B8" w:rsidRPr="00BA701E" w:rsidRDefault="00BC68B8" w:rsidP="00E015AE">
            <w:pPr>
              <w:rPr>
                <w:rFonts w:ascii="Times New Roman" w:hAnsi="Times New Roman" w:cs="Times New Roman"/>
                <w:b/>
              </w:rPr>
            </w:pPr>
            <w:r w:rsidRPr="00BA701E">
              <w:rPr>
                <w:rFonts w:ascii="Times New Roman" w:hAnsi="Times New Roman" w:cs="Times New Roman"/>
                <w:b/>
              </w:rPr>
              <w:t>All accounts:</w:t>
            </w:r>
          </w:p>
        </w:tc>
        <w:tc>
          <w:tcPr>
            <w:tcW w:w="500" w:type="pct"/>
          </w:tcPr>
          <w:p w14:paraId="5535D99E" w14:textId="77777777" w:rsidR="00BC68B8" w:rsidRPr="00BA701E" w:rsidRDefault="00BC68B8" w:rsidP="00E015AE">
            <w:pPr>
              <w:jc w:val="right"/>
              <w:rPr>
                <w:rFonts w:ascii="Times New Roman" w:hAnsi="Times New Roman" w:cs="Times New Roman"/>
              </w:rPr>
            </w:pPr>
          </w:p>
        </w:tc>
        <w:tc>
          <w:tcPr>
            <w:tcW w:w="595" w:type="pct"/>
          </w:tcPr>
          <w:p w14:paraId="0DEA7664" w14:textId="77777777" w:rsidR="00BC68B8" w:rsidRPr="00BA701E" w:rsidRDefault="00BC68B8" w:rsidP="00E015AE">
            <w:pPr>
              <w:jc w:val="right"/>
              <w:rPr>
                <w:rFonts w:ascii="Times New Roman" w:hAnsi="Times New Roman" w:cs="Times New Roman"/>
              </w:rPr>
            </w:pPr>
          </w:p>
        </w:tc>
        <w:tc>
          <w:tcPr>
            <w:tcW w:w="583" w:type="pct"/>
          </w:tcPr>
          <w:p w14:paraId="76CC94B2" w14:textId="77777777" w:rsidR="00BC68B8" w:rsidRPr="00FF6830" w:rsidRDefault="00BC68B8" w:rsidP="00E015AE">
            <w:pPr>
              <w:jc w:val="right"/>
              <w:rPr>
                <w:rFonts w:ascii="Times New Roman" w:hAnsi="Times New Roman" w:cs="Times New Roman"/>
              </w:rPr>
            </w:pPr>
          </w:p>
        </w:tc>
        <w:tc>
          <w:tcPr>
            <w:tcW w:w="583" w:type="pct"/>
            <w:vAlign w:val="bottom"/>
          </w:tcPr>
          <w:p w14:paraId="21715D9D" w14:textId="77777777" w:rsidR="00BC68B8" w:rsidRPr="00FF6830" w:rsidRDefault="00BC68B8" w:rsidP="00E015AE">
            <w:pPr>
              <w:jc w:val="right"/>
              <w:rPr>
                <w:rFonts w:ascii="Times New Roman" w:hAnsi="Times New Roman" w:cs="Times New Roman"/>
              </w:rPr>
            </w:pPr>
          </w:p>
        </w:tc>
      </w:tr>
      <w:tr w:rsidR="007634D4" w14:paraId="454C4E70" w14:textId="77777777" w:rsidTr="00D00A0F">
        <w:tc>
          <w:tcPr>
            <w:tcW w:w="253" w:type="pct"/>
            <w:vAlign w:val="bottom"/>
          </w:tcPr>
          <w:p w14:paraId="4F37B67C" w14:textId="24B9A4E2" w:rsidR="007634D4" w:rsidRPr="00FF6830" w:rsidRDefault="00BC68B8" w:rsidP="00E015AE">
            <w:pPr>
              <w:rPr>
                <w:rFonts w:ascii="Times New Roman" w:hAnsi="Times New Roman" w:cs="Times New Roman"/>
              </w:rPr>
            </w:pPr>
            <w:r>
              <w:rPr>
                <w:rFonts w:ascii="Times New Roman" w:hAnsi="Times New Roman" w:cs="Times New Roman"/>
              </w:rPr>
              <w:t>1941</w:t>
            </w:r>
          </w:p>
        </w:tc>
        <w:tc>
          <w:tcPr>
            <w:tcW w:w="2486" w:type="pct"/>
          </w:tcPr>
          <w:p w14:paraId="27608CAA" w14:textId="5E213F11" w:rsidR="007634D4" w:rsidRPr="00BA701E" w:rsidRDefault="00BC68B8" w:rsidP="00BC68B8">
            <w:pPr>
              <w:rPr>
                <w:rFonts w:ascii="Times New Roman" w:hAnsi="Times New Roman" w:cs="Times New Roman"/>
              </w:rPr>
            </w:pPr>
            <w:r w:rsidRPr="00BA701E">
              <w:rPr>
                <w:rFonts w:ascii="Times New Roman" w:hAnsi="Times New Roman" w:cs="Times New Roman"/>
              </w:rPr>
              <w:t>Unexpired unobligated balance, end of year (</w:t>
            </w:r>
            <w:r w:rsidR="007871AC" w:rsidRPr="00BA701E">
              <w:rPr>
                <w:rFonts w:ascii="Times New Roman" w:hAnsi="Times New Roman" w:cs="Times New Roman"/>
              </w:rPr>
              <w:t xml:space="preserve">451000E, </w:t>
            </w:r>
            <w:r w:rsidRPr="00BA701E">
              <w:rPr>
                <w:rFonts w:ascii="Times New Roman" w:hAnsi="Times New Roman" w:cs="Times New Roman"/>
              </w:rPr>
              <w:t>461000E)</w:t>
            </w:r>
          </w:p>
        </w:tc>
        <w:tc>
          <w:tcPr>
            <w:tcW w:w="500" w:type="pct"/>
          </w:tcPr>
          <w:p w14:paraId="3E011286" w14:textId="461124B5" w:rsidR="007634D4" w:rsidRPr="00BA701E" w:rsidRDefault="00BC68B8" w:rsidP="00E015AE">
            <w:pPr>
              <w:jc w:val="right"/>
              <w:rPr>
                <w:rFonts w:ascii="Times New Roman" w:hAnsi="Times New Roman" w:cs="Times New Roman"/>
              </w:rPr>
            </w:pPr>
            <w:r w:rsidRPr="00BA701E">
              <w:rPr>
                <w:rFonts w:ascii="Times New Roman" w:hAnsi="Times New Roman" w:cs="Times New Roman"/>
              </w:rPr>
              <w:t>-</w:t>
            </w:r>
          </w:p>
        </w:tc>
        <w:tc>
          <w:tcPr>
            <w:tcW w:w="595" w:type="pct"/>
          </w:tcPr>
          <w:p w14:paraId="4A30846F" w14:textId="2D5890C6" w:rsidR="007634D4" w:rsidRPr="00BA701E" w:rsidRDefault="007871AC" w:rsidP="00E015AE">
            <w:pPr>
              <w:jc w:val="right"/>
              <w:rPr>
                <w:rFonts w:ascii="Times New Roman" w:hAnsi="Times New Roman" w:cs="Times New Roman"/>
              </w:rPr>
            </w:pPr>
            <w:r w:rsidRPr="00BA701E">
              <w:rPr>
                <w:rFonts w:ascii="Times New Roman" w:hAnsi="Times New Roman" w:cs="Times New Roman"/>
              </w:rPr>
              <w:t>4</w:t>
            </w:r>
            <w:r w:rsidR="00BC68B8" w:rsidRPr="00BA701E">
              <w:rPr>
                <w:rFonts w:ascii="Times New Roman" w:hAnsi="Times New Roman" w:cs="Times New Roman"/>
              </w:rPr>
              <w:t>0,000</w:t>
            </w:r>
          </w:p>
        </w:tc>
        <w:tc>
          <w:tcPr>
            <w:tcW w:w="583" w:type="pct"/>
          </w:tcPr>
          <w:p w14:paraId="4255636D" w14:textId="04755AD9" w:rsidR="007634D4" w:rsidRPr="00FF6830" w:rsidRDefault="00573935" w:rsidP="00E015AE">
            <w:pPr>
              <w:jc w:val="right"/>
              <w:rPr>
                <w:rFonts w:ascii="Times New Roman" w:hAnsi="Times New Roman" w:cs="Times New Roman"/>
              </w:rPr>
            </w:pPr>
            <w:r>
              <w:rPr>
                <w:rFonts w:ascii="Times New Roman" w:hAnsi="Times New Roman" w:cs="Times New Roman"/>
              </w:rPr>
              <w:t>-</w:t>
            </w:r>
          </w:p>
        </w:tc>
        <w:tc>
          <w:tcPr>
            <w:tcW w:w="583" w:type="pct"/>
            <w:vAlign w:val="bottom"/>
          </w:tcPr>
          <w:p w14:paraId="60D422EA" w14:textId="38A1089A" w:rsidR="007634D4" w:rsidRPr="00FF6830" w:rsidRDefault="00573935" w:rsidP="00E015AE">
            <w:pPr>
              <w:jc w:val="right"/>
              <w:rPr>
                <w:rFonts w:ascii="Times New Roman" w:hAnsi="Times New Roman" w:cs="Times New Roman"/>
              </w:rPr>
            </w:pPr>
            <w:r>
              <w:rPr>
                <w:rFonts w:ascii="Times New Roman" w:hAnsi="Times New Roman" w:cs="Times New Roman"/>
              </w:rPr>
              <w:t>-</w:t>
            </w:r>
          </w:p>
        </w:tc>
      </w:tr>
      <w:tr w:rsidR="007634D4" w14:paraId="47C7405D" w14:textId="77777777" w:rsidTr="00D00A0F">
        <w:tc>
          <w:tcPr>
            <w:tcW w:w="253" w:type="pct"/>
            <w:vAlign w:val="bottom"/>
          </w:tcPr>
          <w:p w14:paraId="1B69F9F4" w14:textId="77777777" w:rsidR="007634D4" w:rsidRDefault="007634D4" w:rsidP="00E015AE">
            <w:pPr>
              <w:rPr>
                <w:rFonts w:ascii="Times New Roman" w:hAnsi="Times New Roman" w:cs="Times New Roman"/>
              </w:rPr>
            </w:pPr>
          </w:p>
        </w:tc>
        <w:tc>
          <w:tcPr>
            <w:tcW w:w="2486" w:type="pct"/>
          </w:tcPr>
          <w:p w14:paraId="4BA6C242" w14:textId="77777777" w:rsidR="007634D4" w:rsidRPr="00BA701E" w:rsidRDefault="007634D4" w:rsidP="00E015AE">
            <w:pPr>
              <w:rPr>
                <w:rFonts w:ascii="Times New Roman" w:hAnsi="Times New Roman" w:cs="Times New Roman"/>
                <w:b/>
              </w:rPr>
            </w:pPr>
            <w:r w:rsidRPr="00BA701E">
              <w:rPr>
                <w:rFonts w:ascii="Times New Roman" w:hAnsi="Times New Roman" w:cs="Times New Roman"/>
                <w:b/>
              </w:rPr>
              <w:t>STATUS OF BUDGETARY RESOURCES</w:t>
            </w:r>
          </w:p>
        </w:tc>
        <w:tc>
          <w:tcPr>
            <w:tcW w:w="500" w:type="pct"/>
          </w:tcPr>
          <w:p w14:paraId="577735CB" w14:textId="77777777" w:rsidR="007634D4" w:rsidRPr="00BA701E" w:rsidRDefault="007634D4" w:rsidP="00E015AE">
            <w:pPr>
              <w:jc w:val="right"/>
              <w:rPr>
                <w:rFonts w:ascii="Times New Roman" w:hAnsi="Times New Roman" w:cs="Times New Roman"/>
              </w:rPr>
            </w:pPr>
          </w:p>
        </w:tc>
        <w:tc>
          <w:tcPr>
            <w:tcW w:w="595" w:type="pct"/>
          </w:tcPr>
          <w:p w14:paraId="13578218" w14:textId="77777777" w:rsidR="007634D4" w:rsidRPr="00BA701E" w:rsidRDefault="007634D4" w:rsidP="00E015AE">
            <w:pPr>
              <w:jc w:val="right"/>
              <w:rPr>
                <w:rFonts w:ascii="Times New Roman" w:hAnsi="Times New Roman" w:cs="Times New Roman"/>
              </w:rPr>
            </w:pPr>
          </w:p>
        </w:tc>
        <w:tc>
          <w:tcPr>
            <w:tcW w:w="583" w:type="pct"/>
          </w:tcPr>
          <w:p w14:paraId="1F2681ED" w14:textId="77777777" w:rsidR="007634D4" w:rsidRPr="00FF6830" w:rsidRDefault="007634D4" w:rsidP="00E015AE">
            <w:pPr>
              <w:jc w:val="right"/>
              <w:rPr>
                <w:rFonts w:ascii="Times New Roman" w:hAnsi="Times New Roman" w:cs="Times New Roman"/>
              </w:rPr>
            </w:pPr>
          </w:p>
        </w:tc>
        <w:tc>
          <w:tcPr>
            <w:tcW w:w="583" w:type="pct"/>
            <w:vAlign w:val="bottom"/>
          </w:tcPr>
          <w:p w14:paraId="23532536" w14:textId="77777777" w:rsidR="007634D4" w:rsidRPr="00FF6830" w:rsidRDefault="007634D4" w:rsidP="00E015AE">
            <w:pPr>
              <w:jc w:val="right"/>
              <w:rPr>
                <w:rFonts w:ascii="Times New Roman" w:hAnsi="Times New Roman" w:cs="Times New Roman"/>
              </w:rPr>
            </w:pPr>
          </w:p>
        </w:tc>
      </w:tr>
      <w:tr w:rsidR="007634D4" w14:paraId="535103FE" w14:textId="77777777" w:rsidTr="00D00A0F">
        <w:tc>
          <w:tcPr>
            <w:tcW w:w="253" w:type="pct"/>
            <w:vAlign w:val="bottom"/>
          </w:tcPr>
          <w:p w14:paraId="41FD0F05" w14:textId="77777777" w:rsidR="007634D4" w:rsidRDefault="007634D4" w:rsidP="00E015AE">
            <w:pPr>
              <w:rPr>
                <w:rFonts w:ascii="Times New Roman" w:hAnsi="Times New Roman" w:cs="Times New Roman"/>
              </w:rPr>
            </w:pPr>
          </w:p>
        </w:tc>
        <w:tc>
          <w:tcPr>
            <w:tcW w:w="2486" w:type="pct"/>
          </w:tcPr>
          <w:p w14:paraId="2436077D" w14:textId="77777777" w:rsidR="007634D4" w:rsidRPr="00BA701E" w:rsidRDefault="007634D4" w:rsidP="00E015AE">
            <w:pPr>
              <w:rPr>
                <w:rFonts w:ascii="Times New Roman" w:hAnsi="Times New Roman" w:cs="Times New Roman"/>
                <w:b/>
              </w:rPr>
            </w:pPr>
            <w:r w:rsidRPr="00BA701E">
              <w:rPr>
                <w:rFonts w:ascii="Times New Roman" w:hAnsi="Times New Roman" w:cs="Times New Roman"/>
                <w:b/>
              </w:rPr>
              <w:t>New obligations and upward adjustments:</w:t>
            </w:r>
          </w:p>
        </w:tc>
        <w:tc>
          <w:tcPr>
            <w:tcW w:w="500" w:type="pct"/>
          </w:tcPr>
          <w:p w14:paraId="47CA03A0" w14:textId="77777777" w:rsidR="007634D4" w:rsidRDefault="007634D4" w:rsidP="00E015AE">
            <w:pPr>
              <w:jc w:val="right"/>
              <w:rPr>
                <w:rFonts w:ascii="Times New Roman" w:hAnsi="Times New Roman" w:cs="Times New Roman"/>
              </w:rPr>
            </w:pPr>
          </w:p>
        </w:tc>
        <w:tc>
          <w:tcPr>
            <w:tcW w:w="595" w:type="pct"/>
          </w:tcPr>
          <w:p w14:paraId="2BF9FA53" w14:textId="77777777" w:rsidR="007634D4" w:rsidRDefault="007634D4" w:rsidP="00E015AE">
            <w:pPr>
              <w:jc w:val="right"/>
              <w:rPr>
                <w:rFonts w:ascii="Times New Roman" w:hAnsi="Times New Roman" w:cs="Times New Roman"/>
              </w:rPr>
            </w:pPr>
          </w:p>
        </w:tc>
        <w:tc>
          <w:tcPr>
            <w:tcW w:w="583" w:type="pct"/>
          </w:tcPr>
          <w:p w14:paraId="30051CE4" w14:textId="77777777" w:rsidR="007634D4" w:rsidRPr="00FF6830" w:rsidRDefault="007634D4" w:rsidP="00E015AE">
            <w:pPr>
              <w:jc w:val="right"/>
              <w:rPr>
                <w:rFonts w:ascii="Times New Roman" w:hAnsi="Times New Roman" w:cs="Times New Roman"/>
              </w:rPr>
            </w:pPr>
          </w:p>
        </w:tc>
        <w:tc>
          <w:tcPr>
            <w:tcW w:w="583" w:type="pct"/>
            <w:vAlign w:val="bottom"/>
          </w:tcPr>
          <w:p w14:paraId="4F322F65" w14:textId="77777777" w:rsidR="007634D4" w:rsidRPr="00FF6830" w:rsidRDefault="007634D4" w:rsidP="00E015AE">
            <w:pPr>
              <w:jc w:val="right"/>
              <w:rPr>
                <w:rFonts w:ascii="Times New Roman" w:hAnsi="Times New Roman" w:cs="Times New Roman"/>
              </w:rPr>
            </w:pPr>
          </w:p>
        </w:tc>
      </w:tr>
      <w:tr w:rsidR="00F65965" w14:paraId="0E628D98" w14:textId="77777777" w:rsidTr="00D00A0F">
        <w:tc>
          <w:tcPr>
            <w:tcW w:w="253" w:type="pct"/>
            <w:vAlign w:val="bottom"/>
          </w:tcPr>
          <w:p w14:paraId="07EAD03D" w14:textId="77777777" w:rsidR="00F65965" w:rsidRDefault="00F65965" w:rsidP="00E015AE">
            <w:pPr>
              <w:rPr>
                <w:rFonts w:ascii="Times New Roman" w:hAnsi="Times New Roman" w:cs="Times New Roman"/>
              </w:rPr>
            </w:pPr>
          </w:p>
        </w:tc>
        <w:tc>
          <w:tcPr>
            <w:tcW w:w="2486" w:type="pct"/>
          </w:tcPr>
          <w:p w14:paraId="56436217" w14:textId="30F72A36" w:rsidR="00F65965" w:rsidRPr="00BA701E" w:rsidRDefault="00F65965" w:rsidP="00E015AE">
            <w:pPr>
              <w:rPr>
                <w:rFonts w:ascii="Times New Roman" w:hAnsi="Times New Roman" w:cs="Times New Roman"/>
                <w:b/>
              </w:rPr>
            </w:pPr>
            <w:r w:rsidRPr="00BA701E">
              <w:rPr>
                <w:rFonts w:ascii="Times New Roman" w:hAnsi="Times New Roman" w:cs="Times New Roman"/>
                <w:b/>
              </w:rPr>
              <w:t>Direct:</w:t>
            </w:r>
          </w:p>
        </w:tc>
        <w:tc>
          <w:tcPr>
            <w:tcW w:w="500" w:type="pct"/>
          </w:tcPr>
          <w:p w14:paraId="7216F374" w14:textId="77777777" w:rsidR="00F65965" w:rsidRDefault="00F65965" w:rsidP="00E015AE">
            <w:pPr>
              <w:jc w:val="right"/>
              <w:rPr>
                <w:rFonts w:ascii="Times New Roman" w:hAnsi="Times New Roman" w:cs="Times New Roman"/>
              </w:rPr>
            </w:pPr>
          </w:p>
        </w:tc>
        <w:tc>
          <w:tcPr>
            <w:tcW w:w="595" w:type="pct"/>
          </w:tcPr>
          <w:p w14:paraId="7586A6F1" w14:textId="77777777" w:rsidR="00F65965" w:rsidRDefault="00F65965" w:rsidP="00E015AE">
            <w:pPr>
              <w:jc w:val="right"/>
              <w:rPr>
                <w:rFonts w:ascii="Times New Roman" w:hAnsi="Times New Roman" w:cs="Times New Roman"/>
              </w:rPr>
            </w:pPr>
          </w:p>
        </w:tc>
        <w:tc>
          <w:tcPr>
            <w:tcW w:w="583" w:type="pct"/>
          </w:tcPr>
          <w:p w14:paraId="49BF6ADB" w14:textId="77777777" w:rsidR="00F65965" w:rsidRPr="00FF6830" w:rsidRDefault="00F65965" w:rsidP="00E015AE">
            <w:pPr>
              <w:jc w:val="right"/>
              <w:rPr>
                <w:rFonts w:ascii="Times New Roman" w:hAnsi="Times New Roman" w:cs="Times New Roman"/>
              </w:rPr>
            </w:pPr>
          </w:p>
        </w:tc>
        <w:tc>
          <w:tcPr>
            <w:tcW w:w="583" w:type="pct"/>
            <w:vAlign w:val="bottom"/>
          </w:tcPr>
          <w:p w14:paraId="4F731E69" w14:textId="77777777" w:rsidR="00F65965" w:rsidRPr="00FF6830" w:rsidRDefault="00F65965" w:rsidP="00E015AE">
            <w:pPr>
              <w:jc w:val="right"/>
              <w:rPr>
                <w:rFonts w:ascii="Times New Roman" w:hAnsi="Times New Roman" w:cs="Times New Roman"/>
              </w:rPr>
            </w:pPr>
          </w:p>
        </w:tc>
      </w:tr>
      <w:tr w:rsidR="00F65965" w14:paraId="48E82723" w14:textId="77777777" w:rsidTr="00D00A0F">
        <w:tc>
          <w:tcPr>
            <w:tcW w:w="253" w:type="pct"/>
            <w:vAlign w:val="bottom"/>
          </w:tcPr>
          <w:p w14:paraId="680C0959" w14:textId="62D6C540" w:rsidR="00F65965" w:rsidRPr="00E859F1" w:rsidRDefault="00F65965" w:rsidP="00E015AE">
            <w:pPr>
              <w:rPr>
                <w:rFonts w:ascii="Times New Roman" w:hAnsi="Times New Roman" w:cs="Times New Roman"/>
              </w:rPr>
            </w:pPr>
            <w:r w:rsidRPr="00E859F1">
              <w:rPr>
                <w:rFonts w:ascii="Times New Roman" w:hAnsi="Times New Roman" w:cs="Times New Roman"/>
              </w:rPr>
              <w:t>2001</w:t>
            </w:r>
          </w:p>
        </w:tc>
        <w:tc>
          <w:tcPr>
            <w:tcW w:w="2486" w:type="pct"/>
          </w:tcPr>
          <w:p w14:paraId="30CF7E77" w14:textId="3E3EF206" w:rsidR="00F65965" w:rsidRPr="00BA701E" w:rsidRDefault="00F65965" w:rsidP="00E015AE">
            <w:pPr>
              <w:rPr>
                <w:rFonts w:ascii="Times New Roman" w:hAnsi="Times New Roman" w:cs="Times New Roman"/>
              </w:rPr>
            </w:pPr>
            <w:r w:rsidRPr="00BA701E">
              <w:rPr>
                <w:rFonts w:ascii="Times New Roman" w:hAnsi="Times New Roman" w:cs="Times New Roman"/>
              </w:rPr>
              <w:t>Category A (by quarter) (480200E, 490200E)</w:t>
            </w:r>
          </w:p>
        </w:tc>
        <w:tc>
          <w:tcPr>
            <w:tcW w:w="500" w:type="pct"/>
          </w:tcPr>
          <w:p w14:paraId="23335A9F" w14:textId="0FD7B530" w:rsidR="00F65965" w:rsidRPr="00E859F1" w:rsidRDefault="00F65965" w:rsidP="00E015AE">
            <w:pPr>
              <w:jc w:val="right"/>
              <w:rPr>
                <w:rFonts w:ascii="Times New Roman" w:hAnsi="Times New Roman" w:cs="Times New Roman"/>
              </w:rPr>
            </w:pPr>
            <w:r w:rsidRPr="00E859F1">
              <w:rPr>
                <w:rFonts w:ascii="Times New Roman" w:hAnsi="Times New Roman" w:cs="Times New Roman"/>
              </w:rPr>
              <w:t>-</w:t>
            </w:r>
          </w:p>
        </w:tc>
        <w:tc>
          <w:tcPr>
            <w:tcW w:w="595" w:type="pct"/>
          </w:tcPr>
          <w:p w14:paraId="042852DE" w14:textId="614EA038" w:rsidR="00F65965" w:rsidRPr="00E859F1" w:rsidRDefault="00F65965" w:rsidP="00E015AE">
            <w:pPr>
              <w:jc w:val="right"/>
              <w:rPr>
                <w:rFonts w:ascii="Times New Roman" w:hAnsi="Times New Roman" w:cs="Times New Roman"/>
              </w:rPr>
            </w:pPr>
            <w:r w:rsidRPr="00E859F1">
              <w:rPr>
                <w:rFonts w:ascii="Times New Roman" w:hAnsi="Times New Roman" w:cs="Times New Roman"/>
              </w:rPr>
              <w:t>-</w:t>
            </w:r>
          </w:p>
        </w:tc>
        <w:tc>
          <w:tcPr>
            <w:tcW w:w="583" w:type="pct"/>
          </w:tcPr>
          <w:p w14:paraId="19FFBE9B" w14:textId="33BB303B" w:rsidR="00F65965" w:rsidRPr="00E859F1" w:rsidRDefault="00F65965" w:rsidP="00E015AE">
            <w:pPr>
              <w:jc w:val="right"/>
              <w:rPr>
                <w:rFonts w:ascii="Times New Roman" w:hAnsi="Times New Roman" w:cs="Times New Roman"/>
              </w:rPr>
            </w:pPr>
            <w:r w:rsidRPr="00E859F1">
              <w:rPr>
                <w:rFonts w:ascii="Times New Roman" w:hAnsi="Times New Roman" w:cs="Times New Roman"/>
              </w:rPr>
              <w:t>50,000</w:t>
            </w:r>
          </w:p>
        </w:tc>
        <w:tc>
          <w:tcPr>
            <w:tcW w:w="583" w:type="pct"/>
            <w:vAlign w:val="bottom"/>
          </w:tcPr>
          <w:p w14:paraId="033FFD61" w14:textId="2F361356" w:rsidR="00F65965" w:rsidRPr="00E859F1" w:rsidRDefault="00F65965" w:rsidP="00E015AE">
            <w:pPr>
              <w:jc w:val="right"/>
              <w:rPr>
                <w:rFonts w:ascii="Times New Roman" w:hAnsi="Times New Roman" w:cs="Times New Roman"/>
              </w:rPr>
            </w:pPr>
            <w:r w:rsidRPr="00E859F1">
              <w:rPr>
                <w:rFonts w:ascii="Times New Roman" w:hAnsi="Times New Roman" w:cs="Times New Roman"/>
              </w:rPr>
              <w:t>-</w:t>
            </w:r>
          </w:p>
        </w:tc>
      </w:tr>
      <w:tr w:rsidR="007634D4" w14:paraId="5C958275" w14:textId="77777777" w:rsidTr="00D00A0F">
        <w:tc>
          <w:tcPr>
            <w:tcW w:w="253" w:type="pct"/>
            <w:vAlign w:val="bottom"/>
          </w:tcPr>
          <w:p w14:paraId="6612F9FE" w14:textId="77777777" w:rsidR="007634D4" w:rsidRDefault="007634D4" w:rsidP="00E015AE">
            <w:pPr>
              <w:rPr>
                <w:rFonts w:ascii="Times New Roman" w:hAnsi="Times New Roman" w:cs="Times New Roman"/>
              </w:rPr>
            </w:pPr>
          </w:p>
        </w:tc>
        <w:tc>
          <w:tcPr>
            <w:tcW w:w="2486" w:type="pct"/>
          </w:tcPr>
          <w:p w14:paraId="010D737F" w14:textId="7547DAEF" w:rsidR="007634D4" w:rsidRPr="00BA701E" w:rsidRDefault="00A606A2" w:rsidP="00E015AE">
            <w:pPr>
              <w:rPr>
                <w:rFonts w:ascii="Times New Roman" w:hAnsi="Times New Roman" w:cs="Times New Roman"/>
                <w:b/>
              </w:rPr>
            </w:pPr>
            <w:r w:rsidRPr="00BA701E">
              <w:rPr>
                <w:rFonts w:ascii="Times New Roman" w:hAnsi="Times New Roman" w:cs="Times New Roman"/>
                <w:b/>
              </w:rPr>
              <w:t>Reimbursable</w:t>
            </w:r>
            <w:r w:rsidR="007634D4" w:rsidRPr="00BA701E">
              <w:rPr>
                <w:rFonts w:ascii="Times New Roman" w:hAnsi="Times New Roman" w:cs="Times New Roman"/>
                <w:b/>
              </w:rPr>
              <w:t>:</w:t>
            </w:r>
          </w:p>
        </w:tc>
        <w:tc>
          <w:tcPr>
            <w:tcW w:w="500" w:type="pct"/>
          </w:tcPr>
          <w:p w14:paraId="7C148A07" w14:textId="77777777" w:rsidR="007634D4" w:rsidRDefault="007634D4" w:rsidP="00E015AE">
            <w:pPr>
              <w:jc w:val="right"/>
              <w:rPr>
                <w:rFonts w:ascii="Times New Roman" w:hAnsi="Times New Roman" w:cs="Times New Roman"/>
              </w:rPr>
            </w:pPr>
          </w:p>
        </w:tc>
        <w:tc>
          <w:tcPr>
            <w:tcW w:w="595" w:type="pct"/>
          </w:tcPr>
          <w:p w14:paraId="3B0025E8" w14:textId="77777777" w:rsidR="007634D4" w:rsidRDefault="007634D4" w:rsidP="00E015AE">
            <w:pPr>
              <w:jc w:val="right"/>
              <w:rPr>
                <w:rFonts w:ascii="Times New Roman" w:hAnsi="Times New Roman" w:cs="Times New Roman"/>
              </w:rPr>
            </w:pPr>
          </w:p>
        </w:tc>
        <w:tc>
          <w:tcPr>
            <w:tcW w:w="583" w:type="pct"/>
          </w:tcPr>
          <w:p w14:paraId="0FBB01F0" w14:textId="77777777" w:rsidR="007634D4" w:rsidRPr="00FF6830" w:rsidRDefault="007634D4" w:rsidP="00E015AE">
            <w:pPr>
              <w:jc w:val="right"/>
              <w:rPr>
                <w:rFonts w:ascii="Times New Roman" w:hAnsi="Times New Roman" w:cs="Times New Roman"/>
              </w:rPr>
            </w:pPr>
          </w:p>
        </w:tc>
        <w:tc>
          <w:tcPr>
            <w:tcW w:w="583" w:type="pct"/>
            <w:vAlign w:val="bottom"/>
          </w:tcPr>
          <w:p w14:paraId="144600B3" w14:textId="77777777" w:rsidR="007634D4" w:rsidRPr="00FF6830" w:rsidRDefault="007634D4" w:rsidP="00E015AE">
            <w:pPr>
              <w:jc w:val="right"/>
              <w:rPr>
                <w:rFonts w:ascii="Times New Roman" w:hAnsi="Times New Roman" w:cs="Times New Roman"/>
              </w:rPr>
            </w:pPr>
          </w:p>
        </w:tc>
      </w:tr>
      <w:tr w:rsidR="007634D4" w14:paraId="31886283" w14:textId="77777777" w:rsidTr="00D00A0F">
        <w:tc>
          <w:tcPr>
            <w:tcW w:w="253" w:type="pct"/>
            <w:vAlign w:val="bottom"/>
          </w:tcPr>
          <w:p w14:paraId="6EBA9B84" w14:textId="3110A9A5" w:rsidR="007634D4" w:rsidRDefault="00A606A2" w:rsidP="00E015AE">
            <w:pPr>
              <w:rPr>
                <w:rFonts w:ascii="Times New Roman" w:hAnsi="Times New Roman" w:cs="Times New Roman"/>
              </w:rPr>
            </w:pPr>
            <w:r>
              <w:rPr>
                <w:rFonts w:ascii="Times New Roman" w:hAnsi="Times New Roman" w:cs="Times New Roman"/>
              </w:rPr>
              <w:t>2101</w:t>
            </w:r>
          </w:p>
        </w:tc>
        <w:tc>
          <w:tcPr>
            <w:tcW w:w="2486" w:type="pct"/>
          </w:tcPr>
          <w:p w14:paraId="07ED0F11" w14:textId="294DBF1E" w:rsidR="007634D4" w:rsidRPr="00BA701E" w:rsidRDefault="00A606A2" w:rsidP="00E015AE">
            <w:pPr>
              <w:rPr>
                <w:rFonts w:ascii="Times New Roman" w:hAnsi="Times New Roman" w:cs="Times New Roman"/>
              </w:rPr>
            </w:pPr>
            <w:r w:rsidRPr="00BA701E">
              <w:rPr>
                <w:rFonts w:ascii="Times New Roman" w:hAnsi="Times New Roman" w:cs="Times New Roman"/>
              </w:rPr>
              <w:t>Category A (by quarter</w:t>
            </w:r>
            <w:r w:rsidR="007634D4" w:rsidRPr="00BA701E">
              <w:rPr>
                <w:rFonts w:ascii="Times New Roman" w:hAnsi="Times New Roman" w:cs="Times New Roman"/>
              </w:rPr>
              <w:t>) (490200E)</w:t>
            </w:r>
          </w:p>
        </w:tc>
        <w:tc>
          <w:tcPr>
            <w:tcW w:w="500" w:type="pct"/>
          </w:tcPr>
          <w:p w14:paraId="2C67B93F" w14:textId="31865D41" w:rsidR="007634D4" w:rsidRPr="00BA701E" w:rsidRDefault="007871AC" w:rsidP="00E015AE">
            <w:pPr>
              <w:jc w:val="right"/>
              <w:rPr>
                <w:rFonts w:ascii="Times New Roman" w:hAnsi="Times New Roman" w:cs="Times New Roman"/>
              </w:rPr>
            </w:pPr>
            <w:r w:rsidRPr="00BA701E">
              <w:rPr>
                <w:rFonts w:ascii="Times New Roman" w:hAnsi="Times New Roman" w:cs="Times New Roman"/>
              </w:rPr>
              <w:t>3</w:t>
            </w:r>
            <w:r w:rsidR="00A073F9" w:rsidRPr="00BA701E">
              <w:rPr>
                <w:rFonts w:ascii="Times New Roman" w:hAnsi="Times New Roman" w:cs="Times New Roman"/>
              </w:rPr>
              <w:t>0</w:t>
            </w:r>
            <w:r w:rsidR="007634D4" w:rsidRPr="00BA701E">
              <w:rPr>
                <w:rFonts w:ascii="Times New Roman" w:hAnsi="Times New Roman" w:cs="Times New Roman"/>
              </w:rPr>
              <w:t>,000</w:t>
            </w:r>
          </w:p>
        </w:tc>
        <w:tc>
          <w:tcPr>
            <w:tcW w:w="595" w:type="pct"/>
          </w:tcPr>
          <w:p w14:paraId="223A76F6" w14:textId="77777777" w:rsidR="007634D4" w:rsidRDefault="007634D4" w:rsidP="00E015AE">
            <w:pPr>
              <w:jc w:val="right"/>
              <w:rPr>
                <w:rFonts w:ascii="Times New Roman" w:hAnsi="Times New Roman" w:cs="Times New Roman"/>
              </w:rPr>
            </w:pPr>
            <w:r>
              <w:rPr>
                <w:rFonts w:ascii="Times New Roman" w:hAnsi="Times New Roman" w:cs="Times New Roman"/>
              </w:rPr>
              <w:t>-</w:t>
            </w:r>
          </w:p>
        </w:tc>
        <w:tc>
          <w:tcPr>
            <w:tcW w:w="583" w:type="pct"/>
          </w:tcPr>
          <w:p w14:paraId="37F28360" w14:textId="6FF66B2B" w:rsidR="007634D4" w:rsidRDefault="00F65965" w:rsidP="00E015AE">
            <w:pPr>
              <w:jc w:val="right"/>
              <w:rPr>
                <w:rFonts w:ascii="Times New Roman" w:hAnsi="Times New Roman" w:cs="Times New Roman"/>
              </w:rPr>
            </w:pPr>
            <w:r>
              <w:rPr>
                <w:rFonts w:ascii="Times New Roman" w:hAnsi="Times New Roman" w:cs="Times New Roman"/>
              </w:rPr>
              <w:t>-</w:t>
            </w:r>
          </w:p>
        </w:tc>
        <w:tc>
          <w:tcPr>
            <w:tcW w:w="583" w:type="pct"/>
            <w:vAlign w:val="bottom"/>
          </w:tcPr>
          <w:p w14:paraId="6DA6C2B4" w14:textId="77777777" w:rsidR="007634D4" w:rsidRPr="00FF6830" w:rsidRDefault="007634D4" w:rsidP="00E015AE">
            <w:pPr>
              <w:jc w:val="right"/>
              <w:rPr>
                <w:rFonts w:ascii="Times New Roman" w:hAnsi="Times New Roman" w:cs="Times New Roman"/>
              </w:rPr>
            </w:pPr>
            <w:r>
              <w:rPr>
                <w:rFonts w:ascii="Times New Roman" w:hAnsi="Times New Roman" w:cs="Times New Roman"/>
              </w:rPr>
              <w:t>-</w:t>
            </w:r>
          </w:p>
        </w:tc>
      </w:tr>
      <w:tr w:rsidR="007634D4" w14:paraId="4E389EC4" w14:textId="77777777" w:rsidTr="00D00A0F">
        <w:tc>
          <w:tcPr>
            <w:tcW w:w="253" w:type="pct"/>
            <w:vAlign w:val="bottom"/>
          </w:tcPr>
          <w:p w14:paraId="5837FD73" w14:textId="5744D7E6" w:rsidR="007634D4" w:rsidRPr="00FF6830" w:rsidRDefault="007634D4" w:rsidP="00E015AE">
            <w:pPr>
              <w:rPr>
                <w:rFonts w:ascii="Times New Roman" w:hAnsi="Times New Roman" w:cs="Times New Roman"/>
              </w:rPr>
            </w:pPr>
            <w:r>
              <w:rPr>
                <w:rFonts w:ascii="Times New Roman" w:hAnsi="Times New Roman" w:cs="Times New Roman"/>
              </w:rPr>
              <w:t>2</w:t>
            </w:r>
            <w:r w:rsidR="00A606A2">
              <w:rPr>
                <w:rFonts w:ascii="Times New Roman" w:hAnsi="Times New Roman" w:cs="Times New Roman"/>
              </w:rPr>
              <w:t>1</w:t>
            </w:r>
            <w:r>
              <w:rPr>
                <w:rFonts w:ascii="Times New Roman" w:hAnsi="Times New Roman" w:cs="Times New Roman"/>
              </w:rPr>
              <w:t>04</w:t>
            </w:r>
          </w:p>
        </w:tc>
        <w:tc>
          <w:tcPr>
            <w:tcW w:w="2486" w:type="pct"/>
          </w:tcPr>
          <w:p w14:paraId="77031804" w14:textId="3B3BE6E5" w:rsidR="007634D4" w:rsidRPr="00BA701E" w:rsidRDefault="00A606A2" w:rsidP="00E015AE">
            <w:pPr>
              <w:rPr>
                <w:rFonts w:ascii="Times New Roman" w:hAnsi="Times New Roman" w:cs="Times New Roman"/>
              </w:rPr>
            </w:pPr>
            <w:r w:rsidRPr="00BA701E">
              <w:rPr>
                <w:rFonts w:ascii="Times New Roman" w:hAnsi="Times New Roman" w:cs="Times New Roman"/>
              </w:rPr>
              <w:t>Reimbursable</w:t>
            </w:r>
            <w:r w:rsidR="007634D4" w:rsidRPr="00BA701E">
              <w:rPr>
                <w:rFonts w:ascii="Times New Roman" w:hAnsi="Times New Roman" w:cs="Times New Roman"/>
              </w:rPr>
              <w:t xml:space="preserve"> obligations (total) (calc.)</w:t>
            </w:r>
          </w:p>
        </w:tc>
        <w:tc>
          <w:tcPr>
            <w:tcW w:w="500" w:type="pct"/>
          </w:tcPr>
          <w:p w14:paraId="4CBD393A" w14:textId="41E59658" w:rsidR="007634D4" w:rsidRPr="00BA701E" w:rsidRDefault="007871AC" w:rsidP="00E015AE">
            <w:pPr>
              <w:jc w:val="right"/>
              <w:rPr>
                <w:rFonts w:ascii="Times New Roman" w:hAnsi="Times New Roman" w:cs="Times New Roman"/>
              </w:rPr>
            </w:pPr>
            <w:r w:rsidRPr="00BA701E">
              <w:rPr>
                <w:rFonts w:ascii="Times New Roman" w:hAnsi="Times New Roman" w:cs="Times New Roman"/>
              </w:rPr>
              <w:t>3</w:t>
            </w:r>
            <w:r w:rsidR="00A073F9" w:rsidRPr="00BA701E">
              <w:rPr>
                <w:rFonts w:ascii="Times New Roman" w:hAnsi="Times New Roman" w:cs="Times New Roman"/>
              </w:rPr>
              <w:t>0</w:t>
            </w:r>
            <w:r w:rsidR="007634D4" w:rsidRPr="00BA701E">
              <w:rPr>
                <w:rFonts w:ascii="Times New Roman" w:hAnsi="Times New Roman" w:cs="Times New Roman"/>
              </w:rPr>
              <w:t>,000</w:t>
            </w:r>
          </w:p>
        </w:tc>
        <w:tc>
          <w:tcPr>
            <w:tcW w:w="595" w:type="pct"/>
          </w:tcPr>
          <w:p w14:paraId="124955F1" w14:textId="77777777" w:rsidR="007634D4" w:rsidRPr="00FF6830" w:rsidRDefault="007634D4" w:rsidP="00E015AE">
            <w:pPr>
              <w:jc w:val="right"/>
              <w:rPr>
                <w:rFonts w:ascii="Times New Roman" w:hAnsi="Times New Roman" w:cs="Times New Roman"/>
              </w:rPr>
            </w:pPr>
            <w:r>
              <w:rPr>
                <w:rFonts w:ascii="Times New Roman" w:hAnsi="Times New Roman" w:cs="Times New Roman"/>
              </w:rPr>
              <w:t>-</w:t>
            </w:r>
          </w:p>
        </w:tc>
        <w:tc>
          <w:tcPr>
            <w:tcW w:w="583" w:type="pct"/>
          </w:tcPr>
          <w:p w14:paraId="2272B94C" w14:textId="493F5AA7" w:rsidR="007634D4" w:rsidRDefault="00573935"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c>
          <w:tcPr>
            <w:tcW w:w="583" w:type="pct"/>
            <w:vAlign w:val="bottom"/>
          </w:tcPr>
          <w:p w14:paraId="263B5BAC" w14:textId="77777777" w:rsidR="007634D4" w:rsidRPr="00FF6830" w:rsidRDefault="007634D4" w:rsidP="00E015AE">
            <w:pPr>
              <w:jc w:val="right"/>
              <w:rPr>
                <w:rFonts w:ascii="Times New Roman" w:hAnsi="Times New Roman" w:cs="Times New Roman"/>
              </w:rPr>
            </w:pPr>
            <w:r>
              <w:rPr>
                <w:rFonts w:ascii="Times New Roman" w:hAnsi="Times New Roman" w:cs="Times New Roman"/>
              </w:rPr>
              <w:t>-</w:t>
            </w:r>
          </w:p>
        </w:tc>
      </w:tr>
      <w:tr w:rsidR="00D00A0F" w14:paraId="47CC7B68" w14:textId="77777777" w:rsidTr="00D00A0F">
        <w:tc>
          <w:tcPr>
            <w:tcW w:w="253" w:type="pct"/>
            <w:vAlign w:val="bottom"/>
          </w:tcPr>
          <w:p w14:paraId="3C24D61D" w14:textId="079C77B2" w:rsidR="00D00A0F" w:rsidRDefault="00D00A0F" w:rsidP="00E015AE">
            <w:pPr>
              <w:rPr>
                <w:rFonts w:ascii="Times New Roman" w:hAnsi="Times New Roman" w:cs="Times New Roman"/>
              </w:rPr>
            </w:pPr>
            <w:r>
              <w:rPr>
                <w:rFonts w:ascii="Times New Roman" w:hAnsi="Times New Roman" w:cs="Times New Roman"/>
              </w:rPr>
              <w:t>2170</w:t>
            </w:r>
          </w:p>
        </w:tc>
        <w:tc>
          <w:tcPr>
            <w:tcW w:w="2486" w:type="pct"/>
          </w:tcPr>
          <w:p w14:paraId="6C36EF79" w14:textId="77EF5E3E" w:rsidR="00D00A0F" w:rsidRPr="00BA701E" w:rsidRDefault="00D00A0F" w:rsidP="00E015AE">
            <w:pPr>
              <w:rPr>
                <w:rFonts w:ascii="Times New Roman" w:hAnsi="Times New Roman" w:cs="Times New Roman"/>
              </w:rPr>
            </w:pPr>
            <w:r w:rsidRPr="00BA701E">
              <w:rPr>
                <w:rFonts w:ascii="Times New Roman" w:hAnsi="Times New Roman" w:cs="Times New Roman"/>
              </w:rPr>
              <w:t>New obligations, unexpired accounts (480100E, 490200E)</w:t>
            </w:r>
          </w:p>
        </w:tc>
        <w:tc>
          <w:tcPr>
            <w:tcW w:w="500" w:type="pct"/>
          </w:tcPr>
          <w:p w14:paraId="128DE61A" w14:textId="761217B9" w:rsidR="00D00A0F" w:rsidRPr="00BA701E" w:rsidRDefault="007871AC" w:rsidP="00E015AE">
            <w:pPr>
              <w:jc w:val="right"/>
              <w:rPr>
                <w:rFonts w:ascii="Times New Roman" w:hAnsi="Times New Roman" w:cs="Times New Roman"/>
              </w:rPr>
            </w:pPr>
            <w:r w:rsidRPr="00BA701E">
              <w:rPr>
                <w:rFonts w:ascii="Times New Roman" w:hAnsi="Times New Roman" w:cs="Times New Roman"/>
              </w:rPr>
              <w:t>3</w:t>
            </w:r>
            <w:r w:rsidR="00D00A0F" w:rsidRPr="00BA701E">
              <w:rPr>
                <w:rFonts w:ascii="Times New Roman" w:hAnsi="Times New Roman" w:cs="Times New Roman"/>
              </w:rPr>
              <w:t>0,000</w:t>
            </w:r>
          </w:p>
        </w:tc>
        <w:tc>
          <w:tcPr>
            <w:tcW w:w="595" w:type="pct"/>
          </w:tcPr>
          <w:p w14:paraId="68C131B5" w14:textId="77777777" w:rsidR="00D00A0F" w:rsidRDefault="00D00A0F" w:rsidP="00E015AE">
            <w:pPr>
              <w:jc w:val="right"/>
              <w:rPr>
                <w:rFonts w:ascii="Times New Roman" w:hAnsi="Times New Roman" w:cs="Times New Roman"/>
              </w:rPr>
            </w:pPr>
          </w:p>
        </w:tc>
        <w:tc>
          <w:tcPr>
            <w:tcW w:w="583" w:type="pct"/>
          </w:tcPr>
          <w:p w14:paraId="569CEAC8" w14:textId="62F00068" w:rsidR="00D00A0F" w:rsidRDefault="00D00A0F" w:rsidP="00E015AE">
            <w:pPr>
              <w:jc w:val="right"/>
              <w:rPr>
                <w:rFonts w:ascii="Times New Roman" w:hAnsi="Times New Roman" w:cs="Times New Roman"/>
              </w:rPr>
            </w:pPr>
            <w:r>
              <w:rPr>
                <w:rFonts w:ascii="Times New Roman" w:hAnsi="Times New Roman" w:cs="Times New Roman"/>
              </w:rPr>
              <w:t>50,000</w:t>
            </w:r>
          </w:p>
        </w:tc>
        <w:tc>
          <w:tcPr>
            <w:tcW w:w="583" w:type="pct"/>
            <w:vAlign w:val="bottom"/>
          </w:tcPr>
          <w:p w14:paraId="5CE7E86D" w14:textId="77777777" w:rsidR="00D00A0F" w:rsidRDefault="00D00A0F" w:rsidP="00E015AE">
            <w:pPr>
              <w:jc w:val="right"/>
              <w:rPr>
                <w:rFonts w:ascii="Times New Roman" w:hAnsi="Times New Roman" w:cs="Times New Roman"/>
              </w:rPr>
            </w:pPr>
          </w:p>
        </w:tc>
      </w:tr>
      <w:tr w:rsidR="00A606A2" w14:paraId="782E0582" w14:textId="77777777" w:rsidTr="00D00A0F">
        <w:tc>
          <w:tcPr>
            <w:tcW w:w="253" w:type="pct"/>
            <w:vAlign w:val="bottom"/>
          </w:tcPr>
          <w:p w14:paraId="7FEFF39D" w14:textId="298D7AC7" w:rsidR="00A606A2" w:rsidRDefault="00A606A2" w:rsidP="00E015AE">
            <w:pPr>
              <w:rPr>
                <w:rFonts w:ascii="Times New Roman" w:hAnsi="Times New Roman" w:cs="Times New Roman"/>
              </w:rPr>
            </w:pPr>
            <w:r>
              <w:rPr>
                <w:rFonts w:ascii="Times New Roman" w:hAnsi="Times New Roman" w:cs="Times New Roman"/>
              </w:rPr>
              <w:t>2190</w:t>
            </w:r>
          </w:p>
        </w:tc>
        <w:tc>
          <w:tcPr>
            <w:tcW w:w="2486" w:type="pct"/>
          </w:tcPr>
          <w:p w14:paraId="3361CC41" w14:textId="113D55A5" w:rsidR="00A606A2" w:rsidRPr="00BA701E" w:rsidRDefault="00A606A2" w:rsidP="00E015AE">
            <w:pPr>
              <w:rPr>
                <w:rFonts w:ascii="Times New Roman" w:hAnsi="Times New Roman" w:cs="Times New Roman"/>
              </w:rPr>
            </w:pPr>
            <w:r w:rsidRPr="00BA701E">
              <w:rPr>
                <w:rFonts w:ascii="Times New Roman" w:hAnsi="Times New Roman" w:cs="Times New Roman"/>
              </w:rPr>
              <w:t>New obligations and upward adjustments (total)</w:t>
            </w:r>
          </w:p>
        </w:tc>
        <w:tc>
          <w:tcPr>
            <w:tcW w:w="500" w:type="pct"/>
          </w:tcPr>
          <w:p w14:paraId="49E59F5F" w14:textId="3D5EA860" w:rsidR="00A606A2" w:rsidRPr="00BA701E" w:rsidRDefault="007871AC" w:rsidP="00E015AE">
            <w:pPr>
              <w:jc w:val="right"/>
              <w:rPr>
                <w:rFonts w:ascii="Times New Roman" w:hAnsi="Times New Roman" w:cs="Times New Roman"/>
              </w:rPr>
            </w:pPr>
            <w:r w:rsidRPr="00BA701E">
              <w:rPr>
                <w:rFonts w:ascii="Times New Roman" w:hAnsi="Times New Roman" w:cs="Times New Roman"/>
              </w:rPr>
              <w:t>3</w:t>
            </w:r>
            <w:r w:rsidR="00A606A2" w:rsidRPr="00BA701E">
              <w:rPr>
                <w:rFonts w:ascii="Times New Roman" w:hAnsi="Times New Roman" w:cs="Times New Roman"/>
              </w:rPr>
              <w:t>0,000</w:t>
            </w:r>
          </w:p>
        </w:tc>
        <w:tc>
          <w:tcPr>
            <w:tcW w:w="595" w:type="pct"/>
          </w:tcPr>
          <w:p w14:paraId="091FDD7A" w14:textId="5CF855F7" w:rsidR="00A606A2" w:rsidRDefault="00573935" w:rsidP="00E015AE">
            <w:pPr>
              <w:jc w:val="right"/>
              <w:rPr>
                <w:rFonts w:ascii="Times New Roman" w:hAnsi="Times New Roman" w:cs="Times New Roman"/>
              </w:rPr>
            </w:pPr>
            <w:r>
              <w:rPr>
                <w:rFonts w:ascii="Times New Roman" w:hAnsi="Times New Roman" w:cs="Times New Roman"/>
              </w:rPr>
              <w:t>-</w:t>
            </w:r>
          </w:p>
        </w:tc>
        <w:tc>
          <w:tcPr>
            <w:tcW w:w="583" w:type="pct"/>
          </w:tcPr>
          <w:p w14:paraId="26803C42" w14:textId="3345B7F6" w:rsidR="00A606A2" w:rsidRDefault="00573935" w:rsidP="00E015AE">
            <w:pPr>
              <w:jc w:val="right"/>
              <w:rPr>
                <w:rFonts w:ascii="Times New Roman" w:hAnsi="Times New Roman" w:cs="Times New Roman"/>
              </w:rPr>
            </w:pPr>
            <w:r>
              <w:rPr>
                <w:rFonts w:ascii="Times New Roman" w:hAnsi="Times New Roman" w:cs="Times New Roman"/>
              </w:rPr>
              <w:t>50,000</w:t>
            </w:r>
          </w:p>
        </w:tc>
        <w:tc>
          <w:tcPr>
            <w:tcW w:w="583" w:type="pct"/>
            <w:vAlign w:val="bottom"/>
          </w:tcPr>
          <w:p w14:paraId="20946687" w14:textId="353BCFB9" w:rsidR="00A606A2" w:rsidRDefault="00573935" w:rsidP="00E015AE">
            <w:pPr>
              <w:jc w:val="right"/>
              <w:rPr>
                <w:rFonts w:ascii="Times New Roman" w:hAnsi="Times New Roman" w:cs="Times New Roman"/>
              </w:rPr>
            </w:pPr>
            <w:r>
              <w:rPr>
                <w:rFonts w:ascii="Times New Roman" w:hAnsi="Times New Roman" w:cs="Times New Roman"/>
              </w:rPr>
              <w:t>-</w:t>
            </w:r>
          </w:p>
        </w:tc>
      </w:tr>
      <w:tr w:rsidR="00A073F9" w14:paraId="29238939" w14:textId="77777777" w:rsidTr="00D00A0F">
        <w:tc>
          <w:tcPr>
            <w:tcW w:w="253" w:type="pct"/>
            <w:vAlign w:val="bottom"/>
          </w:tcPr>
          <w:p w14:paraId="70094D96" w14:textId="51AEE934" w:rsidR="00A073F9" w:rsidRDefault="00A073F9" w:rsidP="00E015AE">
            <w:pPr>
              <w:rPr>
                <w:rFonts w:ascii="Times New Roman" w:hAnsi="Times New Roman" w:cs="Times New Roman"/>
              </w:rPr>
            </w:pPr>
            <w:r>
              <w:rPr>
                <w:rFonts w:ascii="Times New Roman" w:hAnsi="Times New Roman" w:cs="Times New Roman"/>
              </w:rPr>
              <w:t>2201</w:t>
            </w:r>
          </w:p>
        </w:tc>
        <w:tc>
          <w:tcPr>
            <w:tcW w:w="2486" w:type="pct"/>
          </w:tcPr>
          <w:p w14:paraId="2FF25C8B" w14:textId="3E95C6B5" w:rsidR="00A073F9" w:rsidRPr="00BA701E" w:rsidRDefault="00A073F9" w:rsidP="00E015AE">
            <w:pPr>
              <w:rPr>
                <w:rFonts w:ascii="Times New Roman" w:hAnsi="Times New Roman" w:cs="Times New Roman"/>
              </w:rPr>
            </w:pPr>
            <w:r w:rsidRPr="00BA701E">
              <w:rPr>
                <w:rFonts w:ascii="Times New Roman" w:hAnsi="Times New Roman" w:cs="Times New Roman"/>
              </w:rPr>
              <w:t>Available in the current period (</w:t>
            </w:r>
            <w:r w:rsidR="007871AC" w:rsidRPr="00BA701E">
              <w:rPr>
                <w:rFonts w:ascii="Times New Roman" w:hAnsi="Times New Roman" w:cs="Times New Roman"/>
              </w:rPr>
              <w:t xml:space="preserve">451000E, </w:t>
            </w:r>
            <w:r w:rsidRPr="00BA701E">
              <w:rPr>
                <w:rFonts w:ascii="Times New Roman" w:hAnsi="Times New Roman" w:cs="Times New Roman"/>
              </w:rPr>
              <w:t>461000E)</w:t>
            </w:r>
          </w:p>
        </w:tc>
        <w:tc>
          <w:tcPr>
            <w:tcW w:w="500" w:type="pct"/>
          </w:tcPr>
          <w:p w14:paraId="7FD50D72" w14:textId="5A8D6B0F" w:rsidR="00A073F9" w:rsidRPr="00BA701E" w:rsidRDefault="007871AC" w:rsidP="00E015AE">
            <w:pPr>
              <w:jc w:val="right"/>
              <w:rPr>
                <w:rFonts w:ascii="Times New Roman" w:hAnsi="Times New Roman" w:cs="Times New Roman"/>
              </w:rPr>
            </w:pPr>
            <w:r w:rsidRPr="00BA701E">
              <w:rPr>
                <w:rFonts w:ascii="Times New Roman" w:hAnsi="Times New Roman" w:cs="Times New Roman"/>
              </w:rPr>
              <w:t>4</w:t>
            </w:r>
            <w:r w:rsidR="00A073F9" w:rsidRPr="00BA701E">
              <w:rPr>
                <w:rFonts w:ascii="Times New Roman" w:hAnsi="Times New Roman" w:cs="Times New Roman"/>
              </w:rPr>
              <w:t>0,000</w:t>
            </w:r>
          </w:p>
        </w:tc>
        <w:tc>
          <w:tcPr>
            <w:tcW w:w="595" w:type="pct"/>
          </w:tcPr>
          <w:p w14:paraId="2B71BD29" w14:textId="42562A83" w:rsidR="00A073F9" w:rsidRDefault="00573935" w:rsidP="00E015AE">
            <w:pPr>
              <w:jc w:val="right"/>
              <w:rPr>
                <w:rFonts w:ascii="Times New Roman" w:hAnsi="Times New Roman" w:cs="Times New Roman"/>
              </w:rPr>
            </w:pPr>
            <w:r>
              <w:rPr>
                <w:rFonts w:ascii="Times New Roman" w:hAnsi="Times New Roman" w:cs="Times New Roman"/>
              </w:rPr>
              <w:t>-</w:t>
            </w:r>
          </w:p>
        </w:tc>
        <w:tc>
          <w:tcPr>
            <w:tcW w:w="583" w:type="pct"/>
          </w:tcPr>
          <w:p w14:paraId="4572935A" w14:textId="0B976068" w:rsidR="00A073F9" w:rsidRDefault="00573935" w:rsidP="00E015AE">
            <w:pPr>
              <w:jc w:val="right"/>
              <w:rPr>
                <w:rFonts w:ascii="Times New Roman" w:hAnsi="Times New Roman" w:cs="Times New Roman"/>
              </w:rPr>
            </w:pPr>
            <w:r>
              <w:rPr>
                <w:rFonts w:ascii="Times New Roman" w:hAnsi="Times New Roman" w:cs="Times New Roman"/>
              </w:rPr>
              <w:t>-</w:t>
            </w:r>
          </w:p>
        </w:tc>
        <w:tc>
          <w:tcPr>
            <w:tcW w:w="583" w:type="pct"/>
            <w:vAlign w:val="bottom"/>
          </w:tcPr>
          <w:p w14:paraId="578BCC25" w14:textId="6176C489" w:rsidR="00A073F9" w:rsidRDefault="00573935" w:rsidP="00E015AE">
            <w:pPr>
              <w:jc w:val="right"/>
              <w:rPr>
                <w:rFonts w:ascii="Times New Roman" w:hAnsi="Times New Roman" w:cs="Times New Roman"/>
              </w:rPr>
            </w:pPr>
            <w:r>
              <w:rPr>
                <w:rFonts w:ascii="Times New Roman" w:hAnsi="Times New Roman" w:cs="Times New Roman"/>
              </w:rPr>
              <w:t>-</w:t>
            </w:r>
          </w:p>
        </w:tc>
      </w:tr>
      <w:tr w:rsidR="00A073F9" w14:paraId="6E4FD7A3" w14:textId="77777777" w:rsidTr="00D00A0F">
        <w:tc>
          <w:tcPr>
            <w:tcW w:w="253" w:type="pct"/>
            <w:vAlign w:val="bottom"/>
          </w:tcPr>
          <w:p w14:paraId="69F036A2" w14:textId="3788AC12" w:rsidR="00A073F9" w:rsidRDefault="00A073F9" w:rsidP="00E015AE">
            <w:pPr>
              <w:rPr>
                <w:rFonts w:ascii="Times New Roman" w:hAnsi="Times New Roman" w:cs="Times New Roman"/>
              </w:rPr>
            </w:pPr>
            <w:r>
              <w:rPr>
                <w:rFonts w:ascii="Times New Roman" w:hAnsi="Times New Roman" w:cs="Times New Roman"/>
              </w:rPr>
              <w:t>2412</w:t>
            </w:r>
          </w:p>
        </w:tc>
        <w:tc>
          <w:tcPr>
            <w:tcW w:w="2486" w:type="pct"/>
          </w:tcPr>
          <w:p w14:paraId="3F6CC7AF" w14:textId="76D55928" w:rsidR="00A073F9" w:rsidRDefault="00A073F9" w:rsidP="00E015AE">
            <w:pPr>
              <w:rPr>
                <w:rFonts w:ascii="Times New Roman" w:hAnsi="Times New Roman" w:cs="Times New Roman"/>
              </w:rPr>
            </w:pPr>
            <w:r>
              <w:rPr>
                <w:rFonts w:ascii="Times New Roman" w:hAnsi="Times New Roman" w:cs="Times New Roman"/>
              </w:rPr>
              <w:t>Unexpired unobligated balance: end of year</w:t>
            </w:r>
          </w:p>
        </w:tc>
        <w:tc>
          <w:tcPr>
            <w:tcW w:w="500" w:type="pct"/>
          </w:tcPr>
          <w:p w14:paraId="4B354E74" w14:textId="122C2AC3" w:rsidR="00A073F9" w:rsidRPr="00BA701E" w:rsidRDefault="007871AC" w:rsidP="00E015AE">
            <w:pPr>
              <w:jc w:val="right"/>
              <w:rPr>
                <w:rFonts w:ascii="Times New Roman" w:hAnsi="Times New Roman" w:cs="Times New Roman"/>
              </w:rPr>
            </w:pPr>
            <w:r w:rsidRPr="00BA701E">
              <w:rPr>
                <w:rFonts w:ascii="Times New Roman" w:hAnsi="Times New Roman" w:cs="Times New Roman"/>
              </w:rPr>
              <w:t>4</w:t>
            </w:r>
            <w:r w:rsidR="00A073F9" w:rsidRPr="00BA701E">
              <w:rPr>
                <w:rFonts w:ascii="Times New Roman" w:hAnsi="Times New Roman" w:cs="Times New Roman"/>
              </w:rPr>
              <w:t>0,000</w:t>
            </w:r>
          </w:p>
        </w:tc>
        <w:tc>
          <w:tcPr>
            <w:tcW w:w="595" w:type="pct"/>
          </w:tcPr>
          <w:p w14:paraId="570F95BA" w14:textId="753776B5" w:rsidR="00A073F9" w:rsidRDefault="00573935" w:rsidP="00E015AE">
            <w:pPr>
              <w:jc w:val="right"/>
              <w:rPr>
                <w:rFonts w:ascii="Times New Roman" w:hAnsi="Times New Roman" w:cs="Times New Roman"/>
              </w:rPr>
            </w:pPr>
            <w:r>
              <w:rPr>
                <w:rFonts w:ascii="Times New Roman" w:hAnsi="Times New Roman" w:cs="Times New Roman"/>
              </w:rPr>
              <w:t>-</w:t>
            </w:r>
          </w:p>
        </w:tc>
        <w:tc>
          <w:tcPr>
            <w:tcW w:w="583" w:type="pct"/>
          </w:tcPr>
          <w:p w14:paraId="0BEFD565" w14:textId="1185C9B0" w:rsidR="00A073F9" w:rsidRDefault="00573935" w:rsidP="00E015AE">
            <w:pPr>
              <w:jc w:val="right"/>
              <w:rPr>
                <w:rFonts w:ascii="Times New Roman" w:hAnsi="Times New Roman" w:cs="Times New Roman"/>
              </w:rPr>
            </w:pPr>
            <w:r>
              <w:rPr>
                <w:rFonts w:ascii="Times New Roman" w:hAnsi="Times New Roman" w:cs="Times New Roman"/>
              </w:rPr>
              <w:t>-</w:t>
            </w:r>
          </w:p>
        </w:tc>
        <w:tc>
          <w:tcPr>
            <w:tcW w:w="583" w:type="pct"/>
            <w:vAlign w:val="bottom"/>
          </w:tcPr>
          <w:p w14:paraId="0ADA287C" w14:textId="757EF96F" w:rsidR="00A073F9" w:rsidRDefault="00573935" w:rsidP="00E015AE">
            <w:pPr>
              <w:jc w:val="right"/>
              <w:rPr>
                <w:rFonts w:ascii="Times New Roman" w:hAnsi="Times New Roman" w:cs="Times New Roman"/>
              </w:rPr>
            </w:pPr>
            <w:r>
              <w:rPr>
                <w:rFonts w:ascii="Times New Roman" w:hAnsi="Times New Roman" w:cs="Times New Roman"/>
              </w:rPr>
              <w:t>-</w:t>
            </w:r>
          </w:p>
        </w:tc>
      </w:tr>
      <w:tr w:rsidR="007634D4" w14:paraId="7C71786B" w14:textId="77777777" w:rsidTr="00D00A0F">
        <w:tc>
          <w:tcPr>
            <w:tcW w:w="253" w:type="pct"/>
            <w:vAlign w:val="bottom"/>
          </w:tcPr>
          <w:p w14:paraId="63328E3D" w14:textId="77777777" w:rsidR="007634D4" w:rsidRDefault="007634D4" w:rsidP="00E015AE">
            <w:pPr>
              <w:rPr>
                <w:rFonts w:ascii="Times New Roman" w:hAnsi="Times New Roman" w:cs="Times New Roman"/>
              </w:rPr>
            </w:pPr>
            <w:r>
              <w:rPr>
                <w:rFonts w:ascii="Times New Roman" w:hAnsi="Times New Roman" w:cs="Times New Roman"/>
              </w:rPr>
              <w:t>2490</w:t>
            </w:r>
          </w:p>
        </w:tc>
        <w:tc>
          <w:tcPr>
            <w:tcW w:w="2486" w:type="pct"/>
          </w:tcPr>
          <w:p w14:paraId="2587A47C" w14:textId="77777777" w:rsidR="007634D4" w:rsidRDefault="007634D4" w:rsidP="00E015AE">
            <w:pPr>
              <w:rPr>
                <w:rFonts w:ascii="Times New Roman" w:hAnsi="Times New Roman" w:cs="Times New Roman"/>
              </w:rPr>
            </w:pPr>
            <w:r>
              <w:rPr>
                <w:rFonts w:ascii="Times New Roman" w:hAnsi="Times New Roman" w:cs="Times New Roman"/>
              </w:rPr>
              <w:t>Unobligated balance, end of year (total) (calc.)</w:t>
            </w:r>
          </w:p>
        </w:tc>
        <w:tc>
          <w:tcPr>
            <w:tcW w:w="500" w:type="pct"/>
          </w:tcPr>
          <w:p w14:paraId="5FBDF938" w14:textId="6B40C61C" w:rsidR="007634D4" w:rsidRPr="00BA701E" w:rsidRDefault="007871AC" w:rsidP="00E015AE">
            <w:pPr>
              <w:jc w:val="right"/>
              <w:rPr>
                <w:rFonts w:ascii="Times New Roman" w:hAnsi="Times New Roman" w:cs="Times New Roman"/>
              </w:rPr>
            </w:pPr>
            <w:r w:rsidRPr="00BA701E">
              <w:rPr>
                <w:rFonts w:ascii="Times New Roman" w:hAnsi="Times New Roman" w:cs="Times New Roman"/>
              </w:rPr>
              <w:t>4</w:t>
            </w:r>
            <w:r w:rsidR="00A073F9" w:rsidRPr="00BA701E">
              <w:rPr>
                <w:rFonts w:ascii="Times New Roman" w:hAnsi="Times New Roman" w:cs="Times New Roman"/>
              </w:rPr>
              <w:t>0,000</w:t>
            </w:r>
          </w:p>
        </w:tc>
        <w:tc>
          <w:tcPr>
            <w:tcW w:w="595" w:type="pct"/>
          </w:tcPr>
          <w:p w14:paraId="160EC0D3" w14:textId="77777777" w:rsidR="007634D4" w:rsidRDefault="007634D4" w:rsidP="00E015AE">
            <w:pPr>
              <w:jc w:val="right"/>
              <w:rPr>
                <w:rFonts w:ascii="Times New Roman" w:hAnsi="Times New Roman" w:cs="Times New Roman"/>
              </w:rPr>
            </w:pPr>
            <w:r>
              <w:rPr>
                <w:rFonts w:ascii="Times New Roman" w:hAnsi="Times New Roman" w:cs="Times New Roman"/>
              </w:rPr>
              <w:t>-</w:t>
            </w:r>
          </w:p>
        </w:tc>
        <w:tc>
          <w:tcPr>
            <w:tcW w:w="583" w:type="pct"/>
          </w:tcPr>
          <w:p w14:paraId="4F080C35" w14:textId="77777777" w:rsidR="007634D4" w:rsidRDefault="007634D4" w:rsidP="00E015AE">
            <w:pPr>
              <w:jc w:val="right"/>
              <w:rPr>
                <w:rFonts w:ascii="Times New Roman" w:hAnsi="Times New Roman" w:cs="Times New Roman"/>
              </w:rPr>
            </w:pPr>
            <w:r>
              <w:rPr>
                <w:rFonts w:ascii="Times New Roman" w:hAnsi="Times New Roman" w:cs="Times New Roman"/>
              </w:rPr>
              <w:t>-</w:t>
            </w:r>
          </w:p>
        </w:tc>
        <w:tc>
          <w:tcPr>
            <w:tcW w:w="583" w:type="pct"/>
            <w:vAlign w:val="bottom"/>
          </w:tcPr>
          <w:p w14:paraId="02C937E2" w14:textId="77777777" w:rsidR="007634D4" w:rsidRDefault="007634D4" w:rsidP="00E015AE">
            <w:pPr>
              <w:jc w:val="right"/>
              <w:rPr>
                <w:rFonts w:ascii="Times New Roman" w:hAnsi="Times New Roman" w:cs="Times New Roman"/>
              </w:rPr>
            </w:pPr>
            <w:r>
              <w:rPr>
                <w:rFonts w:ascii="Times New Roman" w:hAnsi="Times New Roman" w:cs="Times New Roman"/>
              </w:rPr>
              <w:t>-</w:t>
            </w:r>
          </w:p>
        </w:tc>
      </w:tr>
      <w:tr w:rsidR="007634D4" w14:paraId="0ACBE996" w14:textId="77777777" w:rsidTr="00D00A0F">
        <w:tc>
          <w:tcPr>
            <w:tcW w:w="253" w:type="pct"/>
            <w:vAlign w:val="bottom"/>
          </w:tcPr>
          <w:p w14:paraId="28259E3B" w14:textId="77777777" w:rsidR="007634D4" w:rsidRPr="0060188B" w:rsidRDefault="007634D4" w:rsidP="00E015AE">
            <w:pPr>
              <w:rPr>
                <w:rFonts w:ascii="Times New Roman" w:hAnsi="Times New Roman" w:cs="Times New Roman"/>
                <w:b/>
                <w:bCs/>
              </w:rPr>
            </w:pPr>
            <w:r w:rsidRPr="0060188B">
              <w:rPr>
                <w:rFonts w:ascii="Times New Roman" w:hAnsi="Times New Roman" w:cs="Times New Roman"/>
                <w:b/>
                <w:bCs/>
              </w:rPr>
              <w:t>2500</w:t>
            </w:r>
          </w:p>
        </w:tc>
        <w:tc>
          <w:tcPr>
            <w:tcW w:w="2486" w:type="pct"/>
          </w:tcPr>
          <w:p w14:paraId="4634037E" w14:textId="77777777" w:rsidR="007634D4" w:rsidRPr="0060188B" w:rsidRDefault="007634D4" w:rsidP="00E015AE">
            <w:pPr>
              <w:rPr>
                <w:rFonts w:ascii="Times New Roman" w:hAnsi="Times New Roman" w:cs="Times New Roman"/>
                <w:b/>
                <w:bCs/>
              </w:rPr>
            </w:pPr>
            <w:r w:rsidRPr="0060188B">
              <w:rPr>
                <w:rFonts w:ascii="Times New Roman" w:hAnsi="Times New Roman" w:cs="Times New Roman"/>
                <w:b/>
                <w:bCs/>
              </w:rPr>
              <w:t>Total budgetary resources (calc.)</w:t>
            </w:r>
          </w:p>
        </w:tc>
        <w:tc>
          <w:tcPr>
            <w:tcW w:w="500" w:type="pct"/>
          </w:tcPr>
          <w:p w14:paraId="5476CC3E" w14:textId="3B970540" w:rsidR="007634D4" w:rsidRPr="00BA701E" w:rsidRDefault="007871AC" w:rsidP="00E015AE">
            <w:pPr>
              <w:jc w:val="right"/>
              <w:rPr>
                <w:rFonts w:ascii="Times New Roman" w:hAnsi="Times New Roman" w:cs="Times New Roman"/>
                <w:b/>
                <w:bCs/>
              </w:rPr>
            </w:pPr>
            <w:r w:rsidRPr="00BA701E">
              <w:rPr>
                <w:rFonts w:ascii="Times New Roman" w:hAnsi="Times New Roman" w:cs="Times New Roman"/>
                <w:b/>
                <w:bCs/>
              </w:rPr>
              <w:t>7</w:t>
            </w:r>
            <w:r w:rsidR="00A073F9" w:rsidRPr="00BA701E">
              <w:rPr>
                <w:rFonts w:ascii="Times New Roman" w:hAnsi="Times New Roman" w:cs="Times New Roman"/>
                <w:b/>
                <w:bCs/>
              </w:rPr>
              <w:t>0</w:t>
            </w:r>
            <w:r w:rsidR="007634D4" w:rsidRPr="00BA701E">
              <w:rPr>
                <w:rFonts w:ascii="Times New Roman" w:hAnsi="Times New Roman" w:cs="Times New Roman"/>
                <w:b/>
                <w:bCs/>
              </w:rPr>
              <w:t>,000</w:t>
            </w:r>
          </w:p>
        </w:tc>
        <w:tc>
          <w:tcPr>
            <w:tcW w:w="595" w:type="pct"/>
          </w:tcPr>
          <w:p w14:paraId="6C864DB3" w14:textId="77777777" w:rsidR="007634D4" w:rsidRPr="0060188B" w:rsidRDefault="007634D4" w:rsidP="00E015AE">
            <w:pPr>
              <w:jc w:val="right"/>
              <w:rPr>
                <w:rFonts w:ascii="Times New Roman" w:hAnsi="Times New Roman" w:cs="Times New Roman"/>
                <w:b/>
                <w:bCs/>
              </w:rPr>
            </w:pPr>
            <w:r w:rsidRPr="0060188B">
              <w:rPr>
                <w:rFonts w:ascii="Times New Roman" w:hAnsi="Times New Roman" w:cs="Times New Roman"/>
                <w:b/>
                <w:bCs/>
              </w:rPr>
              <w:t>-</w:t>
            </w:r>
          </w:p>
        </w:tc>
        <w:tc>
          <w:tcPr>
            <w:tcW w:w="583" w:type="pct"/>
          </w:tcPr>
          <w:p w14:paraId="775FAA6F" w14:textId="043CCCB6" w:rsidR="007634D4" w:rsidRPr="0060188B" w:rsidRDefault="00573935" w:rsidP="00E015AE">
            <w:pPr>
              <w:jc w:val="right"/>
              <w:rPr>
                <w:rFonts w:ascii="Times New Roman" w:hAnsi="Times New Roman" w:cs="Times New Roman"/>
                <w:b/>
                <w:bCs/>
              </w:rPr>
            </w:pPr>
            <w:r w:rsidRPr="0060188B">
              <w:rPr>
                <w:rFonts w:ascii="Times New Roman" w:hAnsi="Times New Roman" w:cs="Times New Roman"/>
                <w:b/>
                <w:bCs/>
              </w:rPr>
              <w:t>50</w:t>
            </w:r>
            <w:r w:rsidR="007634D4" w:rsidRPr="0060188B">
              <w:rPr>
                <w:rFonts w:ascii="Times New Roman" w:hAnsi="Times New Roman" w:cs="Times New Roman"/>
                <w:b/>
                <w:bCs/>
              </w:rPr>
              <w:t>,000</w:t>
            </w:r>
          </w:p>
        </w:tc>
        <w:tc>
          <w:tcPr>
            <w:tcW w:w="583" w:type="pct"/>
            <w:vAlign w:val="bottom"/>
          </w:tcPr>
          <w:p w14:paraId="2C1A5F6F" w14:textId="77777777" w:rsidR="007634D4" w:rsidRPr="00FF6830" w:rsidRDefault="007634D4" w:rsidP="00E015AE">
            <w:pPr>
              <w:jc w:val="right"/>
              <w:rPr>
                <w:rFonts w:ascii="Times New Roman" w:hAnsi="Times New Roman" w:cs="Times New Roman"/>
              </w:rPr>
            </w:pPr>
            <w:r>
              <w:rPr>
                <w:rFonts w:ascii="Times New Roman" w:hAnsi="Times New Roman" w:cs="Times New Roman"/>
              </w:rPr>
              <w:t>-</w:t>
            </w:r>
          </w:p>
        </w:tc>
      </w:tr>
      <w:tr w:rsidR="007634D4" w14:paraId="0E80C658" w14:textId="77777777" w:rsidTr="00E015AE">
        <w:trPr>
          <w:trHeight w:val="440"/>
        </w:trPr>
        <w:tc>
          <w:tcPr>
            <w:tcW w:w="5000" w:type="pct"/>
            <w:gridSpan w:val="6"/>
            <w:shd w:val="clear" w:color="auto" w:fill="D9D9D9" w:themeFill="background1" w:themeFillShade="D9"/>
          </w:tcPr>
          <w:p w14:paraId="4BCCE52D" w14:textId="77777777" w:rsidR="007634D4" w:rsidRDefault="007634D4" w:rsidP="00E015AE">
            <w:pPr>
              <w:jc w:val="center"/>
              <w:rPr>
                <w:rFonts w:ascii="Times New Roman" w:hAnsi="Times New Roman" w:cs="Times New Roman"/>
              </w:rPr>
            </w:pPr>
            <w:r>
              <w:rPr>
                <w:rFonts w:ascii="Times New Roman" w:hAnsi="Times New Roman" w:cs="Times New Roman"/>
                <w:b/>
                <w:sz w:val="24"/>
                <w:szCs w:val="24"/>
              </w:rPr>
              <w:t>SF 133 AND SCHEDULE P: REPORT ON BUDGET EXECUTION AND BUDGETARY RESOURCES AND BUDGET PROGRAM AND FINANCING SCHEDULE</w:t>
            </w:r>
          </w:p>
        </w:tc>
      </w:tr>
      <w:tr w:rsidR="00982DC9" w14:paraId="452AB6ED" w14:textId="77777777" w:rsidTr="00AE4876">
        <w:tc>
          <w:tcPr>
            <w:tcW w:w="253" w:type="pct"/>
            <w:vAlign w:val="bottom"/>
          </w:tcPr>
          <w:p w14:paraId="5F373759" w14:textId="77777777" w:rsidR="00982DC9" w:rsidRDefault="00982DC9" w:rsidP="00E015AE">
            <w:pPr>
              <w:rPr>
                <w:rFonts w:ascii="Times New Roman" w:hAnsi="Times New Roman" w:cs="Times New Roman"/>
              </w:rPr>
            </w:pPr>
          </w:p>
        </w:tc>
        <w:tc>
          <w:tcPr>
            <w:tcW w:w="2486" w:type="pct"/>
          </w:tcPr>
          <w:p w14:paraId="64532B05" w14:textId="77777777" w:rsidR="00982DC9" w:rsidRDefault="00982DC9" w:rsidP="00E015AE">
            <w:pPr>
              <w:rPr>
                <w:rFonts w:ascii="Times New Roman" w:hAnsi="Times New Roman" w:cs="Times New Roman"/>
                <w:b/>
              </w:rPr>
            </w:pPr>
          </w:p>
        </w:tc>
        <w:tc>
          <w:tcPr>
            <w:tcW w:w="1095" w:type="pct"/>
            <w:gridSpan w:val="2"/>
            <w:vAlign w:val="bottom"/>
          </w:tcPr>
          <w:p w14:paraId="37481AA4" w14:textId="44C7C52C" w:rsidR="00982DC9" w:rsidRPr="00982DC9" w:rsidRDefault="00982DC9" w:rsidP="00982DC9">
            <w:pPr>
              <w:jc w:val="center"/>
              <w:rPr>
                <w:rFonts w:ascii="Times New Roman" w:hAnsi="Times New Roman" w:cs="Times New Roman"/>
                <w:b/>
              </w:rPr>
            </w:pPr>
            <w:r>
              <w:rPr>
                <w:rFonts w:ascii="Times New Roman" w:hAnsi="Times New Roman" w:cs="Times New Roman"/>
                <w:b/>
              </w:rPr>
              <w:t>Performing Agency</w:t>
            </w:r>
          </w:p>
        </w:tc>
        <w:tc>
          <w:tcPr>
            <w:tcW w:w="1166" w:type="pct"/>
            <w:gridSpan w:val="2"/>
            <w:vAlign w:val="bottom"/>
          </w:tcPr>
          <w:p w14:paraId="0CD792E3" w14:textId="36D923C2" w:rsidR="00982DC9" w:rsidRPr="00982DC9" w:rsidRDefault="00982DC9" w:rsidP="00982DC9">
            <w:pPr>
              <w:jc w:val="center"/>
              <w:rPr>
                <w:rFonts w:ascii="Times New Roman" w:hAnsi="Times New Roman" w:cs="Times New Roman"/>
                <w:b/>
              </w:rPr>
            </w:pPr>
            <w:r>
              <w:rPr>
                <w:rFonts w:ascii="Times New Roman" w:hAnsi="Times New Roman" w:cs="Times New Roman"/>
                <w:b/>
              </w:rPr>
              <w:t>Ordering Agency</w:t>
            </w:r>
          </w:p>
        </w:tc>
      </w:tr>
      <w:tr w:rsidR="00982DC9" w14:paraId="5EAED4EF" w14:textId="77777777" w:rsidTr="00D00A0F">
        <w:tc>
          <w:tcPr>
            <w:tcW w:w="253" w:type="pct"/>
            <w:vAlign w:val="bottom"/>
          </w:tcPr>
          <w:p w14:paraId="6CDED265" w14:textId="77777777" w:rsidR="00982DC9" w:rsidRDefault="00982DC9" w:rsidP="00E015AE">
            <w:pPr>
              <w:rPr>
                <w:rFonts w:ascii="Times New Roman" w:hAnsi="Times New Roman" w:cs="Times New Roman"/>
              </w:rPr>
            </w:pPr>
          </w:p>
        </w:tc>
        <w:tc>
          <w:tcPr>
            <w:tcW w:w="2486" w:type="pct"/>
          </w:tcPr>
          <w:p w14:paraId="3B3A52D2" w14:textId="77777777" w:rsidR="00982DC9" w:rsidRDefault="00982DC9" w:rsidP="00E015AE">
            <w:pPr>
              <w:rPr>
                <w:rFonts w:ascii="Times New Roman" w:hAnsi="Times New Roman" w:cs="Times New Roman"/>
                <w:b/>
              </w:rPr>
            </w:pPr>
          </w:p>
        </w:tc>
        <w:tc>
          <w:tcPr>
            <w:tcW w:w="500" w:type="pct"/>
            <w:vAlign w:val="bottom"/>
          </w:tcPr>
          <w:p w14:paraId="47880BF2" w14:textId="75F2D946" w:rsidR="00982DC9" w:rsidRDefault="00982DC9" w:rsidP="00982DC9">
            <w:pPr>
              <w:jc w:val="center"/>
              <w:rPr>
                <w:rFonts w:ascii="Times New Roman" w:hAnsi="Times New Roman" w:cs="Times New Roman"/>
              </w:rPr>
            </w:pPr>
            <w:r>
              <w:rPr>
                <w:rFonts w:ascii="Times New Roman" w:hAnsi="Times New Roman" w:cs="Times New Roman"/>
              </w:rPr>
              <w:t>SF 133</w:t>
            </w:r>
          </w:p>
        </w:tc>
        <w:tc>
          <w:tcPr>
            <w:tcW w:w="595" w:type="pct"/>
            <w:vAlign w:val="bottom"/>
          </w:tcPr>
          <w:p w14:paraId="493F0B98" w14:textId="62991B43" w:rsidR="00982DC9" w:rsidRDefault="00982DC9" w:rsidP="00982DC9">
            <w:pPr>
              <w:jc w:val="center"/>
              <w:rPr>
                <w:rFonts w:ascii="Times New Roman" w:hAnsi="Times New Roman" w:cs="Times New Roman"/>
              </w:rPr>
            </w:pPr>
            <w:r>
              <w:rPr>
                <w:rFonts w:ascii="Times New Roman" w:hAnsi="Times New Roman" w:cs="Times New Roman"/>
              </w:rPr>
              <w:t>Schedule P</w:t>
            </w:r>
          </w:p>
        </w:tc>
        <w:tc>
          <w:tcPr>
            <w:tcW w:w="583" w:type="pct"/>
            <w:vAlign w:val="bottom"/>
          </w:tcPr>
          <w:p w14:paraId="12ACA767" w14:textId="21073383" w:rsidR="00982DC9" w:rsidRDefault="00982DC9" w:rsidP="00982DC9">
            <w:pPr>
              <w:jc w:val="center"/>
              <w:rPr>
                <w:rFonts w:ascii="Times New Roman" w:hAnsi="Times New Roman" w:cs="Times New Roman"/>
              </w:rPr>
            </w:pPr>
            <w:r>
              <w:rPr>
                <w:rFonts w:ascii="Times New Roman" w:hAnsi="Times New Roman" w:cs="Times New Roman"/>
              </w:rPr>
              <w:t>SF 133</w:t>
            </w:r>
          </w:p>
        </w:tc>
        <w:tc>
          <w:tcPr>
            <w:tcW w:w="583" w:type="pct"/>
            <w:vAlign w:val="bottom"/>
          </w:tcPr>
          <w:p w14:paraId="049EE473" w14:textId="359554DE" w:rsidR="00982DC9" w:rsidRDefault="00982DC9" w:rsidP="00982DC9">
            <w:pPr>
              <w:jc w:val="center"/>
              <w:rPr>
                <w:rFonts w:ascii="Times New Roman" w:hAnsi="Times New Roman" w:cs="Times New Roman"/>
              </w:rPr>
            </w:pPr>
            <w:r>
              <w:rPr>
                <w:rFonts w:ascii="Times New Roman" w:hAnsi="Times New Roman" w:cs="Times New Roman"/>
              </w:rPr>
              <w:t>Schedule P</w:t>
            </w:r>
          </w:p>
        </w:tc>
      </w:tr>
      <w:tr w:rsidR="007634D4" w14:paraId="156E6ABF" w14:textId="77777777" w:rsidTr="00D00A0F">
        <w:tc>
          <w:tcPr>
            <w:tcW w:w="253" w:type="pct"/>
            <w:vAlign w:val="bottom"/>
          </w:tcPr>
          <w:p w14:paraId="16D1D028" w14:textId="77777777" w:rsidR="007634D4" w:rsidRDefault="007634D4" w:rsidP="00E015AE">
            <w:pPr>
              <w:rPr>
                <w:rFonts w:ascii="Times New Roman" w:hAnsi="Times New Roman" w:cs="Times New Roman"/>
              </w:rPr>
            </w:pPr>
          </w:p>
        </w:tc>
        <w:tc>
          <w:tcPr>
            <w:tcW w:w="2486" w:type="pct"/>
          </w:tcPr>
          <w:p w14:paraId="0A2B5EEF" w14:textId="77777777" w:rsidR="007634D4" w:rsidRPr="00426ED1" w:rsidRDefault="007634D4" w:rsidP="00E015AE">
            <w:pPr>
              <w:rPr>
                <w:rFonts w:ascii="Times New Roman" w:hAnsi="Times New Roman" w:cs="Times New Roman"/>
                <w:b/>
              </w:rPr>
            </w:pPr>
            <w:r>
              <w:rPr>
                <w:rFonts w:ascii="Times New Roman" w:hAnsi="Times New Roman" w:cs="Times New Roman"/>
                <w:b/>
              </w:rPr>
              <w:t>CHANGE IN OBLIGATED BALANCE</w:t>
            </w:r>
          </w:p>
        </w:tc>
        <w:tc>
          <w:tcPr>
            <w:tcW w:w="500" w:type="pct"/>
          </w:tcPr>
          <w:p w14:paraId="3CE5A67B" w14:textId="77777777" w:rsidR="007634D4" w:rsidRDefault="007634D4" w:rsidP="00E015AE">
            <w:pPr>
              <w:jc w:val="right"/>
              <w:rPr>
                <w:rFonts w:ascii="Times New Roman" w:hAnsi="Times New Roman" w:cs="Times New Roman"/>
              </w:rPr>
            </w:pPr>
          </w:p>
        </w:tc>
        <w:tc>
          <w:tcPr>
            <w:tcW w:w="595" w:type="pct"/>
          </w:tcPr>
          <w:p w14:paraId="5130843D" w14:textId="77777777" w:rsidR="007634D4" w:rsidRDefault="007634D4" w:rsidP="00E015AE">
            <w:pPr>
              <w:jc w:val="right"/>
              <w:rPr>
                <w:rFonts w:ascii="Times New Roman" w:hAnsi="Times New Roman" w:cs="Times New Roman"/>
              </w:rPr>
            </w:pPr>
          </w:p>
        </w:tc>
        <w:tc>
          <w:tcPr>
            <w:tcW w:w="583" w:type="pct"/>
          </w:tcPr>
          <w:p w14:paraId="4D4E03E8" w14:textId="77777777" w:rsidR="007634D4" w:rsidRPr="00FF6830" w:rsidRDefault="007634D4" w:rsidP="00E015AE">
            <w:pPr>
              <w:jc w:val="right"/>
              <w:rPr>
                <w:rFonts w:ascii="Times New Roman" w:hAnsi="Times New Roman" w:cs="Times New Roman"/>
              </w:rPr>
            </w:pPr>
          </w:p>
        </w:tc>
        <w:tc>
          <w:tcPr>
            <w:tcW w:w="583" w:type="pct"/>
            <w:vAlign w:val="bottom"/>
          </w:tcPr>
          <w:p w14:paraId="44F8BCC3" w14:textId="77777777" w:rsidR="007634D4" w:rsidRPr="00FF6830" w:rsidRDefault="007634D4" w:rsidP="00E015AE">
            <w:pPr>
              <w:jc w:val="right"/>
              <w:rPr>
                <w:rFonts w:ascii="Times New Roman" w:hAnsi="Times New Roman" w:cs="Times New Roman"/>
              </w:rPr>
            </w:pPr>
          </w:p>
        </w:tc>
      </w:tr>
      <w:tr w:rsidR="007634D4" w14:paraId="1511644D" w14:textId="77777777" w:rsidTr="00D00A0F">
        <w:tc>
          <w:tcPr>
            <w:tcW w:w="253" w:type="pct"/>
            <w:vAlign w:val="bottom"/>
          </w:tcPr>
          <w:p w14:paraId="4801D610" w14:textId="77777777" w:rsidR="007634D4" w:rsidRDefault="007634D4" w:rsidP="00E015AE">
            <w:pPr>
              <w:rPr>
                <w:rFonts w:ascii="Times New Roman" w:hAnsi="Times New Roman" w:cs="Times New Roman"/>
              </w:rPr>
            </w:pPr>
          </w:p>
        </w:tc>
        <w:tc>
          <w:tcPr>
            <w:tcW w:w="2486" w:type="pct"/>
          </w:tcPr>
          <w:p w14:paraId="097DF1E4" w14:textId="77777777" w:rsidR="007634D4" w:rsidRPr="00426ED1" w:rsidRDefault="007634D4" w:rsidP="00E015AE">
            <w:pPr>
              <w:rPr>
                <w:rFonts w:ascii="Times New Roman" w:hAnsi="Times New Roman" w:cs="Times New Roman"/>
                <w:b/>
              </w:rPr>
            </w:pPr>
            <w:r>
              <w:rPr>
                <w:rFonts w:ascii="Times New Roman" w:hAnsi="Times New Roman" w:cs="Times New Roman"/>
                <w:b/>
              </w:rPr>
              <w:t>Unpaid obligations:</w:t>
            </w:r>
          </w:p>
        </w:tc>
        <w:tc>
          <w:tcPr>
            <w:tcW w:w="500" w:type="pct"/>
          </w:tcPr>
          <w:p w14:paraId="3FB575A5" w14:textId="77777777" w:rsidR="007634D4" w:rsidRDefault="007634D4" w:rsidP="00E015AE">
            <w:pPr>
              <w:jc w:val="right"/>
              <w:rPr>
                <w:rFonts w:ascii="Times New Roman" w:hAnsi="Times New Roman" w:cs="Times New Roman"/>
              </w:rPr>
            </w:pPr>
          </w:p>
        </w:tc>
        <w:tc>
          <w:tcPr>
            <w:tcW w:w="595" w:type="pct"/>
          </w:tcPr>
          <w:p w14:paraId="2F6F0F2A" w14:textId="77777777" w:rsidR="007634D4" w:rsidRDefault="007634D4" w:rsidP="00E015AE">
            <w:pPr>
              <w:jc w:val="right"/>
              <w:rPr>
                <w:rFonts w:ascii="Times New Roman" w:hAnsi="Times New Roman" w:cs="Times New Roman"/>
              </w:rPr>
            </w:pPr>
          </w:p>
        </w:tc>
        <w:tc>
          <w:tcPr>
            <w:tcW w:w="583" w:type="pct"/>
          </w:tcPr>
          <w:p w14:paraId="52A57807" w14:textId="77777777" w:rsidR="007634D4" w:rsidRPr="00FF6830" w:rsidRDefault="007634D4" w:rsidP="00E015AE">
            <w:pPr>
              <w:jc w:val="right"/>
              <w:rPr>
                <w:rFonts w:ascii="Times New Roman" w:hAnsi="Times New Roman" w:cs="Times New Roman"/>
              </w:rPr>
            </w:pPr>
          </w:p>
        </w:tc>
        <w:tc>
          <w:tcPr>
            <w:tcW w:w="583" w:type="pct"/>
            <w:vAlign w:val="bottom"/>
          </w:tcPr>
          <w:p w14:paraId="30FA801B" w14:textId="77777777" w:rsidR="007634D4" w:rsidRPr="00FF6830" w:rsidRDefault="007634D4" w:rsidP="00E015AE">
            <w:pPr>
              <w:jc w:val="right"/>
              <w:rPr>
                <w:rFonts w:ascii="Times New Roman" w:hAnsi="Times New Roman" w:cs="Times New Roman"/>
              </w:rPr>
            </w:pPr>
          </w:p>
        </w:tc>
      </w:tr>
      <w:tr w:rsidR="007634D4" w14:paraId="14A19569" w14:textId="77777777" w:rsidTr="00D00A0F">
        <w:tc>
          <w:tcPr>
            <w:tcW w:w="253" w:type="pct"/>
            <w:vAlign w:val="bottom"/>
          </w:tcPr>
          <w:p w14:paraId="5741A54E" w14:textId="77777777" w:rsidR="007634D4" w:rsidRDefault="007634D4" w:rsidP="00E015AE">
            <w:pPr>
              <w:rPr>
                <w:rFonts w:ascii="Times New Roman" w:hAnsi="Times New Roman" w:cs="Times New Roman"/>
              </w:rPr>
            </w:pPr>
            <w:r>
              <w:rPr>
                <w:rFonts w:ascii="Times New Roman" w:hAnsi="Times New Roman" w:cs="Times New Roman"/>
              </w:rPr>
              <w:t>3010</w:t>
            </w:r>
          </w:p>
        </w:tc>
        <w:tc>
          <w:tcPr>
            <w:tcW w:w="2486" w:type="pct"/>
          </w:tcPr>
          <w:p w14:paraId="0C6F782E" w14:textId="6C884A3E" w:rsidR="007634D4" w:rsidRDefault="007634D4" w:rsidP="00E015AE">
            <w:pPr>
              <w:rPr>
                <w:rFonts w:ascii="Times New Roman" w:hAnsi="Times New Roman" w:cs="Times New Roman"/>
              </w:rPr>
            </w:pPr>
            <w:r>
              <w:rPr>
                <w:rFonts w:ascii="Times New Roman" w:hAnsi="Times New Roman" w:cs="Times New Roman"/>
              </w:rPr>
              <w:t>New obligations, unexpired accounts (</w:t>
            </w:r>
            <w:r w:rsidR="00573935">
              <w:rPr>
                <w:rFonts w:ascii="Times New Roman" w:hAnsi="Times New Roman" w:cs="Times New Roman"/>
              </w:rPr>
              <w:t xml:space="preserve">480200E, </w:t>
            </w:r>
            <w:r>
              <w:rPr>
                <w:rFonts w:ascii="Times New Roman" w:hAnsi="Times New Roman" w:cs="Times New Roman"/>
              </w:rPr>
              <w:t>490200E)</w:t>
            </w:r>
          </w:p>
        </w:tc>
        <w:tc>
          <w:tcPr>
            <w:tcW w:w="500" w:type="pct"/>
          </w:tcPr>
          <w:p w14:paraId="2B624432" w14:textId="10AEF8E6" w:rsidR="007634D4" w:rsidRPr="00BA701E" w:rsidRDefault="0013554F" w:rsidP="00E015AE">
            <w:pPr>
              <w:jc w:val="right"/>
              <w:rPr>
                <w:rFonts w:ascii="Times New Roman" w:hAnsi="Times New Roman" w:cs="Times New Roman"/>
              </w:rPr>
            </w:pPr>
            <w:r w:rsidRPr="00BA701E">
              <w:rPr>
                <w:rFonts w:ascii="Times New Roman" w:hAnsi="Times New Roman" w:cs="Times New Roman"/>
              </w:rPr>
              <w:t>3</w:t>
            </w:r>
            <w:r w:rsidR="00ED1C96" w:rsidRPr="00BA701E">
              <w:rPr>
                <w:rFonts w:ascii="Times New Roman" w:hAnsi="Times New Roman" w:cs="Times New Roman"/>
              </w:rPr>
              <w:t>0</w:t>
            </w:r>
            <w:r w:rsidR="007634D4" w:rsidRPr="00BA701E">
              <w:rPr>
                <w:rFonts w:ascii="Times New Roman" w:hAnsi="Times New Roman" w:cs="Times New Roman"/>
              </w:rPr>
              <w:t>,000</w:t>
            </w:r>
          </w:p>
        </w:tc>
        <w:tc>
          <w:tcPr>
            <w:tcW w:w="595" w:type="pct"/>
          </w:tcPr>
          <w:p w14:paraId="73DEF094" w14:textId="4929C4C4" w:rsidR="007634D4" w:rsidRPr="00BA701E" w:rsidRDefault="0013554F" w:rsidP="00E015AE">
            <w:pPr>
              <w:jc w:val="right"/>
              <w:rPr>
                <w:rFonts w:ascii="Times New Roman" w:hAnsi="Times New Roman" w:cs="Times New Roman"/>
              </w:rPr>
            </w:pPr>
            <w:r w:rsidRPr="00BA701E">
              <w:rPr>
                <w:rFonts w:ascii="Times New Roman" w:hAnsi="Times New Roman" w:cs="Times New Roman"/>
              </w:rPr>
              <w:t>3</w:t>
            </w:r>
            <w:r w:rsidR="00ED1C96" w:rsidRPr="00BA701E">
              <w:rPr>
                <w:rFonts w:ascii="Times New Roman" w:hAnsi="Times New Roman" w:cs="Times New Roman"/>
              </w:rPr>
              <w:t>0</w:t>
            </w:r>
            <w:r w:rsidR="007634D4" w:rsidRPr="00BA701E">
              <w:rPr>
                <w:rFonts w:ascii="Times New Roman" w:hAnsi="Times New Roman" w:cs="Times New Roman"/>
              </w:rPr>
              <w:t>,000</w:t>
            </w:r>
          </w:p>
        </w:tc>
        <w:tc>
          <w:tcPr>
            <w:tcW w:w="583" w:type="pct"/>
          </w:tcPr>
          <w:p w14:paraId="4AC0435E" w14:textId="3F14C8A7" w:rsidR="007634D4" w:rsidRDefault="00573935"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c>
          <w:tcPr>
            <w:tcW w:w="583" w:type="pct"/>
            <w:vAlign w:val="bottom"/>
          </w:tcPr>
          <w:p w14:paraId="4CE552AD" w14:textId="6F4E4CB7" w:rsidR="007634D4" w:rsidRPr="00FF6830" w:rsidRDefault="00573935"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r>
      <w:tr w:rsidR="007634D4" w14:paraId="67B2E9FF" w14:textId="77777777" w:rsidTr="00D00A0F">
        <w:tc>
          <w:tcPr>
            <w:tcW w:w="253" w:type="pct"/>
            <w:vAlign w:val="bottom"/>
          </w:tcPr>
          <w:p w14:paraId="15ED9977" w14:textId="77777777" w:rsidR="007634D4" w:rsidRDefault="007634D4" w:rsidP="00E015AE">
            <w:pPr>
              <w:rPr>
                <w:rFonts w:ascii="Times New Roman" w:hAnsi="Times New Roman" w:cs="Times New Roman"/>
              </w:rPr>
            </w:pPr>
            <w:r>
              <w:rPr>
                <w:rFonts w:ascii="Times New Roman" w:hAnsi="Times New Roman" w:cs="Times New Roman"/>
              </w:rPr>
              <w:t>3020</w:t>
            </w:r>
          </w:p>
        </w:tc>
        <w:tc>
          <w:tcPr>
            <w:tcW w:w="2486" w:type="pct"/>
          </w:tcPr>
          <w:p w14:paraId="5725262C" w14:textId="10B68B6A" w:rsidR="007634D4" w:rsidRDefault="007634D4" w:rsidP="00E015AE">
            <w:pPr>
              <w:rPr>
                <w:rFonts w:ascii="Times New Roman" w:hAnsi="Times New Roman" w:cs="Times New Roman"/>
              </w:rPr>
            </w:pPr>
            <w:r>
              <w:rPr>
                <w:rFonts w:ascii="Times New Roman" w:hAnsi="Times New Roman" w:cs="Times New Roman"/>
              </w:rPr>
              <w:t>Outlays (gross) (-) (</w:t>
            </w:r>
            <w:r w:rsidR="00573935">
              <w:rPr>
                <w:rFonts w:ascii="Times New Roman" w:hAnsi="Times New Roman" w:cs="Times New Roman"/>
              </w:rPr>
              <w:t xml:space="preserve">480200E, </w:t>
            </w:r>
            <w:r>
              <w:rPr>
                <w:rFonts w:ascii="Times New Roman" w:hAnsi="Times New Roman" w:cs="Times New Roman"/>
              </w:rPr>
              <w:t>490200E)</w:t>
            </w:r>
          </w:p>
        </w:tc>
        <w:tc>
          <w:tcPr>
            <w:tcW w:w="500" w:type="pct"/>
          </w:tcPr>
          <w:p w14:paraId="47364BD0" w14:textId="4AE01D82" w:rsidR="007634D4" w:rsidRPr="00BA701E" w:rsidRDefault="007634D4" w:rsidP="00E015AE">
            <w:pPr>
              <w:jc w:val="right"/>
              <w:rPr>
                <w:rFonts w:ascii="Times New Roman" w:hAnsi="Times New Roman" w:cs="Times New Roman"/>
              </w:rPr>
            </w:pPr>
            <w:r w:rsidRPr="00BA701E">
              <w:rPr>
                <w:rFonts w:ascii="Times New Roman" w:hAnsi="Times New Roman" w:cs="Times New Roman"/>
              </w:rPr>
              <w:t>(</w:t>
            </w:r>
            <w:r w:rsidR="0013554F" w:rsidRPr="00BA701E">
              <w:rPr>
                <w:rFonts w:ascii="Times New Roman" w:hAnsi="Times New Roman" w:cs="Times New Roman"/>
              </w:rPr>
              <w:t>3</w:t>
            </w:r>
            <w:r w:rsidR="00ED1C96" w:rsidRPr="00BA701E">
              <w:rPr>
                <w:rFonts w:ascii="Times New Roman" w:hAnsi="Times New Roman" w:cs="Times New Roman"/>
              </w:rPr>
              <w:t>0</w:t>
            </w:r>
            <w:r w:rsidRPr="00BA701E">
              <w:rPr>
                <w:rFonts w:ascii="Times New Roman" w:hAnsi="Times New Roman" w:cs="Times New Roman"/>
              </w:rPr>
              <w:t>,000)</w:t>
            </w:r>
          </w:p>
        </w:tc>
        <w:tc>
          <w:tcPr>
            <w:tcW w:w="595" w:type="pct"/>
          </w:tcPr>
          <w:p w14:paraId="09073EA3" w14:textId="40FE14CE" w:rsidR="007634D4" w:rsidRPr="00BA701E" w:rsidRDefault="007634D4" w:rsidP="00E015AE">
            <w:pPr>
              <w:jc w:val="right"/>
              <w:rPr>
                <w:rFonts w:ascii="Times New Roman" w:hAnsi="Times New Roman" w:cs="Times New Roman"/>
              </w:rPr>
            </w:pPr>
            <w:r w:rsidRPr="00BA701E">
              <w:rPr>
                <w:rFonts w:ascii="Times New Roman" w:hAnsi="Times New Roman" w:cs="Times New Roman"/>
              </w:rPr>
              <w:t>(</w:t>
            </w:r>
            <w:r w:rsidR="0013554F" w:rsidRPr="00BA701E">
              <w:rPr>
                <w:rFonts w:ascii="Times New Roman" w:hAnsi="Times New Roman" w:cs="Times New Roman"/>
              </w:rPr>
              <w:t>3</w:t>
            </w:r>
            <w:r w:rsidR="00ED1C96" w:rsidRPr="00BA701E">
              <w:rPr>
                <w:rFonts w:ascii="Times New Roman" w:hAnsi="Times New Roman" w:cs="Times New Roman"/>
              </w:rPr>
              <w:t>0</w:t>
            </w:r>
            <w:r w:rsidRPr="00BA701E">
              <w:rPr>
                <w:rFonts w:ascii="Times New Roman" w:hAnsi="Times New Roman" w:cs="Times New Roman"/>
              </w:rPr>
              <w:t>,000)</w:t>
            </w:r>
          </w:p>
        </w:tc>
        <w:tc>
          <w:tcPr>
            <w:tcW w:w="583" w:type="pct"/>
          </w:tcPr>
          <w:p w14:paraId="75FA9F0C" w14:textId="207C9B3E" w:rsidR="007634D4" w:rsidRDefault="007634D4" w:rsidP="00573935">
            <w:pPr>
              <w:jc w:val="right"/>
              <w:rPr>
                <w:rFonts w:ascii="Times New Roman" w:hAnsi="Times New Roman" w:cs="Times New Roman"/>
              </w:rPr>
            </w:pPr>
            <w:r>
              <w:rPr>
                <w:rFonts w:ascii="Times New Roman" w:hAnsi="Times New Roman" w:cs="Times New Roman"/>
              </w:rPr>
              <w:t>(</w:t>
            </w:r>
            <w:r w:rsidR="00573935">
              <w:rPr>
                <w:rFonts w:ascii="Times New Roman" w:hAnsi="Times New Roman" w:cs="Times New Roman"/>
              </w:rPr>
              <w:t>50</w:t>
            </w:r>
            <w:r>
              <w:rPr>
                <w:rFonts w:ascii="Times New Roman" w:hAnsi="Times New Roman" w:cs="Times New Roman"/>
              </w:rPr>
              <w:t>,000)</w:t>
            </w:r>
          </w:p>
        </w:tc>
        <w:tc>
          <w:tcPr>
            <w:tcW w:w="583" w:type="pct"/>
            <w:vAlign w:val="bottom"/>
          </w:tcPr>
          <w:p w14:paraId="2AB4732A" w14:textId="4B18D93D" w:rsidR="007634D4" w:rsidRPr="00FF6830" w:rsidRDefault="007634D4" w:rsidP="00573935">
            <w:pPr>
              <w:jc w:val="right"/>
              <w:rPr>
                <w:rFonts w:ascii="Times New Roman" w:hAnsi="Times New Roman" w:cs="Times New Roman"/>
              </w:rPr>
            </w:pPr>
            <w:r>
              <w:rPr>
                <w:rFonts w:ascii="Times New Roman" w:hAnsi="Times New Roman" w:cs="Times New Roman"/>
              </w:rPr>
              <w:t>(</w:t>
            </w:r>
            <w:r w:rsidR="00573935">
              <w:rPr>
                <w:rFonts w:ascii="Times New Roman" w:hAnsi="Times New Roman" w:cs="Times New Roman"/>
              </w:rPr>
              <w:t>50</w:t>
            </w:r>
            <w:r>
              <w:rPr>
                <w:rFonts w:ascii="Times New Roman" w:hAnsi="Times New Roman" w:cs="Times New Roman"/>
              </w:rPr>
              <w:t>,000)</w:t>
            </w:r>
          </w:p>
        </w:tc>
      </w:tr>
      <w:tr w:rsidR="00ED1C96" w14:paraId="783E6878" w14:textId="77777777" w:rsidTr="00D00A0F">
        <w:tc>
          <w:tcPr>
            <w:tcW w:w="253" w:type="pct"/>
            <w:vAlign w:val="bottom"/>
          </w:tcPr>
          <w:p w14:paraId="2D3DD399" w14:textId="26A89049" w:rsidR="00ED1C96" w:rsidRDefault="00ED1C96" w:rsidP="00E015AE">
            <w:pPr>
              <w:rPr>
                <w:rFonts w:ascii="Times New Roman" w:hAnsi="Times New Roman" w:cs="Times New Roman"/>
              </w:rPr>
            </w:pPr>
            <w:r>
              <w:rPr>
                <w:rFonts w:ascii="Times New Roman" w:hAnsi="Times New Roman" w:cs="Times New Roman"/>
              </w:rPr>
              <w:t>3200</w:t>
            </w:r>
          </w:p>
        </w:tc>
        <w:tc>
          <w:tcPr>
            <w:tcW w:w="2486" w:type="pct"/>
          </w:tcPr>
          <w:p w14:paraId="37EB51CD" w14:textId="541F9CB3" w:rsidR="00ED1C96" w:rsidRDefault="00ED1C96" w:rsidP="00E015AE">
            <w:pPr>
              <w:rPr>
                <w:rFonts w:ascii="Times New Roman" w:hAnsi="Times New Roman" w:cs="Times New Roman"/>
              </w:rPr>
            </w:pPr>
            <w:r>
              <w:rPr>
                <w:rFonts w:ascii="Times New Roman" w:hAnsi="Times New Roman" w:cs="Times New Roman"/>
              </w:rPr>
              <w:t>Obligated balance, end of year (+ or -)</w:t>
            </w:r>
          </w:p>
        </w:tc>
        <w:tc>
          <w:tcPr>
            <w:tcW w:w="500" w:type="pct"/>
          </w:tcPr>
          <w:p w14:paraId="59ADE84F" w14:textId="155B31D4" w:rsidR="00ED1C96" w:rsidRPr="00BA701E" w:rsidRDefault="00ED1C96" w:rsidP="00E015AE">
            <w:pPr>
              <w:jc w:val="right"/>
              <w:rPr>
                <w:rFonts w:ascii="Times New Roman" w:hAnsi="Times New Roman" w:cs="Times New Roman"/>
              </w:rPr>
            </w:pPr>
            <w:r w:rsidRPr="00BA701E">
              <w:rPr>
                <w:rFonts w:ascii="Times New Roman" w:hAnsi="Times New Roman" w:cs="Times New Roman"/>
              </w:rPr>
              <w:t>-</w:t>
            </w:r>
          </w:p>
        </w:tc>
        <w:tc>
          <w:tcPr>
            <w:tcW w:w="595" w:type="pct"/>
          </w:tcPr>
          <w:p w14:paraId="7FB5F96F" w14:textId="2053223F" w:rsidR="00ED1C96" w:rsidRPr="00BA701E" w:rsidRDefault="00ED1C96" w:rsidP="00E015AE">
            <w:pPr>
              <w:jc w:val="right"/>
              <w:rPr>
                <w:rFonts w:ascii="Times New Roman" w:hAnsi="Times New Roman" w:cs="Times New Roman"/>
              </w:rPr>
            </w:pPr>
            <w:r w:rsidRPr="00BA701E">
              <w:rPr>
                <w:rFonts w:ascii="Times New Roman" w:hAnsi="Times New Roman" w:cs="Times New Roman"/>
              </w:rPr>
              <w:t>-</w:t>
            </w:r>
          </w:p>
        </w:tc>
        <w:tc>
          <w:tcPr>
            <w:tcW w:w="583" w:type="pct"/>
          </w:tcPr>
          <w:p w14:paraId="032F1642" w14:textId="3021E658" w:rsidR="00ED1C96" w:rsidRPr="00FF6830" w:rsidRDefault="00573935" w:rsidP="00E015AE">
            <w:pPr>
              <w:jc w:val="right"/>
              <w:rPr>
                <w:rFonts w:ascii="Times New Roman" w:hAnsi="Times New Roman" w:cs="Times New Roman"/>
              </w:rPr>
            </w:pPr>
            <w:r>
              <w:rPr>
                <w:rFonts w:ascii="Times New Roman" w:hAnsi="Times New Roman" w:cs="Times New Roman"/>
              </w:rPr>
              <w:t>-</w:t>
            </w:r>
          </w:p>
        </w:tc>
        <w:tc>
          <w:tcPr>
            <w:tcW w:w="583" w:type="pct"/>
            <w:vAlign w:val="bottom"/>
          </w:tcPr>
          <w:p w14:paraId="40758A10" w14:textId="0B213701" w:rsidR="00ED1C96" w:rsidRPr="00FF6830" w:rsidRDefault="00573935" w:rsidP="00E015AE">
            <w:pPr>
              <w:jc w:val="right"/>
              <w:rPr>
                <w:rFonts w:ascii="Times New Roman" w:hAnsi="Times New Roman" w:cs="Times New Roman"/>
              </w:rPr>
            </w:pPr>
            <w:r>
              <w:rPr>
                <w:rFonts w:ascii="Times New Roman" w:hAnsi="Times New Roman" w:cs="Times New Roman"/>
              </w:rPr>
              <w:t>-</w:t>
            </w:r>
          </w:p>
        </w:tc>
      </w:tr>
      <w:tr w:rsidR="007634D4" w14:paraId="6A481859" w14:textId="77777777" w:rsidTr="00D00A0F">
        <w:tc>
          <w:tcPr>
            <w:tcW w:w="253" w:type="pct"/>
            <w:vAlign w:val="bottom"/>
          </w:tcPr>
          <w:p w14:paraId="55C7D060" w14:textId="77777777" w:rsidR="007634D4" w:rsidRDefault="007634D4" w:rsidP="00E015AE">
            <w:pPr>
              <w:rPr>
                <w:rFonts w:ascii="Times New Roman" w:hAnsi="Times New Roman" w:cs="Times New Roman"/>
              </w:rPr>
            </w:pPr>
          </w:p>
        </w:tc>
        <w:tc>
          <w:tcPr>
            <w:tcW w:w="2486" w:type="pct"/>
          </w:tcPr>
          <w:p w14:paraId="6D91CC90" w14:textId="77777777" w:rsidR="007634D4" w:rsidRDefault="007634D4" w:rsidP="00E015AE">
            <w:pPr>
              <w:rPr>
                <w:rFonts w:ascii="Times New Roman" w:hAnsi="Times New Roman" w:cs="Times New Roman"/>
              </w:rPr>
            </w:pPr>
          </w:p>
        </w:tc>
        <w:tc>
          <w:tcPr>
            <w:tcW w:w="500" w:type="pct"/>
          </w:tcPr>
          <w:p w14:paraId="0D619A6A" w14:textId="77777777" w:rsidR="007634D4" w:rsidRPr="00BA701E" w:rsidRDefault="007634D4" w:rsidP="00E015AE">
            <w:pPr>
              <w:jc w:val="right"/>
              <w:rPr>
                <w:rFonts w:ascii="Times New Roman" w:hAnsi="Times New Roman" w:cs="Times New Roman"/>
              </w:rPr>
            </w:pPr>
          </w:p>
        </w:tc>
        <w:tc>
          <w:tcPr>
            <w:tcW w:w="595" w:type="pct"/>
          </w:tcPr>
          <w:p w14:paraId="746D8FC6" w14:textId="77777777" w:rsidR="007634D4" w:rsidRPr="00BA701E" w:rsidRDefault="007634D4" w:rsidP="00E015AE">
            <w:pPr>
              <w:jc w:val="right"/>
              <w:rPr>
                <w:rFonts w:ascii="Times New Roman" w:hAnsi="Times New Roman" w:cs="Times New Roman"/>
              </w:rPr>
            </w:pPr>
          </w:p>
        </w:tc>
        <w:tc>
          <w:tcPr>
            <w:tcW w:w="583" w:type="pct"/>
          </w:tcPr>
          <w:p w14:paraId="2A3192C5" w14:textId="77777777" w:rsidR="007634D4" w:rsidRPr="00FF6830" w:rsidRDefault="007634D4" w:rsidP="00E015AE">
            <w:pPr>
              <w:jc w:val="right"/>
              <w:rPr>
                <w:rFonts w:ascii="Times New Roman" w:hAnsi="Times New Roman" w:cs="Times New Roman"/>
              </w:rPr>
            </w:pPr>
          </w:p>
        </w:tc>
        <w:tc>
          <w:tcPr>
            <w:tcW w:w="583" w:type="pct"/>
            <w:vAlign w:val="bottom"/>
          </w:tcPr>
          <w:p w14:paraId="4AD86283" w14:textId="77777777" w:rsidR="007634D4" w:rsidRPr="00FF6830" w:rsidRDefault="007634D4" w:rsidP="00E015AE">
            <w:pPr>
              <w:jc w:val="right"/>
              <w:rPr>
                <w:rFonts w:ascii="Times New Roman" w:hAnsi="Times New Roman" w:cs="Times New Roman"/>
              </w:rPr>
            </w:pPr>
          </w:p>
        </w:tc>
      </w:tr>
      <w:tr w:rsidR="007634D4" w14:paraId="182689A3" w14:textId="77777777" w:rsidTr="00D00A0F">
        <w:tc>
          <w:tcPr>
            <w:tcW w:w="253" w:type="pct"/>
            <w:vAlign w:val="bottom"/>
          </w:tcPr>
          <w:p w14:paraId="6ADB0996" w14:textId="77777777" w:rsidR="007634D4" w:rsidRDefault="007634D4" w:rsidP="00E015AE">
            <w:pPr>
              <w:rPr>
                <w:rFonts w:ascii="Times New Roman" w:hAnsi="Times New Roman" w:cs="Times New Roman"/>
              </w:rPr>
            </w:pPr>
          </w:p>
        </w:tc>
        <w:tc>
          <w:tcPr>
            <w:tcW w:w="2486" w:type="pct"/>
          </w:tcPr>
          <w:p w14:paraId="700BB7F9" w14:textId="77777777" w:rsidR="007634D4" w:rsidRPr="00E045F8" w:rsidRDefault="007634D4" w:rsidP="00E015AE">
            <w:pPr>
              <w:rPr>
                <w:rFonts w:ascii="Times New Roman" w:hAnsi="Times New Roman" w:cs="Times New Roman"/>
                <w:b/>
              </w:rPr>
            </w:pPr>
            <w:r>
              <w:rPr>
                <w:rFonts w:ascii="Times New Roman" w:hAnsi="Times New Roman" w:cs="Times New Roman"/>
                <w:b/>
              </w:rPr>
              <w:t>BUDGET AUTHORITY AND OUTLAYS, NET</w:t>
            </w:r>
          </w:p>
        </w:tc>
        <w:tc>
          <w:tcPr>
            <w:tcW w:w="500" w:type="pct"/>
          </w:tcPr>
          <w:p w14:paraId="0C9DCEA9" w14:textId="77777777" w:rsidR="007634D4" w:rsidRPr="00BA701E" w:rsidRDefault="007634D4" w:rsidP="00E015AE">
            <w:pPr>
              <w:jc w:val="right"/>
              <w:rPr>
                <w:rFonts w:ascii="Times New Roman" w:hAnsi="Times New Roman" w:cs="Times New Roman"/>
              </w:rPr>
            </w:pPr>
          </w:p>
        </w:tc>
        <w:tc>
          <w:tcPr>
            <w:tcW w:w="595" w:type="pct"/>
          </w:tcPr>
          <w:p w14:paraId="1D0DDEF9" w14:textId="77777777" w:rsidR="007634D4" w:rsidRPr="00BA701E" w:rsidRDefault="007634D4" w:rsidP="00E015AE">
            <w:pPr>
              <w:jc w:val="right"/>
              <w:rPr>
                <w:rFonts w:ascii="Times New Roman" w:hAnsi="Times New Roman" w:cs="Times New Roman"/>
              </w:rPr>
            </w:pPr>
          </w:p>
        </w:tc>
        <w:tc>
          <w:tcPr>
            <w:tcW w:w="583" w:type="pct"/>
          </w:tcPr>
          <w:p w14:paraId="382FA510" w14:textId="77777777" w:rsidR="007634D4" w:rsidRPr="00FF6830" w:rsidRDefault="007634D4" w:rsidP="00E015AE">
            <w:pPr>
              <w:jc w:val="right"/>
              <w:rPr>
                <w:rFonts w:ascii="Times New Roman" w:hAnsi="Times New Roman" w:cs="Times New Roman"/>
              </w:rPr>
            </w:pPr>
          </w:p>
        </w:tc>
        <w:tc>
          <w:tcPr>
            <w:tcW w:w="583" w:type="pct"/>
            <w:vAlign w:val="bottom"/>
          </w:tcPr>
          <w:p w14:paraId="16DC2FE8" w14:textId="77777777" w:rsidR="007634D4" w:rsidRPr="00FF6830" w:rsidRDefault="007634D4" w:rsidP="00E015AE">
            <w:pPr>
              <w:jc w:val="right"/>
              <w:rPr>
                <w:rFonts w:ascii="Times New Roman" w:hAnsi="Times New Roman" w:cs="Times New Roman"/>
              </w:rPr>
            </w:pPr>
          </w:p>
        </w:tc>
      </w:tr>
      <w:tr w:rsidR="007634D4" w14:paraId="47004B79" w14:textId="77777777" w:rsidTr="00D00A0F">
        <w:tc>
          <w:tcPr>
            <w:tcW w:w="253" w:type="pct"/>
            <w:vAlign w:val="bottom"/>
          </w:tcPr>
          <w:p w14:paraId="197AE817" w14:textId="77777777" w:rsidR="007634D4" w:rsidRDefault="007634D4" w:rsidP="00E015AE">
            <w:pPr>
              <w:rPr>
                <w:rFonts w:ascii="Times New Roman" w:hAnsi="Times New Roman" w:cs="Times New Roman"/>
              </w:rPr>
            </w:pPr>
          </w:p>
        </w:tc>
        <w:tc>
          <w:tcPr>
            <w:tcW w:w="2486" w:type="pct"/>
          </w:tcPr>
          <w:p w14:paraId="1B2684D6" w14:textId="77777777" w:rsidR="007634D4" w:rsidRPr="00E045F8" w:rsidRDefault="007634D4" w:rsidP="00E015AE">
            <w:pPr>
              <w:rPr>
                <w:rFonts w:ascii="Times New Roman" w:hAnsi="Times New Roman" w:cs="Times New Roman"/>
                <w:b/>
              </w:rPr>
            </w:pPr>
            <w:r>
              <w:rPr>
                <w:rFonts w:ascii="Times New Roman" w:hAnsi="Times New Roman" w:cs="Times New Roman"/>
                <w:b/>
              </w:rPr>
              <w:t>Discretionary:</w:t>
            </w:r>
          </w:p>
        </w:tc>
        <w:tc>
          <w:tcPr>
            <w:tcW w:w="500" w:type="pct"/>
          </w:tcPr>
          <w:p w14:paraId="2FC2CE59" w14:textId="77777777" w:rsidR="007634D4" w:rsidRPr="00BA701E" w:rsidRDefault="007634D4" w:rsidP="00E015AE">
            <w:pPr>
              <w:jc w:val="right"/>
              <w:rPr>
                <w:rFonts w:ascii="Times New Roman" w:hAnsi="Times New Roman" w:cs="Times New Roman"/>
              </w:rPr>
            </w:pPr>
          </w:p>
        </w:tc>
        <w:tc>
          <w:tcPr>
            <w:tcW w:w="595" w:type="pct"/>
          </w:tcPr>
          <w:p w14:paraId="5F73068B" w14:textId="77777777" w:rsidR="007634D4" w:rsidRPr="00BA701E" w:rsidRDefault="007634D4" w:rsidP="00E015AE">
            <w:pPr>
              <w:jc w:val="right"/>
              <w:rPr>
                <w:rFonts w:ascii="Times New Roman" w:hAnsi="Times New Roman" w:cs="Times New Roman"/>
              </w:rPr>
            </w:pPr>
          </w:p>
        </w:tc>
        <w:tc>
          <w:tcPr>
            <w:tcW w:w="583" w:type="pct"/>
          </w:tcPr>
          <w:p w14:paraId="5ACEF702" w14:textId="77777777" w:rsidR="007634D4" w:rsidRPr="00FF6830" w:rsidRDefault="007634D4" w:rsidP="00E015AE">
            <w:pPr>
              <w:jc w:val="right"/>
              <w:rPr>
                <w:rFonts w:ascii="Times New Roman" w:hAnsi="Times New Roman" w:cs="Times New Roman"/>
              </w:rPr>
            </w:pPr>
          </w:p>
        </w:tc>
        <w:tc>
          <w:tcPr>
            <w:tcW w:w="583" w:type="pct"/>
            <w:vAlign w:val="bottom"/>
          </w:tcPr>
          <w:p w14:paraId="50E6F2E0" w14:textId="77777777" w:rsidR="007634D4" w:rsidRPr="00FF6830" w:rsidRDefault="007634D4" w:rsidP="00E015AE">
            <w:pPr>
              <w:jc w:val="right"/>
              <w:rPr>
                <w:rFonts w:ascii="Times New Roman" w:hAnsi="Times New Roman" w:cs="Times New Roman"/>
              </w:rPr>
            </w:pPr>
          </w:p>
        </w:tc>
      </w:tr>
      <w:tr w:rsidR="007634D4" w14:paraId="1DBA7B7D" w14:textId="77777777" w:rsidTr="00D00A0F">
        <w:tc>
          <w:tcPr>
            <w:tcW w:w="253" w:type="pct"/>
            <w:vAlign w:val="bottom"/>
          </w:tcPr>
          <w:p w14:paraId="715C4176" w14:textId="77777777" w:rsidR="007634D4" w:rsidRDefault="007634D4" w:rsidP="00E015AE">
            <w:pPr>
              <w:rPr>
                <w:rFonts w:ascii="Times New Roman" w:hAnsi="Times New Roman" w:cs="Times New Roman"/>
              </w:rPr>
            </w:pPr>
          </w:p>
        </w:tc>
        <w:tc>
          <w:tcPr>
            <w:tcW w:w="2486" w:type="pct"/>
          </w:tcPr>
          <w:p w14:paraId="7B484A45" w14:textId="77777777" w:rsidR="007634D4" w:rsidRPr="00CE741F" w:rsidRDefault="007634D4" w:rsidP="00E015AE">
            <w:pPr>
              <w:rPr>
                <w:rFonts w:ascii="Times New Roman" w:hAnsi="Times New Roman" w:cs="Times New Roman"/>
                <w:b/>
              </w:rPr>
            </w:pPr>
            <w:r>
              <w:rPr>
                <w:rFonts w:ascii="Times New Roman" w:hAnsi="Times New Roman" w:cs="Times New Roman"/>
                <w:b/>
              </w:rPr>
              <w:t>Gross budget authority and outlays:</w:t>
            </w:r>
          </w:p>
        </w:tc>
        <w:tc>
          <w:tcPr>
            <w:tcW w:w="500" w:type="pct"/>
          </w:tcPr>
          <w:p w14:paraId="1F562364" w14:textId="77777777" w:rsidR="007634D4" w:rsidRPr="00BA701E" w:rsidRDefault="007634D4" w:rsidP="00E015AE">
            <w:pPr>
              <w:jc w:val="right"/>
              <w:rPr>
                <w:rFonts w:ascii="Times New Roman" w:hAnsi="Times New Roman" w:cs="Times New Roman"/>
              </w:rPr>
            </w:pPr>
          </w:p>
        </w:tc>
        <w:tc>
          <w:tcPr>
            <w:tcW w:w="595" w:type="pct"/>
          </w:tcPr>
          <w:p w14:paraId="46988394" w14:textId="77777777" w:rsidR="007634D4" w:rsidRPr="00BA701E" w:rsidRDefault="007634D4" w:rsidP="00E015AE">
            <w:pPr>
              <w:jc w:val="right"/>
              <w:rPr>
                <w:rFonts w:ascii="Times New Roman" w:hAnsi="Times New Roman" w:cs="Times New Roman"/>
              </w:rPr>
            </w:pPr>
          </w:p>
        </w:tc>
        <w:tc>
          <w:tcPr>
            <w:tcW w:w="583" w:type="pct"/>
          </w:tcPr>
          <w:p w14:paraId="63FC8CD8" w14:textId="77777777" w:rsidR="007634D4" w:rsidRDefault="007634D4" w:rsidP="00E015AE">
            <w:pPr>
              <w:jc w:val="right"/>
              <w:rPr>
                <w:rFonts w:ascii="Times New Roman" w:hAnsi="Times New Roman" w:cs="Times New Roman"/>
              </w:rPr>
            </w:pPr>
          </w:p>
        </w:tc>
        <w:tc>
          <w:tcPr>
            <w:tcW w:w="583" w:type="pct"/>
            <w:vAlign w:val="bottom"/>
          </w:tcPr>
          <w:p w14:paraId="6AB430A1" w14:textId="77777777" w:rsidR="007634D4" w:rsidRDefault="007634D4" w:rsidP="00E015AE">
            <w:pPr>
              <w:jc w:val="right"/>
              <w:rPr>
                <w:rFonts w:ascii="Times New Roman" w:hAnsi="Times New Roman" w:cs="Times New Roman"/>
              </w:rPr>
            </w:pPr>
          </w:p>
        </w:tc>
      </w:tr>
      <w:tr w:rsidR="007634D4" w14:paraId="175CD1E5" w14:textId="77777777" w:rsidTr="00D00A0F">
        <w:tc>
          <w:tcPr>
            <w:tcW w:w="253" w:type="pct"/>
            <w:vAlign w:val="bottom"/>
          </w:tcPr>
          <w:p w14:paraId="16202C93" w14:textId="77777777" w:rsidR="007634D4" w:rsidRDefault="007634D4" w:rsidP="00E015AE">
            <w:pPr>
              <w:rPr>
                <w:rFonts w:ascii="Times New Roman" w:hAnsi="Times New Roman" w:cs="Times New Roman"/>
              </w:rPr>
            </w:pPr>
            <w:r>
              <w:rPr>
                <w:rFonts w:ascii="Times New Roman" w:hAnsi="Times New Roman" w:cs="Times New Roman"/>
              </w:rPr>
              <w:t>4000</w:t>
            </w:r>
          </w:p>
        </w:tc>
        <w:tc>
          <w:tcPr>
            <w:tcW w:w="2486" w:type="pct"/>
          </w:tcPr>
          <w:p w14:paraId="6B5AC5C9" w14:textId="77777777" w:rsidR="007634D4" w:rsidRPr="00E045F8" w:rsidRDefault="007634D4" w:rsidP="00E015AE">
            <w:pPr>
              <w:rPr>
                <w:rFonts w:ascii="Times New Roman" w:hAnsi="Times New Roman" w:cs="Times New Roman"/>
              </w:rPr>
            </w:pPr>
            <w:r>
              <w:rPr>
                <w:rFonts w:ascii="Times New Roman" w:hAnsi="Times New Roman" w:cs="Times New Roman"/>
              </w:rPr>
              <w:t>Budget authority, gross (calc.)</w:t>
            </w:r>
          </w:p>
        </w:tc>
        <w:tc>
          <w:tcPr>
            <w:tcW w:w="500" w:type="pct"/>
          </w:tcPr>
          <w:p w14:paraId="1462ADAD" w14:textId="27377804" w:rsidR="007634D4" w:rsidRPr="00BA701E" w:rsidRDefault="0013554F" w:rsidP="00E015AE">
            <w:pPr>
              <w:jc w:val="right"/>
              <w:rPr>
                <w:rFonts w:ascii="Times New Roman" w:hAnsi="Times New Roman" w:cs="Times New Roman"/>
              </w:rPr>
            </w:pPr>
            <w:r w:rsidRPr="00BA701E">
              <w:rPr>
                <w:rFonts w:ascii="Times New Roman" w:hAnsi="Times New Roman" w:cs="Times New Roman"/>
              </w:rPr>
              <w:t>7</w:t>
            </w:r>
            <w:r w:rsidR="00ED1C96" w:rsidRPr="00BA701E">
              <w:rPr>
                <w:rFonts w:ascii="Times New Roman" w:hAnsi="Times New Roman" w:cs="Times New Roman"/>
              </w:rPr>
              <w:t>0</w:t>
            </w:r>
            <w:r w:rsidR="007634D4" w:rsidRPr="00BA701E">
              <w:rPr>
                <w:rFonts w:ascii="Times New Roman" w:hAnsi="Times New Roman" w:cs="Times New Roman"/>
              </w:rPr>
              <w:t>,000</w:t>
            </w:r>
          </w:p>
        </w:tc>
        <w:tc>
          <w:tcPr>
            <w:tcW w:w="595" w:type="pct"/>
          </w:tcPr>
          <w:p w14:paraId="28AD90DA" w14:textId="33CA9293" w:rsidR="007634D4" w:rsidRPr="00BA701E" w:rsidRDefault="0013554F" w:rsidP="00E015AE">
            <w:pPr>
              <w:jc w:val="right"/>
              <w:rPr>
                <w:rFonts w:ascii="Times New Roman" w:hAnsi="Times New Roman" w:cs="Times New Roman"/>
              </w:rPr>
            </w:pPr>
            <w:r w:rsidRPr="00BA701E">
              <w:rPr>
                <w:rFonts w:ascii="Times New Roman" w:hAnsi="Times New Roman" w:cs="Times New Roman"/>
              </w:rPr>
              <w:t>7</w:t>
            </w:r>
            <w:r w:rsidR="00ED1C96" w:rsidRPr="00BA701E">
              <w:rPr>
                <w:rFonts w:ascii="Times New Roman" w:hAnsi="Times New Roman" w:cs="Times New Roman"/>
              </w:rPr>
              <w:t>0</w:t>
            </w:r>
            <w:r w:rsidR="007634D4" w:rsidRPr="00BA701E">
              <w:rPr>
                <w:rFonts w:ascii="Times New Roman" w:hAnsi="Times New Roman" w:cs="Times New Roman"/>
              </w:rPr>
              <w:t>,000</w:t>
            </w:r>
          </w:p>
        </w:tc>
        <w:tc>
          <w:tcPr>
            <w:tcW w:w="583" w:type="pct"/>
          </w:tcPr>
          <w:p w14:paraId="259ACE38" w14:textId="232198F4" w:rsidR="007634D4" w:rsidRDefault="00573935"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c>
          <w:tcPr>
            <w:tcW w:w="583" w:type="pct"/>
            <w:vAlign w:val="bottom"/>
          </w:tcPr>
          <w:p w14:paraId="3EE5F7B6" w14:textId="58AD9C2E" w:rsidR="007634D4" w:rsidRPr="00FF6830" w:rsidRDefault="00573935"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r>
      <w:tr w:rsidR="007634D4" w14:paraId="293702CF" w14:textId="77777777" w:rsidTr="00D00A0F">
        <w:tc>
          <w:tcPr>
            <w:tcW w:w="253" w:type="pct"/>
            <w:vAlign w:val="bottom"/>
          </w:tcPr>
          <w:p w14:paraId="5EECEA53" w14:textId="77777777" w:rsidR="007634D4" w:rsidRDefault="007634D4" w:rsidP="00E015AE">
            <w:pPr>
              <w:rPr>
                <w:rFonts w:ascii="Times New Roman" w:hAnsi="Times New Roman" w:cs="Times New Roman"/>
              </w:rPr>
            </w:pPr>
            <w:r>
              <w:rPr>
                <w:rFonts w:ascii="Times New Roman" w:hAnsi="Times New Roman" w:cs="Times New Roman"/>
              </w:rPr>
              <w:t>4010</w:t>
            </w:r>
          </w:p>
        </w:tc>
        <w:tc>
          <w:tcPr>
            <w:tcW w:w="2486" w:type="pct"/>
          </w:tcPr>
          <w:p w14:paraId="41E64B78" w14:textId="37D2C5BB" w:rsidR="007634D4" w:rsidRDefault="007634D4" w:rsidP="00E015AE">
            <w:pPr>
              <w:rPr>
                <w:rFonts w:ascii="Times New Roman" w:hAnsi="Times New Roman" w:cs="Times New Roman"/>
              </w:rPr>
            </w:pPr>
            <w:r>
              <w:rPr>
                <w:rFonts w:ascii="Times New Roman" w:hAnsi="Times New Roman" w:cs="Times New Roman"/>
              </w:rPr>
              <w:t>Outlays from new discretionary authority (</w:t>
            </w:r>
            <w:r w:rsidR="00573935">
              <w:rPr>
                <w:rFonts w:ascii="Times New Roman" w:hAnsi="Times New Roman" w:cs="Times New Roman"/>
              </w:rPr>
              <w:t xml:space="preserve">480200E, </w:t>
            </w:r>
            <w:r>
              <w:rPr>
                <w:rFonts w:ascii="Times New Roman" w:hAnsi="Times New Roman" w:cs="Times New Roman"/>
              </w:rPr>
              <w:t>490200E)</w:t>
            </w:r>
          </w:p>
        </w:tc>
        <w:tc>
          <w:tcPr>
            <w:tcW w:w="500" w:type="pct"/>
          </w:tcPr>
          <w:p w14:paraId="3AEA01DA" w14:textId="020CEE55" w:rsidR="007634D4" w:rsidRPr="00BA701E" w:rsidRDefault="0013554F" w:rsidP="00E015AE">
            <w:pPr>
              <w:jc w:val="right"/>
              <w:rPr>
                <w:rFonts w:ascii="Times New Roman" w:hAnsi="Times New Roman" w:cs="Times New Roman"/>
              </w:rPr>
            </w:pPr>
            <w:r w:rsidRPr="00BA701E">
              <w:rPr>
                <w:rFonts w:ascii="Times New Roman" w:hAnsi="Times New Roman" w:cs="Times New Roman"/>
              </w:rPr>
              <w:t>3</w:t>
            </w:r>
            <w:r w:rsidR="00ED1C96" w:rsidRPr="00BA701E">
              <w:rPr>
                <w:rFonts w:ascii="Times New Roman" w:hAnsi="Times New Roman" w:cs="Times New Roman"/>
              </w:rPr>
              <w:t>0</w:t>
            </w:r>
            <w:r w:rsidR="007634D4" w:rsidRPr="00BA701E">
              <w:rPr>
                <w:rFonts w:ascii="Times New Roman" w:hAnsi="Times New Roman" w:cs="Times New Roman"/>
              </w:rPr>
              <w:t>,000</w:t>
            </w:r>
          </w:p>
        </w:tc>
        <w:tc>
          <w:tcPr>
            <w:tcW w:w="595" w:type="pct"/>
          </w:tcPr>
          <w:p w14:paraId="3E55D812" w14:textId="715C9F2F" w:rsidR="007634D4" w:rsidRPr="00BA701E" w:rsidRDefault="0013554F" w:rsidP="00E015AE">
            <w:pPr>
              <w:jc w:val="right"/>
              <w:rPr>
                <w:rFonts w:ascii="Times New Roman" w:hAnsi="Times New Roman" w:cs="Times New Roman"/>
              </w:rPr>
            </w:pPr>
            <w:r w:rsidRPr="00BA701E">
              <w:rPr>
                <w:rFonts w:ascii="Times New Roman" w:hAnsi="Times New Roman" w:cs="Times New Roman"/>
              </w:rPr>
              <w:t>3</w:t>
            </w:r>
            <w:r w:rsidR="00ED1C96" w:rsidRPr="00BA701E">
              <w:rPr>
                <w:rFonts w:ascii="Times New Roman" w:hAnsi="Times New Roman" w:cs="Times New Roman"/>
              </w:rPr>
              <w:t>0</w:t>
            </w:r>
            <w:r w:rsidR="007634D4" w:rsidRPr="00BA701E">
              <w:rPr>
                <w:rFonts w:ascii="Times New Roman" w:hAnsi="Times New Roman" w:cs="Times New Roman"/>
              </w:rPr>
              <w:t>,000</w:t>
            </w:r>
          </w:p>
        </w:tc>
        <w:tc>
          <w:tcPr>
            <w:tcW w:w="583" w:type="pct"/>
          </w:tcPr>
          <w:p w14:paraId="7E4EF623" w14:textId="1A1AF198" w:rsidR="007634D4" w:rsidRDefault="00573935"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c>
          <w:tcPr>
            <w:tcW w:w="583" w:type="pct"/>
            <w:vAlign w:val="bottom"/>
          </w:tcPr>
          <w:p w14:paraId="3645A77C" w14:textId="7A5BF925" w:rsidR="007634D4" w:rsidRPr="00FF6830" w:rsidRDefault="00573935"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r>
      <w:tr w:rsidR="007634D4" w14:paraId="3A1C0D74" w14:textId="77777777" w:rsidTr="00D00A0F">
        <w:tc>
          <w:tcPr>
            <w:tcW w:w="253" w:type="pct"/>
            <w:vAlign w:val="bottom"/>
          </w:tcPr>
          <w:p w14:paraId="3E7392F8" w14:textId="77777777" w:rsidR="007634D4" w:rsidRDefault="007634D4" w:rsidP="00E015AE">
            <w:pPr>
              <w:rPr>
                <w:rFonts w:ascii="Times New Roman" w:hAnsi="Times New Roman" w:cs="Times New Roman"/>
              </w:rPr>
            </w:pPr>
            <w:r>
              <w:rPr>
                <w:rFonts w:ascii="Times New Roman" w:hAnsi="Times New Roman" w:cs="Times New Roman"/>
              </w:rPr>
              <w:t>4020</w:t>
            </w:r>
          </w:p>
        </w:tc>
        <w:tc>
          <w:tcPr>
            <w:tcW w:w="2486" w:type="pct"/>
          </w:tcPr>
          <w:p w14:paraId="72DA10C7" w14:textId="77777777" w:rsidR="007634D4" w:rsidRDefault="007634D4" w:rsidP="00E015AE">
            <w:pPr>
              <w:rPr>
                <w:rFonts w:ascii="Times New Roman" w:hAnsi="Times New Roman" w:cs="Times New Roman"/>
              </w:rPr>
            </w:pPr>
            <w:r>
              <w:rPr>
                <w:rFonts w:ascii="Times New Roman" w:hAnsi="Times New Roman" w:cs="Times New Roman"/>
              </w:rPr>
              <w:t>Outlays, gross (total) (calc.)</w:t>
            </w:r>
          </w:p>
        </w:tc>
        <w:tc>
          <w:tcPr>
            <w:tcW w:w="500" w:type="pct"/>
          </w:tcPr>
          <w:p w14:paraId="32C29695" w14:textId="6AA25F10" w:rsidR="007634D4" w:rsidRPr="00BA701E" w:rsidRDefault="0013554F" w:rsidP="00E015AE">
            <w:pPr>
              <w:jc w:val="right"/>
              <w:rPr>
                <w:rFonts w:ascii="Times New Roman" w:hAnsi="Times New Roman" w:cs="Times New Roman"/>
              </w:rPr>
            </w:pPr>
            <w:r w:rsidRPr="00BA701E">
              <w:rPr>
                <w:rFonts w:ascii="Times New Roman" w:hAnsi="Times New Roman" w:cs="Times New Roman"/>
              </w:rPr>
              <w:t>3</w:t>
            </w:r>
            <w:r w:rsidR="00ED1C96" w:rsidRPr="00BA701E">
              <w:rPr>
                <w:rFonts w:ascii="Times New Roman" w:hAnsi="Times New Roman" w:cs="Times New Roman"/>
              </w:rPr>
              <w:t>0</w:t>
            </w:r>
            <w:r w:rsidR="007634D4" w:rsidRPr="00BA701E">
              <w:rPr>
                <w:rFonts w:ascii="Times New Roman" w:hAnsi="Times New Roman" w:cs="Times New Roman"/>
              </w:rPr>
              <w:t>,000</w:t>
            </w:r>
          </w:p>
        </w:tc>
        <w:tc>
          <w:tcPr>
            <w:tcW w:w="595" w:type="pct"/>
          </w:tcPr>
          <w:p w14:paraId="6E17A85E" w14:textId="328BBA16" w:rsidR="007634D4" w:rsidRPr="00BA701E" w:rsidRDefault="0013554F" w:rsidP="00E015AE">
            <w:pPr>
              <w:jc w:val="right"/>
              <w:rPr>
                <w:rFonts w:ascii="Times New Roman" w:hAnsi="Times New Roman" w:cs="Times New Roman"/>
              </w:rPr>
            </w:pPr>
            <w:r w:rsidRPr="00BA701E">
              <w:rPr>
                <w:rFonts w:ascii="Times New Roman" w:hAnsi="Times New Roman" w:cs="Times New Roman"/>
              </w:rPr>
              <w:t>3</w:t>
            </w:r>
            <w:r w:rsidR="00ED1C96" w:rsidRPr="00BA701E">
              <w:rPr>
                <w:rFonts w:ascii="Times New Roman" w:hAnsi="Times New Roman" w:cs="Times New Roman"/>
              </w:rPr>
              <w:t>0</w:t>
            </w:r>
            <w:r w:rsidR="007634D4" w:rsidRPr="00BA701E">
              <w:rPr>
                <w:rFonts w:ascii="Times New Roman" w:hAnsi="Times New Roman" w:cs="Times New Roman"/>
              </w:rPr>
              <w:t>,000</w:t>
            </w:r>
          </w:p>
        </w:tc>
        <w:tc>
          <w:tcPr>
            <w:tcW w:w="583" w:type="pct"/>
          </w:tcPr>
          <w:p w14:paraId="1CA320FA" w14:textId="0918C846" w:rsidR="007634D4" w:rsidRDefault="00573935"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c>
          <w:tcPr>
            <w:tcW w:w="583" w:type="pct"/>
            <w:vAlign w:val="bottom"/>
          </w:tcPr>
          <w:p w14:paraId="3934CFFE" w14:textId="17BAA72D" w:rsidR="007634D4" w:rsidRPr="00FF6830" w:rsidRDefault="00573935"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r>
      <w:tr w:rsidR="007634D4" w14:paraId="3A3AA70F" w14:textId="77777777" w:rsidTr="00D00A0F">
        <w:tc>
          <w:tcPr>
            <w:tcW w:w="253" w:type="pct"/>
            <w:vAlign w:val="bottom"/>
          </w:tcPr>
          <w:p w14:paraId="613CEE3C" w14:textId="77777777" w:rsidR="007634D4" w:rsidRDefault="007634D4" w:rsidP="00E015AE">
            <w:pPr>
              <w:rPr>
                <w:rFonts w:ascii="Times New Roman" w:hAnsi="Times New Roman" w:cs="Times New Roman"/>
              </w:rPr>
            </w:pPr>
            <w:r>
              <w:rPr>
                <w:rFonts w:ascii="Times New Roman" w:hAnsi="Times New Roman" w:cs="Times New Roman"/>
              </w:rPr>
              <w:t>4030</w:t>
            </w:r>
          </w:p>
        </w:tc>
        <w:tc>
          <w:tcPr>
            <w:tcW w:w="2486" w:type="pct"/>
          </w:tcPr>
          <w:p w14:paraId="798C5E7E" w14:textId="08A886B9" w:rsidR="007634D4" w:rsidRDefault="007634D4" w:rsidP="00E015AE">
            <w:pPr>
              <w:rPr>
                <w:rFonts w:ascii="Times New Roman" w:hAnsi="Times New Roman" w:cs="Times New Roman"/>
              </w:rPr>
            </w:pPr>
            <w:r>
              <w:rPr>
                <w:rFonts w:ascii="Times New Roman" w:hAnsi="Times New Roman" w:cs="Times New Roman"/>
              </w:rPr>
              <w:t>Federal sources (-) (</w:t>
            </w:r>
            <w:r w:rsidR="00ED1C96">
              <w:rPr>
                <w:rFonts w:ascii="Times New Roman" w:hAnsi="Times New Roman" w:cs="Times New Roman"/>
              </w:rPr>
              <w:t xml:space="preserve">422200E, </w:t>
            </w:r>
            <w:r>
              <w:rPr>
                <w:rFonts w:ascii="Times New Roman" w:hAnsi="Times New Roman" w:cs="Times New Roman"/>
              </w:rPr>
              <w:t>425200E)</w:t>
            </w:r>
          </w:p>
        </w:tc>
        <w:tc>
          <w:tcPr>
            <w:tcW w:w="500" w:type="pct"/>
          </w:tcPr>
          <w:p w14:paraId="1911FACB" w14:textId="6F50A8EF" w:rsidR="007634D4" w:rsidRPr="00BA701E" w:rsidRDefault="007634D4" w:rsidP="00CF1352">
            <w:pPr>
              <w:jc w:val="right"/>
              <w:rPr>
                <w:rFonts w:ascii="Times New Roman" w:hAnsi="Times New Roman" w:cs="Times New Roman"/>
              </w:rPr>
            </w:pPr>
            <w:r w:rsidRPr="00BA701E">
              <w:rPr>
                <w:rFonts w:ascii="Times New Roman" w:hAnsi="Times New Roman" w:cs="Times New Roman"/>
              </w:rPr>
              <w:t>(</w:t>
            </w:r>
            <w:r w:rsidR="0013554F" w:rsidRPr="00BA701E">
              <w:rPr>
                <w:rFonts w:ascii="Times New Roman" w:hAnsi="Times New Roman" w:cs="Times New Roman"/>
              </w:rPr>
              <w:t>6</w:t>
            </w:r>
            <w:r w:rsidR="00CF1352" w:rsidRPr="00BA701E">
              <w:rPr>
                <w:rFonts w:ascii="Times New Roman" w:hAnsi="Times New Roman" w:cs="Times New Roman"/>
              </w:rPr>
              <w:t>0</w:t>
            </w:r>
            <w:r w:rsidRPr="00BA701E">
              <w:rPr>
                <w:rFonts w:ascii="Times New Roman" w:hAnsi="Times New Roman" w:cs="Times New Roman"/>
              </w:rPr>
              <w:t>,000)</w:t>
            </w:r>
          </w:p>
        </w:tc>
        <w:tc>
          <w:tcPr>
            <w:tcW w:w="595" w:type="pct"/>
          </w:tcPr>
          <w:p w14:paraId="61CEEA54" w14:textId="02D5CE32" w:rsidR="007634D4" w:rsidRPr="00BA701E" w:rsidRDefault="007634D4" w:rsidP="00CF1352">
            <w:pPr>
              <w:jc w:val="right"/>
              <w:rPr>
                <w:rFonts w:ascii="Times New Roman" w:hAnsi="Times New Roman" w:cs="Times New Roman"/>
              </w:rPr>
            </w:pPr>
            <w:r w:rsidRPr="00BA701E">
              <w:rPr>
                <w:rFonts w:ascii="Times New Roman" w:hAnsi="Times New Roman" w:cs="Times New Roman"/>
              </w:rPr>
              <w:t>(</w:t>
            </w:r>
            <w:r w:rsidR="0013554F" w:rsidRPr="00BA701E">
              <w:rPr>
                <w:rFonts w:ascii="Times New Roman" w:hAnsi="Times New Roman" w:cs="Times New Roman"/>
              </w:rPr>
              <w:t>6</w:t>
            </w:r>
            <w:r w:rsidR="00CF1352" w:rsidRPr="00BA701E">
              <w:rPr>
                <w:rFonts w:ascii="Times New Roman" w:hAnsi="Times New Roman" w:cs="Times New Roman"/>
              </w:rPr>
              <w:t>0</w:t>
            </w:r>
            <w:r w:rsidRPr="00BA701E">
              <w:rPr>
                <w:rFonts w:ascii="Times New Roman" w:hAnsi="Times New Roman" w:cs="Times New Roman"/>
              </w:rPr>
              <w:t>,000)</w:t>
            </w:r>
          </w:p>
        </w:tc>
        <w:tc>
          <w:tcPr>
            <w:tcW w:w="583" w:type="pct"/>
          </w:tcPr>
          <w:p w14:paraId="5A007547" w14:textId="77777777" w:rsidR="007634D4" w:rsidRDefault="007634D4" w:rsidP="00E015AE">
            <w:pPr>
              <w:jc w:val="right"/>
              <w:rPr>
                <w:rFonts w:ascii="Times New Roman" w:hAnsi="Times New Roman" w:cs="Times New Roman"/>
              </w:rPr>
            </w:pPr>
            <w:r>
              <w:rPr>
                <w:rFonts w:ascii="Times New Roman" w:hAnsi="Times New Roman" w:cs="Times New Roman"/>
              </w:rPr>
              <w:t>-</w:t>
            </w:r>
          </w:p>
        </w:tc>
        <w:tc>
          <w:tcPr>
            <w:tcW w:w="583" w:type="pct"/>
            <w:vAlign w:val="bottom"/>
          </w:tcPr>
          <w:p w14:paraId="5E9FF9AF" w14:textId="77777777" w:rsidR="007634D4" w:rsidRDefault="007634D4" w:rsidP="00E015AE">
            <w:pPr>
              <w:jc w:val="right"/>
              <w:rPr>
                <w:rFonts w:ascii="Times New Roman" w:hAnsi="Times New Roman" w:cs="Times New Roman"/>
              </w:rPr>
            </w:pPr>
            <w:r>
              <w:rPr>
                <w:rFonts w:ascii="Times New Roman" w:hAnsi="Times New Roman" w:cs="Times New Roman"/>
              </w:rPr>
              <w:t>-</w:t>
            </w:r>
          </w:p>
        </w:tc>
      </w:tr>
      <w:tr w:rsidR="0013554F" w14:paraId="2923D0FF" w14:textId="77777777" w:rsidTr="00D00A0F">
        <w:tc>
          <w:tcPr>
            <w:tcW w:w="253" w:type="pct"/>
            <w:vAlign w:val="bottom"/>
          </w:tcPr>
          <w:p w14:paraId="25246716" w14:textId="6D168CDC" w:rsidR="0013554F" w:rsidRPr="00BA701E" w:rsidRDefault="0013554F" w:rsidP="00E015AE">
            <w:pPr>
              <w:rPr>
                <w:rFonts w:ascii="Times New Roman" w:hAnsi="Times New Roman" w:cs="Times New Roman"/>
              </w:rPr>
            </w:pPr>
            <w:r w:rsidRPr="00BA701E">
              <w:rPr>
                <w:rFonts w:ascii="Times New Roman" w:hAnsi="Times New Roman" w:cs="Times New Roman"/>
              </w:rPr>
              <w:t>4033</w:t>
            </w:r>
          </w:p>
        </w:tc>
        <w:tc>
          <w:tcPr>
            <w:tcW w:w="2486" w:type="pct"/>
          </w:tcPr>
          <w:p w14:paraId="0093744A" w14:textId="6293458F" w:rsidR="0013554F" w:rsidRPr="00BA701E" w:rsidRDefault="0013554F" w:rsidP="00E015AE">
            <w:pPr>
              <w:rPr>
                <w:rFonts w:ascii="Times New Roman" w:hAnsi="Times New Roman" w:cs="Times New Roman"/>
              </w:rPr>
            </w:pPr>
            <w:r w:rsidRPr="00BA701E">
              <w:rPr>
                <w:rFonts w:ascii="Times New Roman" w:hAnsi="Times New Roman" w:cs="Times New Roman"/>
              </w:rPr>
              <w:t>Non-federal sources (-) (425400E)</w:t>
            </w:r>
          </w:p>
        </w:tc>
        <w:tc>
          <w:tcPr>
            <w:tcW w:w="500" w:type="pct"/>
          </w:tcPr>
          <w:p w14:paraId="33E0DE53" w14:textId="3C6A535D" w:rsidR="0013554F" w:rsidRPr="00BA701E" w:rsidRDefault="0013554F" w:rsidP="00CF1352">
            <w:pPr>
              <w:jc w:val="right"/>
              <w:rPr>
                <w:rFonts w:ascii="Times New Roman" w:hAnsi="Times New Roman" w:cs="Times New Roman"/>
              </w:rPr>
            </w:pPr>
            <w:r w:rsidRPr="00BA701E">
              <w:rPr>
                <w:rFonts w:ascii="Times New Roman" w:hAnsi="Times New Roman" w:cs="Times New Roman"/>
              </w:rPr>
              <w:t>(10,000)</w:t>
            </w:r>
          </w:p>
        </w:tc>
        <w:tc>
          <w:tcPr>
            <w:tcW w:w="595" w:type="pct"/>
          </w:tcPr>
          <w:p w14:paraId="54BDECC5" w14:textId="7BA98810" w:rsidR="0013554F" w:rsidRPr="00BA701E" w:rsidRDefault="0013554F" w:rsidP="00CF1352">
            <w:pPr>
              <w:jc w:val="right"/>
              <w:rPr>
                <w:rFonts w:ascii="Times New Roman" w:hAnsi="Times New Roman" w:cs="Times New Roman"/>
              </w:rPr>
            </w:pPr>
            <w:r w:rsidRPr="00BA701E">
              <w:rPr>
                <w:rFonts w:ascii="Times New Roman" w:hAnsi="Times New Roman" w:cs="Times New Roman"/>
              </w:rPr>
              <w:t>(10,000)</w:t>
            </w:r>
          </w:p>
        </w:tc>
        <w:tc>
          <w:tcPr>
            <w:tcW w:w="583" w:type="pct"/>
          </w:tcPr>
          <w:p w14:paraId="15312603" w14:textId="77777777" w:rsidR="0013554F" w:rsidRDefault="0013554F" w:rsidP="00E015AE">
            <w:pPr>
              <w:jc w:val="right"/>
              <w:rPr>
                <w:rFonts w:ascii="Times New Roman" w:hAnsi="Times New Roman" w:cs="Times New Roman"/>
              </w:rPr>
            </w:pPr>
          </w:p>
        </w:tc>
        <w:tc>
          <w:tcPr>
            <w:tcW w:w="583" w:type="pct"/>
            <w:vAlign w:val="bottom"/>
          </w:tcPr>
          <w:p w14:paraId="198BF432" w14:textId="77777777" w:rsidR="0013554F" w:rsidRDefault="0013554F" w:rsidP="00E015AE">
            <w:pPr>
              <w:jc w:val="right"/>
              <w:rPr>
                <w:rFonts w:ascii="Times New Roman" w:hAnsi="Times New Roman" w:cs="Times New Roman"/>
              </w:rPr>
            </w:pPr>
          </w:p>
        </w:tc>
      </w:tr>
      <w:tr w:rsidR="007634D4" w14:paraId="592316C6" w14:textId="77777777" w:rsidTr="00D00A0F">
        <w:tc>
          <w:tcPr>
            <w:tcW w:w="253" w:type="pct"/>
            <w:vAlign w:val="bottom"/>
          </w:tcPr>
          <w:p w14:paraId="7727C748" w14:textId="77777777" w:rsidR="007634D4" w:rsidRPr="00BA701E" w:rsidRDefault="007634D4" w:rsidP="00E015AE">
            <w:pPr>
              <w:rPr>
                <w:rFonts w:ascii="Times New Roman" w:hAnsi="Times New Roman" w:cs="Times New Roman"/>
              </w:rPr>
            </w:pPr>
            <w:r w:rsidRPr="00BA701E">
              <w:rPr>
                <w:rFonts w:ascii="Times New Roman" w:hAnsi="Times New Roman" w:cs="Times New Roman"/>
              </w:rPr>
              <w:t>4040</w:t>
            </w:r>
          </w:p>
        </w:tc>
        <w:tc>
          <w:tcPr>
            <w:tcW w:w="2486" w:type="pct"/>
          </w:tcPr>
          <w:p w14:paraId="4C151762" w14:textId="77777777" w:rsidR="007634D4" w:rsidRPr="00BA701E" w:rsidRDefault="007634D4" w:rsidP="00E015AE">
            <w:pPr>
              <w:rPr>
                <w:rFonts w:ascii="Times New Roman" w:hAnsi="Times New Roman" w:cs="Times New Roman"/>
              </w:rPr>
            </w:pPr>
            <w:r w:rsidRPr="00BA701E">
              <w:rPr>
                <w:rFonts w:ascii="Times New Roman" w:hAnsi="Times New Roman" w:cs="Times New Roman"/>
              </w:rPr>
              <w:t xml:space="preserve">Offsets against gross budget authority and outlays (total) (-) </w:t>
            </w:r>
          </w:p>
        </w:tc>
        <w:tc>
          <w:tcPr>
            <w:tcW w:w="500" w:type="pct"/>
          </w:tcPr>
          <w:p w14:paraId="602ED8C0" w14:textId="71B7C7EC" w:rsidR="007634D4" w:rsidRPr="00BA701E" w:rsidRDefault="007634D4" w:rsidP="00CF1352">
            <w:pPr>
              <w:jc w:val="right"/>
              <w:rPr>
                <w:rFonts w:ascii="Times New Roman" w:hAnsi="Times New Roman" w:cs="Times New Roman"/>
              </w:rPr>
            </w:pPr>
            <w:r w:rsidRPr="00BA701E">
              <w:rPr>
                <w:rFonts w:ascii="Times New Roman" w:hAnsi="Times New Roman" w:cs="Times New Roman"/>
              </w:rPr>
              <w:t>(</w:t>
            </w:r>
            <w:r w:rsidR="0013554F" w:rsidRPr="00BA701E">
              <w:rPr>
                <w:rFonts w:ascii="Times New Roman" w:hAnsi="Times New Roman" w:cs="Times New Roman"/>
              </w:rPr>
              <w:t>7</w:t>
            </w:r>
            <w:r w:rsidR="00CF1352" w:rsidRPr="00BA701E">
              <w:rPr>
                <w:rFonts w:ascii="Times New Roman" w:hAnsi="Times New Roman" w:cs="Times New Roman"/>
              </w:rPr>
              <w:t>0</w:t>
            </w:r>
            <w:r w:rsidRPr="00BA701E">
              <w:rPr>
                <w:rFonts w:ascii="Times New Roman" w:hAnsi="Times New Roman" w:cs="Times New Roman"/>
              </w:rPr>
              <w:t>,000)</w:t>
            </w:r>
          </w:p>
        </w:tc>
        <w:tc>
          <w:tcPr>
            <w:tcW w:w="595" w:type="pct"/>
          </w:tcPr>
          <w:p w14:paraId="003E28E7" w14:textId="185F812D" w:rsidR="007634D4" w:rsidRPr="00BA701E" w:rsidRDefault="007634D4" w:rsidP="00CF1352">
            <w:pPr>
              <w:jc w:val="right"/>
              <w:rPr>
                <w:rFonts w:ascii="Times New Roman" w:hAnsi="Times New Roman" w:cs="Times New Roman"/>
              </w:rPr>
            </w:pPr>
            <w:r w:rsidRPr="00BA701E">
              <w:rPr>
                <w:rFonts w:ascii="Times New Roman" w:hAnsi="Times New Roman" w:cs="Times New Roman"/>
              </w:rPr>
              <w:t>(</w:t>
            </w:r>
            <w:r w:rsidR="0013554F" w:rsidRPr="00BA701E">
              <w:rPr>
                <w:rFonts w:ascii="Times New Roman" w:hAnsi="Times New Roman" w:cs="Times New Roman"/>
              </w:rPr>
              <w:t>7</w:t>
            </w:r>
            <w:r w:rsidR="00CF1352" w:rsidRPr="00BA701E">
              <w:rPr>
                <w:rFonts w:ascii="Times New Roman" w:hAnsi="Times New Roman" w:cs="Times New Roman"/>
              </w:rPr>
              <w:t>0</w:t>
            </w:r>
            <w:r w:rsidRPr="00BA701E">
              <w:rPr>
                <w:rFonts w:ascii="Times New Roman" w:hAnsi="Times New Roman" w:cs="Times New Roman"/>
              </w:rPr>
              <w:t>,000)</w:t>
            </w:r>
          </w:p>
        </w:tc>
        <w:tc>
          <w:tcPr>
            <w:tcW w:w="583" w:type="pct"/>
          </w:tcPr>
          <w:p w14:paraId="6BB3CFA7" w14:textId="77777777" w:rsidR="007634D4" w:rsidRDefault="007634D4" w:rsidP="00E015AE">
            <w:pPr>
              <w:jc w:val="right"/>
              <w:rPr>
                <w:rFonts w:ascii="Times New Roman" w:hAnsi="Times New Roman" w:cs="Times New Roman"/>
              </w:rPr>
            </w:pPr>
            <w:r>
              <w:rPr>
                <w:rFonts w:ascii="Times New Roman" w:hAnsi="Times New Roman" w:cs="Times New Roman"/>
              </w:rPr>
              <w:t>-</w:t>
            </w:r>
          </w:p>
        </w:tc>
        <w:tc>
          <w:tcPr>
            <w:tcW w:w="583" w:type="pct"/>
            <w:vAlign w:val="bottom"/>
          </w:tcPr>
          <w:p w14:paraId="6C321A2D" w14:textId="77777777" w:rsidR="007634D4" w:rsidRDefault="007634D4" w:rsidP="00E015AE">
            <w:pPr>
              <w:jc w:val="right"/>
              <w:rPr>
                <w:rFonts w:ascii="Times New Roman" w:hAnsi="Times New Roman" w:cs="Times New Roman"/>
              </w:rPr>
            </w:pPr>
            <w:r>
              <w:rPr>
                <w:rFonts w:ascii="Times New Roman" w:hAnsi="Times New Roman" w:cs="Times New Roman"/>
              </w:rPr>
              <w:t>-</w:t>
            </w:r>
          </w:p>
        </w:tc>
      </w:tr>
      <w:tr w:rsidR="007634D4" w14:paraId="7F530E93" w14:textId="77777777" w:rsidTr="00D00A0F">
        <w:tc>
          <w:tcPr>
            <w:tcW w:w="253" w:type="pct"/>
            <w:vAlign w:val="bottom"/>
          </w:tcPr>
          <w:p w14:paraId="322D8F75" w14:textId="77777777" w:rsidR="007634D4" w:rsidRPr="00BA701E" w:rsidRDefault="007634D4" w:rsidP="00E015AE">
            <w:pPr>
              <w:rPr>
                <w:rFonts w:ascii="Times New Roman" w:hAnsi="Times New Roman" w:cs="Times New Roman"/>
              </w:rPr>
            </w:pPr>
            <w:r w:rsidRPr="00BA701E">
              <w:rPr>
                <w:rFonts w:ascii="Times New Roman" w:hAnsi="Times New Roman" w:cs="Times New Roman"/>
              </w:rPr>
              <w:t>4070</w:t>
            </w:r>
          </w:p>
        </w:tc>
        <w:tc>
          <w:tcPr>
            <w:tcW w:w="2486" w:type="pct"/>
          </w:tcPr>
          <w:p w14:paraId="18E55A11" w14:textId="77777777" w:rsidR="007634D4" w:rsidRPr="00BA701E" w:rsidRDefault="007634D4" w:rsidP="00E015AE">
            <w:pPr>
              <w:rPr>
                <w:rFonts w:ascii="Times New Roman" w:hAnsi="Times New Roman" w:cs="Times New Roman"/>
              </w:rPr>
            </w:pPr>
            <w:r w:rsidRPr="00BA701E">
              <w:rPr>
                <w:rFonts w:ascii="Times New Roman" w:hAnsi="Times New Roman" w:cs="Times New Roman"/>
              </w:rPr>
              <w:t>Budget authority, net (discretionary) (calc.)</w:t>
            </w:r>
          </w:p>
        </w:tc>
        <w:tc>
          <w:tcPr>
            <w:tcW w:w="500" w:type="pct"/>
          </w:tcPr>
          <w:p w14:paraId="31BCFA7F" w14:textId="77777777" w:rsidR="007634D4" w:rsidRPr="00BA701E" w:rsidRDefault="007634D4" w:rsidP="00E015AE">
            <w:pPr>
              <w:jc w:val="right"/>
              <w:rPr>
                <w:rFonts w:ascii="Times New Roman" w:hAnsi="Times New Roman" w:cs="Times New Roman"/>
              </w:rPr>
            </w:pPr>
            <w:r w:rsidRPr="00BA701E">
              <w:rPr>
                <w:rFonts w:ascii="Times New Roman" w:hAnsi="Times New Roman" w:cs="Times New Roman"/>
              </w:rPr>
              <w:t>-</w:t>
            </w:r>
          </w:p>
        </w:tc>
        <w:tc>
          <w:tcPr>
            <w:tcW w:w="595" w:type="pct"/>
          </w:tcPr>
          <w:p w14:paraId="39E29614" w14:textId="77777777" w:rsidR="007634D4" w:rsidRPr="00BA701E" w:rsidRDefault="007634D4" w:rsidP="00E015AE">
            <w:pPr>
              <w:jc w:val="right"/>
              <w:rPr>
                <w:rFonts w:ascii="Times New Roman" w:hAnsi="Times New Roman" w:cs="Times New Roman"/>
              </w:rPr>
            </w:pPr>
            <w:r w:rsidRPr="00BA701E">
              <w:rPr>
                <w:rFonts w:ascii="Times New Roman" w:hAnsi="Times New Roman" w:cs="Times New Roman"/>
              </w:rPr>
              <w:t>-</w:t>
            </w:r>
          </w:p>
        </w:tc>
        <w:tc>
          <w:tcPr>
            <w:tcW w:w="583" w:type="pct"/>
          </w:tcPr>
          <w:p w14:paraId="44A46318" w14:textId="569A1BCC" w:rsidR="007634D4" w:rsidRDefault="00573935"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c>
          <w:tcPr>
            <w:tcW w:w="583" w:type="pct"/>
            <w:vAlign w:val="bottom"/>
          </w:tcPr>
          <w:p w14:paraId="717A63C9" w14:textId="79C153FA" w:rsidR="007634D4" w:rsidRPr="00FF6830" w:rsidRDefault="00573935"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r>
      <w:tr w:rsidR="007634D4" w14:paraId="0858B3FD" w14:textId="77777777" w:rsidTr="00D00A0F">
        <w:tc>
          <w:tcPr>
            <w:tcW w:w="253" w:type="pct"/>
            <w:vAlign w:val="bottom"/>
          </w:tcPr>
          <w:p w14:paraId="306327A5" w14:textId="77777777" w:rsidR="007634D4" w:rsidRPr="00BA701E" w:rsidRDefault="007634D4" w:rsidP="00E015AE">
            <w:pPr>
              <w:rPr>
                <w:rFonts w:ascii="Times New Roman" w:hAnsi="Times New Roman" w:cs="Times New Roman"/>
              </w:rPr>
            </w:pPr>
            <w:r w:rsidRPr="00BA701E">
              <w:rPr>
                <w:rFonts w:ascii="Times New Roman" w:hAnsi="Times New Roman" w:cs="Times New Roman"/>
              </w:rPr>
              <w:t>4080</w:t>
            </w:r>
          </w:p>
        </w:tc>
        <w:tc>
          <w:tcPr>
            <w:tcW w:w="2486" w:type="pct"/>
          </w:tcPr>
          <w:p w14:paraId="66F4C3B9" w14:textId="77777777" w:rsidR="007634D4" w:rsidRPr="00BA701E" w:rsidRDefault="007634D4" w:rsidP="00E015AE">
            <w:pPr>
              <w:rPr>
                <w:rFonts w:ascii="Times New Roman" w:hAnsi="Times New Roman" w:cs="Times New Roman"/>
              </w:rPr>
            </w:pPr>
            <w:r w:rsidRPr="00BA701E">
              <w:rPr>
                <w:rFonts w:ascii="Times New Roman" w:hAnsi="Times New Roman" w:cs="Times New Roman"/>
              </w:rPr>
              <w:t>Outlays, net (discretionary) (calc.)</w:t>
            </w:r>
          </w:p>
        </w:tc>
        <w:tc>
          <w:tcPr>
            <w:tcW w:w="500" w:type="pct"/>
          </w:tcPr>
          <w:p w14:paraId="570587CB" w14:textId="3CB6B2B9" w:rsidR="007634D4" w:rsidRPr="00BA701E" w:rsidRDefault="00CF1352" w:rsidP="00E015AE">
            <w:pPr>
              <w:jc w:val="right"/>
              <w:rPr>
                <w:rFonts w:ascii="Times New Roman" w:hAnsi="Times New Roman" w:cs="Times New Roman"/>
              </w:rPr>
            </w:pPr>
            <w:r w:rsidRPr="00BA701E">
              <w:rPr>
                <w:rFonts w:ascii="Times New Roman" w:hAnsi="Times New Roman" w:cs="Times New Roman"/>
              </w:rPr>
              <w:t>(</w:t>
            </w:r>
            <w:r w:rsidR="0013554F" w:rsidRPr="00BA701E">
              <w:rPr>
                <w:rFonts w:ascii="Times New Roman" w:hAnsi="Times New Roman" w:cs="Times New Roman"/>
              </w:rPr>
              <w:t>4</w:t>
            </w:r>
            <w:r w:rsidRPr="00BA701E">
              <w:rPr>
                <w:rFonts w:ascii="Times New Roman" w:hAnsi="Times New Roman" w:cs="Times New Roman"/>
              </w:rPr>
              <w:t>0,000)</w:t>
            </w:r>
          </w:p>
        </w:tc>
        <w:tc>
          <w:tcPr>
            <w:tcW w:w="595" w:type="pct"/>
          </w:tcPr>
          <w:p w14:paraId="0A374CB1" w14:textId="5A349EA0" w:rsidR="007634D4" w:rsidRPr="00BA701E" w:rsidRDefault="00CF1352" w:rsidP="00E015AE">
            <w:pPr>
              <w:jc w:val="right"/>
              <w:rPr>
                <w:rFonts w:ascii="Times New Roman" w:hAnsi="Times New Roman" w:cs="Times New Roman"/>
              </w:rPr>
            </w:pPr>
            <w:r w:rsidRPr="00BA701E">
              <w:rPr>
                <w:rFonts w:ascii="Times New Roman" w:hAnsi="Times New Roman" w:cs="Times New Roman"/>
              </w:rPr>
              <w:t>(</w:t>
            </w:r>
            <w:r w:rsidR="0013554F" w:rsidRPr="00BA701E">
              <w:rPr>
                <w:rFonts w:ascii="Times New Roman" w:hAnsi="Times New Roman" w:cs="Times New Roman"/>
              </w:rPr>
              <w:t>4</w:t>
            </w:r>
            <w:r w:rsidRPr="00BA701E">
              <w:rPr>
                <w:rFonts w:ascii="Times New Roman" w:hAnsi="Times New Roman" w:cs="Times New Roman"/>
              </w:rPr>
              <w:t>0,000)</w:t>
            </w:r>
          </w:p>
        </w:tc>
        <w:tc>
          <w:tcPr>
            <w:tcW w:w="583" w:type="pct"/>
          </w:tcPr>
          <w:p w14:paraId="0685E2E5" w14:textId="67DA9AD1" w:rsidR="007634D4" w:rsidRDefault="00573935"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c>
          <w:tcPr>
            <w:tcW w:w="583" w:type="pct"/>
            <w:vAlign w:val="bottom"/>
          </w:tcPr>
          <w:p w14:paraId="595E0E55" w14:textId="12619BF2" w:rsidR="007634D4" w:rsidRPr="00FF6830" w:rsidRDefault="00573935" w:rsidP="00E015AE">
            <w:pPr>
              <w:jc w:val="right"/>
              <w:rPr>
                <w:rFonts w:ascii="Times New Roman" w:hAnsi="Times New Roman" w:cs="Times New Roman"/>
              </w:rPr>
            </w:pPr>
            <w:r>
              <w:rPr>
                <w:rFonts w:ascii="Times New Roman" w:hAnsi="Times New Roman" w:cs="Times New Roman"/>
              </w:rPr>
              <w:t>50</w:t>
            </w:r>
            <w:r w:rsidR="007634D4">
              <w:rPr>
                <w:rFonts w:ascii="Times New Roman" w:hAnsi="Times New Roman" w:cs="Times New Roman"/>
              </w:rPr>
              <w:t>,000</w:t>
            </w:r>
          </w:p>
        </w:tc>
      </w:tr>
      <w:tr w:rsidR="007634D4" w14:paraId="2EE61E57" w14:textId="77777777" w:rsidTr="00D00A0F">
        <w:tc>
          <w:tcPr>
            <w:tcW w:w="253" w:type="pct"/>
            <w:vAlign w:val="bottom"/>
          </w:tcPr>
          <w:p w14:paraId="4DFDB3F8" w14:textId="77777777" w:rsidR="007634D4" w:rsidRPr="00BA701E" w:rsidRDefault="007634D4" w:rsidP="00E015AE">
            <w:pPr>
              <w:rPr>
                <w:rFonts w:ascii="Times New Roman" w:hAnsi="Times New Roman" w:cs="Times New Roman"/>
              </w:rPr>
            </w:pPr>
            <w:r w:rsidRPr="00BA701E">
              <w:rPr>
                <w:rFonts w:ascii="Times New Roman" w:hAnsi="Times New Roman" w:cs="Times New Roman"/>
              </w:rPr>
              <w:t>4180</w:t>
            </w:r>
          </w:p>
        </w:tc>
        <w:tc>
          <w:tcPr>
            <w:tcW w:w="2486" w:type="pct"/>
          </w:tcPr>
          <w:p w14:paraId="18EE20BD" w14:textId="77777777" w:rsidR="007634D4" w:rsidRPr="00BA701E" w:rsidRDefault="007634D4" w:rsidP="00E015AE">
            <w:pPr>
              <w:rPr>
                <w:rFonts w:ascii="Times New Roman" w:hAnsi="Times New Roman" w:cs="Times New Roman"/>
              </w:rPr>
            </w:pPr>
            <w:r w:rsidRPr="00BA701E">
              <w:rPr>
                <w:rFonts w:ascii="Times New Roman" w:hAnsi="Times New Roman" w:cs="Times New Roman"/>
              </w:rPr>
              <w:t>Budget authority, net (total)</w:t>
            </w:r>
          </w:p>
        </w:tc>
        <w:tc>
          <w:tcPr>
            <w:tcW w:w="500" w:type="pct"/>
          </w:tcPr>
          <w:p w14:paraId="026ABEDE" w14:textId="77777777" w:rsidR="007634D4" w:rsidRPr="00BA701E" w:rsidRDefault="007634D4" w:rsidP="00E015AE">
            <w:pPr>
              <w:jc w:val="right"/>
              <w:rPr>
                <w:rFonts w:ascii="Times New Roman" w:hAnsi="Times New Roman" w:cs="Times New Roman"/>
              </w:rPr>
            </w:pPr>
            <w:r w:rsidRPr="00BA701E">
              <w:rPr>
                <w:rFonts w:ascii="Times New Roman" w:hAnsi="Times New Roman" w:cs="Times New Roman"/>
              </w:rPr>
              <w:t>-</w:t>
            </w:r>
          </w:p>
        </w:tc>
        <w:tc>
          <w:tcPr>
            <w:tcW w:w="595" w:type="pct"/>
          </w:tcPr>
          <w:p w14:paraId="5428F3B5" w14:textId="77777777" w:rsidR="007634D4" w:rsidRPr="00BA701E" w:rsidRDefault="007634D4" w:rsidP="00E015AE">
            <w:pPr>
              <w:jc w:val="right"/>
              <w:rPr>
                <w:rFonts w:ascii="Times New Roman" w:hAnsi="Times New Roman" w:cs="Times New Roman"/>
              </w:rPr>
            </w:pPr>
            <w:r w:rsidRPr="00BA701E">
              <w:rPr>
                <w:rFonts w:ascii="Times New Roman" w:hAnsi="Times New Roman" w:cs="Times New Roman"/>
              </w:rPr>
              <w:t>-</w:t>
            </w:r>
          </w:p>
        </w:tc>
        <w:tc>
          <w:tcPr>
            <w:tcW w:w="583" w:type="pct"/>
          </w:tcPr>
          <w:p w14:paraId="421A5547" w14:textId="69F36006" w:rsidR="007634D4" w:rsidRPr="0060188B" w:rsidRDefault="003052D6" w:rsidP="00E015AE">
            <w:pPr>
              <w:jc w:val="right"/>
              <w:rPr>
                <w:rFonts w:ascii="Times New Roman" w:hAnsi="Times New Roman" w:cs="Times New Roman"/>
              </w:rPr>
            </w:pPr>
            <w:r w:rsidRPr="0060188B">
              <w:rPr>
                <w:rFonts w:ascii="Times New Roman" w:hAnsi="Times New Roman" w:cs="Times New Roman"/>
              </w:rPr>
              <w:t>50</w:t>
            </w:r>
            <w:r w:rsidR="007634D4" w:rsidRPr="0060188B">
              <w:rPr>
                <w:rFonts w:ascii="Times New Roman" w:hAnsi="Times New Roman" w:cs="Times New Roman"/>
              </w:rPr>
              <w:t>,000</w:t>
            </w:r>
          </w:p>
        </w:tc>
        <w:tc>
          <w:tcPr>
            <w:tcW w:w="583" w:type="pct"/>
            <w:vAlign w:val="bottom"/>
          </w:tcPr>
          <w:p w14:paraId="07464C34" w14:textId="6804B52B" w:rsidR="007634D4" w:rsidRPr="0060188B" w:rsidRDefault="003052D6" w:rsidP="00E015AE">
            <w:pPr>
              <w:jc w:val="right"/>
              <w:rPr>
                <w:rFonts w:ascii="Times New Roman" w:hAnsi="Times New Roman" w:cs="Times New Roman"/>
              </w:rPr>
            </w:pPr>
            <w:r w:rsidRPr="0060188B">
              <w:rPr>
                <w:rFonts w:ascii="Times New Roman" w:hAnsi="Times New Roman" w:cs="Times New Roman"/>
              </w:rPr>
              <w:t>50</w:t>
            </w:r>
            <w:r w:rsidR="007634D4" w:rsidRPr="0060188B">
              <w:rPr>
                <w:rFonts w:ascii="Times New Roman" w:hAnsi="Times New Roman" w:cs="Times New Roman"/>
              </w:rPr>
              <w:t>,000</w:t>
            </w:r>
          </w:p>
        </w:tc>
      </w:tr>
      <w:tr w:rsidR="007634D4" w:rsidRPr="0060188B" w14:paraId="7C32260A" w14:textId="77777777" w:rsidTr="00D00A0F">
        <w:tc>
          <w:tcPr>
            <w:tcW w:w="253" w:type="pct"/>
            <w:vAlign w:val="bottom"/>
          </w:tcPr>
          <w:p w14:paraId="4D26B2F7" w14:textId="77777777" w:rsidR="007634D4" w:rsidRPr="00BA701E" w:rsidRDefault="007634D4" w:rsidP="00E015AE">
            <w:pPr>
              <w:rPr>
                <w:rFonts w:ascii="Times New Roman" w:hAnsi="Times New Roman" w:cs="Times New Roman"/>
                <w:b/>
                <w:bCs/>
              </w:rPr>
            </w:pPr>
            <w:r w:rsidRPr="00BA701E">
              <w:rPr>
                <w:rFonts w:ascii="Times New Roman" w:hAnsi="Times New Roman" w:cs="Times New Roman"/>
                <w:b/>
                <w:bCs/>
              </w:rPr>
              <w:t>4190</w:t>
            </w:r>
          </w:p>
        </w:tc>
        <w:tc>
          <w:tcPr>
            <w:tcW w:w="2486" w:type="pct"/>
          </w:tcPr>
          <w:p w14:paraId="60AC92E2" w14:textId="77777777" w:rsidR="007634D4" w:rsidRPr="00BA701E" w:rsidRDefault="007634D4" w:rsidP="00E015AE">
            <w:pPr>
              <w:rPr>
                <w:rFonts w:ascii="Times New Roman" w:hAnsi="Times New Roman" w:cs="Times New Roman"/>
                <w:b/>
                <w:bCs/>
              </w:rPr>
            </w:pPr>
            <w:r w:rsidRPr="00BA701E">
              <w:rPr>
                <w:rFonts w:ascii="Times New Roman" w:hAnsi="Times New Roman" w:cs="Times New Roman"/>
                <w:b/>
                <w:bCs/>
              </w:rPr>
              <w:t>Outlays, net (total)</w:t>
            </w:r>
          </w:p>
        </w:tc>
        <w:tc>
          <w:tcPr>
            <w:tcW w:w="500" w:type="pct"/>
          </w:tcPr>
          <w:p w14:paraId="578BCA2E" w14:textId="51B5CB64" w:rsidR="007634D4" w:rsidRPr="00BA701E" w:rsidRDefault="003052D6" w:rsidP="00E015AE">
            <w:pPr>
              <w:jc w:val="right"/>
              <w:rPr>
                <w:rFonts w:ascii="Times New Roman" w:hAnsi="Times New Roman" w:cs="Times New Roman"/>
                <w:b/>
                <w:bCs/>
              </w:rPr>
            </w:pPr>
            <w:r w:rsidRPr="00BA701E">
              <w:rPr>
                <w:rFonts w:ascii="Times New Roman" w:hAnsi="Times New Roman" w:cs="Times New Roman"/>
                <w:b/>
                <w:bCs/>
              </w:rPr>
              <w:t>(</w:t>
            </w:r>
            <w:r w:rsidR="0013554F" w:rsidRPr="00BA701E">
              <w:rPr>
                <w:rFonts w:ascii="Times New Roman" w:hAnsi="Times New Roman" w:cs="Times New Roman"/>
                <w:b/>
                <w:bCs/>
              </w:rPr>
              <w:t>4</w:t>
            </w:r>
            <w:r w:rsidRPr="00BA701E">
              <w:rPr>
                <w:rFonts w:ascii="Times New Roman" w:hAnsi="Times New Roman" w:cs="Times New Roman"/>
                <w:b/>
                <w:bCs/>
              </w:rPr>
              <w:t>0,000)</w:t>
            </w:r>
          </w:p>
        </w:tc>
        <w:tc>
          <w:tcPr>
            <w:tcW w:w="595" w:type="pct"/>
          </w:tcPr>
          <w:p w14:paraId="28D83E00" w14:textId="6B752E6F" w:rsidR="007634D4" w:rsidRPr="00BA701E" w:rsidRDefault="003052D6" w:rsidP="00E015AE">
            <w:pPr>
              <w:jc w:val="right"/>
              <w:rPr>
                <w:rFonts w:ascii="Times New Roman" w:hAnsi="Times New Roman" w:cs="Times New Roman"/>
                <w:b/>
                <w:bCs/>
              </w:rPr>
            </w:pPr>
            <w:r w:rsidRPr="00BA701E">
              <w:rPr>
                <w:rFonts w:ascii="Times New Roman" w:hAnsi="Times New Roman" w:cs="Times New Roman"/>
                <w:b/>
                <w:bCs/>
              </w:rPr>
              <w:t>(</w:t>
            </w:r>
            <w:r w:rsidR="0013554F" w:rsidRPr="00BA701E">
              <w:rPr>
                <w:rFonts w:ascii="Times New Roman" w:hAnsi="Times New Roman" w:cs="Times New Roman"/>
                <w:b/>
                <w:bCs/>
              </w:rPr>
              <w:t>4</w:t>
            </w:r>
            <w:r w:rsidRPr="00BA701E">
              <w:rPr>
                <w:rFonts w:ascii="Times New Roman" w:hAnsi="Times New Roman" w:cs="Times New Roman"/>
                <w:b/>
                <w:bCs/>
              </w:rPr>
              <w:t>0,000)</w:t>
            </w:r>
          </w:p>
        </w:tc>
        <w:tc>
          <w:tcPr>
            <w:tcW w:w="583" w:type="pct"/>
          </w:tcPr>
          <w:p w14:paraId="0ACF4013" w14:textId="64B8B14E" w:rsidR="007634D4" w:rsidRPr="0060188B" w:rsidRDefault="003052D6" w:rsidP="00E015AE">
            <w:pPr>
              <w:jc w:val="right"/>
              <w:rPr>
                <w:rFonts w:ascii="Times New Roman" w:hAnsi="Times New Roman" w:cs="Times New Roman"/>
                <w:b/>
                <w:bCs/>
              </w:rPr>
            </w:pPr>
            <w:r w:rsidRPr="0060188B">
              <w:rPr>
                <w:rFonts w:ascii="Times New Roman" w:hAnsi="Times New Roman" w:cs="Times New Roman"/>
                <w:b/>
                <w:bCs/>
              </w:rPr>
              <w:t>50</w:t>
            </w:r>
            <w:r w:rsidR="007634D4" w:rsidRPr="0060188B">
              <w:rPr>
                <w:rFonts w:ascii="Times New Roman" w:hAnsi="Times New Roman" w:cs="Times New Roman"/>
                <w:b/>
                <w:bCs/>
              </w:rPr>
              <w:t>,000</w:t>
            </w:r>
          </w:p>
        </w:tc>
        <w:tc>
          <w:tcPr>
            <w:tcW w:w="583" w:type="pct"/>
            <w:vAlign w:val="bottom"/>
          </w:tcPr>
          <w:p w14:paraId="4BD9C39C" w14:textId="2E09C08F" w:rsidR="007634D4" w:rsidRPr="0060188B" w:rsidRDefault="003052D6" w:rsidP="00E015AE">
            <w:pPr>
              <w:jc w:val="right"/>
              <w:rPr>
                <w:rFonts w:ascii="Times New Roman" w:hAnsi="Times New Roman" w:cs="Times New Roman"/>
                <w:b/>
                <w:bCs/>
              </w:rPr>
            </w:pPr>
            <w:r w:rsidRPr="0060188B">
              <w:rPr>
                <w:rFonts w:ascii="Times New Roman" w:hAnsi="Times New Roman" w:cs="Times New Roman"/>
                <w:b/>
                <w:bCs/>
              </w:rPr>
              <w:t>50</w:t>
            </w:r>
            <w:r w:rsidR="007634D4" w:rsidRPr="0060188B">
              <w:rPr>
                <w:rFonts w:ascii="Times New Roman" w:hAnsi="Times New Roman" w:cs="Times New Roman"/>
                <w:b/>
                <w:bCs/>
              </w:rPr>
              <w:t>,000</w:t>
            </w:r>
          </w:p>
        </w:tc>
      </w:tr>
      <w:tr w:rsidR="00210F52" w:rsidRPr="0060188B" w14:paraId="02AB3073" w14:textId="77777777" w:rsidTr="00D00A0F">
        <w:tc>
          <w:tcPr>
            <w:tcW w:w="253" w:type="pct"/>
            <w:vAlign w:val="bottom"/>
          </w:tcPr>
          <w:p w14:paraId="46DD5E60" w14:textId="77777777" w:rsidR="00210F52" w:rsidRPr="00BA701E" w:rsidRDefault="00210F52" w:rsidP="00E015AE">
            <w:pPr>
              <w:rPr>
                <w:rFonts w:ascii="Times New Roman" w:hAnsi="Times New Roman" w:cs="Times New Roman"/>
                <w:b/>
                <w:bCs/>
              </w:rPr>
            </w:pPr>
          </w:p>
        </w:tc>
        <w:tc>
          <w:tcPr>
            <w:tcW w:w="2486" w:type="pct"/>
          </w:tcPr>
          <w:p w14:paraId="357A6C4E" w14:textId="145955BE" w:rsidR="00210F52" w:rsidRPr="00BA701E" w:rsidRDefault="00210F52" w:rsidP="00E015AE">
            <w:pPr>
              <w:rPr>
                <w:rFonts w:ascii="Times New Roman" w:hAnsi="Times New Roman" w:cs="Times New Roman"/>
              </w:rPr>
            </w:pPr>
            <w:r w:rsidRPr="00BA701E">
              <w:rPr>
                <w:rFonts w:ascii="Times New Roman" w:hAnsi="Times New Roman" w:cs="Times New Roman"/>
              </w:rPr>
              <w:t>Unexpended balances (Direct/Reimbursable/Discretionary/Mandatory)</w:t>
            </w:r>
          </w:p>
        </w:tc>
        <w:tc>
          <w:tcPr>
            <w:tcW w:w="500" w:type="pct"/>
          </w:tcPr>
          <w:p w14:paraId="3499C79A" w14:textId="77777777" w:rsidR="00210F52" w:rsidRPr="00BA701E" w:rsidRDefault="00210F52" w:rsidP="00E015AE">
            <w:pPr>
              <w:jc w:val="right"/>
              <w:rPr>
                <w:rFonts w:ascii="Times New Roman" w:hAnsi="Times New Roman" w:cs="Times New Roman"/>
                <w:b/>
                <w:bCs/>
              </w:rPr>
            </w:pPr>
          </w:p>
        </w:tc>
        <w:tc>
          <w:tcPr>
            <w:tcW w:w="595" w:type="pct"/>
          </w:tcPr>
          <w:p w14:paraId="0A8B1B91" w14:textId="77777777" w:rsidR="00210F52" w:rsidRPr="00BA701E" w:rsidRDefault="00210F52" w:rsidP="00E015AE">
            <w:pPr>
              <w:jc w:val="right"/>
              <w:rPr>
                <w:rFonts w:ascii="Times New Roman" w:hAnsi="Times New Roman" w:cs="Times New Roman"/>
                <w:b/>
                <w:bCs/>
              </w:rPr>
            </w:pPr>
          </w:p>
        </w:tc>
        <w:tc>
          <w:tcPr>
            <w:tcW w:w="583" w:type="pct"/>
          </w:tcPr>
          <w:p w14:paraId="15AD3B22" w14:textId="77777777" w:rsidR="00210F52" w:rsidRPr="0060188B" w:rsidRDefault="00210F52" w:rsidP="00E015AE">
            <w:pPr>
              <w:jc w:val="right"/>
              <w:rPr>
                <w:rFonts w:ascii="Times New Roman" w:hAnsi="Times New Roman" w:cs="Times New Roman"/>
                <w:b/>
                <w:bCs/>
              </w:rPr>
            </w:pPr>
          </w:p>
        </w:tc>
        <w:tc>
          <w:tcPr>
            <w:tcW w:w="583" w:type="pct"/>
            <w:vAlign w:val="bottom"/>
          </w:tcPr>
          <w:p w14:paraId="31C23655" w14:textId="77777777" w:rsidR="00210F52" w:rsidRPr="0060188B" w:rsidRDefault="00210F52" w:rsidP="00E015AE">
            <w:pPr>
              <w:jc w:val="right"/>
              <w:rPr>
                <w:rFonts w:ascii="Times New Roman" w:hAnsi="Times New Roman" w:cs="Times New Roman"/>
                <w:b/>
                <w:bCs/>
              </w:rPr>
            </w:pPr>
          </w:p>
        </w:tc>
      </w:tr>
      <w:tr w:rsidR="00210F52" w:rsidRPr="0060188B" w14:paraId="000086DD" w14:textId="77777777" w:rsidTr="00D00A0F">
        <w:tc>
          <w:tcPr>
            <w:tcW w:w="253" w:type="pct"/>
            <w:vAlign w:val="bottom"/>
          </w:tcPr>
          <w:p w14:paraId="5AD5992F" w14:textId="180DE2D4" w:rsidR="00210F52" w:rsidRPr="00BA701E" w:rsidRDefault="00210F52" w:rsidP="00E015AE">
            <w:pPr>
              <w:rPr>
                <w:rFonts w:ascii="Times New Roman" w:hAnsi="Times New Roman" w:cs="Times New Roman"/>
              </w:rPr>
            </w:pPr>
            <w:r w:rsidRPr="00BA701E">
              <w:rPr>
                <w:rFonts w:ascii="Times New Roman" w:hAnsi="Times New Roman" w:cs="Times New Roman"/>
              </w:rPr>
              <w:t>5322</w:t>
            </w:r>
          </w:p>
        </w:tc>
        <w:tc>
          <w:tcPr>
            <w:tcW w:w="2486" w:type="pct"/>
          </w:tcPr>
          <w:p w14:paraId="4F628B25" w14:textId="5B8D665B" w:rsidR="00210F52" w:rsidRPr="00BA701E" w:rsidRDefault="00210F52" w:rsidP="00E015AE">
            <w:pPr>
              <w:rPr>
                <w:rFonts w:ascii="Times New Roman" w:hAnsi="Times New Roman" w:cs="Times New Roman"/>
              </w:rPr>
            </w:pPr>
            <w:r w:rsidRPr="00BA701E">
              <w:rPr>
                <w:rFonts w:ascii="Times New Roman" w:hAnsi="Times New Roman" w:cs="Times New Roman"/>
              </w:rPr>
              <w:t>Reimbursable unobligated balance, end of year (</w:t>
            </w:r>
            <w:r w:rsidR="0013554F" w:rsidRPr="00BA701E">
              <w:rPr>
                <w:rFonts w:ascii="Times New Roman" w:hAnsi="Times New Roman" w:cs="Times New Roman"/>
              </w:rPr>
              <w:t xml:space="preserve">451000E, </w:t>
            </w:r>
            <w:r w:rsidRPr="00BA701E">
              <w:rPr>
                <w:rFonts w:ascii="Times New Roman" w:hAnsi="Times New Roman" w:cs="Times New Roman"/>
              </w:rPr>
              <w:t>461000E)</w:t>
            </w:r>
          </w:p>
        </w:tc>
        <w:tc>
          <w:tcPr>
            <w:tcW w:w="500" w:type="pct"/>
          </w:tcPr>
          <w:p w14:paraId="1280F9F0" w14:textId="006F094E" w:rsidR="00210F52" w:rsidRPr="00210F52" w:rsidRDefault="00210F52" w:rsidP="00E015AE">
            <w:pPr>
              <w:jc w:val="right"/>
              <w:rPr>
                <w:rFonts w:ascii="Times New Roman" w:hAnsi="Times New Roman" w:cs="Times New Roman"/>
              </w:rPr>
            </w:pPr>
            <w:r w:rsidRPr="00210F52">
              <w:rPr>
                <w:rFonts w:ascii="Times New Roman" w:hAnsi="Times New Roman" w:cs="Times New Roman"/>
              </w:rPr>
              <w:t>30,000</w:t>
            </w:r>
          </w:p>
        </w:tc>
        <w:tc>
          <w:tcPr>
            <w:tcW w:w="595" w:type="pct"/>
          </w:tcPr>
          <w:p w14:paraId="79012A73" w14:textId="5300356D" w:rsidR="00210F52" w:rsidRPr="00210F52" w:rsidRDefault="00210F52" w:rsidP="00E015AE">
            <w:pPr>
              <w:jc w:val="right"/>
              <w:rPr>
                <w:rFonts w:ascii="Times New Roman" w:hAnsi="Times New Roman" w:cs="Times New Roman"/>
              </w:rPr>
            </w:pPr>
            <w:r w:rsidRPr="00210F52">
              <w:rPr>
                <w:rFonts w:ascii="Times New Roman" w:hAnsi="Times New Roman" w:cs="Times New Roman"/>
              </w:rPr>
              <w:t>30,000</w:t>
            </w:r>
          </w:p>
        </w:tc>
        <w:tc>
          <w:tcPr>
            <w:tcW w:w="583" w:type="pct"/>
          </w:tcPr>
          <w:p w14:paraId="3CC67BCF" w14:textId="4A0E75AE" w:rsidR="00210F52" w:rsidRPr="00210F52" w:rsidRDefault="00210F52" w:rsidP="00E015AE">
            <w:pPr>
              <w:jc w:val="right"/>
              <w:rPr>
                <w:rFonts w:ascii="Times New Roman" w:hAnsi="Times New Roman" w:cs="Times New Roman"/>
              </w:rPr>
            </w:pPr>
            <w:r w:rsidRPr="00210F52">
              <w:rPr>
                <w:rFonts w:ascii="Times New Roman" w:hAnsi="Times New Roman" w:cs="Times New Roman"/>
              </w:rPr>
              <w:t>-</w:t>
            </w:r>
          </w:p>
        </w:tc>
        <w:tc>
          <w:tcPr>
            <w:tcW w:w="583" w:type="pct"/>
            <w:vAlign w:val="bottom"/>
          </w:tcPr>
          <w:p w14:paraId="25887BC2" w14:textId="27C5814F" w:rsidR="00210F52" w:rsidRPr="00210F52" w:rsidRDefault="00210F52" w:rsidP="00E015AE">
            <w:pPr>
              <w:jc w:val="right"/>
              <w:rPr>
                <w:rFonts w:ascii="Times New Roman" w:hAnsi="Times New Roman" w:cs="Times New Roman"/>
              </w:rPr>
            </w:pPr>
            <w:r w:rsidRPr="00210F52">
              <w:rPr>
                <w:rFonts w:ascii="Times New Roman" w:hAnsi="Times New Roman" w:cs="Times New Roman"/>
              </w:rPr>
              <w:t>-</w:t>
            </w:r>
          </w:p>
        </w:tc>
      </w:tr>
      <w:tr w:rsidR="00210F52" w:rsidRPr="0060188B" w14:paraId="22DBF731" w14:textId="77777777" w:rsidTr="00D00A0F">
        <w:tc>
          <w:tcPr>
            <w:tcW w:w="253" w:type="pct"/>
            <w:vAlign w:val="bottom"/>
          </w:tcPr>
          <w:p w14:paraId="0054D0DD" w14:textId="3FB55EB6" w:rsidR="00210F52" w:rsidRPr="00BA701E" w:rsidRDefault="00210F52" w:rsidP="00E015AE">
            <w:pPr>
              <w:rPr>
                <w:rFonts w:ascii="Times New Roman" w:hAnsi="Times New Roman" w:cs="Times New Roman"/>
              </w:rPr>
            </w:pPr>
            <w:r w:rsidRPr="00BA701E">
              <w:rPr>
                <w:rFonts w:ascii="Times New Roman" w:hAnsi="Times New Roman" w:cs="Times New Roman"/>
              </w:rPr>
              <w:t>5323</w:t>
            </w:r>
          </w:p>
        </w:tc>
        <w:tc>
          <w:tcPr>
            <w:tcW w:w="2486" w:type="pct"/>
          </w:tcPr>
          <w:p w14:paraId="50DD6462" w14:textId="250DE176" w:rsidR="00210F52" w:rsidRPr="00BA701E" w:rsidRDefault="00210F52" w:rsidP="00E015AE">
            <w:pPr>
              <w:rPr>
                <w:rFonts w:ascii="Times New Roman" w:hAnsi="Times New Roman" w:cs="Times New Roman"/>
              </w:rPr>
            </w:pPr>
            <w:r w:rsidRPr="00BA701E">
              <w:rPr>
                <w:rFonts w:ascii="Times New Roman" w:hAnsi="Times New Roman" w:cs="Times New Roman"/>
              </w:rPr>
              <w:t>Discretionary unobligated balance, end of year (</w:t>
            </w:r>
            <w:r w:rsidR="0013554F" w:rsidRPr="00BA701E">
              <w:rPr>
                <w:rFonts w:ascii="Times New Roman" w:hAnsi="Times New Roman" w:cs="Times New Roman"/>
              </w:rPr>
              <w:t xml:space="preserve">451000E, </w:t>
            </w:r>
            <w:r w:rsidRPr="00BA701E">
              <w:rPr>
                <w:rFonts w:ascii="Times New Roman" w:hAnsi="Times New Roman" w:cs="Times New Roman"/>
              </w:rPr>
              <w:t>461000E)</w:t>
            </w:r>
          </w:p>
        </w:tc>
        <w:tc>
          <w:tcPr>
            <w:tcW w:w="500" w:type="pct"/>
          </w:tcPr>
          <w:p w14:paraId="5860E2FC" w14:textId="384BCE9B" w:rsidR="00210F52" w:rsidRPr="00210F52" w:rsidRDefault="00210F52" w:rsidP="00E015AE">
            <w:pPr>
              <w:jc w:val="right"/>
              <w:rPr>
                <w:rFonts w:ascii="Times New Roman" w:hAnsi="Times New Roman" w:cs="Times New Roman"/>
              </w:rPr>
            </w:pPr>
            <w:r>
              <w:rPr>
                <w:rFonts w:ascii="Times New Roman" w:hAnsi="Times New Roman" w:cs="Times New Roman"/>
              </w:rPr>
              <w:t>30,000</w:t>
            </w:r>
          </w:p>
        </w:tc>
        <w:tc>
          <w:tcPr>
            <w:tcW w:w="595" w:type="pct"/>
          </w:tcPr>
          <w:p w14:paraId="17F0CE8B" w14:textId="50ED0E59" w:rsidR="00210F52" w:rsidRPr="00210F52" w:rsidRDefault="00210F52" w:rsidP="00E015AE">
            <w:pPr>
              <w:jc w:val="right"/>
              <w:rPr>
                <w:rFonts w:ascii="Times New Roman" w:hAnsi="Times New Roman" w:cs="Times New Roman"/>
              </w:rPr>
            </w:pPr>
            <w:r>
              <w:rPr>
                <w:rFonts w:ascii="Times New Roman" w:hAnsi="Times New Roman" w:cs="Times New Roman"/>
              </w:rPr>
              <w:t>30,000</w:t>
            </w:r>
          </w:p>
        </w:tc>
        <w:tc>
          <w:tcPr>
            <w:tcW w:w="583" w:type="pct"/>
          </w:tcPr>
          <w:p w14:paraId="0C305AAE" w14:textId="314C4FC3" w:rsidR="00210F52" w:rsidRPr="00210F52" w:rsidRDefault="00210F52" w:rsidP="00E015AE">
            <w:pPr>
              <w:jc w:val="right"/>
              <w:rPr>
                <w:rFonts w:ascii="Times New Roman" w:hAnsi="Times New Roman" w:cs="Times New Roman"/>
              </w:rPr>
            </w:pPr>
            <w:r>
              <w:rPr>
                <w:rFonts w:ascii="Times New Roman" w:hAnsi="Times New Roman" w:cs="Times New Roman"/>
              </w:rPr>
              <w:t>-</w:t>
            </w:r>
          </w:p>
        </w:tc>
        <w:tc>
          <w:tcPr>
            <w:tcW w:w="583" w:type="pct"/>
            <w:vAlign w:val="bottom"/>
          </w:tcPr>
          <w:p w14:paraId="361370D2" w14:textId="579CC71A" w:rsidR="00210F52" w:rsidRPr="00210F52" w:rsidRDefault="00210F52" w:rsidP="00E015AE">
            <w:pPr>
              <w:jc w:val="right"/>
              <w:rPr>
                <w:rFonts w:ascii="Times New Roman" w:hAnsi="Times New Roman" w:cs="Times New Roman"/>
              </w:rPr>
            </w:pPr>
            <w:r>
              <w:rPr>
                <w:rFonts w:ascii="Times New Roman" w:hAnsi="Times New Roman" w:cs="Times New Roman"/>
              </w:rPr>
              <w:t>-</w:t>
            </w:r>
          </w:p>
        </w:tc>
      </w:tr>
    </w:tbl>
    <w:p w14:paraId="754FA3CE" w14:textId="77777777" w:rsidR="007634D4" w:rsidRPr="0060188B" w:rsidRDefault="007634D4" w:rsidP="004E54F2">
      <w:pPr>
        <w:rPr>
          <w:rFonts w:ascii="Times New Roman" w:hAnsi="Times New Roman" w:cs="Times New Roman"/>
          <w:b/>
          <w:bCs/>
          <w:sz w:val="24"/>
          <w:szCs w:val="24"/>
        </w:rPr>
      </w:pPr>
    </w:p>
    <w:p w14:paraId="37206B9D" w14:textId="0B1F5451" w:rsidR="003676BF" w:rsidRDefault="003676BF" w:rsidP="004E54F2">
      <w:pPr>
        <w:rPr>
          <w:rFonts w:ascii="Times New Roman" w:hAnsi="Times New Roman" w:cs="Times New Roman"/>
          <w:sz w:val="24"/>
          <w:szCs w:val="24"/>
        </w:rPr>
      </w:pPr>
    </w:p>
    <w:p w14:paraId="4BF26C36" w14:textId="77777777" w:rsidR="00AE4876" w:rsidRDefault="00AE4876" w:rsidP="004E54F2">
      <w:pPr>
        <w:rPr>
          <w:rFonts w:ascii="Times New Roman" w:hAnsi="Times New Roman" w:cs="Times New Roman"/>
          <w:sz w:val="24"/>
          <w:szCs w:val="24"/>
        </w:rPr>
      </w:pPr>
    </w:p>
    <w:p w14:paraId="46D24A9D" w14:textId="1D75C9DC" w:rsidR="00BD693B" w:rsidRDefault="00BD693B" w:rsidP="004E54F2">
      <w:pPr>
        <w:rPr>
          <w:rFonts w:ascii="Times New Roman" w:hAnsi="Times New Roman" w:cs="Times New Roman"/>
          <w:sz w:val="24"/>
          <w:szCs w:val="24"/>
        </w:rPr>
      </w:pPr>
    </w:p>
    <w:p w14:paraId="0B8CE071" w14:textId="77777777" w:rsidR="00BD693B" w:rsidRDefault="00BD693B" w:rsidP="00BD693B">
      <w:pPr>
        <w:rPr>
          <w:rFonts w:ascii="Times New Roman" w:hAnsi="Times New Roman" w:cs="Times New Roman"/>
          <w:b/>
          <w:sz w:val="28"/>
          <w:szCs w:val="28"/>
        </w:rPr>
      </w:pPr>
      <w:r>
        <w:rPr>
          <w:rFonts w:ascii="Times New Roman" w:hAnsi="Times New Roman" w:cs="Times New Roman"/>
          <w:b/>
          <w:sz w:val="28"/>
          <w:szCs w:val="28"/>
        </w:rPr>
        <w:t>Reclassified Financial Statements:</w:t>
      </w:r>
    </w:p>
    <w:p w14:paraId="1261B5C0" w14:textId="4CCA65F4" w:rsidR="00BD693B" w:rsidRDefault="00D45BB6" w:rsidP="004E54F2">
      <w:pPr>
        <w:rPr>
          <w:rFonts w:ascii="Times New Roman" w:hAnsi="Times New Roman" w:cs="Times New Roman"/>
          <w:b/>
          <w:bCs/>
          <w:sz w:val="24"/>
          <w:szCs w:val="24"/>
        </w:rPr>
      </w:pPr>
      <w:r w:rsidRPr="00D45BB6">
        <w:rPr>
          <w:rFonts w:ascii="Times New Roman" w:hAnsi="Times New Roman" w:cs="Times New Roman"/>
          <w:b/>
          <w:bCs/>
          <w:sz w:val="24"/>
          <w:szCs w:val="24"/>
        </w:rPr>
        <w:t>Note: Effective FY 2021, the Reclassified Balance Sheet is the same as the Balance Sheet. Therefore, the Reclassified Balance Sheet is not presented in this scenario.</w:t>
      </w:r>
    </w:p>
    <w:p w14:paraId="0BB627EC" w14:textId="662639E3" w:rsidR="00D45BB6" w:rsidRDefault="00D45BB6" w:rsidP="004E54F2">
      <w:pPr>
        <w:rPr>
          <w:rFonts w:ascii="Times New Roman" w:hAnsi="Times New Roman" w:cs="Times New Roman"/>
          <w:b/>
          <w:bCs/>
          <w:sz w:val="24"/>
          <w:szCs w:val="24"/>
        </w:rPr>
      </w:pPr>
    </w:p>
    <w:p w14:paraId="6387994C" w14:textId="77777777" w:rsidR="00D45BB6" w:rsidRPr="00D45BB6" w:rsidRDefault="00D45BB6" w:rsidP="004E54F2">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813"/>
        <w:gridCol w:w="8389"/>
        <w:gridCol w:w="1759"/>
        <w:gridCol w:w="1989"/>
      </w:tblGrid>
      <w:tr w:rsidR="00450CBF" w14:paraId="0172671E" w14:textId="77777777" w:rsidTr="00E015AE">
        <w:trPr>
          <w:trHeight w:val="440"/>
        </w:trPr>
        <w:tc>
          <w:tcPr>
            <w:tcW w:w="5000" w:type="pct"/>
            <w:gridSpan w:val="4"/>
            <w:shd w:val="clear" w:color="auto" w:fill="D9D9D9" w:themeFill="background1" w:themeFillShade="D9"/>
          </w:tcPr>
          <w:p w14:paraId="11E10B12" w14:textId="77777777" w:rsidR="00450CBF" w:rsidRDefault="00450CBF" w:rsidP="00E015AE">
            <w:pPr>
              <w:jc w:val="center"/>
              <w:rPr>
                <w:rFonts w:ascii="Times New Roman" w:hAnsi="Times New Roman" w:cs="Times New Roman"/>
                <w:b/>
                <w:sz w:val="24"/>
                <w:szCs w:val="24"/>
              </w:rPr>
            </w:pPr>
            <w:r>
              <w:rPr>
                <w:rFonts w:ascii="Times New Roman" w:hAnsi="Times New Roman" w:cs="Times New Roman"/>
                <w:b/>
                <w:sz w:val="24"/>
                <w:szCs w:val="24"/>
              </w:rPr>
              <w:t>RECLASSIFIED STATEMENT OF NET COST</w:t>
            </w:r>
          </w:p>
        </w:tc>
      </w:tr>
      <w:tr w:rsidR="00450CBF" w14:paraId="5C4CE7E6" w14:textId="77777777" w:rsidTr="00E015AE">
        <w:tc>
          <w:tcPr>
            <w:tcW w:w="314" w:type="pct"/>
          </w:tcPr>
          <w:p w14:paraId="1CEA9882" w14:textId="77777777" w:rsidR="00450CBF" w:rsidRPr="00FB1D62" w:rsidRDefault="00450CBF" w:rsidP="00E015AE">
            <w:pPr>
              <w:rPr>
                <w:rFonts w:ascii="Times New Roman" w:hAnsi="Times New Roman" w:cs="Times New Roman"/>
                <w:b/>
              </w:rPr>
            </w:pPr>
            <w:r>
              <w:rPr>
                <w:rFonts w:ascii="Times New Roman" w:hAnsi="Times New Roman" w:cs="Times New Roman"/>
                <w:b/>
              </w:rPr>
              <w:t>Line No.</w:t>
            </w:r>
          </w:p>
        </w:tc>
        <w:tc>
          <w:tcPr>
            <w:tcW w:w="3239" w:type="pct"/>
          </w:tcPr>
          <w:p w14:paraId="6EE965F4" w14:textId="77777777" w:rsidR="00450CBF" w:rsidRDefault="00450CBF" w:rsidP="00E015AE">
            <w:pPr>
              <w:rPr>
                <w:rFonts w:ascii="Times New Roman" w:hAnsi="Times New Roman" w:cs="Times New Roman"/>
                <w:b/>
                <w:sz w:val="28"/>
                <w:szCs w:val="28"/>
              </w:rPr>
            </w:pPr>
          </w:p>
        </w:tc>
        <w:tc>
          <w:tcPr>
            <w:tcW w:w="679" w:type="pct"/>
          </w:tcPr>
          <w:p w14:paraId="132E2D7C" w14:textId="77777777" w:rsidR="00450CBF" w:rsidRPr="00645601" w:rsidRDefault="00450CBF" w:rsidP="00E015AE">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768" w:type="pct"/>
          </w:tcPr>
          <w:p w14:paraId="54D07608" w14:textId="77777777" w:rsidR="00450CBF" w:rsidRPr="00645601" w:rsidRDefault="00450CBF" w:rsidP="00E015AE">
            <w:pPr>
              <w:jc w:val="center"/>
              <w:rPr>
                <w:rFonts w:ascii="Times New Roman" w:hAnsi="Times New Roman" w:cs="Times New Roman"/>
                <w:b/>
                <w:sz w:val="24"/>
                <w:szCs w:val="24"/>
              </w:rPr>
            </w:pPr>
            <w:r>
              <w:rPr>
                <w:rFonts w:ascii="Times New Roman" w:hAnsi="Times New Roman" w:cs="Times New Roman"/>
                <w:b/>
                <w:sz w:val="24"/>
                <w:szCs w:val="24"/>
              </w:rPr>
              <w:t xml:space="preserve">Ordering  Agency </w:t>
            </w:r>
          </w:p>
        </w:tc>
      </w:tr>
      <w:tr w:rsidR="00450CBF" w14:paraId="1A999D63" w14:textId="77777777" w:rsidTr="00E015AE">
        <w:trPr>
          <w:trHeight w:val="233"/>
        </w:trPr>
        <w:tc>
          <w:tcPr>
            <w:tcW w:w="314" w:type="pct"/>
          </w:tcPr>
          <w:p w14:paraId="0D6937FA" w14:textId="77777777" w:rsidR="00450CBF" w:rsidRPr="00D10612" w:rsidRDefault="00450CBF" w:rsidP="00E015AE">
            <w:pPr>
              <w:rPr>
                <w:rFonts w:ascii="Times New Roman" w:hAnsi="Times New Roman" w:cs="Times New Roman"/>
                <w:b/>
              </w:rPr>
            </w:pPr>
            <w:r w:rsidRPr="00D10612">
              <w:rPr>
                <w:rFonts w:ascii="Times New Roman" w:hAnsi="Times New Roman" w:cs="Times New Roman"/>
                <w:b/>
              </w:rPr>
              <w:t>1</w:t>
            </w:r>
          </w:p>
        </w:tc>
        <w:tc>
          <w:tcPr>
            <w:tcW w:w="3239" w:type="pct"/>
          </w:tcPr>
          <w:p w14:paraId="189527FF" w14:textId="77777777" w:rsidR="00450CBF" w:rsidRPr="00D10612" w:rsidRDefault="00450CBF" w:rsidP="00E015AE">
            <w:pPr>
              <w:rPr>
                <w:rFonts w:ascii="Times New Roman" w:hAnsi="Times New Roman" w:cs="Times New Roman"/>
                <w:b/>
              </w:rPr>
            </w:pPr>
            <w:r w:rsidRPr="00D10612">
              <w:rPr>
                <w:rFonts w:ascii="Times New Roman" w:hAnsi="Times New Roman" w:cs="Times New Roman"/>
                <w:b/>
              </w:rPr>
              <w:t>Gross cost</w:t>
            </w:r>
          </w:p>
        </w:tc>
        <w:tc>
          <w:tcPr>
            <w:tcW w:w="679" w:type="pct"/>
          </w:tcPr>
          <w:p w14:paraId="2D2C21A1" w14:textId="77777777" w:rsidR="00450CBF" w:rsidRDefault="00450CBF" w:rsidP="00E015AE">
            <w:pPr>
              <w:jc w:val="right"/>
              <w:rPr>
                <w:rFonts w:ascii="Times New Roman" w:hAnsi="Times New Roman" w:cs="Times New Roman"/>
                <w:b/>
                <w:sz w:val="28"/>
                <w:szCs w:val="28"/>
              </w:rPr>
            </w:pPr>
          </w:p>
        </w:tc>
        <w:tc>
          <w:tcPr>
            <w:tcW w:w="768" w:type="pct"/>
          </w:tcPr>
          <w:p w14:paraId="1112D59D" w14:textId="77777777" w:rsidR="00450CBF" w:rsidRDefault="00450CBF" w:rsidP="00E015AE">
            <w:pPr>
              <w:jc w:val="right"/>
              <w:rPr>
                <w:rFonts w:ascii="Times New Roman" w:hAnsi="Times New Roman" w:cs="Times New Roman"/>
                <w:b/>
                <w:sz w:val="28"/>
                <w:szCs w:val="28"/>
              </w:rPr>
            </w:pPr>
          </w:p>
        </w:tc>
      </w:tr>
      <w:tr w:rsidR="00450CBF" w14:paraId="53CE89D0" w14:textId="77777777" w:rsidTr="00E015AE">
        <w:trPr>
          <w:trHeight w:val="260"/>
        </w:trPr>
        <w:tc>
          <w:tcPr>
            <w:tcW w:w="314" w:type="pct"/>
          </w:tcPr>
          <w:p w14:paraId="12379F08" w14:textId="77777777" w:rsidR="00450CBF" w:rsidRPr="00D10612" w:rsidRDefault="00450CBF" w:rsidP="00E015AE">
            <w:pPr>
              <w:rPr>
                <w:rFonts w:ascii="Times New Roman" w:hAnsi="Times New Roman" w:cs="Times New Roman"/>
              </w:rPr>
            </w:pPr>
            <w:r>
              <w:rPr>
                <w:rFonts w:ascii="Times New Roman" w:hAnsi="Times New Roman" w:cs="Times New Roman"/>
              </w:rPr>
              <w:t>2</w:t>
            </w:r>
          </w:p>
        </w:tc>
        <w:tc>
          <w:tcPr>
            <w:tcW w:w="3239" w:type="pct"/>
          </w:tcPr>
          <w:p w14:paraId="7ADCB4FE" w14:textId="42695148" w:rsidR="00450CBF" w:rsidRPr="00D10612" w:rsidRDefault="00450CBF" w:rsidP="00E015AE">
            <w:pPr>
              <w:rPr>
                <w:rFonts w:ascii="Times New Roman" w:hAnsi="Times New Roman" w:cs="Times New Roman"/>
              </w:rPr>
            </w:pPr>
            <w:r>
              <w:rPr>
                <w:rFonts w:ascii="Times New Roman" w:hAnsi="Times New Roman" w:cs="Times New Roman"/>
              </w:rPr>
              <w:t>Non-federal gross cost (610000E)</w:t>
            </w:r>
          </w:p>
        </w:tc>
        <w:tc>
          <w:tcPr>
            <w:tcW w:w="679" w:type="pct"/>
          </w:tcPr>
          <w:p w14:paraId="0018723B" w14:textId="6CF816C0" w:rsidR="00450CBF" w:rsidRPr="00BA701E" w:rsidRDefault="0038503A" w:rsidP="00E015AE">
            <w:pPr>
              <w:jc w:val="right"/>
              <w:rPr>
                <w:rFonts w:ascii="Times New Roman" w:hAnsi="Times New Roman" w:cs="Times New Roman"/>
              </w:rPr>
            </w:pPr>
            <w:r w:rsidRPr="00BA701E">
              <w:rPr>
                <w:rFonts w:ascii="Times New Roman" w:hAnsi="Times New Roman" w:cs="Times New Roman"/>
              </w:rPr>
              <w:t>3</w:t>
            </w:r>
            <w:r w:rsidR="00450CBF" w:rsidRPr="00BA701E">
              <w:rPr>
                <w:rFonts w:ascii="Times New Roman" w:hAnsi="Times New Roman" w:cs="Times New Roman"/>
              </w:rPr>
              <w:t>0,000</w:t>
            </w:r>
          </w:p>
        </w:tc>
        <w:tc>
          <w:tcPr>
            <w:tcW w:w="768" w:type="pct"/>
          </w:tcPr>
          <w:p w14:paraId="44E301F2" w14:textId="3173E5B8" w:rsidR="00450CBF" w:rsidRPr="00F30E04" w:rsidRDefault="00982DC9" w:rsidP="00450CBF">
            <w:pPr>
              <w:jc w:val="right"/>
              <w:rPr>
                <w:rFonts w:ascii="Times New Roman" w:hAnsi="Times New Roman" w:cs="Times New Roman"/>
              </w:rPr>
            </w:pPr>
            <w:r>
              <w:rPr>
                <w:rFonts w:ascii="Times New Roman" w:hAnsi="Times New Roman" w:cs="Times New Roman"/>
              </w:rPr>
              <w:t>-</w:t>
            </w:r>
          </w:p>
        </w:tc>
      </w:tr>
      <w:tr w:rsidR="00450CBF" w14:paraId="147AFB2F" w14:textId="77777777" w:rsidTr="00E015AE">
        <w:trPr>
          <w:trHeight w:val="260"/>
        </w:trPr>
        <w:tc>
          <w:tcPr>
            <w:tcW w:w="314" w:type="pct"/>
          </w:tcPr>
          <w:p w14:paraId="3589E36E" w14:textId="77777777" w:rsidR="00450CBF" w:rsidRPr="00D10612" w:rsidRDefault="00450CBF" w:rsidP="00E015AE">
            <w:pPr>
              <w:rPr>
                <w:rFonts w:ascii="Times New Roman" w:hAnsi="Times New Roman" w:cs="Times New Roman"/>
              </w:rPr>
            </w:pPr>
            <w:r>
              <w:rPr>
                <w:rFonts w:ascii="Times New Roman" w:hAnsi="Times New Roman" w:cs="Times New Roman"/>
              </w:rPr>
              <w:t>6</w:t>
            </w:r>
          </w:p>
        </w:tc>
        <w:tc>
          <w:tcPr>
            <w:tcW w:w="3239" w:type="pct"/>
          </w:tcPr>
          <w:p w14:paraId="05E6B7E6" w14:textId="77777777" w:rsidR="00450CBF" w:rsidRPr="00D10612" w:rsidRDefault="00450CBF" w:rsidP="00E015AE">
            <w:pPr>
              <w:rPr>
                <w:rFonts w:ascii="Times New Roman" w:hAnsi="Times New Roman" w:cs="Times New Roman"/>
              </w:rPr>
            </w:pPr>
            <w:r>
              <w:rPr>
                <w:rFonts w:ascii="Times New Roman" w:hAnsi="Times New Roman" w:cs="Times New Roman"/>
              </w:rPr>
              <w:t>Total non-federal gross cost (calc.)</w:t>
            </w:r>
          </w:p>
        </w:tc>
        <w:tc>
          <w:tcPr>
            <w:tcW w:w="679" w:type="pct"/>
          </w:tcPr>
          <w:p w14:paraId="7F29AA39" w14:textId="49DD64D7" w:rsidR="00450CBF" w:rsidRPr="00BA701E" w:rsidRDefault="0038503A" w:rsidP="00E015AE">
            <w:pPr>
              <w:jc w:val="right"/>
              <w:rPr>
                <w:rFonts w:ascii="Times New Roman" w:hAnsi="Times New Roman" w:cs="Times New Roman"/>
              </w:rPr>
            </w:pPr>
            <w:r w:rsidRPr="00BA701E">
              <w:rPr>
                <w:rFonts w:ascii="Times New Roman" w:hAnsi="Times New Roman" w:cs="Times New Roman"/>
              </w:rPr>
              <w:t>3</w:t>
            </w:r>
            <w:r w:rsidR="00450CBF" w:rsidRPr="00BA701E">
              <w:rPr>
                <w:rFonts w:ascii="Times New Roman" w:hAnsi="Times New Roman" w:cs="Times New Roman"/>
              </w:rPr>
              <w:t>0,000</w:t>
            </w:r>
          </w:p>
        </w:tc>
        <w:tc>
          <w:tcPr>
            <w:tcW w:w="768" w:type="pct"/>
          </w:tcPr>
          <w:p w14:paraId="7C744B55" w14:textId="458FD68A" w:rsidR="00450CBF" w:rsidRPr="00F30E04" w:rsidRDefault="00982DC9" w:rsidP="00E015AE">
            <w:pPr>
              <w:jc w:val="right"/>
              <w:rPr>
                <w:rFonts w:ascii="Times New Roman" w:hAnsi="Times New Roman" w:cs="Times New Roman"/>
              </w:rPr>
            </w:pPr>
            <w:r>
              <w:rPr>
                <w:rFonts w:ascii="Times New Roman" w:hAnsi="Times New Roman" w:cs="Times New Roman"/>
              </w:rPr>
              <w:t>-</w:t>
            </w:r>
          </w:p>
        </w:tc>
      </w:tr>
      <w:tr w:rsidR="00450CBF" w14:paraId="717274EF" w14:textId="77777777" w:rsidTr="00E015AE">
        <w:trPr>
          <w:trHeight w:val="260"/>
        </w:trPr>
        <w:tc>
          <w:tcPr>
            <w:tcW w:w="314" w:type="pct"/>
          </w:tcPr>
          <w:p w14:paraId="4D0304ED" w14:textId="77777777" w:rsidR="00450CBF" w:rsidRPr="00D10612" w:rsidRDefault="00450CBF" w:rsidP="00E015AE">
            <w:pPr>
              <w:rPr>
                <w:rFonts w:ascii="Times New Roman" w:hAnsi="Times New Roman" w:cs="Times New Roman"/>
              </w:rPr>
            </w:pPr>
            <w:r w:rsidRPr="00D10612">
              <w:rPr>
                <w:rFonts w:ascii="Times New Roman" w:hAnsi="Times New Roman" w:cs="Times New Roman"/>
              </w:rPr>
              <w:t>7</w:t>
            </w:r>
          </w:p>
        </w:tc>
        <w:tc>
          <w:tcPr>
            <w:tcW w:w="3239" w:type="pct"/>
          </w:tcPr>
          <w:p w14:paraId="07E0E38C" w14:textId="77777777" w:rsidR="00450CBF" w:rsidRPr="00D10612" w:rsidRDefault="00450CBF" w:rsidP="00E015AE">
            <w:pPr>
              <w:rPr>
                <w:rFonts w:ascii="Times New Roman" w:hAnsi="Times New Roman" w:cs="Times New Roman"/>
              </w:rPr>
            </w:pPr>
            <w:r w:rsidRPr="00D10612">
              <w:rPr>
                <w:rFonts w:ascii="Times New Roman" w:hAnsi="Times New Roman" w:cs="Times New Roman"/>
              </w:rPr>
              <w:t>Federal gross cost</w:t>
            </w:r>
          </w:p>
        </w:tc>
        <w:tc>
          <w:tcPr>
            <w:tcW w:w="679" w:type="pct"/>
          </w:tcPr>
          <w:p w14:paraId="59863777" w14:textId="77777777" w:rsidR="00450CBF" w:rsidRPr="00BA701E" w:rsidRDefault="00450CBF" w:rsidP="00E015AE">
            <w:pPr>
              <w:jc w:val="right"/>
              <w:rPr>
                <w:rFonts w:ascii="Times New Roman" w:hAnsi="Times New Roman" w:cs="Times New Roman"/>
                <w:b/>
                <w:sz w:val="28"/>
                <w:szCs w:val="28"/>
              </w:rPr>
            </w:pPr>
          </w:p>
        </w:tc>
        <w:tc>
          <w:tcPr>
            <w:tcW w:w="768" w:type="pct"/>
          </w:tcPr>
          <w:p w14:paraId="0D0AC69F" w14:textId="77777777" w:rsidR="00450CBF" w:rsidRDefault="00450CBF" w:rsidP="00E015AE">
            <w:pPr>
              <w:jc w:val="right"/>
              <w:rPr>
                <w:rFonts w:ascii="Times New Roman" w:hAnsi="Times New Roman" w:cs="Times New Roman"/>
                <w:b/>
                <w:sz w:val="28"/>
                <w:szCs w:val="28"/>
              </w:rPr>
            </w:pPr>
          </w:p>
        </w:tc>
      </w:tr>
      <w:tr w:rsidR="00982DC9" w14:paraId="60EA88ED" w14:textId="77777777" w:rsidTr="00982DC9">
        <w:trPr>
          <w:trHeight w:val="368"/>
        </w:trPr>
        <w:tc>
          <w:tcPr>
            <w:tcW w:w="314" w:type="pct"/>
          </w:tcPr>
          <w:p w14:paraId="2B4F1CE1" w14:textId="01891D14" w:rsidR="00982DC9" w:rsidRDefault="00982DC9" w:rsidP="00E015AE">
            <w:pPr>
              <w:rPr>
                <w:rFonts w:ascii="Times New Roman" w:hAnsi="Times New Roman" w:cs="Times New Roman"/>
              </w:rPr>
            </w:pPr>
            <w:r>
              <w:rPr>
                <w:rFonts w:ascii="Times New Roman" w:hAnsi="Times New Roman" w:cs="Times New Roman"/>
              </w:rPr>
              <w:t>7.3</w:t>
            </w:r>
          </w:p>
        </w:tc>
        <w:tc>
          <w:tcPr>
            <w:tcW w:w="3239" w:type="pct"/>
          </w:tcPr>
          <w:p w14:paraId="4FA77ED7" w14:textId="77777777" w:rsidR="00982DC9" w:rsidRPr="00982DC9" w:rsidRDefault="00982DC9" w:rsidP="00982DC9">
            <w:pPr>
              <w:rPr>
                <w:rFonts w:ascii="Times New Roman" w:hAnsi="Times New Roman" w:cs="Times New Roman"/>
                <w:bCs/>
                <w:color w:val="000000"/>
              </w:rPr>
            </w:pPr>
            <w:r w:rsidRPr="00982DC9">
              <w:rPr>
                <w:rFonts w:ascii="Times New Roman" w:hAnsi="Times New Roman" w:cs="Times New Roman"/>
                <w:bCs/>
                <w:color w:val="000000"/>
              </w:rPr>
              <w:t>Buy/sell cost (RC24) - Footnote 2</w:t>
            </w:r>
          </w:p>
          <w:p w14:paraId="1513A381" w14:textId="77777777" w:rsidR="00982DC9" w:rsidRDefault="00982DC9" w:rsidP="00E015AE">
            <w:pPr>
              <w:rPr>
                <w:rFonts w:ascii="Times New Roman" w:hAnsi="Times New Roman" w:cs="Times New Roman"/>
              </w:rPr>
            </w:pPr>
          </w:p>
        </w:tc>
        <w:tc>
          <w:tcPr>
            <w:tcW w:w="679" w:type="pct"/>
          </w:tcPr>
          <w:p w14:paraId="2D745572" w14:textId="77777777" w:rsidR="00982DC9" w:rsidRPr="00BA701E" w:rsidRDefault="00982DC9" w:rsidP="00E015AE">
            <w:pPr>
              <w:jc w:val="right"/>
              <w:rPr>
                <w:rFonts w:ascii="Times New Roman" w:hAnsi="Times New Roman" w:cs="Times New Roman"/>
              </w:rPr>
            </w:pPr>
          </w:p>
        </w:tc>
        <w:tc>
          <w:tcPr>
            <w:tcW w:w="768" w:type="pct"/>
          </w:tcPr>
          <w:p w14:paraId="62FEB820" w14:textId="7BAB1D0F" w:rsidR="00982DC9" w:rsidRDefault="00982DC9" w:rsidP="00E015AE">
            <w:pPr>
              <w:jc w:val="right"/>
              <w:rPr>
                <w:rFonts w:ascii="Times New Roman" w:hAnsi="Times New Roman" w:cs="Times New Roman"/>
              </w:rPr>
            </w:pPr>
            <w:r>
              <w:rPr>
                <w:rFonts w:ascii="Times New Roman" w:hAnsi="Times New Roman" w:cs="Times New Roman"/>
              </w:rPr>
              <w:t>20,000</w:t>
            </w:r>
          </w:p>
        </w:tc>
      </w:tr>
      <w:tr w:rsidR="00450CBF" w14:paraId="5502AF6D" w14:textId="77777777" w:rsidTr="00E015AE">
        <w:tc>
          <w:tcPr>
            <w:tcW w:w="314" w:type="pct"/>
          </w:tcPr>
          <w:p w14:paraId="64E1B952" w14:textId="77777777" w:rsidR="00450CBF" w:rsidRPr="009F6B2A" w:rsidRDefault="00450CBF" w:rsidP="00E015AE">
            <w:pPr>
              <w:rPr>
                <w:rFonts w:ascii="Times New Roman" w:hAnsi="Times New Roman" w:cs="Times New Roman"/>
              </w:rPr>
            </w:pPr>
            <w:r>
              <w:rPr>
                <w:rFonts w:ascii="Times New Roman" w:hAnsi="Times New Roman" w:cs="Times New Roman"/>
              </w:rPr>
              <w:t>8</w:t>
            </w:r>
          </w:p>
        </w:tc>
        <w:tc>
          <w:tcPr>
            <w:tcW w:w="3239" w:type="pct"/>
          </w:tcPr>
          <w:p w14:paraId="428F7088" w14:textId="77777777" w:rsidR="00450CBF" w:rsidRPr="009F6B2A" w:rsidRDefault="00450CBF" w:rsidP="00E015AE">
            <w:pPr>
              <w:rPr>
                <w:rFonts w:ascii="Times New Roman" w:hAnsi="Times New Roman" w:cs="Times New Roman"/>
              </w:rPr>
            </w:pPr>
            <w:r>
              <w:rPr>
                <w:rFonts w:ascii="Times New Roman" w:hAnsi="Times New Roman" w:cs="Times New Roman"/>
              </w:rPr>
              <w:t>Total federal gross cost (calc.)</w:t>
            </w:r>
          </w:p>
        </w:tc>
        <w:tc>
          <w:tcPr>
            <w:tcW w:w="679" w:type="pct"/>
          </w:tcPr>
          <w:p w14:paraId="13DCE0E8" w14:textId="77777777" w:rsidR="00450CBF" w:rsidRPr="00BA701E" w:rsidRDefault="00450CBF" w:rsidP="00E015AE">
            <w:pPr>
              <w:jc w:val="right"/>
              <w:rPr>
                <w:rFonts w:ascii="Times New Roman" w:hAnsi="Times New Roman" w:cs="Times New Roman"/>
              </w:rPr>
            </w:pPr>
            <w:r w:rsidRPr="00BA701E">
              <w:rPr>
                <w:rFonts w:ascii="Times New Roman" w:hAnsi="Times New Roman" w:cs="Times New Roman"/>
              </w:rPr>
              <w:t>-</w:t>
            </w:r>
          </w:p>
        </w:tc>
        <w:tc>
          <w:tcPr>
            <w:tcW w:w="768" w:type="pct"/>
          </w:tcPr>
          <w:p w14:paraId="1BACF368" w14:textId="4C93FD69" w:rsidR="00450CBF" w:rsidRPr="009F6B2A" w:rsidRDefault="00982DC9" w:rsidP="00E015AE">
            <w:pPr>
              <w:jc w:val="right"/>
              <w:rPr>
                <w:rFonts w:ascii="Times New Roman" w:hAnsi="Times New Roman" w:cs="Times New Roman"/>
              </w:rPr>
            </w:pPr>
            <w:r>
              <w:rPr>
                <w:rFonts w:ascii="Times New Roman" w:hAnsi="Times New Roman" w:cs="Times New Roman"/>
              </w:rPr>
              <w:t>20,000</w:t>
            </w:r>
          </w:p>
        </w:tc>
      </w:tr>
      <w:tr w:rsidR="00450CBF" w14:paraId="67B4B32F" w14:textId="77777777" w:rsidTr="00E015AE">
        <w:tc>
          <w:tcPr>
            <w:tcW w:w="314" w:type="pct"/>
          </w:tcPr>
          <w:p w14:paraId="6310CFD9" w14:textId="77777777" w:rsidR="00450CBF" w:rsidRPr="009F6B2A" w:rsidRDefault="00450CBF" w:rsidP="00E015AE">
            <w:pPr>
              <w:rPr>
                <w:rFonts w:ascii="Times New Roman" w:hAnsi="Times New Roman" w:cs="Times New Roman"/>
              </w:rPr>
            </w:pPr>
            <w:r>
              <w:rPr>
                <w:rFonts w:ascii="Times New Roman" w:hAnsi="Times New Roman" w:cs="Times New Roman"/>
              </w:rPr>
              <w:t>9</w:t>
            </w:r>
          </w:p>
        </w:tc>
        <w:tc>
          <w:tcPr>
            <w:tcW w:w="3239" w:type="pct"/>
          </w:tcPr>
          <w:p w14:paraId="17029D36" w14:textId="77777777" w:rsidR="00450CBF" w:rsidRPr="009F6B2A" w:rsidRDefault="00450CBF" w:rsidP="00E015AE">
            <w:pPr>
              <w:rPr>
                <w:rFonts w:ascii="Times New Roman" w:hAnsi="Times New Roman" w:cs="Times New Roman"/>
              </w:rPr>
            </w:pPr>
            <w:r>
              <w:rPr>
                <w:rFonts w:ascii="Times New Roman" w:hAnsi="Times New Roman" w:cs="Times New Roman"/>
              </w:rPr>
              <w:t>Department total gross cost (calc.)</w:t>
            </w:r>
          </w:p>
        </w:tc>
        <w:tc>
          <w:tcPr>
            <w:tcW w:w="679" w:type="pct"/>
          </w:tcPr>
          <w:p w14:paraId="5A55F13D" w14:textId="3A41D521" w:rsidR="00450CBF" w:rsidRPr="00BA701E" w:rsidRDefault="0038503A" w:rsidP="00E015AE">
            <w:pPr>
              <w:jc w:val="right"/>
              <w:rPr>
                <w:rFonts w:ascii="Times New Roman" w:hAnsi="Times New Roman" w:cs="Times New Roman"/>
              </w:rPr>
            </w:pPr>
            <w:r w:rsidRPr="00BA701E">
              <w:rPr>
                <w:rFonts w:ascii="Times New Roman" w:hAnsi="Times New Roman" w:cs="Times New Roman"/>
              </w:rPr>
              <w:t>3</w:t>
            </w:r>
            <w:r w:rsidR="00450CBF" w:rsidRPr="00BA701E">
              <w:rPr>
                <w:rFonts w:ascii="Times New Roman" w:hAnsi="Times New Roman" w:cs="Times New Roman"/>
              </w:rPr>
              <w:t>0,000</w:t>
            </w:r>
          </w:p>
        </w:tc>
        <w:tc>
          <w:tcPr>
            <w:tcW w:w="768" w:type="pct"/>
          </w:tcPr>
          <w:p w14:paraId="2E149C16" w14:textId="56FF6CC5" w:rsidR="00450CBF" w:rsidRPr="009F6B2A" w:rsidRDefault="00450CBF" w:rsidP="00E015AE">
            <w:pPr>
              <w:jc w:val="right"/>
              <w:rPr>
                <w:rFonts w:ascii="Times New Roman" w:hAnsi="Times New Roman" w:cs="Times New Roman"/>
              </w:rPr>
            </w:pPr>
            <w:r>
              <w:rPr>
                <w:rFonts w:ascii="Times New Roman" w:hAnsi="Times New Roman" w:cs="Times New Roman"/>
              </w:rPr>
              <w:t>20,000</w:t>
            </w:r>
          </w:p>
        </w:tc>
      </w:tr>
      <w:tr w:rsidR="00450CBF" w14:paraId="323FBE77" w14:textId="77777777" w:rsidTr="00E015AE">
        <w:tc>
          <w:tcPr>
            <w:tcW w:w="314" w:type="pct"/>
          </w:tcPr>
          <w:p w14:paraId="1A4AFEF3" w14:textId="77777777" w:rsidR="00450CBF" w:rsidRPr="00D95F29" w:rsidRDefault="00450CBF" w:rsidP="00E015AE">
            <w:pPr>
              <w:rPr>
                <w:rFonts w:ascii="Times New Roman" w:hAnsi="Times New Roman" w:cs="Times New Roman"/>
                <w:b/>
              </w:rPr>
            </w:pPr>
            <w:r w:rsidRPr="00D95F29">
              <w:rPr>
                <w:rFonts w:ascii="Times New Roman" w:hAnsi="Times New Roman" w:cs="Times New Roman"/>
                <w:b/>
              </w:rPr>
              <w:t>10</w:t>
            </w:r>
          </w:p>
        </w:tc>
        <w:tc>
          <w:tcPr>
            <w:tcW w:w="3239" w:type="pct"/>
          </w:tcPr>
          <w:p w14:paraId="4A2360D5" w14:textId="32723DC6" w:rsidR="00450CBF" w:rsidRPr="00D95F29" w:rsidRDefault="00450CBF" w:rsidP="00E015AE">
            <w:pPr>
              <w:rPr>
                <w:rFonts w:ascii="Times New Roman" w:hAnsi="Times New Roman" w:cs="Times New Roman"/>
                <w:b/>
              </w:rPr>
            </w:pPr>
            <w:r>
              <w:rPr>
                <w:rFonts w:ascii="Times New Roman" w:hAnsi="Times New Roman" w:cs="Times New Roman"/>
                <w:b/>
              </w:rPr>
              <w:t>Earned r</w:t>
            </w:r>
            <w:r w:rsidRPr="00D95F29">
              <w:rPr>
                <w:rFonts w:ascii="Times New Roman" w:hAnsi="Times New Roman" w:cs="Times New Roman"/>
                <w:b/>
              </w:rPr>
              <w:t>evenue</w:t>
            </w:r>
          </w:p>
        </w:tc>
        <w:tc>
          <w:tcPr>
            <w:tcW w:w="679" w:type="pct"/>
          </w:tcPr>
          <w:p w14:paraId="4A4699D4" w14:textId="77777777" w:rsidR="00450CBF" w:rsidRPr="00BA701E" w:rsidRDefault="00450CBF" w:rsidP="00E015AE">
            <w:pPr>
              <w:jc w:val="right"/>
              <w:rPr>
                <w:rFonts w:ascii="Times New Roman" w:hAnsi="Times New Roman" w:cs="Times New Roman"/>
              </w:rPr>
            </w:pPr>
            <w:r w:rsidRPr="00BA701E">
              <w:rPr>
                <w:rFonts w:ascii="Times New Roman" w:hAnsi="Times New Roman" w:cs="Times New Roman"/>
              </w:rPr>
              <w:t>-</w:t>
            </w:r>
          </w:p>
        </w:tc>
        <w:tc>
          <w:tcPr>
            <w:tcW w:w="768" w:type="pct"/>
          </w:tcPr>
          <w:p w14:paraId="11883AAD" w14:textId="77777777" w:rsidR="00450CBF" w:rsidRPr="009F6B2A" w:rsidRDefault="00450CBF" w:rsidP="00E015AE">
            <w:pPr>
              <w:jc w:val="right"/>
              <w:rPr>
                <w:rFonts w:ascii="Times New Roman" w:hAnsi="Times New Roman" w:cs="Times New Roman"/>
              </w:rPr>
            </w:pPr>
            <w:r>
              <w:rPr>
                <w:rFonts w:ascii="Times New Roman" w:hAnsi="Times New Roman" w:cs="Times New Roman"/>
              </w:rPr>
              <w:t>-</w:t>
            </w:r>
          </w:p>
        </w:tc>
      </w:tr>
      <w:tr w:rsidR="0038503A" w14:paraId="6917C0EC" w14:textId="77777777" w:rsidTr="00E015AE">
        <w:tc>
          <w:tcPr>
            <w:tcW w:w="314" w:type="pct"/>
          </w:tcPr>
          <w:p w14:paraId="657EF1BA" w14:textId="728C792C" w:rsidR="0038503A" w:rsidRDefault="0038503A" w:rsidP="00E015AE">
            <w:pPr>
              <w:rPr>
                <w:rFonts w:ascii="Times New Roman" w:hAnsi="Times New Roman" w:cs="Times New Roman"/>
              </w:rPr>
            </w:pPr>
            <w:r>
              <w:rPr>
                <w:rFonts w:ascii="Times New Roman" w:hAnsi="Times New Roman" w:cs="Times New Roman"/>
              </w:rPr>
              <w:t>11</w:t>
            </w:r>
          </w:p>
        </w:tc>
        <w:tc>
          <w:tcPr>
            <w:tcW w:w="3239" w:type="pct"/>
          </w:tcPr>
          <w:p w14:paraId="520C68E0" w14:textId="18CA710A" w:rsidR="0038503A" w:rsidRDefault="0038503A" w:rsidP="00E015AE">
            <w:pPr>
              <w:rPr>
                <w:rFonts w:ascii="Times New Roman" w:hAnsi="Times New Roman" w:cs="Times New Roman"/>
              </w:rPr>
            </w:pPr>
            <w:r>
              <w:rPr>
                <w:rFonts w:ascii="Times New Roman" w:hAnsi="Times New Roman" w:cs="Times New Roman"/>
              </w:rPr>
              <w:t>Non-federal earned revenue</w:t>
            </w:r>
          </w:p>
        </w:tc>
        <w:tc>
          <w:tcPr>
            <w:tcW w:w="679" w:type="pct"/>
          </w:tcPr>
          <w:p w14:paraId="41204054" w14:textId="66F37B86" w:rsidR="0038503A" w:rsidRPr="00BA701E" w:rsidRDefault="0038503A" w:rsidP="00E015AE">
            <w:pPr>
              <w:jc w:val="right"/>
              <w:rPr>
                <w:rFonts w:ascii="Times New Roman" w:hAnsi="Times New Roman" w:cs="Times New Roman"/>
              </w:rPr>
            </w:pPr>
            <w:r w:rsidRPr="00BA701E">
              <w:rPr>
                <w:rFonts w:ascii="Times New Roman" w:hAnsi="Times New Roman" w:cs="Times New Roman"/>
              </w:rPr>
              <w:t>10,000</w:t>
            </w:r>
          </w:p>
        </w:tc>
        <w:tc>
          <w:tcPr>
            <w:tcW w:w="768" w:type="pct"/>
          </w:tcPr>
          <w:p w14:paraId="0D50A006" w14:textId="77777777" w:rsidR="0038503A" w:rsidRDefault="0038503A" w:rsidP="00E015AE">
            <w:pPr>
              <w:jc w:val="right"/>
              <w:rPr>
                <w:rFonts w:ascii="Times New Roman" w:hAnsi="Times New Roman" w:cs="Times New Roman"/>
              </w:rPr>
            </w:pPr>
          </w:p>
        </w:tc>
      </w:tr>
      <w:tr w:rsidR="00450CBF" w14:paraId="75963BB5" w14:textId="77777777" w:rsidTr="00E015AE">
        <w:tc>
          <w:tcPr>
            <w:tcW w:w="314" w:type="pct"/>
          </w:tcPr>
          <w:p w14:paraId="22FC4A3B" w14:textId="4A662964" w:rsidR="00450CBF" w:rsidRPr="0038503A" w:rsidRDefault="00450CBF" w:rsidP="00E015AE">
            <w:pPr>
              <w:rPr>
                <w:rFonts w:ascii="Times New Roman" w:hAnsi="Times New Roman" w:cs="Times New Roman"/>
                <w:b/>
                <w:bCs/>
              </w:rPr>
            </w:pPr>
            <w:r w:rsidRPr="0038503A">
              <w:rPr>
                <w:rFonts w:ascii="Times New Roman" w:hAnsi="Times New Roman" w:cs="Times New Roman"/>
                <w:b/>
                <w:bCs/>
              </w:rPr>
              <w:t>12</w:t>
            </w:r>
          </w:p>
        </w:tc>
        <w:tc>
          <w:tcPr>
            <w:tcW w:w="3239" w:type="pct"/>
          </w:tcPr>
          <w:p w14:paraId="43B88171" w14:textId="254729CE" w:rsidR="00450CBF" w:rsidRPr="0038503A" w:rsidRDefault="00450CBF" w:rsidP="00E015AE">
            <w:pPr>
              <w:rPr>
                <w:rFonts w:ascii="Times New Roman" w:hAnsi="Times New Roman" w:cs="Times New Roman"/>
                <w:b/>
                <w:bCs/>
              </w:rPr>
            </w:pPr>
            <w:r w:rsidRPr="0038503A">
              <w:rPr>
                <w:rFonts w:ascii="Times New Roman" w:hAnsi="Times New Roman" w:cs="Times New Roman"/>
                <w:b/>
                <w:bCs/>
              </w:rPr>
              <w:t>Federal earned revenue</w:t>
            </w:r>
          </w:p>
        </w:tc>
        <w:tc>
          <w:tcPr>
            <w:tcW w:w="679" w:type="pct"/>
          </w:tcPr>
          <w:p w14:paraId="184A94E2" w14:textId="77777777" w:rsidR="00450CBF" w:rsidRPr="00BA701E" w:rsidRDefault="00450CBF" w:rsidP="00E015AE">
            <w:pPr>
              <w:jc w:val="right"/>
              <w:rPr>
                <w:rFonts w:ascii="Times New Roman" w:hAnsi="Times New Roman" w:cs="Times New Roman"/>
              </w:rPr>
            </w:pPr>
          </w:p>
        </w:tc>
        <w:tc>
          <w:tcPr>
            <w:tcW w:w="768" w:type="pct"/>
          </w:tcPr>
          <w:p w14:paraId="003E6ADC" w14:textId="77777777" w:rsidR="00450CBF" w:rsidRDefault="00450CBF" w:rsidP="00E015AE">
            <w:pPr>
              <w:jc w:val="right"/>
              <w:rPr>
                <w:rFonts w:ascii="Times New Roman" w:hAnsi="Times New Roman" w:cs="Times New Roman"/>
              </w:rPr>
            </w:pPr>
          </w:p>
        </w:tc>
      </w:tr>
      <w:tr w:rsidR="00450CBF" w14:paraId="416956B0" w14:textId="77777777" w:rsidTr="00E015AE">
        <w:tc>
          <w:tcPr>
            <w:tcW w:w="314" w:type="pct"/>
          </w:tcPr>
          <w:p w14:paraId="527A96DF" w14:textId="77777777" w:rsidR="00450CBF" w:rsidRPr="00867692" w:rsidRDefault="00450CBF" w:rsidP="00E015AE">
            <w:pPr>
              <w:rPr>
                <w:rFonts w:ascii="Times New Roman" w:hAnsi="Times New Roman" w:cs="Times New Roman"/>
              </w:rPr>
            </w:pPr>
            <w:r>
              <w:rPr>
                <w:rFonts w:ascii="Times New Roman" w:hAnsi="Times New Roman" w:cs="Times New Roman"/>
              </w:rPr>
              <w:t>12.2</w:t>
            </w:r>
          </w:p>
        </w:tc>
        <w:tc>
          <w:tcPr>
            <w:tcW w:w="3239" w:type="pct"/>
          </w:tcPr>
          <w:p w14:paraId="43FAD954" w14:textId="6C04B6F2" w:rsidR="00450CBF" w:rsidRPr="00867692" w:rsidRDefault="00450CBF" w:rsidP="00E015AE">
            <w:pPr>
              <w:rPr>
                <w:rFonts w:ascii="Times New Roman" w:hAnsi="Times New Roman" w:cs="Times New Roman"/>
              </w:rPr>
            </w:pPr>
            <w:r>
              <w:rPr>
                <w:rFonts w:ascii="Times New Roman" w:hAnsi="Times New Roman" w:cs="Times New Roman"/>
              </w:rPr>
              <w:t>Buy/sell revenue (exchange) (RC 24/2) (520000E)</w:t>
            </w:r>
          </w:p>
        </w:tc>
        <w:tc>
          <w:tcPr>
            <w:tcW w:w="679" w:type="pct"/>
          </w:tcPr>
          <w:p w14:paraId="09705013" w14:textId="650D4593" w:rsidR="00450CBF" w:rsidRPr="00BA701E" w:rsidRDefault="00450CBF" w:rsidP="00E015AE">
            <w:pPr>
              <w:jc w:val="right"/>
              <w:rPr>
                <w:rFonts w:ascii="Times New Roman" w:hAnsi="Times New Roman" w:cs="Times New Roman"/>
              </w:rPr>
            </w:pPr>
            <w:r w:rsidRPr="00BA701E">
              <w:rPr>
                <w:rFonts w:ascii="Times New Roman" w:hAnsi="Times New Roman" w:cs="Times New Roman"/>
              </w:rPr>
              <w:t>20,000</w:t>
            </w:r>
          </w:p>
        </w:tc>
        <w:tc>
          <w:tcPr>
            <w:tcW w:w="768" w:type="pct"/>
          </w:tcPr>
          <w:p w14:paraId="34BC933D" w14:textId="77777777" w:rsidR="00450CBF" w:rsidRPr="009F6B2A" w:rsidRDefault="00450CBF" w:rsidP="00E015AE">
            <w:pPr>
              <w:jc w:val="right"/>
              <w:rPr>
                <w:rFonts w:ascii="Times New Roman" w:hAnsi="Times New Roman" w:cs="Times New Roman"/>
              </w:rPr>
            </w:pPr>
            <w:r>
              <w:rPr>
                <w:rFonts w:ascii="Times New Roman" w:hAnsi="Times New Roman" w:cs="Times New Roman"/>
              </w:rPr>
              <w:t>-</w:t>
            </w:r>
          </w:p>
        </w:tc>
      </w:tr>
      <w:tr w:rsidR="00450CBF" w14:paraId="7587C6FC" w14:textId="77777777" w:rsidTr="00E015AE">
        <w:tc>
          <w:tcPr>
            <w:tcW w:w="314" w:type="pct"/>
          </w:tcPr>
          <w:p w14:paraId="012F7B61" w14:textId="77777777" w:rsidR="00450CBF" w:rsidRPr="006641F5" w:rsidRDefault="00450CBF" w:rsidP="00E015AE">
            <w:pPr>
              <w:rPr>
                <w:rFonts w:ascii="Times New Roman" w:hAnsi="Times New Roman" w:cs="Times New Roman"/>
              </w:rPr>
            </w:pPr>
            <w:r>
              <w:rPr>
                <w:rFonts w:ascii="Times New Roman" w:hAnsi="Times New Roman" w:cs="Times New Roman"/>
              </w:rPr>
              <w:t>13</w:t>
            </w:r>
          </w:p>
        </w:tc>
        <w:tc>
          <w:tcPr>
            <w:tcW w:w="3239" w:type="pct"/>
          </w:tcPr>
          <w:p w14:paraId="159CD8C3" w14:textId="77777777" w:rsidR="00450CBF" w:rsidRPr="006641F5" w:rsidRDefault="00450CBF" w:rsidP="00E015AE">
            <w:pPr>
              <w:rPr>
                <w:rFonts w:ascii="Times New Roman" w:hAnsi="Times New Roman" w:cs="Times New Roman"/>
              </w:rPr>
            </w:pPr>
            <w:r>
              <w:rPr>
                <w:rFonts w:ascii="Times New Roman" w:hAnsi="Times New Roman" w:cs="Times New Roman"/>
              </w:rPr>
              <w:t>Total federal earned revenue (calc.)</w:t>
            </w:r>
          </w:p>
        </w:tc>
        <w:tc>
          <w:tcPr>
            <w:tcW w:w="679" w:type="pct"/>
          </w:tcPr>
          <w:p w14:paraId="3D345DE0" w14:textId="3A7DF538" w:rsidR="00450CBF" w:rsidRPr="00BA701E" w:rsidRDefault="00450CBF" w:rsidP="00E015AE">
            <w:pPr>
              <w:jc w:val="right"/>
              <w:rPr>
                <w:rFonts w:ascii="Times New Roman" w:hAnsi="Times New Roman" w:cs="Times New Roman"/>
              </w:rPr>
            </w:pPr>
            <w:r w:rsidRPr="00BA701E">
              <w:rPr>
                <w:rFonts w:ascii="Times New Roman" w:hAnsi="Times New Roman" w:cs="Times New Roman"/>
              </w:rPr>
              <w:t>20,000</w:t>
            </w:r>
          </w:p>
        </w:tc>
        <w:tc>
          <w:tcPr>
            <w:tcW w:w="768" w:type="pct"/>
          </w:tcPr>
          <w:p w14:paraId="1D021FB9" w14:textId="77777777" w:rsidR="00450CBF" w:rsidRPr="006641F5" w:rsidRDefault="00450CBF" w:rsidP="00E015AE">
            <w:pPr>
              <w:jc w:val="right"/>
              <w:rPr>
                <w:rFonts w:ascii="Times New Roman" w:hAnsi="Times New Roman" w:cs="Times New Roman"/>
              </w:rPr>
            </w:pPr>
            <w:r>
              <w:rPr>
                <w:rFonts w:ascii="Times New Roman" w:hAnsi="Times New Roman" w:cs="Times New Roman"/>
              </w:rPr>
              <w:t>-</w:t>
            </w:r>
          </w:p>
        </w:tc>
      </w:tr>
      <w:tr w:rsidR="00450CBF" w14:paraId="0EBE2004" w14:textId="77777777" w:rsidTr="00E015AE">
        <w:tc>
          <w:tcPr>
            <w:tcW w:w="314" w:type="pct"/>
            <w:vAlign w:val="bottom"/>
          </w:tcPr>
          <w:p w14:paraId="74E99606" w14:textId="77777777" w:rsidR="00450CBF" w:rsidRDefault="00450CBF" w:rsidP="00E015AE">
            <w:pPr>
              <w:rPr>
                <w:rFonts w:ascii="Times New Roman" w:hAnsi="Times New Roman" w:cs="Times New Roman"/>
              </w:rPr>
            </w:pPr>
            <w:r>
              <w:rPr>
                <w:rFonts w:ascii="Times New Roman" w:hAnsi="Times New Roman" w:cs="Times New Roman"/>
              </w:rPr>
              <w:t>14</w:t>
            </w:r>
          </w:p>
        </w:tc>
        <w:tc>
          <w:tcPr>
            <w:tcW w:w="3239" w:type="pct"/>
          </w:tcPr>
          <w:p w14:paraId="402D5459" w14:textId="77777777" w:rsidR="00450CBF" w:rsidRPr="000B4061" w:rsidRDefault="00450CBF" w:rsidP="00E015AE">
            <w:pPr>
              <w:rPr>
                <w:rFonts w:ascii="Times New Roman" w:hAnsi="Times New Roman" w:cs="Times New Roman"/>
              </w:rPr>
            </w:pPr>
            <w:r>
              <w:rPr>
                <w:rFonts w:ascii="Times New Roman" w:hAnsi="Times New Roman" w:cs="Times New Roman"/>
              </w:rPr>
              <w:t>Department total earned revenue (calc.)</w:t>
            </w:r>
          </w:p>
        </w:tc>
        <w:tc>
          <w:tcPr>
            <w:tcW w:w="679" w:type="pct"/>
            <w:vAlign w:val="bottom"/>
          </w:tcPr>
          <w:p w14:paraId="2609B107" w14:textId="36ECB767" w:rsidR="00450CBF" w:rsidRPr="00BA701E" w:rsidRDefault="0038503A" w:rsidP="00E015AE">
            <w:pPr>
              <w:jc w:val="right"/>
              <w:rPr>
                <w:rFonts w:ascii="Times New Roman" w:hAnsi="Times New Roman" w:cs="Times New Roman"/>
              </w:rPr>
            </w:pPr>
            <w:r w:rsidRPr="00BA701E">
              <w:rPr>
                <w:rFonts w:ascii="Times New Roman" w:hAnsi="Times New Roman" w:cs="Times New Roman"/>
              </w:rPr>
              <w:t>3</w:t>
            </w:r>
            <w:r w:rsidR="00450CBF" w:rsidRPr="00BA701E">
              <w:rPr>
                <w:rFonts w:ascii="Times New Roman" w:hAnsi="Times New Roman" w:cs="Times New Roman"/>
              </w:rPr>
              <w:t>0,000</w:t>
            </w:r>
          </w:p>
        </w:tc>
        <w:tc>
          <w:tcPr>
            <w:tcW w:w="768" w:type="pct"/>
            <w:vAlign w:val="bottom"/>
          </w:tcPr>
          <w:p w14:paraId="5CD91316" w14:textId="77777777" w:rsidR="00450CBF" w:rsidRPr="006641F5" w:rsidRDefault="00450CBF" w:rsidP="00E015AE">
            <w:pPr>
              <w:jc w:val="right"/>
              <w:rPr>
                <w:rFonts w:ascii="Times New Roman" w:hAnsi="Times New Roman" w:cs="Times New Roman"/>
              </w:rPr>
            </w:pPr>
            <w:r>
              <w:rPr>
                <w:rFonts w:ascii="Times New Roman" w:hAnsi="Times New Roman" w:cs="Times New Roman"/>
              </w:rPr>
              <w:t>-</w:t>
            </w:r>
          </w:p>
        </w:tc>
      </w:tr>
      <w:tr w:rsidR="00450CBF" w14:paraId="48C32A52" w14:textId="77777777" w:rsidTr="00E015AE">
        <w:tc>
          <w:tcPr>
            <w:tcW w:w="314" w:type="pct"/>
            <w:vAlign w:val="bottom"/>
          </w:tcPr>
          <w:p w14:paraId="2EDEF7F2" w14:textId="77777777" w:rsidR="00450CBF" w:rsidRPr="00D95F29" w:rsidRDefault="00450CBF" w:rsidP="00E015AE">
            <w:pPr>
              <w:rPr>
                <w:rFonts w:ascii="Times New Roman" w:hAnsi="Times New Roman" w:cs="Times New Roman"/>
                <w:b/>
              </w:rPr>
            </w:pPr>
            <w:r w:rsidRPr="00D95F29">
              <w:rPr>
                <w:rFonts w:ascii="Times New Roman" w:hAnsi="Times New Roman" w:cs="Times New Roman"/>
                <w:b/>
              </w:rPr>
              <w:t>15</w:t>
            </w:r>
          </w:p>
        </w:tc>
        <w:tc>
          <w:tcPr>
            <w:tcW w:w="3239" w:type="pct"/>
          </w:tcPr>
          <w:p w14:paraId="3ADAC51F" w14:textId="77777777" w:rsidR="00450CBF" w:rsidRPr="00D95F29" w:rsidRDefault="00450CBF" w:rsidP="00E015AE">
            <w:pPr>
              <w:rPr>
                <w:rFonts w:ascii="Times New Roman" w:hAnsi="Times New Roman" w:cs="Times New Roman"/>
                <w:b/>
              </w:rPr>
            </w:pPr>
            <w:r w:rsidRPr="00D95F29">
              <w:rPr>
                <w:rFonts w:ascii="Times New Roman" w:hAnsi="Times New Roman" w:cs="Times New Roman"/>
                <w:b/>
              </w:rPr>
              <w:t>Net cost of operations (calc.)</w:t>
            </w:r>
          </w:p>
        </w:tc>
        <w:tc>
          <w:tcPr>
            <w:tcW w:w="679" w:type="pct"/>
          </w:tcPr>
          <w:p w14:paraId="75C917AA" w14:textId="77777777" w:rsidR="00450CBF" w:rsidRPr="00BA701E" w:rsidRDefault="00450CBF" w:rsidP="00E015AE">
            <w:pPr>
              <w:jc w:val="right"/>
              <w:rPr>
                <w:rFonts w:ascii="Times New Roman" w:hAnsi="Times New Roman" w:cs="Times New Roman"/>
                <w:b/>
              </w:rPr>
            </w:pPr>
            <w:r w:rsidRPr="00BA701E">
              <w:rPr>
                <w:rFonts w:ascii="Times New Roman" w:hAnsi="Times New Roman" w:cs="Times New Roman"/>
                <w:b/>
              </w:rPr>
              <w:t>-</w:t>
            </w:r>
          </w:p>
        </w:tc>
        <w:tc>
          <w:tcPr>
            <w:tcW w:w="768" w:type="pct"/>
            <w:vAlign w:val="bottom"/>
          </w:tcPr>
          <w:p w14:paraId="3E9DDA0E" w14:textId="602720E4" w:rsidR="00450CBF" w:rsidRPr="00D95F29" w:rsidRDefault="00450CBF" w:rsidP="00E015AE">
            <w:pPr>
              <w:jc w:val="right"/>
              <w:rPr>
                <w:rFonts w:ascii="Times New Roman" w:hAnsi="Times New Roman" w:cs="Times New Roman"/>
                <w:b/>
              </w:rPr>
            </w:pPr>
            <w:r>
              <w:rPr>
                <w:rFonts w:ascii="Times New Roman" w:hAnsi="Times New Roman" w:cs="Times New Roman"/>
                <w:b/>
              </w:rPr>
              <w:t>20,000</w:t>
            </w:r>
          </w:p>
        </w:tc>
      </w:tr>
    </w:tbl>
    <w:p w14:paraId="7EA13C73" w14:textId="4A810EFC" w:rsidR="00E015AE" w:rsidRDefault="00E015AE" w:rsidP="004E54F2">
      <w:pPr>
        <w:rPr>
          <w:rFonts w:ascii="Times New Roman" w:hAnsi="Times New Roman" w:cs="Times New Roman"/>
          <w:sz w:val="24"/>
          <w:szCs w:val="24"/>
        </w:rPr>
      </w:pPr>
    </w:p>
    <w:p w14:paraId="5428C046" w14:textId="77777777" w:rsidR="00592C84" w:rsidRDefault="00592C84" w:rsidP="004E54F2">
      <w:pPr>
        <w:rPr>
          <w:rFonts w:ascii="Times New Roman" w:hAnsi="Times New Roman" w:cs="Times New Roman"/>
          <w:sz w:val="24"/>
          <w:szCs w:val="24"/>
        </w:rPr>
      </w:pPr>
    </w:p>
    <w:p w14:paraId="763AE25E" w14:textId="77777777" w:rsidR="00D45BB6" w:rsidRDefault="00D45BB6" w:rsidP="004E54F2">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813"/>
        <w:gridCol w:w="8389"/>
        <w:gridCol w:w="1759"/>
        <w:gridCol w:w="1989"/>
      </w:tblGrid>
      <w:tr w:rsidR="00E015AE" w14:paraId="09362728" w14:textId="77777777" w:rsidTr="00E015AE">
        <w:trPr>
          <w:trHeight w:val="368"/>
        </w:trPr>
        <w:tc>
          <w:tcPr>
            <w:tcW w:w="5000" w:type="pct"/>
            <w:gridSpan w:val="4"/>
            <w:shd w:val="clear" w:color="auto" w:fill="D9D9D9" w:themeFill="background1" w:themeFillShade="D9"/>
          </w:tcPr>
          <w:p w14:paraId="68F13975" w14:textId="77777777" w:rsidR="00E015AE" w:rsidRDefault="00E015AE" w:rsidP="00E015AE">
            <w:pPr>
              <w:jc w:val="center"/>
              <w:rPr>
                <w:rFonts w:ascii="Times New Roman" w:hAnsi="Times New Roman" w:cs="Times New Roman"/>
                <w:b/>
                <w:sz w:val="24"/>
                <w:szCs w:val="24"/>
              </w:rPr>
            </w:pPr>
            <w:r>
              <w:rPr>
                <w:rFonts w:ascii="Times New Roman" w:hAnsi="Times New Roman" w:cs="Times New Roman"/>
                <w:b/>
                <w:sz w:val="24"/>
                <w:szCs w:val="24"/>
              </w:rPr>
              <w:t>RECLASSIFIED STATEMENT OF OPERATIONS AND CHANGES IN NET POSITION</w:t>
            </w:r>
          </w:p>
        </w:tc>
      </w:tr>
      <w:tr w:rsidR="00E015AE" w14:paraId="6E7FC666" w14:textId="77777777" w:rsidTr="00E015AE">
        <w:tc>
          <w:tcPr>
            <w:tcW w:w="314" w:type="pct"/>
          </w:tcPr>
          <w:p w14:paraId="7D88E159" w14:textId="77777777" w:rsidR="00E015AE" w:rsidRPr="00FB1D62" w:rsidRDefault="00E015AE" w:rsidP="00E015AE">
            <w:pPr>
              <w:rPr>
                <w:rFonts w:ascii="Times New Roman" w:hAnsi="Times New Roman" w:cs="Times New Roman"/>
                <w:b/>
              </w:rPr>
            </w:pPr>
            <w:r w:rsidRPr="00FB1D62">
              <w:rPr>
                <w:rFonts w:ascii="Times New Roman" w:hAnsi="Times New Roman" w:cs="Times New Roman"/>
                <w:b/>
              </w:rPr>
              <w:t>Line No.</w:t>
            </w:r>
          </w:p>
        </w:tc>
        <w:tc>
          <w:tcPr>
            <w:tcW w:w="3239" w:type="pct"/>
          </w:tcPr>
          <w:p w14:paraId="073A1FE7" w14:textId="77777777" w:rsidR="00E015AE" w:rsidRDefault="00E015AE" w:rsidP="00E015AE">
            <w:pPr>
              <w:rPr>
                <w:rFonts w:ascii="Times New Roman" w:hAnsi="Times New Roman" w:cs="Times New Roman"/>
                <w:b/>
                <w:sz w:val="28"/>
                <w:szCs w:val="28"/>
              </w:rPr>
            </w:pPr>
          </w:p>
        </w:tc>
        <w:tc>
          <w:tcPr>
            <w:tcW w:w="679" w:type="pct"/>
          </w:tcPr>
          <w:p w14:paraId="36734867" w14:textId="77777777" w:rsidR="00E015AE" w:rsidRPr="00645601" w:rsidRDefault="00E015AE" w:rsidP="00E015AE">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768" w:type="pct"/>
          </w:tcPr>
          <w:p w14:paraId="37E5306E" w14:textId="77777777" w:rsidR="00E015AE" w:rsidRPr="00645601" w:rsidRDefault="00E015AE" w:rsidP="00E015AE">
            <w:pPr>
              <w:jc w:val="center"/>
              <w:rPr>
                <w:rFonts w:ascii="Times New Roman" w:hAnsi="Times New Roman" w:cs="Times New Roman"/>
                <w:b/>
                <w:sz w:val="24"/>
                <w:szCs w:val="24"/>
              </w:rPr>
            </w:pPr>
            <w:r>
              <w:rPr>
                <w:rFonts w:ascii="Times New Roman" w:hAnsi="Times New Roman" w:cs="Times New Roman"/>
                <w:b/>
                <w:sz w:val="24"/>
                <w:szCs w:val="24"/>
              </w:rPr>
              <w:t xml:space="preserve">Ordering  Agency </w:t>
            </w:r>
          </w:p>
        </w:tc>
      </w:tr>
      <w:tr w:rsidR="00E015AE" w14:paraId="470F1730" w14:textId="77777777" w:rsidTr="00E015AE">
        <w:trPr>
          <w:trHeight w:val="233"/>
        </w:trPr>
        <w:tc>
          <w:tcPr>
            <w:tcW w:w="314" w:type="pct"/>
          </w:tcPr>
          <w:p w14:paraId="36EB1A1C" w14:textId="77777777" w:rsidR="00E015AE" w:rsidRPr="004D0E5E" w:rsidRDefault="00E015AE" w:rsidP="00E015AE">
            <w:pPr>
              <w:rPr>
                <w:rFonts w:ascii="Times New Roman" w:hAnsi="Times New Roman" w:cs="Times New Roman"/>
                <w:b/>
              </w:rPr>
            </w:pPr>
            <w:r w:rsidRPr="004D0E5E">
              <w:rPr>
                <w:rFonts w:ascii="Times New Roman" w:hAnsi="Times New Roman" w:cs="Times New Roman"/>
                <w:b/>
              </w:rPr>
              <w:t>7</w:t>
            </w:r>
          </w:p>
        </w:tc>
        <w:tc>
          <w:tcPr>
            <w:tcW w:w="3239" w:type="pct"/>
          </w:tcPr>
          <w:p w14:paraId="7455831A" w14:textId="77777777" w:rsidR="00E015AE" w:rsidRPr="004D0E5E" w:rsidRDefault="00E015AE" w:rsidP="00E015AE">
            <w:pPr>
              <w:rPr>
                <w:rFonts w:ascii="Times New Roman" w:hAnsi="Times New Roman" w:cs="Times New Roman"/>
                <w:b/>
              </w:rPr>
            </w:pPr>
            <w:r w:rsidRPr="004D0E5E">
              <w:rPr>
                <w:rFonts w:ascii="Times New Roman" w:hAnsi="Times New Roman" w:cs="Times New Roman"/>
                <w:b/>
              </w:rPr>
              <w:t>Budgetary financing sources:</w:t>
            </w:r>
          </w:p>
        </w:tc>
        <w:tc>
          <w:tcPr>
            <w:tcW w:w="679" w:type="pct"/>
          </w:tcPr>
          <w:p w14:paraId="0F9381F9" w14:textId="77777777" w:rsidR="00E015AE" w:rsidRDefault="00E015AE" w:rsidP="00E015AE">
            <w:pPr>
              <w:jc w:val="right"/>
              <w:rPr>
                <w:rFonts w:ascii="Times New Roman" w:hAnsi="Times New Roman" w:cs="Times New Roman"/>
                <w:b/>
                <w:sz w:val="28"/>
                <w:szCs w:val="28"/>
              </w:rPr>
            </w:pPr>
          </w:p>
        </w:tc>
        <w:tc>
          <w:tcPr>
            <w:tcW w:w="768" w:type="pct"/>
          </w:tcPr>
          <w:p w14:paraId="28EDD4F2" w14:textId="77777777" w:rsidR="00E015AE" w:rsidRDefault="00E015AE" w:rsidP="00E015AE">
            <w:pPr>
              <w:jc w:val="right"/>
              <w:rPr>
                <w:rFonts w:ascii="Times New Roman" w:hAnsi="Times New Roman" w:cs="Times New Roman"/>
                <w:b/>
                <w:sz w:val="28"/>
                <w:szCs w:val="28"/>
              </w:rPr>
            </w:pPr>
          </w:p>
        </w:tc>
      </w:tr>
      <w:tr w:rsidR="00E015AE" w14:paraId="550316DF" w14:textId="77777777" w:rsidTr="00E015AE">
        <w:trPr>
          <w:trHeight w:val="260"/>
        </w:trPr>
        <w:tc>
          <w:tcPr>
            <w:tcW w:w="314" w:type="pct"/>
          </w:tcPr>
          <w:p w14:paraId="28F96D06" w14:textId="77777777" w:rsidR="00E015AE" w:rsidRPr="00D10612" w:rsidRDefault="00E015AE" w:rsidP="00E015AE">
            <w:pPr>
              <w:rPr>
                <w:rFonts w:ascii="Times New Roman" w:hAnsi="Times New Roman" w:cs="Times New Roman"/>
              </w:rPr>
            </w:pPr>
            <w:r w:rsidRPr="00D10612">
              <w:rPr>
                <w:rFonts w:ascii="Times New Roman" w:hAnsi="Times New Roman" w:cs="Times New Roman"/>
              </w:rPr>
              <w:t>7</w:t>
            </w:r>
            <w:r>
              <w:rPr>
                <w:rFonts w:ascii="Times New Roman" w:hAnsi="Times New Roman" w:cs="Times New Roman"/>
              </w:rPr>
              <w:t>.1</w:t>
            </w:r>
          </w:p>
        </w:tc>
        <w:tc>
          <w:tcPr>
            <w:tcW w:w="3239" w:type="pct"/>
          </w:tcPr>
          <w:p w14:paraId="03D837D4" w14:textId="65191E0B" w:rsidR="00E015AE" w:rsidRPr="00D10612" w:rsidRDefault="00E015AE" w:rsidP="00E015AE">
            <w:pPr>
              <w:rPr>
                <w:rFonts w:ascii="Times New Roman" w:hAnsi="Times New Roman" w:cs="Times New Roman"/>
              </w:rPr>
            </w:pPr>
            <w:r>
              <w:rPr>
                <w:rFonts w:ascii="Times New Roman" w:hAnsi="Times New Roman" w:cs="Times New Roman"/>
              </w:rPr>
              <w:t>Appropriations received as adjusted (rescissions and other adjust</w:t>
            </w:r>
            <w:r w:rsidR="00CB2260">
              <w:rPr>
                <w:rFonts w:ascii="Times New Roman" w:hAnsi="Times New Roman" w:cs="Times New Roman"/>
              </w:rPr>
              <w:t>ments) (RC 41) – Footnote 1</w:t>
            </w:r>
            <w:r>
              <w:rPr>
                <w:rFonts w:ascii="Times New Roman" w:hAnsi="Times New Roman" w:cs="Times New Roman"/>
              </w:rPr>
              <w:t xml:space="preserve"> (310100E)</w:t>
            </w:r>
          </w:p>
        </w:tc>
        <w:tc>
          <w:tcPr>
            <w:tcW w:w="679" w:type="pct"/>
          </w:tcPr>
          <w:p w14:paraId="18E27FC8" w14:textId="77777777" w:rsidR="00E015AE" w:rsidRPr="00D10612" w:rsidRDefault="00E015AE" w:rsidP="00E015AE">
            <w:pPr>
              <w:jc w:val="right"/>
              <w:rPr>
                <w:rFonts w:ascii="Times New Roman" w:hAnsi="Times New Roman" w:cs="Times New Roman"/>
              </w:rPr>
            </w:pPr>
            <w:r>
              <w:rPr>
                <w:rFonts w:ascii="Times New Roman" w:hAnsi="Times New Roman" w:cs="Times New Roman"/>
              </w:rPr>
              <w:t>-</w:t>
            </w:r>
          </w:p>
        </w:tc>
        <w:tc>
          <w:tcPr>
            <w:tcW w:w="768" w:type="pct"/>
          </w:tcPr>
          <w:p w14:paraId="444CE53C" w14:textId="3CE853CB" w:rsidR="00E015AE" w:rsidRPr="00D10612" w:rsidRDefault="00E015AE" w:rsidP="00E015AE">
            <w:pPr>
              <w:jc w:val="right"/>
              <w:rPr>
                <w:rFonts w:ascii="Times New Roman" w:hAnsi="Times New Roman" w:cs="Times New Roman"/>
              </w:rPr>
            </w:pPr>
            <w:r>
              <w:rPr>
                <w:rFonts w:ascii="Times New Roman" w:hAnsi="Times New Roman" w:cs="Times New Roman"/>
              </w:rPr>
              <w:t>50</w:t>
            </w:r>
            <w:r w:rsidRPr="00D10612">
              <w:rPr>
                <w:rFonts w:ascii="Times New Roman" w:hAnsi="Times New Roman" w:cs="Times New Roman"/>
              </w:rPr>
              <w:t>,000</w:t>
            </w:r>
          </w:p>
        </w:tc>
      </w:tr>
      <w:tr w:rsidR="00E015AE" w14:paraId="3778BA06" w14:textId="77777777" w:rsidTr="00E015AE">
        <w:tc>
          <w:tcPr>
            <w:tcW w:w="314" w:type="pct"/>
          </w:tcPr>
          <w:p w14:paraId="72914E50" w14:textId="77777777" w:rsidR="00E015AE" w:rsidRPr="009F6B2A" w:rsidRDefault="00E015AE" w:rsidP="00E015AE">
            <w:pPr>
              <w:rPr>
                <w:rFonts w:ascii="Times New Roman" w:hAnsi="Times New Roman" w:cs="Times New Roman"/>
              </w:rPr>
            </w:pPr>
            <w:r>
              <w:rPr>
                <w:rFonts w:ascii="Times New Roman" w:hAnsi="Times New Roman" w:cs="Times New Roman"/>
              </w:rPr>
              <w:t>7.2</w:t>
            </w:r>
          </w:p>
        </w:tc>
        <w:tc>
          <w:tcPr>
            <w:tcW w:w="3239" w:type="pct"/>
          </w:tcPr>
          <w:p w14:paraId="4B764314" w14:textId="1748022D" w:rsidR="00E015AE" w:rsidRDefault="00E015AE" w:rsidP="00E015AE">
            <w:pPr>
              <w:rPr>
                <w:rFonts w:ascii="Times New Roman" w:hAnsi="Times New Roman" w:cs="Times New Roman"/>
              </w:rPr>
            </w:pPr>
            <w:r>
              <w:rPr>
                <w:rFonts w:ascii="Times New Roman" w:hAnsi="Times New Roman" w:cs="Times New Roman"/>
              </w:rPr>
              <w:t>Appropriations used (RC 39) (3107</w:t>
            </w:r>
            <w:r w:rsidR="000860CB">
              <w:rPr>
                <w:rFonts w:ascii="Times New Roman" w:hAnsi="Times New Roman" w:cs="Times New Roman"/>
              </w:rPr>
              <w:t>1</w:t>
            </w:r>
            <w:r>
              <w:rPr>
                <w:rFonts w:ascii="Times New Roman" w:hAnsi="Times New Roman" w:cs="Times New Roman"/>
              </w:rPr>
              <w:t>0E)</w:t>
            </w:r>
          </w:p>
        </w:tc>
        <w:tc>
          <w:tcPr>
            <w:tcW w:w="679" w:type="pct"/>
          </w:tcPr>
          <w:p w14:paraId="12F84563" w14:textId="77777777" w:rsidR="00E015AE" w:rsidRPr="00D10612" w:rsidRDefault="00E015AE" w:rsidP="00E015AE">
            <w:pPr>
              <w:jc w:val="right"/>
              <w:rPr>
                <w:rFonts w:ascii="Times New Roman" w:hAnsi="Times New Roman" w:cs="Times New Roman"/>
              </w:rPr>
            </w:pPr>
            <w:r>
              <w:rPr>
                <w:rFonts w:ascii="Times New Roman" w:hAnsi="Times New Roman" w:cs="Times New Roman"/>
              </w:rPr>
              <w:t>-</w:t>
            </w:r>
          </w:p>
        </w:tc>
        <w:tc>
          <w:tcPr>
            <w:tcW w:w="768" w:type="pct"/>
          </w:tcPr>
          <w:p w14:paraId="598AA8C0" w14:textId="568291D7" w:rsidR="00E015AE" w:rsidRPr="00D10612" w:rsidRDefault="00CB2260" w:rsidP="00E015AE">
            <w:pPr>
              <w:jc w:val="right"/>
              <w:rPr>
                <w:rFonts w:ascii="Times New Roman" w:hAnsi="Times New Roman" w:cs="Times New Roman"/>
              </w:rPr>
            </w:pPr>
            <w:r>
              <w:rPr>
                <w:rFonts w:ascii="Times New Roman" w:hAnsi="Times New Roman" w:cs="Times New Roman"/>
              </w:rPr>
              <w:t>20</w:t>
            </w:r>
            <w:r w:rsidR="00E015AE">
              <w:rPr>
                <w:rFonts w:ascii="Times New Roman" w:hAnsi="Times New Roman" w:cs="Times New Roman"/>
              </w:rPr>
              <w:t>,000</w:t>
            </w:r>
          </w:p>
        </w:tc>
      </w:tr>
      <w:tr w:rsidR="00E015AE" w14:paraId="250E0A86" w14:textId="77777777" w:rsidTr="00E015AE">
        <w:tc>
          <w:tcPr>
            <w:tcW w:w="314" w:type="pct"/>
          </w:tcPr>
          <w:p w14:paraId="2D853DB7" w14:textId="77777777" w:rsidR="00E015AE" w:rsidRDefault="00E015AE" w:rsidP="00E015AE">
            <w:pPr>
              <w:rPr>
                <w:rFonts w:ascii="Times New Roman" w:hAnsi="Times New Roman" w:cs="Times New Roman"/>
              </w:rPr>
            </w:pPr>
            <w:r>
              <w:rPr>
                <w:rFonts w:ascii="Times New Roman" w:hAnsi="Times New Roman" w:cs="Times New Roman"/>
              </w:rPr>
              <w:t>7.3</w:t>
            </w:r>
          </w:p>
        </w:tc>
        <w:tc>
          <w:tcPr>
            <w:tcW w:w="3239" w:type="pct"/>
          </w:tcPr>
          <w:p w14:paraId="6B9D5E89" w14:textId="424ECCC0" w:rsidR="00E015AE" w:rsidRDefault="00E015AE" w:rsidP="00E015AE">
            <w:pPr>
              <w:rPr>
                <w:rFonts w:ascii="Times New Roman" w:hAnsi="Times New Roman" w:cs="Times New Roman"/>
              </w:rPr>
            </w:pPr>
            <w:r>
              <w:rPr>
                <w:rFonts w:ascii="Times New Roman" w:hAnsi="Times New Roman" w:cs="Times New Roman"/>
              </w:rPr>
              <w:t>A</w:t>
            </w:r>
            <w:r w:rsidR="00CB2260">
              <w:rPr>
                <w:rFonts w:ascii="Times New Roman" w:hAnsi="Times New Roman" w:cs="Times New Roman"/>
              </w:rPr>
              <w:t>ppropriations expended (RC 38) – Footnote 1</w:t>
            </w:r>
            <w:r>
              <w:rPr>
                <w:rFonts w:ascii="Times New Roman" w:hAnsi="Times New Roman" w:cs="Times New Roman"/>
              </w:rPr>
              <w:t xml:space="preserve"> (5700</w:t>
            </w:r>
            <w:r w:rsidR="000860CB">
              <w:rPr>
                <w:rFonts w:ascii="Times New Roman" w:hAnsi="Times New Roman" w:cs="Times New Roman"/>
              </w:rPr>
              <w:t>1</w:t>
            </w:r>
            <w:r>
              <w:rPr>
                <w:rFonts w:ascii="Times New Roman" w:hAnsi="Times New Roman" w:cs="Times New Roman"/>
              </w:rPr>
              <w:t>0E)</w:t>
            </w:r>
          </w:p>
        </w:tc>
        <w:tc>
          <w:tcPr>
            <w:tcW w:w="679" w:type="pct"/>
          </w:tcPr>
          <w:p w14:paraId="0F408B6F" w14:textId="77777777" w:rsidR="00E015AE" w:rsidRDefault="00E015AE" w:rsidP="00E015AE">
            <w:pPr>
              <w:jc w:val="right"/>
              <w:rPr>
                <w:rFonts w:ascii="Times New Roman" w:hAnsi="Times New Roman" w:cs="Times New Roman"/>
              </w:rPr>
            </w:pPr>
            <w:r>
              <w:rPr>
                <w:rFonts w:ascii="Times New Roman" w:hAnsi="Times New Roman" w:cs="Times New Roman"/>
              </w:rPr>
              <w:t>-</w:t>
            </w:r>
          </w:p>
        </w:tc>
        <w:tc>
          <w:tcPr>
            <w:tcW w:w="768" w:type="pct"/>
          </w:tcPr>
          <w:p w14:paraId="3A31D6E6" w14:textId="32694499" w:rsidR="00E015AE" w:rsidRPr="009F6B2A" w:rsidRDefault="00CB2260" w:rsidP="00E015AE">
            <w:pPr>
              <w:jc w:val="right"/>
              <w:rPr>
                <w:rFonts w:ascii="Times New Roman" w:hAnsi="Times New Roman" w:cs="Times New Roman"/>
              </w:rPr>
            </w:pPr>
            <w:r>
              <w:rPr>
                <w:rFonts w:ascii="Times New Roman" w:hAnsi="Times New Roman" w:cs="Times New Roman"/>
              </w:rPr>
              <w:t>20</w:t>
            </w:r>
            <w:r w:rsidR="00E015AE">
              <w:rPr>
                <w:rFonts w:ascii="Times New Roman" w:hAnsi="Times New Roman" w:cs="Times New Roman"/>
              </w:rPr>
              <w:t>,000</w:t>
            </w:r>
          </w:p>
        </w:tc>
      </w:tr>
      <w:tr w:rsidR="00E015AE" w14:paraId="385D6497" w14:textId="77777777" w:rsidTr="00E015AE">
        <w:tc>
          <w:tcPr>
            <w:tcW w:w="314" w:type="pct"/>
          </w:tcPr>
          <w:p w14:paraId="26B68FC5" w14:textId="77777777" w:rsidR="00E015AE" w:rsidRPr="009F6B2A" w:rsidRDefault="00E015AE" w:rsidP="00E015AE">
            <w:pPr>
              <w:rPr>
                <w:rFonts w:ascii="Times New Roman" w:hAnsi="Times New Roman" w:cs="Times New Roman"/>
              </w:rPr>
            </w:pPr>
            <w:r>
              <w:rPr>
                <w:rFonts w:ascii="Times New Roman" w:hAnsi="Times New Roman" w:cs="Times New Roman"/>
              </w:rPr>
              <w:t>7.20</w:t>
            </w:r>
          </w:p>
        </w:tc>
        <w:tc>
          <w:tcPr>
            <w:tcW w:w="3239" w:type="pct"/>
          </w:tcPr>
          <w:p w14:paraId="44B65148" w14:textId="77777777" w:rsidR="00E015AE" w:rsidRPr="009F6B2A" w:rsidRDefault="00E015AE" w:rsidP="00E015AE">
            <w:pPr>
              <w:rPr>
                <w:rFonts w:ascii="Times New Roman" w:hAnsi="Times New Roman" w:cs="Times New Roman"/>
              </w:rPr>
            </w:pPr>
            <w:r>
              <w:rPr>
                <w:rFonts w:ascii="Times New Roman" w:hAnsi="Times New Roman" w:cs="Times New Roman"/>
              </w:rPr>
              <w:t>Total budgetary financing sources (calc.)</w:t>
            </w:r>
          </w:p>
        </w:tc>
        <w:tc>
          <w:tcPr>
            <w:tcW w:w="679" w:type="pct"/>
          </w:tcPr>
          <w:p w14:paraId="21591365" w14:textId="77777777" w:rsidR="00E015AE" w:rsidRPr="009F6B2A" w:rsidRDefault="00E015AE" w:rsidP="00E015AE">
            <w:pPr>
              <w:jc w:val="right"/>
              <w:rPr>
                <w:rFonts w:ascii="Times New Roman" w:hAnsi="Times New Roman" w:cs="Times New Roman"/>
              </w:rPr>
            </w:pPr>
            <w:r>
              <w:rPr>
                <w:rFonts w:ascii="Times New Roman" w:hAnsi="Times New Roman" w:cs="Times New Roman"/>
              </w:rPr>
              <w:t>-</w:t>
            </w:r>
          </w:p>
        </w:tc>
        <w:tc>
          <w:tcPr>
            <w:tcW w:w="768" w:type="pct"/>
          </w:tcPr>
          <w:p w14:paraId="7149D42B" w14:textId="7F8C8752" w:rsidR="00E015AE" w:rsidRPr="009F6B2A" w:rsidRDefault="00CB2260" w:rsidP="00E015AE">
            <w:pPr>
              <w:jc w:val="right"/>
              <w:rPr>
                <w:rFonts w:ascii="Times New Roman" w:hAnsi="Times New Roman" w:cs="Times New Roman"/>
              </w:rPr>
            </w:pPr>
            <w:r>
              <w:rPr>
                <w:rFonts w:ascii="Times New Roman" w:hAnsi="Times New Roman" w:cs="Times New Roman"/>
              </w:rPr>
              <w:t>10</w:t>
            </w:r>
            <w:r w:rsidR="00E015AE">
              <w:rPr>
                <w:rFonts w:ascii="Times New Roman" w:hAnsi="Times New Roman" w:cs="Times New Roman"/>
              </w:rPr>
              <w:t>,000</w:t>
            </w:r>
          </w:p>
        </w:tc>
      </w:tr>
      <w:tr w:rsidR="00E015AE" w14:paraId="5193B862" w14:textId="77777777" w:rsidTr="00E015AE">
        <w:tc>
          <w:tcPr>
            <w:tcW w:w="314" w:type="pct"/>
          </w:tcPr>
          <w:p w14:paraId="71E8CF24" w14:textId="77777777" w:rsidR="00E015AE" w:rsidRPr="009F6B2A" w:rsidRDefault="00E015AE" w:rsidP="00E015AE">
            <w:pPr>
              <w:rPr>
                <w:rFonts w:ascii="Times New Roman" w:hAnsi="Times New Roman" w:cs="Times New Roman"/>
              </w:rPr>
            </w:pPr>
            <w:r>
              <w:rPr>
                <w:rFonts w:ascii="Times New Roman" w:hAnsi="Times New Roman" w:cs="Times New Roman"/>
              </w:rPr>
              <w:t>9</w:t>
            </w:r>
          </w:p>
        </w:tc>
        <w:tc>
          <w:tcPr>
            <w:tcW w:w="3239" w:type="pct"/>
          </w:tcPr>
          <w:p w14:paraId="0B5F9390" w14:textId="77777777" w:rsidR="00E015AE" w:rsidRPr="009F6B2A" w:rsidRDefault="00E015AE" w:rsidP="00E015AE">
            <w:pPr>
              <w:rPr>
                <w:rFonts w:ascii="Times New Roman" w:hAnsi="Times New Roman" w:cs="Times New Roman"/>
              </w:rPr>
            </w:pPr>
            <w:r>
              <w:rPr>
                <w:rFonts w:ascii="Times New Roman" w:hAnsi="Times New Roman" w:cs="Times New Roman"/>
              </w:rPr>
              <w:t>Net cost of operations (+/-)</w:t>
            </w:r>
          </w:p>
        </w:tc>
        <w:tc>
          <w:tcPr>
            <w:tcW w:w="679" w:type="pct"/>
          </w:tcPr>
          <w:p w14:paraId="6CACBBF9" w14:textId="77777777" w:rsidR="00E015AE" w:rsidRPr="009F6B2A" w:rsidRDefault="00E015AE" w:rsidP="00E015AE">
            <w:pPr>
              <w:jc w:val="right"/>
              <w:rPr>
                <w:rFonts w:ascii="Times New Roman" w:hAnsi="Times New Roman" w:cs="Times New Roman"/>
              </w:rPr>
            </w:pPr>
            <w:r>
              <w:rPr>
                <w:rFonts w:ascii="Times New Roman" w:hAnsi="Times New Roman" w:cs="Times New Roman"/>
              </w:rPr>
              <w:t>-</w:t>
            </w:r>
          </w:p>
        </w:tc>
        <w:tc>
          <w:tcPr>
            <w:tcW w:w="768" w:type="pct"/>
          </w:tcPr>
          <w:p w14:paraId="39B4364B" w14:textId="605F132E" w:rsidR="00E015AE" w:rsidRPr="009F6B2A" w:rsidRDefault="00CB2260" w:rsidP="00E015AE">
            <w:pPr>
              <w:jc w:val="right"/>
              <w:rPr>
                <w:rFonts w:ascii="Times New Roman" w:hAnsi="Times New Roman" w:cs="Times New Roman"/>
              </w:rPr>
            </w:pPr>
            <w:r>
              <w:rPr>
                <w:rFonts w:ascii="Times New Roman" w:hAnsi="Times New Roman" w:cs="Times New Roman"/>
              </w:rPr>
              <w:t>20,000</w:t>
            </w:r>
          </w:p>
        </w:tc>
      </w:tr>
      <w:tr w:rsidR="00E015AE" w14:paraId="789E4241" w14:textId="77777777" w:rsidTr="00E015AE">
        <w:tc>
          <w:tcPr>
            <w:tcW w:w="314" w:type="pct"/>
          </w:tcPr>
          <w:p w14:paraId="2B1558FA" w14:textId="77777777" w:rsidR="00E015AE" w:rsidRPr="00867692" w:rsidRDefault="00E015AE" w:rsidP="00E015AE">
            <w:pPr>
              <w:rPr>
                <w:rFonts w:ascii="Times New Roman" w:hAnsi="Times New Roman" w:cs="Times New Roman"/>
              </w:rPr>
            </w:pPr>
            <w:r w:rsidRPr="00867692">
              <w:rPr>
                <w:rFonts w:ascii="Times New Roman" w:hAnsi="Times New Roman" w:cs="Times New Roman"/>
              </w:rPr>
              <w:t>10</w:t>
            </w:r>
          </w:p>
        </w:tc>
        <w:tc>
          <w:tcPr>
            <w:tcW w:w="3239" w:type="pct"/>
          </w:tcPr>
          <w:p w14:paraId="6D032C56" w14:textId="77777777" w:rsidR="00E015AE" w:rsidRPr="00867692" w:rsidRDefault="00E015AE" w:rsidP="00E015AE">
            <w:pPr>
              <w:rPr>
                <w:rFonts w:ascii="Times New Roman" w:hAnsi="Times New Roman" w:cs="Times New Roman"/>
              </w:rPr>
            </w:pPr>
            <w:r>
              <w:rPr>
                <w:rFonts w:ascii="Times New Roman" w:hAnsi="Times New Roman" w:cs="Times New Roman"/>
              </w:rPr>
              <w:t>Net position, end of period</w:t>
            </w:r>
          </w:p>
        </w:tc>
        <w:tc>
          <w:tcPr>
            <w:tcW w:w="679" w:type="pct"/>
          </w:tcPr>
          <w:p w14:paraId="2DC8BDF4" w14:textId="77777777" w:rsidR="00E015AE" w:rsidRPr="009F6B2A" w:rsidRDefault="00E015AE" w:rsidP="00E015AE">
            <w:pPr>
              <w:jc w:val="right"/>
              <w:rPr>
                <w:rFonts w:ascii="Times New Roman" w:hAnsi="Times New Roman" w:cs="Times New Roman"/>
              </w:rPr>
            </w:pPr>
            <w:r>
              <w:rPr>
                <w:rFonts w:ascii="Times New Roman" w:hAnsi="Times New Roman" w:cs="Times New Roman"/>
              </w:rPr>
              <w:t>-</w:t>
            </w:r>
          </w:p>
        </w:tc>
        <w:tc>
          <w:tcPr>
            <w:tcW w:w="768" w:type="pct"/>
          </w:tcPr>
          <w:p w14:paraId="092C03E6" w14:textId="601B51A5" w:rsidR="00E015AE" w:rsidRPr="009F6B2A" w:rsidRDefault="00CB2260" w:rsidP="00E015AE">
            <w:pPr>
              <w:jc w:val="right"/>
              <w:rPr>
                <w:rFonts w:ascii="Times New Roman" w:hAnsi="Times New Roman" w:cs="Times New Roman"/>
              </w:rPr>
            </w:pPr>
            <w:r>
              <w:rPr>
                <w:rFonts w:ascii="Times New Roman" w:hAnsi="Times New Roman" w:cs="Times New Roman"/>
              </w:rPr>
              <w:t>30,000</w:t>
            </w:r>
          </w:p>
        </w:tc>
      </w:tr>
    </w:tbl>
    <w:p w14:paraId="4E62243B" w14:textId="4C0B1C58" w:rsidR="00E015AE" w:rsidRDefault="00E015AE" w:rsidP="004E54F2">
      <w:pPr>
        <w:rPr>
          <w:rFonts w:ascii="Times New Roman" w:hAnsi="Times New Roman" w:cs="Times New Roman"/>
          <w:sz w:val="24"/>
          <w:szCs w:val="24"/>
        </w:rPr>
      </w:pPr>
    </w:p>
    <w:p w14:paraId="614B40E5" w14:textId="1F0584BC" w:rsidR="00D45BB6" w:rsidRDefault="00D45BB6" w:rsidP="004E54F2">
      <w:pPr>
        <w:rPr>
          <w:rFonts w:ascii="Times New Roman" w:hAnsi="Times New Roman" w:cs="Times New Roman"/>
          <w:sz w:val="24"/>
          <w:szCs w:val="24"/>
        </w:rPr>
      </w:pPr>
    </w:p>
    <w:p w14:paraId="31C1D738" w14:textId="746A5EA6" w:rsidR="00D45BB6" w:rsidRDefault="00D45BB6" w:rsidP="004E54F2">
      <w:pPr>
        <w:rPr>
          <w:rFonts w:ascii="Times New Roman" w:hAnsi="Times New Roman" w:cs="Times New Roman"/>
          <w:sz w:val="24"/>
          <w:szCs w:val="24"/>
        </w:rPr>
      </w:pPr>
    </w:p>
    <w:p w14:paraId="2FBE084E" w14:textId="285177DF" w:rsidR="00D45BB6" w:rsidRDefault="00D45BB6" w:rsidP="004E54F2">
      <w:pPr>
        <w:rPr>
          <w:rFonts w:ascii="Times New Roman" w:hAnsi="Times New Roman" w:cs="Times New Roman"/>
          <w:sz w:val="24"/>
          <w:szCs w:val="24"/>
        </w:rPr>
      </w:pPr>
    </w:p>
    <w:p w14:paraId="58707031" w14:textId="6C8CDAE5" w:rsidR="00D45BB6" w:rsidRDefault="00D45BB6" w:rsidP="004E54F2">
      <w:pPr>
        <w:rPr>
          <w:rFonts w:ascii="Times New Roman" w:hAnsi="Times New Roman" w:cs="Times New Roman"/>
          <w:sz w:val="24"/>
          <w:szCs w:val="24"/>
        </w:rPr>
      </w:pPr>
    </w:p>
    <w:p w14:paraId="72B66DE3" w14:textId="5BA2907A" w:rsidR="00D45BB6" w:rsidRDefault="00D45BB6" w:rsidP="004E54F2">
      <w:pPr>
        <w:rPr>
          <w:rFonts w:ascii="Times New Roman" w:hAnsi="Times New Roman" w:cs="Times New Roman"/>
          <w:sz w:val="24"/>
          <w:szCs w:val="24"/>
        </w:rPr>
      </w:pPr>
    </w:p>
    <w:p w14:paraId="068D91A2" w14:textId="0018AA41" w:rsidR="00D45BB6" w:rsidRDefault="00D45BB6" w:rsidP="004E54F2">
      <w:pPr>
        <w:rPr>
          <w:rFonts w:ascii="Times New Roman" w:hAnsi="Times New Roman" w:cs="Times New Roman"/>
          <w:sz w:val="24"/>
          <w:szCs w:val="24"/>
        </w:rPr>
      </w:pPr>
    </w:p>
    <w:p w14:paraId="4D482E25" w14:textId="651F1390" w:rsidR="00D45BB6" w:rsidRDefault="00D45BB6" w:rsidP="004E54F2">
      <w:pPr>
        <w:rPr>
          <w:rFonts w:ascii="Times New Roman" w:hAnsi="Times New Roman" w:cs="Times New Roman"/>
          <w:sz w:val="24"/>
          <w:szCs w:val="24"/>
        </w:rPr>
      </w:pPr>
    </w:p>
    <w:p w14:paraId="743E65C8" w14:textId="18D3AE22" w:rsidR="00D45BB6" w:rsidRDefault="00D45BB6" w:rsidP="004E54F2">
      <w:pPr>
        <w:rPr>
          <w:rFonts w:ascii="Times New Roman" w:hAnsi="Times New Roman" w:cs="Times New Roman"/>
          <w:sz w:val="24"/>
          <w:szCs w:val="24"/>
        </w:rPr>
      </w:pPr>
    </w:p>
    <w:p w14:paraId="0BCC073A" w14:textId="2D3DEA61" w:rsidR="00D45BB6" w:rsidRDefault="00D45BB6" w:rsidP="004E54F2">
      <w:pPr>
        <w:rPr>
          <w:rFonts w:ascii="Times New Roman" w:hAnsi="Times New Roman" w:cs="Times New Roman"/>
          <w:sz w:val="24"/>
          <w:szCs w:val="24"/>
        </w:rPr>
      </w:pPr>
    </w:p>
    <w:p w14:paraId="3B554875" w14:textId="77777777" w:rsidR="00D45BB6" w:rsidRDefault="00D45BB6" w:rsidP="004E54F2">
      <w:pPr>
        <w:rPr>
          <w:rFonts w:ascii="Times New Roman" w:hAnsi="Times New Roman" w:cs="Times New Roman"/>
          <w:sz w:val="24"/>
          <w:szCs w:val="24"/>
        </w:rPr>
      </w:pPr>
    </w:p>
    <w:p w14:paraId="1418BF3D" w14:textId="65D4682F" w:rsidR="00EA2A5A" w:rsidRDefault="00EA2A5A" w:rsidP="004E54F2">
      <w:pPr>
        <w:rPr>
          <w:rFonts w:ascii="Times New Roman" w:hAnsi="Times New Roman" w:cs="Times New Roman"/>
          <w:b/>
          <w:sz w:val="24"/>
          <w:szCs w:val="24"/>
        </w:rPr>
      </w:pPr>
      <w:r>
        <w:rPr>
          <w:rFonts w:ascii="Times New Roman" w:hAnsi="Times New Roman" w:cs="Times New Roman"/>
          <w:b/>
          <w:sz w:val="24"/>
          <w:szCs w:val="24"/>
        </w:rPr>
        <w:t>Year 2:</w:t>
      </w:r>
    </w:p>
    <w:tbl>
      <w:tblPr>
        <w:tblStyle w:val="TableGrid"/>
        <w:tblW w:w="5000" w:type="pct"/>
        <w:tblLook w:val="04A0" w:firstRow="1" w:lastRow="0" w:firstColumn="1" w:lastColumn="0" w:noHBand="0" w:noVBand="1"/>
      </w:tblPr>
      <w:tblGrid>
        <w:gridCol w:w="4082"/>
        <w:gridCol w:w="1057"/>
        <w:gridCol w:w="951"/>
        <w:gridCol w:w="908"/>
        <w:gridCol w:w="3650"/>
        <w:gridCol w:w="730"/>
        <w:gridCol w:w="827"/>
        <w:gridCol w:w="745"/>
      </w:tblGrid>
      <w:tr w:rsidR="00EA2A5A" w14:paraId="4C8250A4" w14:textId="77777777" w:rsidTr="004C6BB9">
        <w:trPr>
          <w:trHeight w:val="350"/>
        </w:trPr>
        <w:tc>
          <w:tcPr>
            <w:tcW w:w="5000" w:type="pct"/>
            <w:gridSpan w:val="8"/>
            <w:shd w:val="clear" w:color="auto" w:fill="auto"/>
          </w:tcPr>
          <w:p w14:paraId="3F983050" w14:textId="5DD9A663" w:rsidR="00EA2A5A" w:rsidRPr="00EA2A5A" w:rsidRDefault="00EA2A5A" w:rsidP="00EA2A5A">
            <w:pPr>
              <w:rPr>
                <w:rFonts w:ascii="Times New Roman" w:hAnsi="Times New Roman" w:cs="Times New Roman"/>
              </w:rPr>
            </w:pPr>
            <w:r>
              <w:rPr>
                <w:rFonts w:ascii="Times New Roman" w:hAnsi="Times New Roman" w:cs="Times New Roman"/>
              </w:rPr>
              <w:t xml:space="preserve">1. </w:t>
            </w:r>
            <w:r w:rsidRPr="00EA2A5A">
              <w:rPr>
                <w:rFonts w:ascii="Times New Roman" w:hAnsi="Times New Roman" w:cs="Times New Roman"/>
              </w:rPr>
              <w:t>The</w:t>
            </w:r>
            <w:r w:rsidR="00F60761">
              <w:rPr>
                <w:rFonts w:ascii="Times New Roman" w:hAnsi="Times New Roman" w:cs="Times New Roman"/>
              </w:rPr>
              <w:t xml:space="preserve"> Performing Entity</w:t>
            </w:r>
            <w:r w:rsidRPr="00EA2A5A">
              <w:rPr>
                <w:rFonts w:ascii="Times New Roman" w:hAnsi="Times New Roman" w:cs="Times New Roman"/>
              </w:rPr>
              <w:t xml:space="preserve"> records budget authority apportioned by OMB.  </w:t>
            </w:r>
          </w:p>
        </w:tc>
      </w:tr>
      <w:tr w:rsidR="00EA2A5A" w14:paraId="40B1E0FA" w14:textId="77777777" w:rsidTr="004C6BB9">
        <w:trPr>
          <w:trHeight w:val="350"/>
        </w:trPr>
        <w:tc>
          <w:tcPr>
            <w:tcW w:w="1578" w:type="pct"/>
            <w:shd w:val="clear" w:color="auto" w:fill="D9D9D9" w:themeFill="background1" w:themeFillShade="D9"/>
          </w:tcPr>
          <w:p w14:paraId="3E5C8CC7" w14:textId="77777777" w:rsidR="00EA2A5A" w:rsidRPr="008C5F15" w:rsidRDefault="00EA2A5A" w:rsidP="004C6BB9">
            <w:pPr>
              <w:jc w:val="center"/>
              <w:rPr>
                <w:rFonts w:ascii="Times New Roman" w:hAnsi="Times New Roman" w:cs="Times New Roman"/>
                <w:b/>
              </w:rPr>
            </w:pPr>
            <w:r>
              <w:rPr>
                <w:rFonts w:ascii="Times New Roman" w:hAnsi="Times New Roman" w:cs="Times New Roman"/>
                <w:b/>
              </w:rPr>
              <w:t xml:space="preserve">Performing Agency </w:t>
            </w:r>
          </w:p>
        </w:tc>
        <w:tc>
          <w:tcPr>
            <w:tcW w:w="410" w:type="pct"/>
            <w:shd w:val="clear" w:color="auto" w:fill="D9D9D9" w:themeFill="background1" w:themeFillShade="D9"/>
          </w:tcPr>
          <w:p w14:paraId="7F918907" w14:textId="77777777" w:rsidR="00EA2A5A" w:rsidRPr="008C5F15" w:rsidRDefault="00EA2A5A" w:rsidP="004C6BB9">
            <w:pPr>
              <w:jc w:val="center"/>
              <w:rPr>
                <w:rFonts w:ascii="Times New Roman" w:hAnsi="Times New Roman" w:cs="Times New Roman"/>
                <w:b/>
              </w:rPr>
            </w:pPr>
            <w:r>
              <w:rPr>
                <w:rFonts w:ascii="Times New Roman" w:hAnsi="Times New Roman" w:cs="Times New Roman"/>
                <w:b/>
              </w:rPr>
              <w:t>Debit</w:t>
            </w:r>
          </w:p>
        </w:tc>
        <w:tc>
          <w:tcPr>
            <w:tcW w:w="369" w:type="pct"/>
            <w:shd w:val="clear" w:color="auto" w:fill="D9D9D9" w:themeFill="background1" w:themeFillShade="D9"/>
          </w:tcPr>
          <w:p w14:paraId="0D42D07A" w14:textId="77777777" w:rsidR="00EA2A5A" w:rsidRPr="008C5F15" w:rsidRDefault="00EA2A5A" w:rsidP="004C6BB9">
            <w:pPr>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57448068" w14:textId="77777777" w:rsidR="00EA2A5A" w:rsidRPr="008C5F15" w:rsidRDefault="00EA2A5A" w:rsidP="004C6BB9">
            <w:pPr>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79FEF66F" w14:textId="77777777" w:rsidR="00EA2A5A" w:rsidRPr="008C5F15" w:rsidRDefault="00EA2A5A" w:rsidP="004C6BB9">
            <w:pPr>
              <w:jc w:val="center"/>
              <w:rPr>
                <w:rFonts w:ascii="Times New Roman" w:hAnsi="Times New Roman" w:cs="Times New Roman"/>
                <w:b/>
              </w:rPr>
            </w:pPr>
            <w:r>
              <w:rPr>
                <w:rFonts w:ascii="Times New Roman" w:hAnsi="Times New Roman" w:cs="Times New Roman"/>
                <w:b/>
              </w:rPr>
              <w:t xml:space="preserve">Ordering Agency </w:t>
            </w:r>
          </w:p>
        </w:tc>
        <w:tc>
          <w:tcPr>
            <w:tcW w:w="277" w:type="pct"/>
            <w:shd w:val="clear" w:color="auto" w:fill="D9D9D9" w:themeFill="background1" w:themeFillShade="D9"/>
          </w:tcPr>
          <w:p w14:paraId="45410CAA" w14:textId="77777777" w:rsidR="00EA2A5A" w:rsidRPr="008C5F15" w:rsidRDefault="00EA2A5A" w:rsidP="004C6BB9">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6B8FB7D6" w14:textId="77777777" w:rsidR="00EA2A5A" w:rsidRPr="008C5F15" w:rsidRDefault="00EA2A5A" w:rsidP="004C6BB9">
            <w:pPr>
              <w:jc w:val="center"/>
              <w:rPr>
                <w:rFonts w:ascii="Times New Roman" w:hAnsi="Times New Roman" w:cs="Times New Roman"/>
                <w:b/>
              </w:rPr>
            </w:pPr>
            <w:r>
              <w:rPr>
                <w:rFonts w:ascii="Times New Roman" w:hAnsi="Times New Roman" w:cs="Times New Roman"/>
                <w:b/>
              </w:rPr>
              <w:t>Credit</w:t>
            </w:r>
          </w:p>
        </w:tc>
        <w:tc>
          <w:tcPr>
            <w:tcW w:w="289" w:type="pct"/>
            <w:shd w:val="clear" w:color="auto" w:fill="D9D9D9" w:themeFill="background1" w:themeFillShade="D9"/>
          </w:tcPr>
          <w:p w14:paraId="038C8408" w14:textId="77777777" w:rsidR="00EA2A5A" w:rsidRPr="008C5F15" w:rsidRDefault="00EA2A5A" w:rsidP="004C6BB9">
            <w:pPr>
              <w:jc w:val="center"/>
              <w:rPr>
                <w:rFonts w:ascii="Times New Roman" w:hAnsi="Times New Roman" w:cs="Times New Roman"/>
                <w:b/>
              </w:rPr>
            </w:pPr>
            <w:r w:rsidRPr="008C5F15">
              <w:rPr>
                <w:rFonts w:ascii="Times New Roman" w:hAnsi="Times New Roman" w:cs="Times New Roman"/>
                <w:b/>
              </w:rPr>
              <w:t>TC</w:t>
            </w:r>
          </w:p>
        </w:tc>
      </w:tr>
      <w:tr w:rsidR="00EA2A5A" w14:paraId="127D36AB" w14:textId="77777777" w:rsidTr="00DE3161">
        <w:trPr>
          <w:trHeight w:hRule="exact" w:val="1909"/>
        </w:trPr>
        <w:tc>
          <w:tcPr>
            <w:tcW w:w="1578" w:type="pct"/>
          </w:tcPr>
          <w:p w14:paraId="0310A7E6" w14:textId="77777777" w:rsidR="00EA2A5A" w:rsidRDefault="00EA2A5A" w:rsidP="004C6BB9">
            <w:pPr>
              <w:rPr>
                <w:rFonts w:ascii="Times New Roman" w:hAnsi="Times New Roman" w:cs="Times New Roman"/>
                <w:sz w:val="24"/>
                <w:szCs w:val="24"/>
              </w:rPr>
            </w:pPr>
            <w:r>
              <w:rPr>
                <w:rFonts w:ascii="Times New Roman" w:hAnsi="Times New Roman" w:cs="Times New Roman"/>
                <w:b/>
                <w:sz w:val="24"/>
                <w:szCs w:val="24"/>
                <w:u w:val="single"/>
              </w:rPr>
              <w:t>Budgetary Entry</w:t>
            </w:r>
          </w:p>
          <w:p w14:paraId="3105C433" w14:textId="01E7201E" w:rsidR="00EA2A5A" w:rsidRDefault="00EA2A5A" w:rsidP="004C6BB9">
            <w:pPr>
              <w:rPr>
                <w:rFonts w:ascii="Times New Roman" w:hAnsi="Times New Roman" w:cs="Times New Roman"/>
              </w:rPr>
            </w:pPr>
            <w:r>
              <w:rPr>
                <w:rFonts w:ascii="Times New Roman" w:hAnsi="Times New Roman" w:cs="Times New Roman"/>
              </w:rPr>
              <w:t>445000 Unapportioned</w:t>
            </w:r>
            <w:r w:rsidR="00343DBA">
              <w:rPr>
                <w:rFonts w:ascii="Times New Roman" w:hAnsi="Times New Roman" w:cs="Times New Roman"/>
              </w:rPr>
              <w:t xml:space="preserve"> - Unexpired</w:t>
            </w:r>
            <w:r>
              <w:rPr>
                <w:rFonts w:ascii="Times New Roman" w:hAnsi="Times New Roman" w:cs="Times New Roman"/>
              </w:rPr>
              <w:t xml:space="preserve"> Authority</w:t>
            </w:r>
          </w:p>
          <w:p w14:paraId="2B705ADD" w14:textId="6F511813" w:rsidR="00EA2A5A" w:rsidRDefault="00EA2A5A" w:rsidP="004C6BB9">
            <w:pPr>
              <w:rPr>
                <w:rFonts w:ascii="Times New Roman" w:hAnsi="Times New Roman" w:cs="Times New Roman"/>
              </w:rPr>
            </w:pPr>
            <w:r>
              <w:rPr>
                <w:rFonts w:ascii="Times New Roman" w:hAnsi="Times New Roman" w:cs="Times New Roman"/>
              </w:rPr>
              <w:t xml:space="preserve">   451000 Apportionments</w:t>
            </w:r>
          </w:p>
          <w:p w14:paraId="4544A15C" w14:textId="77777777" w:rsidR="00EA2A5A" w:rsidRDefault="00EA2A5A" w:rsidP="004C6BB9">
            <w:pPr>
              <w:rPr>
                <w:rFonts w:ascii="Times New Roman" w:hAnsi="Times New Roman" w:cs="Times New Roman"/>
              </w:rPr>
            </w:pPr>
          </w:p>
          <w:p w14:paraId="159891CC" w14:textId="77777777" w:rsidR="00EA2A5A" w:rsidRDefault="00EA2A5A" w:rsidP="004C6BB9">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191E05EB" w14:textId="77777777" w:rsidR="00EA2A5A" w:rsidRPr="00DE3161" w:rsidRDefault="00EA2A5A" w:rsidP="004C6BB9">
            <w:pPr>
              <w:tabs>
                <w:tab w:val="left" w:pos="5400"/>
                <w:tab w:val="left" w:pos="5490"/>
              </w:tabs>
              <w:rPr>
                <w:rFonts w:ascii="Times New Roman" w:hAnsi="Times New Roman" w:cs="Times New Roman"/>
                <w:sz w:val="24"/>
                <w:szCs w:val="24"/>
              </w:rPr>
            </w:pPr>
            <w:r w:rsidRPr="00DE3161">
              <w:rPr>
                <w:rFonts w:ascii="Times New Roman" w:hAnsi="Times New Roman" w:cs="Times New Roman"/>
                <w:sz w:val="24"/>
                <w:szCs w:val="24"/>
              </w:rPr>
              <w:t>None</w:t>
            </w:r>
          </w:p>
        </w:tc>
        <w:tc>
          <w:tcPr>
            <w:tcW w:w="410" w:type="pct"/>
          </w:tcPr>
          <w:p w14:paraId="2FD5D4CD" w14:textId="114AADE3" w:rsidR="00EA2A5A" w:rsidRPr="00BA701E" w:rsidRDefault="00EA2A5A" w:rsidP="004C6BB9">
            <w:pPr>
              <w:jc w:val="center"/>
              <w:rPr>
                <w:rFonts w:ascii="Times New Roman" w:hAnsi="Times New Roman" w:cs="Times New Roman"/>
              </w:rPr>
            </w:pPr>
          </w:p>
          <w:p w14:paraId="78FD8EEA" w14:textId="37840EAA" w:rsidR="00EA2A5A" w:rsidRPr="00BA701E" w:rsidRDefault="004D2083" w:rsidP="004C6BB9">
            <w:pPr>
              <w:jc w:val="center"/>
              <w:rPr>
                <w:rFonts w:ascii="Times New Roman" w:hAnsi="Times New Roman" w:cs="Times New Roman"/>
              </w:rPr>
            </w:pPr>
            <w:r w:rsidRPr="00BA701E">
              <w:rPr>
                <w:rFonts w:ascii="Times New Roman" w:hAnsi="Times New Roman" w:cs="Times New Roman"/>
              </w:rPr>
              <w:t>4</w:t>
            </w:r>
            <w:r w:rsidR="00EA2A5A" w:rsidRPr="00BA701E">
              <w:rPr>
                <w:rFonts w:ascii="Times New Roman" w:hAnsi="Times New Roman" w:cs="Times New Roman"/>
              </w:rPr>
              <w:t>0,000</w:t>
            </w:r>
          </w:p>
          <w:p w14:paraId="39517A70" w14:textId="77777777" w:rsidR="00EA2A5A" w:rsidRPr="00BA701E" w:rsidRDefault="00EA2A5A" w:rsidP="004C6BB9">
            <w:pPr>
              <w:jc w:val="center"/>
              <w:rPr>
                <w:rFonts w:ascii="Times New Roman" w:hAnsi="Times New Roman" w:cs="Times New Roman"/>
              </w:rPr>
            </w:pPr>
          </w:p>
          <w:p w14:paraId="05D2FCD9" w14:textId="77777777" w:rsidR="00EA2A5A" w:rsidRPr="00BA701E" w:rsidRDefault="00EA2A5A" w:rsidP="004C6BB9">
            <w:pPr>
              <w:jc w:val="center"/>
              <w:rPr>
                <w:rFonts w:ascii="Times New Roman" w:hAnsi="Times New Roman" w:cs="Times New Roman"/>
              </w:rPr>
            </w:pPr>
          </w:p>
          <w:p w14:paraId="0A3AC25D" w14:textId="77777777" w:rsidR="00EA2A5A" w:rsidRPr="00BA701E" w:rsidRDefault="00EA2A5A" w:rsidP="004C6BB9">
            <w:pPr>
              <w:jc w:val="center"/>
              <w:rPr>
                <w:rFonts w:ascii="Times New Roman" w:hAnsi="Times New Roman" w:cs="Times New Roman"/>
              </w:rPr>
            </w:pPr>
          </w:p>
          <w:p w14:paraId="0B3F1FBD" w14:textId="77777777" w:rsidR="00EA2A5A" w:rsidRPr="00BA701E" w:rsidRDefault="00EA2A5A" w:rsidP="004C6BB9">
            <w:pPr>
              <w:jc w:val="center"/>
              <w:rPr>
                <w:rFonts w:ascii="Times New Roman" w:hAnsi="Times New Roman" w:cs="Times New Roman"/>
              </w:rPr>
            </w:pPr>
          </w:p>
          <w:p w14:paraId="0FB140BF" w14:textId="77777777" w:rsidR="00EA2A5A" w:rsidRPr="00BA701E" w:rsidRDefault="00EA2A5A" w:rsidP="004C6BB9">
            <w:pPr>
              <w:jc w:val="center"/>
              <w:rPr>
                <w:rFonts w:ascii="Times New Roman" w:hAnsi="Times New Roman" w:cs="Times New Roman"/>
              </w:rPr>
            </w:pPr>
          </w:p>
          <w:p w14:paraId="1E0DA3E0" w14:textId="77777777" w:rsidR="00EA2A5A" w:rsidRPr="00BA701E" w:rsidRDefault="00EA2A5A" w:rsidP="004C6BB9">
            <w:pPr>
              <w:jc w:val="center"/>
              <w:rPr>
                <w:rFonts w:ascii="Times New Roman" w:hAnsi="Times New Roman" w:cs="Times New Roman"/>
              </w:rPr>
            </w:pPr>
          </w:p>
        </w:tc>
        <w:tc>
          <w:tcPr>
            <w:tcW w:w="369" w:type="pct"/>
          </w:tcPr>
          <w:p w14:paraId="0C547C9A" w14:textId="726E170E" w:rsidR="00EA2A5A" w:rsidRPr="00BA701E" w:rsidRDefault="00EA2A5A" w:rsidP="004C6BB9">
            <w:pPr>
              <w:jc w:val="center"/>
              <w:rPr>
                <w:rFonts w:ascii="Times New Roman" w:hAnsi="Times New Roman" w:cs="Times New Roman"/>
              </w:rPr>
            </w:pPr>
          </w:p>
          <w:p w14:paraId="04775F3D" w14:textId="1AC7DC31" w:rsidR="00EA2A5A" w:rsidRPr="00BA701E" w:rsidRDefault="00EA2A5A" w:rsidP="004C6BB9">
            <w:pPr>
              <w:jc w:val="center"/>
              <w:rPr>
                <w:rFonts w:ascii="Times New Roman" w:hAnsi="Times New Roman" w:cs="Times New Roman"/>
              </w:rPr>
            </w:pPr>
          </w:p>
          <w:p w14:paraId="00570D9D" w14:textId="77777777" w:rsidR="00343DBA" w:rsidRPr="00BA701E" w:rsidRDefault="00343DBA" w:rsidP="004C6BB9">
            <w:pPr>
              <w:jc w:val="center"/>
              <w:rPr>
                <w:rFonts w:ascii="Times New Roman" w:hAnsi="Times New Roman" w:cs="Times New Roman"/>
              </w:rPr>
            </w:pPr>
          </w:p>
          <w:p w14:paraId="1D4FFC34" w14:textId="2DCBD6C0" w:rsidR="00EA2A5A" w:rsidRPr="00BA701E" w:rsidRDefault="004D2083" w:rsidP="004C6BB9">
            <w:pPr>
              <w:jc w:val="center"/>
              <w:rPr>
                <w:rFonts w:ascii="Times New Roman" w:hAnsi="Times New Roman" w:cs="Times New Roman"/>
              </w:rPr>
            </w:pPr>
            <w:r w:rsidRPr="00BA701E">
              <w:rPr>
                <w:rFonts w:ascii="Times New Roman" w:hAnsi="Times New Roman" w:cs="Times New Roman"/>
              </w:rPr>
              <w:t>4</w:t>
            </w:r>
            <w:r w:rsidR="00EA2A5A" w:rsidRPr="00BA701E">
              <w:rPr>
                <w:rFonts w:ascii="Times New Roman" w:hAnsi="Times New Roman" w:cs="Times New Roman"/>
              </w:rPr>
              <w:t>0,000</w:t>
            </w:r>
          </w:p>
          <w:p w14:paraId="203CEA93" w14:textId="77777777" w:rsidR="00EA2A5A" w:rsidRPr="00BA701E" w:rsidRDefault="00EA2A5A" w:rsidP="004C6BB9">
            <w:pPr>
              <w:jc w:val="center"/>
              <w:rPr>
                <w:rFonts w:ascii="Times New Roman" w:hAnsi="Times New Roman" w:cs="Times New Roman"/>
              </w:rPr>
            </w:pPr>
          </w:p>
          <w:p w14:paraId="5BFFDFF1" w14:textId="77777777" w:rsidR="00EA2A5A" w:rsidRPr="00BA701E" w:rsidRDefault="00EA2A5A" w:rsidP="004C6BB9">
            <w:pPr>
              <w:jc w:val="center"/>
              <w:rPr>
                <w:rFonts w:ascii="Times New Roman" w:hAnsi="Times New Roman" w:cs="Times New Roman"/>
              </w:rPr>
            </w:pPr>
          </w:p>
          <w:p w14:paraId="023F18E4" w14:textId="77777777" w:rsidR="00EA2A5A" w:rsidRPr="00BA701E" w:rsidRDefault="00EA2A5A" w:rsidP="004C6BB9">
            <w:pPr>
              <w:jc w:val="center"/>
              <w:rPr>
                <w:rFonts w:ascii="Times New Roman" w:hAnsi="Times New Roman" w:cs="Times New Roman"/>
              </w:rPr>
            </w:pPr>
          </w:p>
          <w:p w14:paraId="49AA8B5D" w14:textId="77777777" w:rsidR="00EA2A5A" w:rsidRPr="00BA701E" w:rsidRDefault="00EA2A5A" w:rsidP="004C6BB9">
            <w:pPr>
              <w:jc w:val="center"/>
              <w:rPr>
                <w:rFonts w:ascii="Times New Roman" w:hAnsi="Times New Roman" w:cs="Times New Roman"/>
              </w:rPr>
            </w:pPr>
          </w:p>
          <w:p w14:paraId="2EB152E5" w14:textId="77777777" w:rsidR="00EA2A5A" w:rsidRPr="00BA701E" w:rsidRDefault="00EA2A5A" w:rsidP="004C6BB9">
            <w:pPr>
              <w:jc w:val="center"/>
              <w:rPr>
                <w:rFonts w:ascii="Times New Roman" w:hAnsi="Times New Roman" w:cs="Times New Roman"/>
              </w:rPr>
            </w:pPr>
          </w:p>
          <w:p w14:paraId="63C5D915" w14:textId="77777777" w:rsidR="00EA2A5A" w:rsidRPr="00BA701E" w:rsidRDefault="00EA2A5A" w:rsidP="004C6BB9">
            <w:pPr>
              <w:jc w:val="center"/>
              <w:rPr>
                <w:rFonts w:ascii="Times New Roman" w:hAnsi="Times New Roman" w:cs="Times New Roman"/>
              </w:rPr>
            </w:pPr>
          </w:p>
          <w:p w14:paraId="3825D5D1" w14:textId="77777777" w:rsidR="00EA2A5A" w:rsidRPr="00BA701E" w:rsidRDefault="00EA2A5A" w:rsidP="004C6BB9">
            <w:pPr>
              <w:jc w:val="center"/>
              <w:rPr>
                <w:rFonts w:ascii="Times New Roman" w:hAnsi="Times New Roman" w:cs="Times New Roman"/>
              </w:rPr>
            </w:pPr>
          </w:p>
          <w:p w14:paraId="1E888EF1" w14:textId="77777777" w:rsidR="00EA2A5A" w:rsidRPr="00BA701E" w:rsidRDefault="00EA2A5A" w:rsidP="004C6BB9">
            <w:pPr>
              <w:jc w:val="center"/>
              <w:rPr>
                <w:rFonts w:ascii="Times New Roman" w:hAnsi="Times New Roman" w:cs="Times New Roman"/>
              </w:rPr>
            </w:pPr>
          </w:p>
          <w:p w14:paraId="77E0691F" w14:textId="77777777" w:rsidR="00EA2A5A" w:rsidRPr="00BA701E" w:rsidRDefault="00EA2A5A" w:rsidP="004C6BB9">
            <w:pPr>
              <w:jc w:val="center"/>
              <w:rPr>
                <w:rFonts w:ascii="Times New Roman" w:hAnsi="Times New Roman" w:cs="Times New Roman"/>
              </w:rPr>
            </w:pPr>
          </w:p>
        </w:tc>
        <w:tc>
          <w:tcPr>
            <w:tcW w:w="352" w:type="pct"/>
          </w:tcPr>
          <w:p w14:paraId="772DC597" w14:textId="27844229" w:rsidR="00EA2A5A" w:rsidRDefault="00EA2A5A" w:rsidP="004C6BB9">
            <w:pPr>
              <w:jc w:val="center"/>
              <w:rPr>
                <w:rFonts w:ascii="Times New Roman" w:hAnsi="Times New Roman" w:cs="Times New Roman"/>
              </w:rPr>
            </w:pPr>
          </w:p>
          <w:p w14:paraId="17EAF630" w14:textId="3368513B" w:rsidR="00EA2A5A" w:rsidRDefault="00EA2A5A" w:rsidP="004C6BB9">
            <w:pPr>
              <w:jc w:val="center"/>
              <w:rPr>
                <w:rFonts w:ascii="Times New Roman" w:hAnsi="Times New Roman" w:cs="Times New Roman"/>
              </w:rPr>
            </w:pPr>
            <w:r>
              <w:rPr>
                <w:rFonts w:ascii="Times New Roman" w:hAnsi="Times New Roman" w:cs="Times New Roman"/>
              </w:rPr>
              <w:t>A116</w:t>
            </w:r>
          </w:p>
          <w:p w14:paraId="32023176" w14:textId="77777777" w:rsidR="00EA2A5A" w:rsidRDefault="00EA2A5A" w:rsidP="004C6BB9">
            <w:pPr>
              <w:rPr>
                <w:rFonts w:ascii="Times New Roman" w:hAnsi="Times New Roman" w:cs="Times New Roman"/>
              </w:rPr>
            </w:pPr>
          </w:p>
        </w:tc>
        <w:tc>
          <w:tcPr>
            <w:tcW w:w="1411" w:type="pct"/>
          </w:tcPr>
          <w:p w14:paraId="19303C3C" w14:textId="77777777" w:rsidR="00EA2A5A" w:rsidRDefault="00EA2A5A" w:rsidP="004C6BB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5E8CB32" w14:textId="44723461" w:rsidR="00EA2A5A" w:rsidRDefault="00EA2A5A" w:rsidP="004C6BB9">
            <w:pPr>
              <w:tabs>
                <w:tab w:val="left" w:pos="5400"/>
                <w:tab w:val="left" w:pos="5490"/>
              </w:tabs>
              <w:rPr>
                <w:rFonts w:ascii="Times New Roman" w:hAnsi="Times New Roman" w:cs="Times New Roman"/>
              </w:rPr>
            </w:pPr>
            <w:r>
              <w:rPr>
                <w:rFonts w:ascii="Times New Roman" w:hAnsi="Times New Roman" w:cs="Times New Roman"/>
              </w:rPr>
              <w:t>None</w:t>
            </w:r>
          </w:p>
          <w:p w14:paraId="6C5048A6" w14:textId="762F2B3E" w:rsidR="00EA2A5A" w:rsidRDefault="00EA2A5A" w:rsidP="004C6BB9">
            <w:pPr>
              <w:tabs>
                <w:tab w:val="left" w:pos="5400"/>
                <w:tab w:val="left" w:pos="5490"/>
              </w:tabs>
              <w:rPr>
                <w:rFonts w:ascii="Times New Roman" w:hAnsi="Times New Roman" w:cs="Times New Roman"/>
              </w:rPr>
            </w:pPr>
          </w:p>
          <w:p w14:paraId="0A9AEDB3" w14:textId="69381263" w:rsidR="00EA2A5A" w:rsidRDefault="00EA2A5A" w:rsidP="004C6BB9">
            <w:pPr>
              <w:tabs>
                <w:tab w:val="left" w:pos="5400"/>
                <w:tab w:val="left" w:pos="5490"/>
              </w:tabs>
              <w:rPr>
                <w:rFonts w:ascii="Times New Roman" w:hAnsi="Times New Roman" w:cs="Times New Roman"/>
              </w:rPr>
            </w:pPr>
          </w:p>
          <w:p w14:paraId="27265F45" w14:textId="77777777" w:rsidR="00DE3161" w:rsidRDefault="00DE3161" w:rsidP="004C6BB9">
            <w:pPr>
              <w:tabs>
                <w:tab w:val="left" w:pos="5400"/>
                <w:tab w:val="left" w:pos="5490"/>
              </w:tabs>
              <w:rPr>
                <w:rFonts w:ascii="Times New Roman" w:hAnsi="Times New Roman" w:cs="Times New Roman"/>
              </w:rPr>
            </w:pPr>
          </w:p>
          <w:p w14:paraId="5EC81102" w14:textId="77777777" w:rsidR="00EA2A5A" w:rsidRDefault="00EA2A5A" w:rsidP="004C6BB9">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3C415D62" w14:textId="77777777" w:rsidR="00EA2A5A" w:rsidRPr="006F5329" w:rsidRDefault="00EA2A5A" w:rsidP="004C6BB9">
            <w:pPr>
              <w:rPr>
                <w:rFonts w:ascii="Times New Roman" w:hAnsi="Times New Roman" w:cs="Times New Roman"/>
              </w:rPr>
            </w:pPr>
            <w:r>
              <w:rPr>
                <w:rFonts w:ascii="Times New Roman" w:hAnsi="Times New Roman" w:cs="Times New Roman"/>
                <w:sz w:val="24"/>
                <w:szCs w:val="24"/>
              </w:rPr>
              <w:t>None</w:t>
            </w:r>
          </w:p>
        </w:tc>
        <w:tc>
          <w:tcPr>
            <w:tcW w:w="277" w:type="pct"/>
          </w:tcPr>
          <w:p w14:paraId="32A84268" w14:textId="77777777" w:rsidR="00EA2A5A" w:rsidRDefault="00EA2A5A" w:rsidP="004C6BB9">
            <w:pPr>
              <w:rPr>
                <w:rFonts w:ascii="Times New Roman" w:hAnsi="Times New Roman" w:cs="Times New Roman"/>
              </w:rPr>
            </w:pPr>
          </w:p>
          <w:p w14:paraId="7C086665" w14:textId="550F3555" w:rsidR="00EA2A5A" w:rsidRDefault="00EA2A5A" w:rsidP="004C6BB9">
            <w:pPr>
              <w:rPr>
                <w:rFonts w:ascii="Times New Roman" w:hAnsi="Times New Roman" w:cs="Times New Roman"/>
              </w:rPr>
            </w:pPr>
          </w:p>
        </w:tc>
        <w:tc>
          <w:tcPr>
            <w:tcW w:w="314" w:type="pct"/>
          </w:tcPr>
          <w:p w14:paraId="694D2FFE" w14:textId="77777777" w:rsidR="00EA2A5A" w:rsidRDefault="00EA2A5A" w:rsidP="004C6BB9">
            <w:pPr>
              <w:rPr>
                <w:rFonts w:ascii="Times New Roman" w:hAnsi="Times New Roman" w:cs="Times New Roman"/>
              </w:rPr>
            </w:pPr>
          </w:p>
          <w:p w14:paraId="5137147D" w14:textId="77777777" w:rsidR="00EA2A5A" w:rsidRDefault="00EA2A5A" w:rsidP="004C6BB9">
            <w:pPr>
              <w:rPr>
                <w:rFonts w:ascii="Times New Roman" w:hAnsi="Times New Roman" w:cs="Times New Roman"/>
              </w:rPr>
            </w:pPr>
          </w:p>
          <w:p w14:paraId="4919EADB" w14:textId="750F3218" w:rsidR="00EA2A5A" w:rsidRDefault="00EA2A5A" w:rsidP="004C6BB9">
            <w:pPr>
              <w:rPr>
                <w:rFonts w:ascii="Times New Roman" w:hAnsi="Times New Roman" w:cs="Times New Roman"/>
              </w:rPr>
            </w:pPr>
          </w:p>
        </w:tc>
        <w:tc>
          <w:tcPr>
            <w:tcW w:w="289" w:type="pct"/>
          </w:tcPr>
          <w:p w14:paraId="0253BF89" w14:textId="77777777" w:rsidR="00EA2A5A" w:rsidRDefault="00EA2A5A" w:rsidP="004C6BB9">
            <w:pPr>
              <w:rPr>
                <w:rFonts w:ascii="Times New Roman" w:hAnsi="Times New Roman" w:cs="Times New Roman"/>
              </w:rPr>
            </w:pPr>
          </w:p>
          <w:p w14:paraId="0C361982" w14:textId="77777777" w:rsidR="00EA2A5A" w:rsidRDefault="00EA2A5A" w:rsidP="00EA2A5A">
            <w:pPr>
              <w:rPr>
                <w:rFonts w:ascii="Times New Roman" w:hAnsi="Times New Roman" w:cs="Times New Roman"/>
              </w:rPr>
            </w:pPr>
          </w:p>
        </w:tc>
      </w:tr>
    </w:tbl>
    <w:p w14:paraId="20ADC0FF" w14:textId="7F13E649" w:rsidR="00EA2A5A" w:rsidRDefault="00EA2A5A" w:rsidP="004E54F2">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082"/>
        <w:gridCol w:w="948"/>
        <w:gridCol w:w="1060"/>
        <w:gridCol w:w="908"/>
        <w:gridCol w:w="3650"/>
        <w:gridCol w:w="730"/>
        <w:gridCol w:w="827"/>
        <w:gridCol w:w="745"/>
      </w:tblGrid>
      <w:tr w:rsidR="00EA2A5A" w14:paraId="5079CF3D" w14:textId="77777777" w:rsidTr="004C6BB9">
        <w:trPr>
          <w:trHeight w:val="350"/>
        </w:trPr>
        <w:tc>
          <w:tcPr>
            <w:tcW w:w="5000" w:type="pct"/>
            <w:gridSpan w:val="8"/>
            <w:shd w:val="clear" w:color="auto" w:fill="auto"/>
          </w:tcPr>
          <w:p w14:paraId="6661C971" w14:textId="3598F13A" w:rsidR="00EA2A5A" w:rsidRPr="00C05818" w:rsidRDefault="00EA2A5A" w:rsidP="004C6BB9">
            <w:pPr>
              <w:spacing w:after="100" w:afterAutospacing="1"/>
              <w:rPr>
                <w:rFonts w:ascii="Times New Roman" w:hAnsi="Times New Roman" w:cs="Times New Roman"/>
              </w:rPr>
            </w:pPr>
            <w:r>
              <w:rPr>
                <w:rFonts w:ascii="Times New Roman" w:hAnsi="Times New Roman" w:cs="Times New Roman"/>
              </w:rPr>
              <w:t>2.  To record the allotment of authority.</w:t>
            </w:r>
          </w:p>
        </w:tc>
      </w:tr>
      <w:tr w:rsidR="00EA2A5A" w14:paraId="542C5DB7" w14:textId="77777777" w:rsidTr="004C6BB9">
        <w:trPr>
          <w:trHeight w:val="350"/>
        </w:trPr>
        <w:tc>
          <w:tcPr>
            <w:tcW w:w="1578" w:type="pct"/>
            <w:shd w:val="clear" w:color="auto" w:fill="D9D9D9" w:themeFill="background1" w:themeFillShade="D9"/>
          </w:tcPr>
          <w:p w14:paraId="6C10332B" w14:textId="77777777" w:rsidR="00EA2A5A" w:rsidRPr="008C5F15" w:rsidRDefault="00EA2A5A" w:rsidP="004C6BB9">
            <w:pPr>
              <w:spacing w:after="100" w:afterAutospacing="1"/>
              <w:jc w:val="center"/>
              <w:rPr>
                <w:rFonts w:ascii="Times New Roman" w:hAnsi="Times New Roman" w:cs="Times New Roman"/>
                <w:b/>
              </w:rPr>
            </w:pPr>
            <w:r>
              <w:rPr>
                <w:rFonts w:ascii="Times New Roman" w:hAnsi="Times New Roman" w:cs="Times New Roman"/>
                <w:b/>
              </w:rPr>
              <w:t xml:space="preserve">Performing Agency </w:t>
            </w:r>
          </w:p>
        </w:tc>
        <w:tc>
          <w:tcPr>
            <w:tcW w:w="368" w:type="pct"/>
            <w:shd w:val="clear" w:color="auto" w:fill="D9D9D9" w:themeFill="background1" w:themeFillShade="D9"/>
          </w:tcPr>
          <w:p w14:paraId="4487FAEC" w14:textId="77777777" w:rsidR="00EA2A5A" w:rsidRPr="008C5F15" w:rsidRDefault="00EA2A5A" w:rsidP="004C6BB9">
            <w:pPr>
              <w:spacing w:after="100" w:afterAutospacing="1"/>
              <w:jc w:val="center"/>
              <w:rPr>
                <w:rFonts w:ascii="Times New Roman" w:hAnsi="Times New Roman" w:cs="Times New Roman"/>
                <w:b/>
              </w:rPr>
            </w:pPr>
            <w:r>
              <w:rPr>
                <w:rFonts w:ascii="Times New Roman" w:hAnsi="Times New Roman" w:cs="Times New Roman"/>
                <w:b/>
              </w:rPr>
              <w:t>Debit</w:t>
            </w:r>
          </w:p>
        </w:tc>
        <w:tc>
          <w:tcPr>
            <w:tcW w:w="411" w:type="pct"/>
            <w:shd w:val="clear" w:color="auto" w:fill="D9D9D9" w:themeFill="background1" w:themeFillShade="D9"/>
          </w:tcPr>
          <w:p w14:paraId="2FB204C8" w14:textId="77777777" w:rsidR="00EA2A5A" w:rsidRPr="008C5F15" w:rsidRDefault="00EA2A5A" w:rsidP="004C6BB9">
            <w:pPr>
              <w:spacing w:after="100" w:afterAutospacing="1"/>
              <w:jc w:val="center"/>
              <w:rPr>
                <w:rFonts w:ascii="Times New Roman" w:hAnsi="Times New Roman" w:cs="Times New Roman"/>
                <w:b/>
              </w:rPr>
            </w:pPr>
            <w:r>
              <w:rPr>
                <w:rFonts w:ascii="Times New Roman" w:hAnsi="Times New Roman" w:cs="Times New Roman"/>
                <w:b/>
              </w:rPr>
              <w:t>Credit</w:t>
            </w:r>
          </w:p>
        </w:tc>
        <w:tc>
          <w:tcPr>
            <w:tcW w:w="352" w:type="pct"/>
            <w:shd w:val="clear" w:color="auto" w:fill="D9D9D9" w:themeFill="background1" w:themeFillShade="D9"/>
          </w:tcPr>
          <w:p w14:paraId="5B6E265A" w14:textId="77777777" w:rsidR="00EA2A5A" w:rsidRPr="008C5F15" w:rsidRDefault="00EA2A5A" w:rsidP="004C6BB9">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411" w:type="pct"/>
            <w:shd w:val="clear" w:color="auto" w:fill="D9D9D9" w:themeFill="background1" w:themeFillShade="D9"/>
          </w:tcPr>
          <w:p w14:paraId="2BC21F4A" w14:textId="77777777" w:rsidR="00EA2A5A" w:rsidRPr="008C5F15" w:rsidRDefault="00EA2A5A" w:rsidP="004C6BB9">
            <w:pPr>
              <w:spacing w:after="100" w:afterAutospacing="1"/>
              <w:jc w:val="center"/>
              <w:rPr>
                <w:rFonts w:ascii="Times New Roman" w:hAnsi="Times New Roman" w:cs="Times New Roman"/>
                <w:b/>
              </w:rPr>
            </w:pPr>
            <w:r>
              <w:rPr>
                <w:rFonts w:ascii="Times New Roman" w:hAnsi="Times New Roman" w:cs="Times New Roman"/>
                <w:b/>
              </w:rPr>
              <w:t xml:space="preserve">Ordering Agency </w:t>
            </w:r>
          </w:p>
        </w:tc>
        <w:tc>
          <w:tcPr>
            <w:tcW w:w="277" w:type="pct"/>
            <w:shd w:val="clear" w:color="auto" w:fill="D9D9D9" w:themeFill="background1" w:themeFillShade="D9"/>
          </w:tcPr>
          <w:p w14:paraId="5137367E" w14:textId="77777777" w:rsidR="00EA2A5A" w:rsidRPr="008C5F15" w:rsidRDefault="00EA2A5A" w:rsidP="004C6BB9">
            <w:pPr>
              <w:spacing w:after="100" w:afterAutospacing="1"/>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4E326D18" w14:textId="77777777" w:rsidR="00EA2A5A" w:rsidRPr="008C5F15" w:rsidRDefault="00EA2A5A" w:rsidP="004C6BB9">
            <w:pPr>
              <w:spacing w:after="100" w:afterAutospacing="1"/>
              <w:jc w:val="center"/>
              <w:rPr>
                <w:rFonts w:ascii="Times New Roman" w:hAnsi="Times New Roman" w:cs="Times New Roman"/>
                <w:b/>
              </w:rPr>
            </w:pPr>
            <w:r>
              <w:rPr>
                <w:rFonts w:ascii="Times New Roman" w:hAnsi="Times New Roman" w:cs="Times New Roman"/>
                <w:b/>
              </w:rPr>
              <w:t>Credit</w:t>
            </w:r>
          </w:p>
        </w:tc>
        <w:tc>
          <w:tcPr>
            <w:tcW w:w="289" w:type="pct"/>
            <w:shd w:val="clear" w:color="auto" w:fill="D9D9D9" w:themeFill="background1" w:themeFillShade="D9"/>
          </w:tcPr>
          <w:p w14:paraId="7F900C14" w14:textId="77777777" w:rsidR="00EA2A5A" w:rsidRPr="008C5F15" w:rsidRDefault="00EA2A5A" w:rsidP="004C6BB9">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EA2A5A" w14:paraId="0D0250AD" w14:textId="77777777" w:rsidTr="004C6BB9">
        <w:trPr>
          <w:trHeight w:hRule="exact" w:val="1882"/>
        </w:trPr>
        <w:tc>
          <w:tcPr>
            <w:tcW w:w="1578" w:type="pct"/>
          </w:tcPr>
          <w:p w14:paraId="45141876" w14:textId="77777777" w:rsidR="00EA2A5A" w:rsidRDefault="00EA2A5A" w:rsidP="004C6BB9">
            <w:pPr>
              <w:rPr>
                <w:rFonts w:ascii="Times New Roman" w:hAnsi="Times New Roman" w:cs="Times New Roman"/>
                <w:sz w:val="24"/>
                <w:szCs w:val="24"/>
              </w:rPr>
            </w:pPr>
            <w:r>
              <w:rPr>
                <w:rFonts w:ascii="Times New Roman" w:hAnsi="Times New Roman" w:cs="Times New Roman"/>
                <w:b/>
                <w:sz w:val="24"/>
                <w:szCs w:val="24"/>
                <w:u w:val="single"/>
              </w:rPr>
              <w:t>Budgetary Entry</w:t>
            </w:r>
          </w:p>
          <w:p w14:paraId="2EFB3EAF" w14:textId="3511C27F" w:rsidR="00EA2A5A" w:rsidRDefault="00EA2A5A" w:rsidP="004C6BB9">
            <w:pPr>
              <w:rPr>
                <w:rFonts w:ascii="Times New Roman" w:hAnsi="Times New Roman" w:cs="Times New Roman"/>
              </w:rPr>
            </w:pPr>
            <w:r>
              <w:rPr>
                <w:rFonts w:ascii="Times New Roman" w:hAnsi="Times New Roman" w:cs="Times New Roman"/>
              </w:rPr>
              <w:t>451000 Apportionments</w:t>
            </w:r>
          </w:p>
          <w:p w14:paraId="77A094EA" w14:textId="19099091" w:rsidR="00EA2A5A" w:rsidRDefault="00EA2A5A" w:rsidP="004C6BB9">
            <w:pPr>
              <w:rPr>
                <w:rFonts w:ascii="Times New Roman" w:hAnsi="Times New Roman" w:cs="Times New Roman"/>
              </w:rPr>
            </w:pPr>
            <w:r>
              <w:rPr>
                <w:rFonts w:ascii="Times New Roman" w:hAnsi="Times New Roman" w:cs="Times New Roman"/>
              </w:rPr>
              <w:t xml:space="preserve">   461000 Allotments – Realized Resources</w:t>
            </w:r>
          </w:p>
          <w:p w14:paraId="667DD0F0" w14:textId="77777777" w:rsidR="00EA2A5A" w:rsidRDefault="00EA2A5A" w:rsidP="004C6BB9">
            <w:pPr>
              <w:rPr>
                <w:rFonts w:ascii="Times New Roman" w:hAnsi="Times New Roman" w:cs="Times New Roman"/>
              </w:rPr>
            </w:pPr>
          </w:p>
          <w:p w14:paraId="03C571D1" w14:textId="77777777" w:rsidR="00EA2A5A" w:rsidRDefault="00EA2A5A" w:rsidP="004C6BB9">
            <w:pPr>
              <w:rPr>
                <w:rFonts w:ascii="Times New Roman" w:hAnsi="Times New Roman" w:cs="Times New Roman"/>
              </w:rPr>
            </w:pPr>
          </w:p>
          <w:p w14:paraId="48ABFE3F" w14:textId="77777777" w:rsidR="00EA2A5A" w:rsidRDefault="00EA2A5A" w:rsidP="004C6BB9">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09458DE2" w14:textId="77777777" w:rsidR="00EA2A5A" w:rsidRPr="0094321A" w:rsidRDefault="00EA2A5A" w:rsidP="004C6BB9">
            <w:pPr>
              <w:tabs>
                <w:tab w:val="left" w:pos="5400"/>
                <w:tab w:val="left" w:pos="5490"/>
              </w:tabs>
              <w:rPr>
                <w:rFonts w:ascii="Times New Roman" w:hAnsi="Times New Roman" w:cs="Times New Roman"/>
              </w:rPr>
            </w:pPr>
            <w:r w:rsidRPr="006F5329">
              <w:rPr>
                <w:rFonts w:ascii="Times New Roman" w:hAnsi="Times New Roman" w:cs="Times New Roman"/>
              </w:rPr>
              <w:t>None</w:t>
            </w:r>
          </w:p>
        </w:tc>
        <w:tc>
          <w:tcPr>
            <w:tcW w:w="368" w:type="pct"/>
          </w:tcPr>
          <w:p w14:paraId="4C60C628" w14:textId="4BAAD398" w:rsidR="00EA2A5A" w:rsidRPr="00BA701E" w:rsidRDefault="00EA2A5A" w:rsidP="004C6BB9">
            <w:pPr>
              <w:jc w:val="center"/>
              <w:rPr>
                <w:rFonts w:ascii="Times New Roman" w:hAnsi="Times New Roman" w:cs="Times New Roman"/>
              </w:rPr>
            </w:pPr>
          </w:p>
          <w:p w14:paraId="73843D91" w14:textId="3F280698" w:rsidR="00EA2A5A" w:rsidRPr="00BA701E" w:rsidRDefault="004D2083" w:rsidP="004C6BB9">
            <w:pPr>
              <w:jc w:val="center"/>
              <w:rPr>
                <w:rFonts w:ascii="Times New Roman" w:hAnsi="Times New Roman" w:cs="Times New Roman"/>
              </w:rPr>
            </w:pPr>
            <w:r w:rsidRPr="00BA701E">
              <w:rPr>
                <w:rFonts w:ascii="Times New Roman" w:hAnsi="Times New Roman" w:cs="Times New Roman"/>
              </w:rPr>
              <w:t>4</w:t>
            </w:r>
            <w:r w:rsidR="00EA2A5A" w:rsidRPr="00BA701E">
              <w:rPr>
                <w:rFonts w:ascii="Times New Roman" w:hAnsi="Times New Roman" w:cs="Times New Roman"/>
              </w:rPr>
              <w:t>0,000</w:t>
            </w:r>
          </w:p>
          <w:p w14:paraId="379EC912" w14:textId="77777777" w:rsidR="00EA2A5A" w:rsidRPr="00BA701E" w:rsidRDefault="00EA2A5A" w:rsidP="004C6BB9">
            <w:pPr>
              <w:jc w:val="center"/>
              <w:rPr>
                <w:rFonts w:ascii="Times New Roman" w:hAnsi="Times New Roman" w:cs="Times New Roman"/>
              </w:rPr>
            </w:pPr>
          </w:p>
          <w:p w14:paraId="61947787" w14:textId="77777777" w:rsidR="00EA2A5A" w:rsidRPr="00BA701E" w:rsidRDefault="00EA2A5A" w:rsidP="004C6BB9">
            <w:pPr>
              <w:jc w:val="center"/>
              <w:rPr>
                <w:rFonts w:ascii="Times New Roman" w:hAnsi="Times New Roman" w:cs="Times New Roman"/>
              </w:rPr>
            </w:pPr>
          </w:p>
          <w:p w14:paraId="17BA5488" w14:textId="77777777" w:rsidR="00EA2A5A" w:rsidRPr="00BA701E" w:rsidRDefault="00EA2A5A" w:rsidP="004C6BB9">
            <w:pPr>
              <w:jc w:val="center"/>
              <w:rPr>
                <w:rFonts w:ascii="Times New Roman" w:hAnsi="Times New Roman" w:cs="Times New Roman"/>
              </w:rPr>
            </w:pPr>
          </w:p>
          <w:p w14:paraId="62499AC1" w14:textId="77777777" w:rsidR="00EA2A5A" w:rsidRPr="00BA701E" w:rsidRDefault="00EA2A5A" w:rsidP="004C6BB9">
            <w:pPr>
              <w:jc w:val="center"/>
              <w:rPr>
                <w:rFonts w:ascii="Times New Roman" w:hAnsi="Times New Roman" w:cs="Times New Roman"/>
              </w:rPr>
            </w:pPr>
          </w:p>
          <w:p w14:paraId="3CC2C48A" w14:textId="77777777" w:rsidR="00EA2A5A" w:rsidRPr="00BA701E" w:rsidRDefault="00EA2A5A" w:rsidP="004C6BB9">
            <w:pPr>
              <w:jc w:val="center"/>
              <w:rPr>
                <w:rFonts w:ascii="Times New Roman" w:hAnsi="Times New Roman" w:cs="Times New Roman"/>
              </w:rPr>
            </w:pPr>
          </w:p>
          <w:p w14:paraId="16FAC797" w14:textId="77777777" w:rsidR="00EA2A5A" w:rsidRPr="00BA701E" w:rsidRDefault="00EA2A5A" w:rsidP="004C6BB9">
            <w:pPr>
              <w:jc w:val="center"/>
              <w:rPr>
                <w:rFonts w:ascii="Times New Roman" w:hAnsi="Times New Roman" w:cs="Times New Roman"/>
              </w:rPr>
            </w:pPr>
          </w:p>
        </w:tc>
        <w:tc>
          <w:tcPr>
            <w:tcW w:w="411" w:type="pct"/>
          </w:tcPr>
          <w:p w14:paraId="2DC79D16" w14:textId="71667FC8" w:rsidR="00EA2A5A" w:rsidRPr="00BA701E" w:rsidRDefault="00EA2A5A" w:rsidP="004C6BB9">
            <w:pPr>
              <w:jc w:val="center"/>
              <w:rPr>
                <w:rFonts w:ascii="Times New Roman" w:hAnsi="Times New Roman" w:cs="Times New Roman"/>
              </w:rPr>
            </w:pPr>
          </w:p>
          <w:p w14:paraId="04410F80" w14:textId="2C467292" w:rsidR="00EA2A5A" w:rsidRPr="00BA701E" w:rsidRDefault="00EA2A5A" w:rsidP="004C6BB9">
            <w:pPr>
              <w:jc w:val="center"/>
              <w:rPr>
                <w:rFonts w:ascii="Times New Roman" w:hAnsi="Times New Roman" w:cs="Times New Roman"/>
              </w:rPr>
            </w:pPr>
          </w:p>
          <w:p w14:paraId="25A6137F" w14:textId="5C6293E6" w:rsidR="00EA2A5A" w:rsidRPr="00BA701E" w:rsidRDefault="004D2083" w:rsidP="004C6BB9">
            <w:pPr>
              <w:jc w:val="center"/>
              <w:rPr>
                <w:rFonts w:ascii="Times New Roman" w:hAnsi="Times New Roman" w:cs="Times New Roman"/>
              </w:rPr>
            </w:pPr>
            <w:r w:rsidRPr="00BA701E">
              <w:rPr>
                <w:rFonts w:ascii="Times New Roman" w:hAnsi="Times New Roman" w:cs="Times New Roman"/>
              </w:rPr>
              <w:t>4</w:t>
            </w:r>
            <w:r w:rsidR="00EA2A5A" w:rsidRPr="00BA701E">
              <w:rPr>
                <w:rFonts w:ascii="Times New Roman" w:hAnsi="Times New Roman" w:cs="Times New Roman"/>
              </w:rPr>
              <w:t>0,000</w:t>
            </w:r>
          </w:p>
          <w:p w14:paraId="5DE2156E" w14:textId="77777777" w:rsidR="00EA2A5A" w:rsidRPr="00BA701E" w:rsidRDefault="00EA2A5A" w:rsidP="004C6BB9">
            <w:pPr>
              <w:jc w:val="center"/>
              <w:rPr>
                <w:rFonts w:ascii="Times New Roman" w:hAnsi="Times New Roman" w:cs="Times New Roman"/>
              </w:rPr>
            </w:pPr>
          </w:p>
          <w:p w14:paraId="455CFEE4" w14:textId="77777777" w:rsidR="00EA2A5A" w:rsidRPr="00BA701E" w:rsidRDefault="00EA2A5A" w:rsidP="004C6BB9">
            <w:pPr>
              <w:jc w:val="center"/>
              <w:rPr>
                <w:rFonts w:ascii="Times New Roman" w:hAnsi="Times New Roman" w:cs="Times New Roman"/>
              </w:rPr>
            </w:pPr>
          </w:p>
          <w:p w14:paraId="1BAB5A2E" w14:textId="77777777" w:rsidR="00EA2A5A" w:rsidRPr="00BA701E" w:rsidRDefault="00EA2A5A" w:rsidP="004C6BB9">
            <w:pPr>
              <w:jc w:val="center"/>
              <w:rPr>
                <w:rFonts w:ascii="Times New Roman" w:hAnsi="Times New Roman" w:cs="Times New Roman"/>
              </w:rPr>
            </w:pPr>
          </w:p>
          <w:p w14:paraId="17AF5906" w14:textId="77777777" w:rsidR="00EA2A5A" w:rsidRPr="00BA701E" w:rsidRDefault="00EA2A5A" w:rsidP="004C6BB9">
            <w:pPr>
              <w:jc w:val="center"/>
              <w:rPr>
                <w:rFonts w:ascii="Times New Roman" w:hAnsi="Times New Roman" w:cs="Times New Roman"/>
              </w:rPr>
            </w:pPr>
          </w:p>
          <w:p w14:paraId="3CF70B81" w14:textId="77777777" w:rsidR="00EA2A5A" w:rsidRPr="00BA701E" w:rsidRDefault="00EA2A5A" w:rsidP="004C6BB9">
            <w:pPr>
              <w:jc w:val="center"/>
              <w:rPr>
                <w:rFonts w:ascii="Times New Roman" w:hAnsi="Times New Roman" w:cs="Times New Roman"/>
              </w:rPr>
            </w:pPr>
          </w:p>
          <w:p w14:paraId="6C8122E9" w14:textId="77777777" w:rsidR="00EA2A5A" w:rsidRPr="00BA701E" w:rsidRDefault="00EA2A5A" w:rsidP="004C6BB9">
            <w:pPr>
              <w:jc w:val="center"/>
              <w:rPr>
                <w:rFonts w:ascii="Times New Roman" w:hAnsi="Times New Roman" w:cs="Times New Roman"/>
              </w:rPr>
            </w:pPr>
          </w:p>
          <w:p w14:paraId="312536B0" w14:textId="77777777" w:rsidR="00EA2A5A" w:rsidRPr="00BA701E" w:rsidRDefault="00EA2A5A" w:rsidP="004C6BB9">
            <w:pPr>
              <w:jc w:val="center"/>
              <w:rPr>
                <w:rFonts w:ascii="Times New Roman" w:hAnsi="Times New Roman" w:cs="Times New Roman"/>
              </w:rPr>
            </w:pPr>
          </w:p>
          <w:p w14:paraId="7BAFC318" w14:textId="77777777" w:rsidR="00EA2A5A" w:rsidRPr="00BA701E" w:rsidRDefault="00EA2A5A" w:rsidP="004C6BB9">
            <w:pPr>
              <w:jc w:val="center"/>
              <w:rPr>
                <w:rFonts w:ascii="Times New Roman" w:hAnsi="Times New Roman" w:cs="Times New Roman"/>
              </w:rPr>
            </w:pPr>
          </w:p>
          <w:p w14:paraId="20DC62A9" w14:textId="77777777" w:rsidR="00EA2A5A" w:rsidRPr="00BA701E" w:rsidRDefault="00EA2A5A" w:rsidP="004C6BB9">
            <w:pPr>
              <w:jc w:val="center"/>
              <w:rPr>
                <w:rFonts w:ascii="Times New Roman" w:hAnsi="Times New Roman" w:cs="Times New Roman"/>
              </w:rPr>
            </w:pPr>
          </w:p>
        </w:tc>
        <w:tc>
          <w:tcPr>
            <w:tcW w:w="352" w:type="pct"/>
          </w:tcPr>
          <w:p w14:paraId="41C1B972" w14:textId="74A680E2" w:rsidR="00EA2A5A" w:rsidRDefault="00EA2A5A" w:rsidP="004C6BB9">
            <w:pPr>
              <w:jc w:val="center"/>
              <w:rPr>
                <w:rFonts w:ascii="Times New Roman" w:hAnsi="Times New Roman" w:cs="Times New Roman"/>
              </w:rPr>
            </w:pPr>
          </w:p>
          <w:p w14:paraId="32AB5038" w14:textId="34C161DB" w:rsidR="00EA2A5A" w:rsidRDefault="00EA2A5A" w:rsidP="004C6BB9">
            <w:pPr>
              <w:jc w:val="center"/>
              <w:rPr>
                <w:rFonts w:ascii="Times New Roman" w:hAnsi="Times New Roman" w:cs="Times New Roman"/>
              </w:rPr>
            </w:pPr>
            <w:r>
              <w:rPr>
                <w:rFonts w:ascii="Times New Roman" w:hAnsi="Times New Roman" w:cs="Times New Roman"/>
              </w:rPr>
              <w:t>A120</w:t>
            </w:r>
          </w:p>
          <w:p w14:paraId="3FF43244" w14:textId="77777777" w:rsidR="00EA2A5A" w:rsidRDefault="00EA2A5A" w:rsidP="004C6BB9">
            <w:pPr>
              <w:jc w:val="center"/>
              <w:rPr>
                <w:rFonts w:ascii="Times New Roman" w:hAnsi="Times New Roman" w:cs="Times New Roman"/>
              </w:rPr>
            </w:pPr>
          </w:p>
          <w:p w14:paraId="16392B1B" w14:textId="77777777" w:rsidR="00EA2A5A" w:rsidRDefault="00EA2A5A" w:rsidP="004C6BB9">
            <w:pPr>
              <w:rPr>
                <w:rFonts w:ascii="Times New Roman" w:hAnsi="Times New Roman" w:cs="Times New Roman"/>
              </w:rPr>
            </w:pPr>
          </w:p>
        </w:tc>
        <w:tc>
          <w:tcPr>
            <w:tcW w:w="1411" w:type="pct"/>
          </w:tcPr>
          <w:p w14:paraId="2A375A77" w14:textId="77777777" w:rsidR="00EA2A5A" w:rsidRDefault="00EA2A5A" w:rsidP="004C6BB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4E220AF" w14:textId="383EB27C" w:rsidR="00EA2A5A" w:rsidRDefault="00EA2A5A" w:rsidP="004C6BB9">
            <w:pPr>
              <w:tabs>
                <w:tab w:val="left" w:pos="5400"/>
                <w:tab w:val="left" w:pos="5490"/>
              </w:tabs>
              <w:rPr>
                <w:rFonts w:ascii="Times New Roman" w:hAnsi="Times New Roman" w:cs="Times New Roman"/>
              </w:rPr>
            </w:pPr>
            <w:r>
              <w:rPr>
                <w:rFonts w:ascii="Times New Roman" w:hAnsi="Times New Roman" w:cs="Times New Roman"/>
              </w:rPr>
              <w:t xml:space="preserve">None          </w:t>
            </w:r>
          </w:p>
          <w:p w14:paraId="520CBF7A" w14:textId="77777777" w:rsidR="00EA2A5A" w:rsidRDefault="00EA2A5A" w:rsidP="004C6BB9">
            <w:pPr>
              <w:tabs>
                <w:tab w:val="left" w:pos="5400"/>
                <w:tab w:val="left" w:pos="5490"/>
              </w:tabs>
              <w:rPr>
                <w:rFonts w:ascii="Times New Roman" w:hAnsi="Times New Roman" w:cs="Times New Roman"/>
              </w:rPr>
            </w:pPr>
          </w:p>
          <w:p w14:paraId="4E1A865C" w14:textId="77777777" w:rsidR="00EA2A5A" w:rsidRDefault="00EA2A5A" w:rsidP="004C6BB9">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AA1457F" w14:textId="77777777" w:rsidR="00EA2A5A" w:rsidRPr="006F5329" w:rsidRDefault="00EA2A5A" w:rsidP="004C6BB9">
            <w:pPr>
              <w:rPr>
                <w:rFonts w:ascii="Times New Roman" w:hAnsi="Times New Roman" w:cs="Times New Roman"/>
              </w:rPr>
            </w:pPr>
            <w:r w:rsidRPr="0094321A">
              <w:rPr>
                <w:rFonts w:ascii="Times New Roman" w:hAnsi="Times New Roman" w:cs="Times New Roman"/>
              </w:rPr>
              <w:t>None</w:t>
            </w:r>
          </w:p>
        </w:tc>
        <w:tc>
          <w:tcPr>
            <w:tcW w:w="277" w:type="pct"/>
          </w:tcPr>
          <w:p w14:paraId="47F3FD51" w14:textId="77777777" w:rsidR="00EA2A5A" w:rsidRDefault="00EA2A5A" w:rsidP="004C6BB9">
            <w:pPr>
              <w:rPr>
                <w:rFonts w:ascii="Times New Roman" w:hAnsi="Times New Roman" w:cs="Times New Roman"/>
              </w:rPr>
            </w:pPr>
          </w:p>
          <w:p w14:paraId="7649E0A4" w14:textId="54252969" w:rsidR="00EA2A5A" w:rsidRDefault="00EA2A5A" w:rsidP="004C6BB9">
            <w:pPr>
              <w:rPr>
                <w:rFonts w:ascii="Times New Roman" w:hAnsi="Times New Roman" w:cs="Times New Roman"/>
              </w:rPr>
            </w:pPr>
          </w:p>
        </w:tc>
        <w:tc>
          <w:tcPr>
            <w:tcW w:w="314" w:type="pct"/>
          </w:tcPr>
          <w:p w14:paraId="0B3BFA14" w14:textId="77777777" w:rsidR="00EA2A5A" w:rsidRDefault="00EA2A5A" w:rsidP="004C6BB9">
            <w:pPr>
              <w:rPr>
                <w:rFonts w:ascii="Times New Roman" w:hAnsi="Times New Roman" w:cs="Times New Roman"/>
              </w:rPr>
            </w:pPr>
          </w:p>
          <w:p w14:paraId="16F5868B" w14:textId="77777777" w:rsidR="00EA2A5A" w:rsidRDefault="00EA2A5A" w:rsidP="004C6BB9">
            <w:pPr>
              <w:rPr>
                <w:rFonts w:ascii="Times New Roman" w:hAnsi="Times New Roman" w:cs="Times New Roman"/>
              </w:rPr>
            </w:pPr>
          </w:p>
          <w:p w14:paraId="64373B97" w14:textId="37108BEE" w:rsidR="00EA2A5A" w:rsidRDefault="00EA2A5A" w:rsidP="004C6BB9">
            <w:pPr>
              <w:rPr>
                <w:rFonts w:ascii="Times New Roman" w:hAnsi="Times New Roman" w:cs="Times New Roman"/>
              </w:rPr>
            </w:pPr>
          </w:p>
        </w:tc>
        <w:tc>
          <w:tcPr>
            <w:tcW w:w="289" w:type="pct"/>
          </w:tcPr>
          <w:p w14:paraId="35F5F96E" w14:textId="77777777" w:rsidR="00EA2A5A" w:rsidRDefault="00EA2A5A" w:rsidP="004C6BB9">
            <w:pPr>
              <w:rPr>
                <w:rFonts w:ascii="Times New Roman" w:hAnsi="Times New Roman" w:cs="Times New Roman"/>
              </w:rPr>
            </w:pPr>
          </w:p>
          <w:p w14:paraId="386EC82E" w14:textId="30B8038A" w:rsidR="00EA2A5A" w:rsidRDefault="00EA2A5A" w:rsidP="004C6BB9">
            <w:pPr>
              <w:rPr>
                <w:rFonts w:ascii="Times New Roman" w:hAnsi="Times New Roman" w:cs="Times New Roman"/>
              </w:rPr>
            </w:pPr>
          </w:p>
        </w:tc>
      </w:tr>
    </w:tbl>
    <w:p w14:paraId="39768BE9" w14:textId="0E9F970C" w:rsidR="00EA2A5A" w:rsidRDefault="00EA2A5A" w:rsidP="004E54F2">
      <w:pPr>
        <w:rPr>
          <w:rFonts w:ascii="Times New Roman" w:hAnsi="Times New Roman" w:cs="Times New Roman"/>
          <w:b/>
          <w:sz w:val="24"/>
          <w:szCs w:val="24"/>
        </w:rPr>
      </w:pPr>
    </w:p>
    <w:p w14:paraId="1B7254D8" w14:textId="40311879" w:rsidR="004C6BB9" w:rsidRDefault="004C6BB9" w:rsidP="004E54F2">
      <w:pPr>
        <w:rPr>
          <w:rFonts w:ascii="Times New Roman" w:hAnsi="Times New Roman" w:cs="Times New Roman"/>
          <w:b/>
          <w:sz w:val="24"/>
          <w:szCs w:val="24"/>
        </w:rPr>
      </w:pPr>
    </w:p>
    <w:p w14:paraId="3684B5E5" w14:textId="35FC7F8B" w:rsidR="004C6BB9" w:rsidRDefault="004C6BB9" w:rsidP="004E54F2">
      <w:pPr>
        <w:rPr>
          <w:rFonts w:ascii="Times New Roman" w:hAnsi="Times New Roman" w:cs="Times New Roman"/>
          <w:b/>
          <w:sz w:val="24"/>
          <w:szCs w:val="24"/>
        </w:rPr>
      </w:pPr>
    </w:p>
    <w:p w14:paraId="32B5DA8D" w14:textId="070F8D73" w:rsidR="004C6BB9" w:rsidRDefault="004C6BB9" w:rsidP="004E54F2">
      <w:pPr>
        <w:rPr>
          <w:rFonts w:ascii="Times New Roman" w:hAnsi="Times New Roman" w:cs="Times New Roman"/>
          <w:b/>
          <w:sz w:val="24"/>
          <w:szCs w:val="24"/>
        </w:rPr>
      </w:pPr>
    </w:p>
    <w:p w14:paraId="7AB2325D" w14:textId="50A55D6E" w:rsidR="004C6BB9" w:rsidRDefault="004C6BB9" w:rsidP="004E54F2">
      <w:pPr>
        <w:rPr>
          <w:rFonts w:ascii="Times New Roman" w:hAnsi="Times New Roman" w:cs="Times New Roman"/>
          <w:b/>
          <w:sz w:val="24"/>
          <w:szCs w:val="24"/>
        </w:rPr>
      </w:pPr>
    </w:p>
    <w:p w14:paraId="72FE25B1" w14:textId="77777777" w:rsidR="004C6BB9" w:rsidRPr="00EA2A5A" w:rsidRDefault="004C6BB9" w:rsidP="004E54F2">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994"/>
        <w:gridCol w:w="1028"/>
        <w:gridCol w:w="827"/>
        <w:gridCol w:w="778"/>
        <w:gridCol w:w="3824"/>
        <w:gridCol w:w="821"/>
        <w:gridCol w:w="856"/>
        <w:gridCol w:w="822"/>
      </w:tblGrid>
      <w:tr w:rsidR="004C6BB9" w:rsidRPr="00E82F84" w14:paraId="5FDE92E8" w14:textId="77777777" w:rsidTr="004C6BB9">
        <w:trPr>
          <w:trHeight w:val="350"/>
        </w:trPr>
        <w:tc>
          <w:tcPr>
            <w:tcW w:w="5000" w:type="pct"/>
            <w:gridSpan w:val="8"/>
            <w:shd w:val="clear" w:color="auto" w:fill="auto"/>
          </w:tcPr>
          <w:p w14:paraId="5086D678" w14:textId="4919F2AB" w:rsidR="004C6BB9" w:rsidRPr="00E82F84" w:rsidRDefault="004C6BB9" w:rsidP="004C6BB9">
            <w:pPr>
              <w:rPr>
                <w:rFonts w:ascii="Times New Roman" w:hAnsi="Times New Roman" w:cs="Times New Roman"/>
              </w:rPr>
            </w:pPr>
            <w:r>
              <w:rPr>
                <w:rFonts w:ascii="Times New Roman" w:hAnsi="Times New Roman" w:cs="Times New Roman"/>
              </w:rPr>
              <w:t>3. It has been determined that the remaining tasks related to order #1 are cancelled, th</w:t>
            </w:r>
            <w:r w:rsidR="00F919E3">
              <w:rPr>
                <w:rFonts w:ascii="Times New Roman" w:hAnsi="Times New Roman" w:cs="Times New Roman"/>
              </w:rPr>
              <w:t>u</w:t>
            </w:r>
            <w:r>
              <w:rPr>
                <w:rFonts w:ascii="Times New Roman" w:hAnsi="Times New Roman" w:cs="Times New Roman"/>
              </w:rPr>
              <w:t xml:space="preserve">s order #1 is considered complete.  Therefore, the </w:t>
            </w:r>
            <w:r w:rsidR="00F60761">
              <w:rPr>
                <w:rFonts w:ascii="Times New Roman" w:hAnsi="Times New Roman" w:cs="Times New Roman"/>
              </w:rPr>
              <w:t>Performing Entity</w:t>
            </w:r>
            <w:r>
              <w:rPr>
                <w:rFonts w:ascii="Times New Roman" w:hAnsi="Times New Roman" w:cs="Times New Roman"/>
              </w:rPr>
              <w:t xml:space="preserve"> must return the remaining $30,000 of the advance to the ordering fund and record an obligation and outlay.  It also must reduce the order, while at the same time maintaining a resource to support the obligation and outlay. (NOTE: OMB requires the use of object class 44.)</w:t>
            </w:r>
          </w:p>
        </w:tc>
      </w:tr>
      <w:tr w:rsidR="004C6BB9" w14:paraId="408222DB" w14:textId="77777777" w:rsidTr="004C6BB9">
        <w:trPr>
          <w:trHeight w:val="350"/>
        </w:trPr>
        <w:tc>
          <w:tcPr>
            <w:tcW w:w="1544" w:type="pct"/>
            <w:shd w:val="clear" w:color="auto" w:fill="D9D9D9" w:themeFill="background1" w:themeFillShade="D9"/>
          </w:tcPr>
          <w:p w14:paraId="78B6BBE6" w14:textId="77777777" w:rsidR="004C6BB9" w:rsidRPr="008C5F15" w:rsidRDefault="004C6BB9" w:rsidP="004C6BB9">
            <w:pPr>
              <w:jc w:val="center"/>
              <w:rPr>
                <w:rFonts w:ascii="Times New Roman" w:hAnsi="Times New Roman" w:cs="Times New Roman"/>
                <w:b/>
              </w:rPr>
            </w:pPr>
            <w:r>
              <w:rPr>
                <w:rFonts w:ascii="Times New Roman" w:hAnsi="Times New Roman" w:cs="Times New Roman"/>
                <w:b/>
              </w:rPr>
              <w:t xml:space="preserve">Performing Agency </w:t>
            </w:r>
          </w:p>
        </w:tc>
        <w:tc>
          <w:tcPr>
            <w:tcW w:w="399" w:type="pct"/>
            <w:shd w:val="clear" w:color="auto" w:fill="D9D9D9" w:themeFill="background1" w:themeFillShade="D9"/>
          </w:tcPr>
          <w:p w14:paraId="15535CCB" w14:textId="77777777" w:rsidR="004C6BB9" w:rsidRPr="008C5F15" w:rsidRDefault="004C6BB9" w:rsidP="004C6BB9">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3A1BA380" w14:textId="77777777" w:rsidR="004C6BB9" w:rsidRPr="008C5F15" w:rsidRDefault="004C6BB9" w:rsidP="004C6BB9">
            <w:pPr>
              <w:jc w:val="center"/>
              <w:rPr>
                <w:rFonts w:ascii="Times New Roman" w:hAnsi="Times New Roman" w:cs="Times New Roman"/>
                <w:b/>
              </w:rPr>
            </w:pPr>
            <w:r>
              <w:rPr>
                <w:rFonts w:ascii="Times New Roman" w:hAnsi="Times New Roman" w:cs="Times New Roman"/>
                <w:b/>
              </w:rPr>
              <w:t>Credit</w:t>
            </w:r>
          </w:p>
        </w:tc>
        <w:tc>
          <w:tcPr>
            <w:tcW w:w="302" w:type="pct"/>
            <w:shd w:val="clear" w:color="auto" w:fill="D9D9D9" w:themeFill="background1" w:themeFillShade="D9"/>
          </w:tcPr>
          <w:p w14:paraId="515C317A" w14:textId="77777777" w:rsidR="004C6BB9" w:rsidRPr="008C5F15" w:rsidRDefault="004C6BB9" w:rsidP="004C6BB9">
            <w:pPr>
              <w:jc w:val="center"/>
              <w:rPr>
                <w:rFonts w:ascii="Times New Roman" w:hAnsi="Times New Roman" w:cs="Times New Roman"/>
                <w:b/>
              </w:rPr>
            </w:pPr>
            <w:r w:rsidRPr="008C5F15">
              <w:rPr>
                <w:rFonts w:ascii="Times New Roman" w:hAnsi="Times New Roman" w:cs="Times New Roman"/>
                <w:b/>
              </w:rPr>
              <w:t>TC</w:t>
            </w:r>
          </w:p>
        </w:tc>
        <w:tc>
          <w:tcPr>
            <w:tcW w:w="1478" w:type="pct"/>
            <w:shd w:val="clear" w:color="auto" w:fill="D9D9D9" w:themeFill="background1" w:themeFillShade="D9"/>
          </w:tcPr>
          <w:p w14:paraId="58E2F634" w14:textId="77777777" w:rsidR="004C6BB9" w:rsidRPr="008C5F15" w:rsidRDefault="004C6BB9" w:rsidP="004C6BB9">
            <w:pPr>
              <w:jc w:val="center"/>
              <w:rPr>
                <w:rFonts w:ascii="Times New Roman" w:hAnsi="Times New Roman" w:cs="Times New Roman"/>
                <w:b/>
              </w:rPr>
            </w:pPr>
            <w:r>
              <w:rPr>
                <w:rFonts w:ascii="Times New Roman" w:hAnsi="Times New Roman" w:cs="Times New Roman"/>
                <w:b/>
              </w:rPr>
              <w:t xml:space="preserve">Ordering Agency </w:t>
            </w:r>
          </w:p>
        </w:tc>
        <w:tc>
          <w:tcPr>
            <w:tcW w:w="312" w:type="pct"/>
            <w:shd w:val="clear" w:color="auto" w:fill="D9D9D9" w:themeFill="background1" w:themeFillShade="D9"/>
          </w:tcPr>
          <w:p w14:paraId="160BFD6A" w14:textId="77777777" w:rsidR="004C6BB9" w:rsidRPr="008C5F15" w:rsidRDefault="004C6BB9" w:rsidP="004C6BB9">
            <w:pPr>
              <w:jc w:val="center"/>
              <w:rPr>
                <w:rFonts w:ascii="Times New Roman" w:hAnsi="Times New Roman" w:cs="Times New Roman"/>
                <w:b/>
              </w:rPr>
            </w:pPr>
            <w:r>
              <w:rPr>
                <w:rFonts w:ascii="Times New Roman" w:hAnsi="Times New Roman" w:cs="Times New Roman"/>
                <w:b/>
              </w:rPr>
              <w:t>Debit</w:t>
            </w:r>
          </w:p>
        </w:tc>
        <w:tc>
          <w:tcPr>
            <w:tcW w:w="332" w:type="pct"/>
            <w:shd w:val="clear" w:color="auto" w:fill="D9D9D9" w:themeFill="background1" w:themeFillShade="D9"/>
          </w:tcPr>
          <w:p w14:paraId="65057AC9" w14:textId="77777777" w:rsidR="004C6BB9" w:rsidRPr="008C5F15" w:rsidRDefault="004C6BB9" w:rsidP="004C6BB9">
            <w:pPr>
              <w:jc w:val="center"/>
              <w:rPr>
                <w:rFonts w:ascii="Times New Roman" w:hAnsi="Times New Roman" w:cs="Times New Roman"/>
                <w:b/>
              </w:rPr>
            </w:pPr>
            <w:r>
              <w:rPr>
                <w:rFonts w:ascii="Times New Roman" w:hAnsi="Times New Roman" w:cs="Times New Roman"/>
                <w:b/>
              </w:rPr>
              <w:t>Credit</w:t>
            </w:r>
          </w:p>
        </w:tc>
        <w:tc>
          <w:tcPr>
            <w:tcW w:w="319" w:type="pct"/>
            <w:shd w:val="clear" w:color="auto" w:fill="D9D9D9" w:themeFill="background1" w:themeFillShade="D9"/>
          </w:tcPr>
          <w:p w14:paraId="1E446277" w14:textId="77777777" w:rsidR="004C6BB9" w:rsidRPr="008C5F15" w:rsidRDefault="004C6BB9" w:rsidP="004C6BB9">
            <w:pPr>
              <w:jc w:val="center"/>
              <w:rPr>
                <w:rFonts w:ascii="Times New Roman" w:hAnsi="Times New Roman" w:cs="Times New Roman"/>
                <w:b/>
              </w:rPr>
            </w:pPr>
            <w:r w:rsidRPr="008C5F15">
              <w:rPr>
                <w:rFonts w:ascii="Times New Roman" w:hAnsi="Times New Roman" w:cs="Times New Roman"/>
                <w:b/>
              </w:rPr>
              <w:t>TC</w:t>
            </w:r>
          </w:p>
        </w:tc>
      </w:tr>
      <w:tr w:rsidR="004C6BB9" w14:paraId="19298B7D" w14:textId="77777777" w:rsidTr="00D4140F">
        <w:trPr>
          <w:trHeight w:hRule="exact" w:val="3997"/>
        </w:trPr>
        <w:tc>
          <w:tcPr>
            <w:tcW w:w="1544" w:type="pct"/>
          </w:tcPr>
          <w:p w14:paraId="5B800B2A" w14:textId="77777777" w:rsidR="004C6BB9" w:rsidRDefault="004C6BB9" w:rsidP="004C6BB9">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5CEB2634" w14:textId="7B56DDDC" w:rsidR="004C6BB9" w:rsidRDefault="004C6BB9" w:rsidP="004C6BB9">
            <w:pPr>
              <w:rPr>
                <w:rFonts w:ascii="Times New Roman" w:hAnsi="Times New Roman" w:cs="Times New Roman"/>
              </w:rPr>
            </w:pPr>
            <w:r>
              <w:rPr>
                <w:rFonts w:ascii="Times New Roman" w:hAnsi="Times New Roman" w:cs="Times New Roman"/>
              </w:rPr>
              <w:t xml:space="preserve">425300 Prior-Year Unfilled Customer Orders </w:t>
            </w:r>
            <w:proofErr w:type="gramStart"/>
            <w:r>
              <w:rPr>
                <w:rFonts w:ascii="Times New Roman" w:hAnsi="Times New Roman" w:cs="Times New Roman"/>
              </w:rPr>
              <w:t>With</w:t>
            </w:r>
            <w:proofErr w:type="gramEnd"/>
            <w:r>
              <w:rPr>
                <w:rFonts w:ascii="Times New Roman" w:hAnsi="Times New Roman" w:cs="Times New Roman"/>
              </w:rPr>
              <w:t xml:space="preserve"> Advance – Refunds Paid</w:t>
            </w:r>
          </w:p>
          <w:p w14:paraId="6EEDFC3A" w14:textId="1790C696" w:rsidR="004C6BB9" w:rsidRDefault="004C6BB9" w:rsidP="004C6BB9">
            <w:pPr>
              <w:rPr>
                <w:rFonts w:ascii="Times New Roman" w:hAnsi="Times New Roman" w:cs="Times New Roman"/>
              </w:rPr>
            </w:pPr>
            <w:r>
              <w:rPr>
                <w:rFonts w:ascii="Times New Roman" w:hAnsi="Times New Roman" w:cs="Times New Roman"/>
              </w:rPr>
              <w:t xml:space="preserve">   422200 Unfilled Customer Orders With </w:t>
            </w:r>
          </w:p>
          <w:p w14:paraId="281F1EE4" w14:textId="049F5600" w:rsidR="004C6BB9" w:rsidRDefault="004C6BB9" w:rsidP="004C6BB9">
            <w:pPr>
              <w:rPr>
                <w:rFonts w:ascii="Times New Roman" w:hAnsi="Times New Roman" w:cs="Times New Roman"/>
              </w:rPr>
            </w:pPr>
            <w:r>
              <w:rPr>
                <w:rFonts w:ascii="Times New Roman" w:hAnsi="Times New Roman" w:cs="Times New Roman"/>
              </w:rPr>
              <w:t xml:space="preserve">   Advance</w:t>
            </w:r>
          </w:p>
          <w:p w14:paraId="3AF23B1A" w14:textId="77777777" w:rsidR="004C6BB9" w:rsidRDefault="004C6BB9" w:rsidP="004C6BB9">
            <w:pPr>
              <w:rPr>
                <w:rFonts w:ascii="Times New Roman" w:hAnsi="Times New Roman" w:cs="Times New Roman"/>
              </w:rPr>
            </w:pPr>
          </w:p>
          <w:p w14:paraId="79D21C00" w14:textId="09A13D2F" w:rsidR="004C6BB9" w:rsidRDefault="004700A2" w:rsidP="004C6BB9">
            <w:pPr>
              <w:rPr>
                <w:rFonts w:ascii="Times New Roman" w:hAnsi="Times New Roman" w:cs="Times New Roman"/>
              </w:rPr>
            </w:pPr>
            <w:r>
              <w:rPr>
                <w:rFonts w:ascii="Times New Roman" w:hAnsi="Times New Roman" w:cs="Times New Roman"/>
              </w:rPr>
              <w:t>461000 Allotments – Realized Resources</w:t>
            </w:r>
          </w:p>
          <w:p w14:paraId="0260DC06" w14:textId="49C4271E" w:rsidR="004C6BB9" w:rsidRDefault="004700A2" w:rsidP="004C6BB9">
            <w:pPr>
              <w:rPr>
                <w:rFonts w:ascii="Times New Roman" w:hAnsi="Times New Roman" w:cs="Times New Roman"/>
              </w:rPr>
            </w:pPr>
            <w:r>
              <w:rPr>
                <w:rFonts w:ascii="Times New Roman" w:hAnsi="Times New Roman" w:cs="Times New Roman"/>
              </w:rPr>
              <w:t xml:space="preserve">   490200 Delivered Orders – Obligations, </w:t>
            </w:r>
          </w:p>
          <w:p w14:paraId="051D749B" w14:textId="32C14BF0" w:rsidR="004700A2" w:rsidRDefault="004700A2" w:rsidP="004C6BB9">
            <w:pPr>
              <w:rPr>
                <w:rFonts w:ascii="Times New Roman" w:hAnsi="Times New Roman" w:cs="Times New Roman"/>
              </w:rPr>
            </w:pPr>
            <w:r>
              <w:rPr>
                <w:rFonts w:ascii="Times New Roman" w:hAnsi="Times New Roman" w:cs="Times New Roman"/>
              </w:rPr>
              <w:t xml:space="preserve">   Paid</w:t>
            </w:r>
          </w:p>
          <w:p w14:paraId="58E5794B" w14:textId="77777777" w:rsidR="004C6BB9" w:rsidRDefault="004C6BB9" w:rsidP="004C6BB9">
            <w:pPr>
              <w:rPr>
                <w:rFonts w:ascii="Times New Roman" w:hAnsi="Times New Roman" w:cs="Times New Roman"/>
                <w:b/>
                <w:sz w:val="24"/>
                <w:szCs w:val="24"/>
                <w:u w:val="single"/>
              </w:rPr>
            </w:pPr>
          </w:p>
          <w:p w14:paraId="50379E60" w14:textId="77777777" w:rsidR="004700A2" w:rsidRDefault="004700A2" w:rsidP="004700A2">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4FCEDECC" w14:textId="0E95F0BD" w:rsidR="004C6BB9" w:rsidRDefault="004C6BB9" w:rsidP="004700A2">
            <w:pPr>
              <w:rPr>
                <w:rFonts w:ascii="Times New Roman" w:hAnsi="Times New Roman" w:cs="Times New Roman"/>
              </w:rPr>
            </w:pPr>
            <w:r>
              <w:rPr>
                <w:rFonts w:ascii="Times New Roman" w:hAnsi="Times New Roman" w:cs="Times New Roman"/>
              </w:rPr>
              <w:t xml:space="preserve">231000 (F) Liability for Advances and </w:t>
            </w:r>
          </w:p>
          <w:p w14:paraId="636A581A" w14:textId="77777777" w:rsidR="004C6BB9" w:rsidRDefault="004C6BB9" w:rsidP="004C6BB9">
            <w:pPr>
              <w:tabs>
                <w:tab w:val="left" w:pos="5400"/>
                <w:tab w:val="left" w:pos="5490"/>
              </w:tabs>
              <w:rPr>
                <w:rFonts w:ascii="Times New Roman" w:hAnsi="Times New Roman" w:cs="Times New Roman"/>
              </w:rPr>
            </w:pPr>
            <w:r>
              <w:rPr>
                <w:rFonts w:ascii="Times New Roman" w:hAnsi="Times New Roman" w:cs="Times New Roman"/>
              </w:rPr>
              <w:t>Prepayments (RC 23)</w:t>
            </w:r>
          </w:p>
          <w:p w14:paraId="62ADD9EC" w14:textId="77777777" w:rsidR="00117672" w:rsidRDefault="004700A2" w:rsidP="00EB1C2B">
            <w:pPr>
              <w:tabs>
                <w:tab w:val="left" w:pos="5400"/>
                <w:tab w:val="left" w:pos="5490"/>
              </w:tabs>
              <w:rPr>
                <w:rFonts w:ascii="Times New Roman" w:hAnsi="Times New Roman" w:cs="Times New Roman"/>
              </w:rPr>
            </w:pPr>
            <w:r>
              <w:rPr>
                <w:rFonts w:ascii="Times New Roman" w:hAnsi="Times New Roman" w:cs="Times New Roman"/>
              </w:rPr>
              <w:t xml:space="preserve"> </w:t>
            </w:r>
            <w:r w:rsidR="00BE504A">
              <w:rPr>
                <w:rFonts w:ascii="Times New Roman" w:hAnsi="Times New Roman" w:cs="Times New Roman"/>
              </w:rPr>
              <w:t xml:space="preserve">  101000 (G) Fund Balance With </w:t>
            </w:r>
            <w:r w:rsidR="00117672">
              <w:rPr>
                <w:rFonts w:ascii="Times New Roman" w:hAnsi="Times New Roman" w:cs="Times New Roman"/>
              </w:rPr>
              <w:t xml:space="preserve">  </w:t>
            </w:r>
          </w:p>
          <w:p w14:paraId="4E461147" w14:textId="5FC9243A" w:rsidR="00BE504A" w:rsidRPr="00E03B72" w:rsidRDefault="00117672" w:rsidP="00EB1C2B">
            <w:pPr>
              <w:tabs>
                <w:tab w:val="left" w:pos="5400"/>
                <w:tab w:val="left" w:pos="5490"/>
              </w:tabs>
              <w:rPr>
                <w:rFonts w:ascii="Times New Roman" w:hAnsi="Times New Roman" w:cs="Times New Roman"/>
              </w:rPr>
            </w:pPr>
            <w:r>
              <w:rPr>
                <w:rFonts w:ascii="Times New Roman" w:hAnsi="Times New Roman" w:cs="Times New Roman"/>
              </w:rPr>
              <w:t xml:space="preserve">   T</w:t>
            </w:r>
            <w:r w:rsidR="00BE504A">
              <w:rPr>
                <w:rFonts w:ascii="Times New Roman" w:hAnsi="Times New Roman" w:cs="Times New Roman"/>
              </w:rPr>
              <w:t>rea</w:t>
            </w:r>
            <w:r w:rsidR="004700A2">
              <w:rPr>
                <w:rFonts w:ascii="Times New Roman" w:hAnsi="Times New Roman" w:cs="Times New Roman"/>
              </w:rPr>
              <w:t>s</w:t>
            </w:r>
            <w:r w:rsidR="00BE504A">
              <w:rPr>
                <w:rFonts w:ascii="Times New Roman" w:hAnsi="Times New Roman" w:cs="Times New Roman"/>
              </w:rPr>
              <w:t>u</w:t>
            </w:r>
            <w:r w:rsidR="004700A2">
              <w:rPr>
                <w:rFonts w:ascii="Times New Roman" w:hAnsi="Times New Roman" w:cs="Times New Roman"/>
              </w:rPr>
              <w:t>ry</w:t>
            </w:r>
            <w:r w:rsidR="00EB1C2B">
              <w:rPr>
                <w:rFonts w:ascii="Times New Roman" w:hAnsi="Times New Roman" w:cs="Times New Roman"/>
              </w:rPr>
              <w:t xml:space="preserve"> </w:t>
            </w:r>
            <w:r w:rsidR="00BE504A">
              <w:rPr>
                <w:rFonts w:ascii="Times New Roman" w:hAnsi="Times New Roman" w:cs="Times New Roman"/>
              </w:rPr>
              <w:t>(RC 40)</w:t>
            </w:r>
          </w:p>
        </w:tc>
        <w:tc>
          <w:tcPr>
            <w:tcW w:w="399" w:type="pct"/>
          </w:tcPr>
          <w:p w14:paraId="7111A11D" w14:textId="77777777" w:rsidR="004C6BB9" w:rsidRDefault="004C6BB9" w:rsidP="004C6BB9">
            <w:pPr>
              <w:jc w:val="center"/>
              <w:rPr>
                <w:rFonts w:ascii="Times New Roman" w:hAnsi="Times New Roman" w:cs="Times New Roman"/>
              </w:rPr>
            </w:pPr>
          </w:p>
          <w:p w14:paraId="4C5ECAF3" w14:textId="77777777" w:rsidR="004C6BB9" w:rsidRDefault="004C6BB9" w:rsidP="004C6BB9">
            <w:pPr>
              <w:jc w:val="center"/>
              <w:rPr>
                <w:rFonts w:ascii="Times New Roman" w:hAnsi="Times New Roman" w:cs="Times New Roman"/>
              </w:rPr>
            </w:pPr>
          </w:p>
          <w:p w14:paraId="718136E1" w14:textId="6E506B04" w:rsidR="004C6BB9" w:rsidRDefault="004C6BB9" w:rsidP="004C6BB9">
            <w:pPr>
              <w:jc w:val="center"/>
              <w:rPr>
                <w:rFonts w:ascii="Times New Roman" w:hAnsi="Times New Roman" w:cs="Times New Roman"/>
              </w:rPr>
            </w:pPr>
            <w:r>
              <w:rPr>
                <w:rFonts w:ascii="Times New Roman" w:hAnsi="Times New Roman" w:cs="Times New Roman"/>
              </w:rPr>
              <w:t>30,000</w:t>
            </w:r>
          </w:p>
          <w:p w14:paraId="05235D23" w14:textId="77777777" w:rsidR="004C6BB9" w:rsidRDefault="004C6BB9" w:rsidP="004C6BB9">
            <w:pPr>
              <w:jc w:val="center"/>
              <w:rPr>
                <w:rFonts w:ascii="Times New Roman" w:hAnsi="Times New Roman" w:cs="Times New Roman"/>
              </w:rPr>
            </w:pPr>
          </w:p>
          <w:p w14:paraId="38B8C3E2" w14:textId="77777777" w:rsidR="004C6BB9" w:rsidRDefault="004C6BB9" w:rsidP="004C6BB9">
            <w:pPr>
              <w:jc w:val="center"/>
              <w:rPr>
                <w:rFonts w:ascii="Times New Roman" w:hAnsi="Times New Roman" w:cs="Times New Roman"/>
              </w:rPr>
            </w:pPr>
          </w:p>
          <w:p w14:paraId="233F8979" w14:textId="77777777" w:rsidR="004C6BB9" w:rsidRDefault="004C6BB9" w:rsidP="004C6BB9">
            <w:pPr>
              <w:jc w:val="center"/>
              <w:rPr>
                <w:rFonts w:ascii="Times New Roman" w:hAnsi="Times New Roman" w:cs="Times New Roman"/>
              </w:rPr>
            </w:pPr>
          </w:p>
          <w:p w14:paraId="57FE8314" w14:textId="6BAFF054" w:rsidR="004C6BB9" w:rsidRDefault="004700A2" w:rsidP="004C6BB9">
            <w:pPr>
              <w:jc w:val="center"/>
              <w:rPr>
                <w:rFonts w:ascii="Times New Roman" w:hAnsi="Times New Roman" w:cs="Times New Roman"/>
              </w:rPr>
            </w:pPr>
            <w:r>
              <w:rPr>
                <w:rFonts w:ascii="Times New Roman" w:hAnsi="Times New Roman" w:cs="Times New Roman"/>
              </w:rPr>
              <w:t>3</w:t>
            </w:r>
            <w:r w:rsidR="004C6BB9">
              <w:rPr>
                <w:rFonts w:ascii="Times New Roman" w:hAnsi="Times New Roman" w:cs="Times New Roman"/>
              </w:rPr>
              <w:t>0,000</w:t>
            </w:r>
          </w:p>
          <w:p w14:paraId="59F76F81" w14:textId="77777777" w:rsidR="004C6BB9" w:rsidRDefault="004C6BB9" w:rsidP="004C6BB9">
            <w:pPr>
              <w:jc w:val="center"/>
              <w:rPr>
                <w:rFonts w:ascii="Times New Roman" w:hAnsi="Times New Roman" w:cs="Times New Roman"/>
              </w:rPr>
            </w:pPr>
          </w:p>
          <w:p w14:paraId="047D8E85" w14:textId="77777777" w:rsidR="004C6BB9" w:rsidRDefault="004C6BB9" w:rsidP="004C6BB9">
            <w:pPr>
              <w:jc w:val="center"/>
              <w:rPr>
                <w:rFonts w:ascii="Times New Roman" w:hAnsi="Times New Roman" w:cs="Times New Roman"/>
              </w:rPr>
            </w:pPr>
          </w:p>
          <w:p w14:paraId="5FD131F2" w14:textId="77777777" w:rsidR="004C6BB9" w:rsidRDefault="004C6BB9" w:rsidP="004C6BB9">
            <w:pPr>
              <w:jc w:val="center"/>
              <w:rPr>
                <w:rFonts w:ascii="Times New Roman" w:hAnsi="Times New Roman" w:cs="Times New Roman"/>
              </w:rPr>
            </w:pPr>
          </w:p>
          <w:p w14:paraId="77760281" w14:textId="77777777" w:rsidR="004C6BB9" w:rsidRDefault="004C6BB9" w:rsidP="004C6BB9">
            <w:pPr>
              <w:spacing w:after="120"/>
              <w:jc w:val="center"/>
              <w:rPr>
                <w:rFonts w:ascii="Times New Roman" w:hAnsi="Times New Roman" w:cs="Times New Roman"/>
              </w:rPr>
            </w:pPr>
          </w:p>
          <w:p w14:paraId="3297CF32" w14:textId="77777777" w:rsidR="004700A2" w:rsidRDefault="004700A2" w:rsidP="004C6BB9">
            <w:pPr>
              <w:jc w:val="center"/>
              <w:rPr>
                <w:rFonts w:ascii="Times New Roman" w:hAnsi="Times New Roman" w:cs="Times New Roman"/>
              </w:rPr>
            </w:pPr>
          </w:p>
          <w:p w14:paraId="054AF6CB" w14:textId="5381B8B5" w:rsidR="004C6BB9" w:rsidRDefault="004700A2" w:rsidP="004C6BB9">
            <w:pPr>
              <w:jc w:val="center"/>
              <w:rPr>
                <w:rFonts w:ascii="Times New Roman" w:hAnsi="Times New Roman" w:cs="Times New Roman"/>
              </w:rPr>
            </w:pPr>
            <w:r>
              <w:rPr>
                <w:rFonts w:ascii="Times New Roman" w:hAnsi="Times New Roman" w:cs="Times New Roman"/>
              </w:rPr>
              <w:t>3</w:t>
            </w:r>
            <w:r w:rsidR="004C6BB9">
              <w:rPr>
                <w:rFonts w:ascii="Times New Roman" w:hAnsi="Times New Roman" w:cs="Times New Roman"/>
              </w:rPr>
              <w:t>0,000</w:t>
            </w:r>
          </w:p>
          <w:p w14:paraId="27EA7AD3" w14:textId="77777777" w:rsidR="004C6BB9" w:rsidRDefault="004C6BB9" w:rsidP="004C6BB9">
            <w:pPr>
              <w:jc w:val="center"/>
              <w:rPr>
                <w:rFonts w:ascii="Times New Roman" w:hAnsi="Times New Roman" w:cs="Times New Roman"/>
              </w:rPr>
            </w:pPr>
          </w:p>
        </w:tc>
        <w:tc>
          <w:tcPr>
            <w:tcW w:w="314" w:type="pct"/>
          </w:tcPr>
          <w:p w14:paraId="6976C984" w14:textId="77777777" w:rsidR="004C6BB9" w:rsidRDefault="004C6BB9" w:rsidP="004C6BB9">
            <w:pPr>
              <w:jc w:val="center"/>
              <w:rPr>
                <w:rFonts w:ascii="Times New Roman" w:hAnsi="Times New Roman" w:cs="Times New Roman"/>
              </w:rPr>
            </w:pPr>
          </w:p>
          <w:p w14:paraId="0D1DB721" w14:textId="77777777" w:rsidR="004C6BB9" w:rsidRDefault="004C6BB9" w:rsidP="004C6BB9">
            <w:pPr>
              <w:jc w:val="center"/>
              <w:rPr>
                <w:rFonts w:ascii="Times New Roman" w:hAnsi="Times New Roman" w:cs="Times New Roman"/>
              </w:rPr>
            </w:pPr>
          </w:p>
          <w:p w14:paraId="48072F3A" w14:textId="77777777" w:rsidR="004C6BB9" w:rsidRDefault="004C6BB9" w:rsidP="004C6BB9">
            <w:pPr>
              <w:jc w:val="center"/>
              <w:rPr>
                <w:rFonts w:ascii="Times New Roman" w:hAnsi="Times New Roman" w:cs="Times New Roman"/>
              </w:rPr>
            </w:pPr>
          </w:p>
          <w:p w14:paraId="0E5D61C5" w14:textId="77777777" w:rsidR="004C6BB9" w:rsidRDefault="004C6BB9" w:rsidP="004C6BB9">
            <w:pPr>
              <w:jc w:val="center"/>
              <w:rPr>
                <w:rFonts w:ascii="Times New Roman" w:hAnsi="Times New Roman" w:cs="Times New Roman"/>
              </w:rPr>
            </w:pPr>
          </w:p>
          <w:p w14:paraId="2F7C8DDF" w14:textId="3AB9B778" w:rsidR="004C6BB9" w:rsidRDefault="004C6BB9" w:rsidP="004C6BB9">
            <w:pPr>
              <w:jc w:val="center"/>
              <w:rPr>
                <w:rFonts w:ascii="Times New Roman" w:hAnsi="Times New Roman" w:cs="Times New Roman"/>
              </w:rPr>
            </w:pPr>
            <w:r>
              <w:rPr>
                <w:rFonts w:ascii="Times New Roman" w:hAnsi="Times New Roman" w:cs="Times New Roman"/>
              </w:rPr>
              <w:t>30,000</w:t>
            </w:r>
          </w:p>
          <w:p w14:paraId="585B6C8B" w14:textId="77777777" w:rsidR="004C6BB9" w:rsidRDefault="004C6BB9" w:rsidP="004C6BB9">
            <w:pPr>
              <w:jc w:val="center"/>
              <w:rPr>
                <w:rFonts w:ascii="Times New Roman" w:hAnsi="Times New Roman" w:cs="Times New Roman"/>
              </w:rPr>
            </w:pPr>
          </w:p>
          <w:p w14:paraId="465FE3BE" w14:textId="77777777" w:rsidR="004C6BB9" w:rsidRDefault="004C6BB9" w:rsidP="004C6BB9">
            <w:pPr>
              <w:jc w:val="center"/>
              <w:rPr>
                <w:rFonts w:ascii="Times New Roman" w:hAnsi="Times New Roman" w:cs="Times New Roman"/>
              </w:rPr>
            </w:pPr>
          </w:p>
          <w:p w14:paraId="67B0C24B" w14:textId="77777777" w:rsidR="004C6BB9" w:rsidRDefault="004C6BB9" w:rsidP="004C6BB9">
            <w:pPr>
              <w:jc w:val="center"/>
              <w:rPr>
                <w:rFonts w:ascii="Times New Roman" w:hAnsi="Times New Roman" w:cs="Times New Roman"/>
              </w:rPr>
            </w:pPr>
          </w:p>
          <w:p w14:paraId="2FC66D70" w14:textId="35B1B680" w:rsidR="004C6BB9" w:rsidRDefault="004700A2" w:rsidP="004C6BB9">
            <w:pPr>
              <w:jc w:val="center"/>
              <w:rPr>
                <w:rFonts w:ascii="Times New Roman" w:hAnsi="Times New Roman" w:cs="Times New Roman"/>
              </w:rPr>
            </w:pPr>
            <w:r>
              <w:rPr>
                <w:rFonts w:ascii="Times New Roman" w:hAnsi="Times New Roman" w:cs="Times New Roman"/>
              </w:rPr>
              <w:t>3</w:t>
            </w:r>
            <w:r w:rsidR="004C6BB9">
              <w:rPr>
                <w:rFonts w:ascii="Times New Roman" w:hAnsi="Times New Roman" w:cs="Times New Roman"/>
              </w:rPr>
              <w:t>0,000</w:t>
            </w:r>
          </w:p>
          <w:p w14:paraId="6A613070" w14:textId="77777777" w:rsidR="004C6BB9" w:rsidRDefault="004C6BB9" w:rsidP="004C6BB9">
            <w:pPr>
              <w:jc w:val="center"/>
              <w:rPr>
                <w:rFonts w:ascii="Times New Roman" w:hAnsi="Times New Roman" w:cs="Times New Roman"/>
              </w:rPr>
            </w:pPr>
          </w:p>
          <w:p w14:paraId="2D8C25DC" w14:textId="77777777" w:rsidR="004C6BB9" w:rsidRDefault="004C6BB9" w:rsidP="004C6BB9">
            <w:pPr>
              <w:jc w:val="center"/>
              <w:rPr>
                <w:rFonts w:ascii="Times New Roman" w:hAnsi="Times New Roman" w:cs="Times New Roman"/>
              </w:rPr>
            </w:pPr>
          </w:p>
          <w:p w14:paraId="74953559" w14:textId="77777777" w:rsidR="004C6BB9" w:rsidRDefault="004C6BB9" w:rsidP="004C6BB9">
            <w:pPr>
              <w:jc w:val="center"/>
              <w:rPr>
                <w:rFonts w:ascii="Times New Roman" w:hAnsi="Times New Roman" w:cs="Times New Roman"/>
              </w:rPr>
            </w:pPr>
          </w:p>
          <w:p w14:paraId="1B2C7BAA" w14:textId="589BA05A" w:rsidR="004C6BB9" w:rsidRDefault="004C6BB9" w:rsidP="00BE504A">
            <w:pPr>
              <w:spacing w:after="120"/>
              <w:jc w:val="center"/>
              <w:rPr>
                <w:rFonts w:ascii="Times New Roman" w:hAnsi="Times New Roman" w:cs="Times New Roman"/>
              </w:rPr>
            </w:pPr>
          </w:p>
          <w:p w14:paraId="1490E4A1" w14:textId="1F9518B5" w:rsidR="004C6BB9" w:rsidRDefault="00BE504A" w:rsidP="004C6BB9">
            <w:pPr>
              <w:jc w:val="center"/>
              <w:rPr>
                <w:rFonts w:ascii="Times New Roman" w:hAnsi="Times New Roman" w:cs="Times New Roman"/>
              </w:rPr>
            </w:pPr>
            <w:r>
              <w:rPr>
                <w:rFonts w:ascii="Times New Roman" w:hAnsi="Times New Roman" w:cs="Times New Roman"/>
              </w:rPr>
              <w:t>3</w:t>
            </w:r>
            <w:r w:rsidR="004C6BB9">
              <w:rPr>
                <w:rFonts w:ascii="Times New Roman" w:hAnsi="Times New Roman" w:cs="Times New Roman"/>
              </w:rPr>
              <w:t>0,000</w:t>
            </w:r>
          </w:p>
          <w:p w14:paraId="159FACFD" w14:textId="77777777" w:rsidR="004C6BB9" w:rsidRDefault="004C6BB9" w:rsidP="004C6BB9">
            <w:pPr>
              <w:jc w:val="center"/>
              <w:rPr>
                <w:rFonts w:ascii="Times New Roman" w:hAnsi="Times New Roman" w:cs="Times New Roman"/>
              </w:rPr>
            </w:pPr>
          </w:p>
          <w:p w14:paraId="29BC17BD" w14:textId="77777777" w:rsidR="004C6BB9" w:rsidRDefault="004C6BB9" w:rsidP="004C6BB9">
            <w:pPr>
              <w:jc w:val="center"/>
              <w:rPr>
                <w:rFonts w:ascii="Times New Roman" w:hAnsi="Times New Roman" w:cs="Times New Roman"/>
              </w:rPr>
            </w:pPr>
          </w:p>
        </w:tc>
        <w:tc>
          <w:tcPr>
            <w:tcW w:w="302" w:type="pct"/>
          </w:tcPr>
          <w:p w14:paraId="2FE77F7C" w14:textId="77777777" w:rsidR="004C6BB9" w:rsidRDefault="004C6BB9" w:rsidP="004C6BB9">
            <w:pPr>
              <w:jc w:val="center"/>
              <w:rPr>
                <w:rFonts w:ascii="Times New Roman" w:hAnsi="Times New Roman" w:cs="Times New Roman"/>
              </w:rPr>
            </w:pPr>
          </w:p>
          <w:p w14:paraId="5F127902" w14:textId="77777777" w:rsidR="004C6BB9" w:rsidRDefault="004C6BB9" w:rsidP="004C6BB9">
            <w:pPr>
              <w:jc w:val="center"/>
              <w:rPr>
                <w:rFonts w:ascii="Times New Roman" w:hAnsi="Times New Roman" w:cs="Times New Roman"/>
              </w:rPr>
            </w:pPr>
          </w:p>
          <w:p w14:paraId="62B92E12" w14:textId="77777777" w:rsidR="004C6BB9" w:rsidRDefault="004C6BB9" w:rsidP="004C6BB9">
            <w:pPr>
              <w:jc w:val="center"/>
              <w:rPr>
                <w:rFonts w:ascii="Times New Roman" w:hAnsi="Times New Roman" w:cs="Times New Roman"/>
              </w:rPr>
            </w:pPr>
          </w:p>
          <w:p w14:paraId="75295B67" w14:textId="3D07F5E3" w:rsidR="004C6BB9" w:rsidRDefault="004C6BB9" w:rsidP="004C6BB9">
            <w:pPr>
              <w:jc w:val="center"/>
              <w:rPr>
                <w:rFonts w:ascii="Times New Roman" w:hAnsi="Times New Roman" w:cs="Times New Roman"/>
              </w:rPr>
            </w:pPr>
            <w:r>
              <w:rPr>
                <w:rFonts w:ascii="Times New Roman" w:hAnsi="Times New Roman" w:cs="Times New Roman"/>
              </w:rPr>
              <w:t>B610</w:t>
            </w:r>
          </w:p>
          <w:p w14:paraId="4EA469B7" w14:textId="77777777" w:rsidR="004C6BB9" w:rsidRDefault="004C6BB9" w:rsidP="004C6BB9">
            <w:pPr>
              <w:jc w:val="center"/>
              <w:rPr>
                <w:rFonts w:ascii="Times New Roman" w:hAnsi="Times New Roman" w:cs="Times New Roman"/>
              </w:rPr>
            </w:pPr>
          </w:p>
          <w:p w14:paraId="14786F85" w14:textId="77777777" w:rsidR="004C6BB9" w:rsidRDefault="004C6BB9" w:rsidP="004C6BB9">
            <w:pPr>
              <w:jc w:val="center"/>
              <w:rPr>
                <w:rFonts w:ascii="Times New Roman" w:hAnsi="Times New Roman" w:cs="Times New Roman"/>
              </w:rPr>
            </w:pPr>
          </w:p>
          <w:p w14:paraId="55A6EFA1" w14:textId="34376904" w:rsidR="004C6BB9" w:rsidRDefault="004700A2" w:rsidP="004C6BB9">
            <w:pPr>
              <w:jc w:val="center"/>
              <w:rPr>
                <w:rFonts w:ascii="Times New Roman" w:hAnsi="Times New Roman" w:cs="Times New Roman"/>
              </w:rPr>
            </w:pPr>
            <w:r>
              <w:rPr>
                <w:rFonts w:ascii="Times New Roman" w:hAnsi="Times New Roman" w:cs="Times New Roman"/>
              </w:rPr>
              <w:t>A712</w:t>
            </w:r>
          </w:p>
          <w:p w14:paraId="0043E72F" w14:textId="77777777" w:rsidR="004C6BB9" w:rsidRDefault="004C6BB9" w:rsidP="004C6BB9">
            <w:pPr>
              <w:jc w:val="center"/>
              <w:rPr>
                <w:rFonts w:ascii="Times New Roman" w:hAnsi="Times New Roman" w:cs="Times New Roman"/>
              </w:rPr>
            </w:pPr>
          </w:p>
        </w:tc>
        <w:tc>
          <w:tcPr>
            <w:tcW w:w="1478" w:type="pct"/>
          </w:tcPr>
          <w:p w14:paraId="48089492" w14:textId="77777777" w:rsidR="004C6BB9" w:rsidRPr="0089776B" w:rsidRDefault="004C6BB9" w:rsidP="004C6BB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C387C1C" w14:textId="4CBDC1BF" w:rsidR="004C6BB9" w:rsidRDefault="00D4140F" w:rsidP="004C6BB9">
            <w:pPr>
              <w:tabs>
                <w:tab w:val="left" w:pos="5400"/>
                <w:tab w:val="left" w:pos="5490"/>
              </w:tabs>
              <w:rPr>
                <w:rFonts w:ascii="Times New Roman" w:hAnsi="Times New Roman" w:cs="Times New Roman"/>
              </w:rPr>
            </w:pPr>
            <w:r>
              <w:rPr>
                <w:rFonts w:ascii="Times New Roman" w:hAnsi="Times New Roman" w:cs="Times New Roman"/>
              </w:rPr>
              <w:t>487200 Downward Adjustment of Prior-Year Prepaid/Advanced Undelivered Orders – Obligations, Refunds Collected</w:t>
            </w:r>
          </w:p>
          <w:p w14:paraId="1CA4AA3B" w14:textId="77777777" w:rsidR="00343DBA" w:rsidRDefault="00D4140F" w:rsidP="004C6BB9">
            <w:pPr>
              <w:tabs>
                <w:tab w:val="left" w:pos="5400"/>
                <w:tab w:val="left" w:pos="5490"/>
              </w:tabs>
              <w:rPr>
                <w:rFonts w:ascii="Times New Roman" w:hAnsi="Times New Roman" w:cs="Times New Roman"/>
              </w:rPr>
            </w:pPr>
            <w:r>
              <w:rPr>
                <w:rFonts w:ascii="Times New Roman" w:hAnsi="Times New Roman" w:cs="Times New Roman"/>
              </w:rPr>
              <w:t xml:space="preserve">   445000 Unapportioned</w:t>
            </w:r>
            <w:r w:rsidR="00343DBA">
              <w:rPr>
                <w:rFonts w:ascii="Times New Roman" w:hAnsi="Times New Roman" w:cs="Times New Roman"/>
              </w:rPr>
              <w:t xml:space="preserve"> - Unexpired</w:t>
            </w:r>
            <w:r>
              <w:rPr>
                <w:rFonts w:ascii="Times New Roman" w:hAnsi="Times New Roman" w:cs="Times New Roman"/>
              </w:rPr>
              <w:t xml:space="preserve"> </w:t>
            </w:r>
          </w:p>
          <w:p w14:paraId="44B5E1C0" w14:textId="78452827" w:rsidR="004C6BB9" w:rsidRDefault="00343DBA" w:rsidP="004C6BB9">
            <w:pPr>
              <w:tabs>
                <w:tab w:val="left" w:pos="5400"/>
                <w:tab w:val="left" w:pos="5490"/>
              </w:tabs>
              <w:rPr>
                <w:rFonts w:ascii="Times New Roman" w:hAnsi="Times New Roman" w:cs="Times New Roman"/>
              </w:rPr>
            </w:pPr>
            <w:r>
              <w:rPr>
                <w:rFonts w:ascii="Times New Roman" w:hAnsi="Times New Roman" w:cs="Times New Roman"/>
              </w:rPr>
              <w:t xml:space="preserve">   </w:t>
            </w:r>
            <w:r w:rsidR="00D4140F">
              <w:rPr>
                <w:rFonts w:ascii="Times New Roman" w:hAnsi="Times New Roman" w:cs="Times New Roman"/>
              </w:rPr>
              <w:t>Authority</w:t>
            </w:r>
          </w:p>
          <w:p w14:paraId="10A25181" w14:textId="77777777" w:rsidR="004C6BB9" w:rsidRDefault="004C6BB9" w:rsidP="004C6BB9">
            <w:pPr>
              <w:tabs>
                <w:tab w:val="left" w:pos="5400"/>
                <w:tab w:val="left" w:pos="5490"/>
              </w:tabs>
              <w:rPr>
                <w:rFonts w:ascii="Times New Roman" w:hAnsi="Times New Roman" w:cs="Times New Roman"/>
              </w:rPr>
            </w:pPr>
          </w:p>
          <w:p w14:paraId="3E1D71AB" w14:textId="77777777" w:rsidR="004C6BB9" w:rsidRDefault="004C6BB9" w:rsidP="004C6BB9">
            <w:pPr>
              <w:tabs>
                <w:tab w:val="left" w:pos="5400"/>
                <w:tab w:val="left" w:pos="5490"/>
              </w:tabs>
              <w:rPr>
                <w:rFonts w:ascii="Times New Roman" w:hAnsi="Times New Roman" w:cs="Times New Roman"/>
              </w:rPr>
            </w:pPr>
          </w:p>
          <w:p w14:paraId="0A9E829E" w14:textId="77777777" w:rsidR="004C6BB9" w:rsidRDefault="004C6BB9" w:rsidP="004C6BB9">
            <w:pPr>
              <w:tabs>
                <w:tab w:val="left" w:pos="5400"/>
                <w:tab w:val="left" w:pos="5490"/>
              </w:tabs>
              <w:rPr>
                <w:rFonts w:ascii="Times New Roman" w:hAnsi="Times New Roman" w:cs="Times New Roman"/>
              </w:rPr>
            </w:pPr>
          </w:p>
          <w:p w14:paraId="7E05A489" w14:textId="77777777" w:rsidR="004C6BB9" w:rsidRDefault="004C6BB9" w:rsidP="004C6BB9">
            <w:pPr>
              <w:tabs>
                <w:tab w:val="left" w:pos="5400"/>
                <w:tab w:val="left" w:pos="5490"/>
              </w:tabs>
              <w:rPr>
                <w:rFonts w:ascii="Times New Roman" w:hAnsi="Times New Roman" w:cs="Times New Roman"/>
              </w:rPr>
            </w:pPr>
          </w:p>
          <w:p w14:paraId="495CDD97" w14:textId="77777777" w:rsidR="004C6BB9" w:rsidRDefault="004C6BB9" w:rsidP="004C6BB9">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274F0794" w14:textId="3D325BD5" w:rsidR="004C6BB9" w:rsidRDefault="00D4140F" w:rsidP="004C6BB9">
            <w:pPr>
              <w:rPr>
                <w:rFonts w:ascii="Times New Roman" w:hAnsi="Times New Roman" w:cs="Times New Roman"/>
              </w:rPr>
            </w:pPr>
            <w:r>
              <w:rPr>
                <w:rFonts w:ascii="Times New Roman" w:hAnsi="Times New Roman" w:cs="Times New Roman"/>
              </w:rPr>
              <w:t>101000 (G</w:t>
            </w:r>
            <w:r w:rsidR="004C6BB9">
              <w:rPr>
                <w:rFonts w:ascii="Times New Roman" w:hAnsi="Times New Roman" w:cs="Times New Roman"/>
              </w:rPr>
              <w:t xml:space="preserve">) Fund Balance With </w:t>
            </w:r>
          </w:p>
          <w:p w14:paraId="6D75EA6C" w14:textId="77777777" w:rsidR="004C6BB9" w:rsidRDefault="004C6BB9" w:rsidP="004C6BB9">
            <w:pPr>
              <w:rPr>
                <w:rFonts w:ascii="Times New Roman" w:hAnsi="Times New Roman" w:cs="Times New Roman"/>
              </w:rPr>
            </w:pPr>
            <w:r>
              <w:rPr>
                <w:rFonts w:ascii="Times New Roman" w:hAnsi="Times New Roman" w:cs="Times New Roman"/>
              </w:rPr>
              <w:t xml:space="preserve"> Treasury</w:t>
            </w:r>
            <w:r w:rsidR="00D4140F">
              <w:rPr>
                <w:rFonts w:ascii="Times New Roman" w:hAnsi="Times New Roman" w:cs="Times New Roman"/>
              </w:rPr>
              <w:t xml:space="preserve"> (RC 40)</w:t>
            </w:r>
          </w:p>
          <w:p w14:paraId="79183F94" w14:textId="77777777" w:rsidR="00D4140F" w:rsidRDefault="00D4140F" w:rsidP="004C6BB9">
            <w:pPr>
              <w:rPr>
                <w:rFonts w:ascii="Times New Roman" w:hAnsi="Times New Roman" w:cs="Times New Roman"/>
              </w:rPr>
            </w:pPr>
            <w:r>
              <w:rPr>
                <w:rFonts w:ascii="Times New Roman" w:hAnsi="Times New Roman" w:cs="Times New Roman"/>
              </w:rPr>
              <w:t xml:space="preserve">   141000 Advances and Prepayments </w:t>
            </w:r>
          </w:p>
          <w:p w14:paraId="1DE281AC" w14:textId="63B8BE74" w:rsidR="00D4140F" w:rsidRPr="00B834DB" w:rsidRDefault="00D4140F" w:rsidP="00D4140F">
            <w:pPr>
              <w:rPr>
                <w:rFonts w:ascii="Times New Roman" w:hAnsi="Times New Roman" w:cs="Times New Roman"/>
              </w:rPr>
            </w:pPr>
            <w:r>
              <w:rPr>
                <w:rFonts w:ascii="Times New Roman" w:hAnsi="Times New Roman" w:cs="Times New Roman"/>
              </w:rPr>
              <w:t xml:space="preserve">                                               (RC 23)</w:t>
            </w:r>
          </w:p>
        </w:tc>
        <w:tc>
          <w:tcPr>
            <w:tcW w:w="312" w:type="pct"/>
          </w:tcPr>
          <w:p w14:paraId="15957336" w14:textId="06A55F99" w:rsidR="004C6BB9" w:rsidRDefault="004C6BB9" w:rsidP="004C6BB9">
            <w:pPr>
              <w:jc w:val="center"/>
              <w:rPr>
                <w:rFonts w:ascii="Times New Roman" w:hAnsi="Times New Roman" w:cs="Times New Roman"/>
              </w:rPr>
            </w:pPr>
          </w:p>
          <w:p w14:paraId="11512A0E" w14:textId="15F345F2" w:rsidR="00D4140F" w:rsidRDefault="00D4140F" w:rsidP="004C6BB9">
            <w:pPr>
              <w:jc w:val="center"/>
              <w:rPr>
                <w:rFonts w:ascii="Times New Roman" w:hAnsi="Times New Roman" w:cs="Times New Roman"/>
              </w:rPr>
            </w:pPr>
          </w:p>
          <w:p w14:paraId="21719C49" w14:textId="73202FF8" w:rsidR="004C6BB9" w:rsidRDefault="00D4140F" w:rsidP="004C6BB9">
            <w:pPr>
              <w:jc w:val="center"/>
              <w:rPr>
                <w:rFonts w:ascii="Times New Roman" w:hAnsi="Times New Roman" w:cs="Times New Roman"/>
              </w:rPr>
            </w:pPr>
            <w:r>
              <w:rPr>
                <w:rFonts w:ascii="Times New Roman" w:hAnsi="Times New Roman" w:cs="Times New Roman"/>
              </w:rPr>
              <w:t>3</w:t>
            </w:r>
            <w:r w:rsidR="004C6BB9">
              <w:rPr>
                <w:rFonts w:ascii="Times New Roman" w:hAnsi="Times New Roman" w:cs="Times New Roman"/>
              </w:rPr>
              <w:t>0,000</w:t>
            </w:r>
          </w:p>
          <w:p w14:paraId="1E8562CE" w14:textId="77777777" w:rsidR="004C6BB9" w:rsidRDefault="004C6BB9" w:rsidP="004C6BB9">
            <w:pPr>
              <w:jc w:val="center"/>
              <w:rPr>
                <w:rFonts w:ascii="Times New Roman" w:hAnsi="Times New Roman" w:cs="Times New Roman"/>
              </w:rPr>
            </w:pPr>
          </w:p>
          <w:p w14:paraId="7E2C3AD8" w14:textId="77777777" w:rsidR="004C6BB9" w:rsidRDefault="004C6BB9" w:rsidP="004C6BB9">
            <w:pPr>
              <w:jc w:val="center"/>
              <w:rPr>
                <w:rFonts w:ascii="Times New Roman" w:hAnsi="Times New Roman" w:cs="Times New Roman"/>
              </w:rPr>
            </w:pPr>
          </w:p>
          <w:p w14:paraId="01DA71A6" w14:textId="77777777" w:rsidR="004C6BB9" w:rsidRDefault="004C6BB9" w:rsidP="004C6BB9">
            <w:pPr>
              <w:jc w:val="center"/>
              <w:rPr>
                <w:rFonts w:ascii="Times New Roman" w:hAnsi="Times New Roman" w:cs="Times New Roman"/>
              </w:rPr>
            </w:pPr>
          </w:p>
          <w:p w14:paraId="3446A67A" w14:textId="77777777" w:rsidR="004C6BB9" w:rsidRDefault="004C6BB9" w:rsidP="004C6BB9">
            <w:pPr>
              <w:jc w:val="center"/>
              <w:rPr>
                <w:rFonts w:ascii="Times New Roman" w:hAnsi="Times New Roman" w:cs="Times New Roman"/>
              </w:rPr>
            </w:pPr>
          </w:p>
          <w:p w14:paraId="156D6081" w14:textId="77777777" w:rsidR="004C6BB9" w:rsidRDefault="004C6BB9" w:rsidP="004C6BB9">
            <w:pPr>
              <w:jc w:val="center"/>
              <w:rPr>
                <w:rFonts w:ascii="Times New Roman" w:hAnsi="Times New Roman" w:cs="Times New Roman"/>
              </w:rPr>
            </w:pPr>
          </w:p>
          <w:p w14:paraId="201BF89A" w14:textId="77777777" w:rsidR="004C6BB9" w:rsidRDefault="004C6BB9" w:rsidP="004C6BB9">
            <w:pPr>
              <w:jc w:val="center"/>
              <w:rPr>
                <w:rFonts w:ascii="Times New Roman" w:hAnsi="Times New Roman" w:cs="Times New Roman"/>
              </w:rPr>
            </w:pPr>
          </w:p>
          <w:p w14:paraId="6C1CE736" w14:textId="2E830EA6" w:rsidR="004C6BB9" w:rsidRDefault="004C6BB9" w:rsidP="004C6BB9">
            <w:pPr>
              <w:jc w:val="center"/>
              <w:rPr>
                <w:rFonts w:ascii="Times New Roman" w:hAnsi="Times New Roman" w:cs="Times New Roman"/>
              </w:rPr>
            </w:pPr>
          </w:p>
          <w:p w14:paraId="74D5C859" w14:textId="77777777" w:rsidR="00D4140F" w:rsidRDefault="00D4140F" w:rsidP="004C6BB9">
            <w:pPr>
              <w:jc w:val="center"/>
              <w:rPr>
                <w:rFonts w:ascii="Times New Roman" w:hAnsi="Times New Roman" w:cs="Times New Roman"/>
              </w:rPr>
            </w:pPr>
          </w:p>
          <w:p w14:paraId="5FB5EAAA" w14:textId="5C11C16D" w:rsidR="004C6BB9" w:rsidRDefault="00D4140F" w:rsidP="004C6BB9">
            <w:pPr>
              <w:jc w:val="center"/>
              <w:rPr>
                <w:rFonts w:ascii="Times New Roman" w:hAnsi="Times New Roman" w:cs="Times New Roman"/>
              </w:rPr>
            </w:pPr>
            <w:r>
              <w:rPr>
                <w:rFonts w:ascii="Times New Roman" w:hAnsi="Times New Roman" w:cs="Times New Roman"/>
              </w:rPr>
              <w:t>3</w:t>
            </w:r>
            <w:r w:rsidR="004C6BB9">
              <w:rPr>
                <w:rFonts w:ascii="Times New Roman" w:hAnsi="Times New Roman" w:cs="Times New Roman"/>
              </w:rPr>
              <w:t>0,000</w:t>
            </w:r>
          </w:p>
        </w:tc>
        <w:tc>
          <w:tcPr>
            <w:tcW w:w="332" w:type="pct"/>
          </w:tcPr>
          <w:p w14:paraId="60F85898" w14:textId="77777777" w:rsidR="004C6BB9" w:rsidRDefault="004C6BB9" w:rsidP="004C6BB9">
            <w:pPr>
              <w:jc w:val="center"/>
              <w:rPr>
                <w:rFonts w:ascii="Times New Roman" w:hAnsi="Times New Roman" w:cs="Times New Roman"/>
              </w:rPr>
            </w:pPr>
          </w:p>
          <w:p w14:paraId="326B9B15" w14:textId="77777777" w:rsidR="004C6BB9" w:rsidRDefault="004C6BB9" w:rsidP="004C6BB9">
            <w:pPr>
              <w:jc w:val="center"/>
              <w:rPr>
                <w:rFonts w:ascii="Times New Roman" w:hAnsi="Times New Roman" w:cs="Times New Roman"/>
              </w:rPr>
            </w:pPr>
          </w:p>
          <w:p w14:paraId="652942A1" w14:textId="4C0F2DB1" w:rsidR="004C6BB9" w:rsidRDefault="004C6BB9" w:rsidP="004C6BB9">
            <w:pPr>
              <w:jc w:val="center"/>
              <w:rPr>
                <w:rFonts w:ascii="Times New Roman" w:hAnsi="Times New Roman" w:cs="Times New Roman"/>
              </w:rPr>
            </w:pPr>
          </w:p>
          <w:p w14:paraId="7D58B4B7" w14:textId="77777777" w:rsidR="00D4140F" w:rsidRDefault="00D4140F" w:rsidP="004C6BB9">
            <w:pPr>
              <w:jc w:val="center"/>
              <w:rPr>
                <w:rFonts w:ascii="Times New Roman" w:hAnsi="Times New Roman" w:cs="Times New Roman"/>
              </w:rPr>
            </w:pPr>
          </w:p>
          <w:p w14:paraId="7AEDF7B2" w14:textId="4417AACE" w:rsidR="004C6BB9" w:rsidRDefault="00D4140F" w:rsidP="004C6BB9">
            <w:pPr>
              <w:jc w:val="center"/>
              <w:rPr>
                <w:rFonts w:ascii="Times New Roman" w:hAnsi="Times New Roman" w:cs="Times New Roman"/>
              </w:rPr>
            </w:pPr>
            <w:r>
              <w:rPr>
                <w:rFonts w:ascii="Times New Roman" w:hAnsi="Times New Roman" w:cs="Times New Roman"/>
              </w:rPr>
              <w:t>3</w:t>
            </w:r>
            <w:r w:rsidR="004C6BB9">
              <w:rPr>
                <w:rFonts w:ascii="Times New Roman" w:hAnsi="Times New Roman" w:cs="Times New Roman"/>
              </w:rPr>
              <w:t>0,000</w:t>
            </w:r>
          </w:p>
          <w:p w14:paraId="1644665F" w14:textId="77777777" w:rsidR="004C6BB9" w:rsidRDefault="004C6BB9" w:rsidP="004C6BB9">
            <w:pPr>
              <w:jc w:val="center"/>
              <w:rPr>
                <w:rFonts w:ascii="Times New Roman" w:hAnsi="Times New Roman" w:cs="Times New Roman"/>
              </w:rPr>
            </w:pPr>
          </w:p>
          <w:p w14:paraId="591803FB" w14:textId="77777777" w:rsidR="004C6BB9" w:rsidRDefault="004C6BB9" w:rsidP="004C6BB9">
            <w:pPr>
              <w:jc w:val="center"/>
              <w:rPr>
                <w:rFonts w:ascii="Times New Roman" w:hAnsi="Times New Roman" w:cs="Times New Roman"/>
              </w:rPr>
            </w:pPr>
          </w:p>
          <w:p w14:paraId="095D9A3D" w14:textId="77777777" w:rsidR="004C6BB9" w:rsidRDefault="004C6BB9" w:rsidP="004C6BB9">
            <w:pPr>
              <w:jc w:val="center"/>
              <w:rPr>
                <w:rFonts w:ascii="Times New Roman" w:hAnsi="Times New Roman" w:cs="Times New Roman"/>
              </w:rPr>
            </w:pPr>
          </w:p>
          <w:p w14:paraId="66F2D8C5" w14:textId="77777777" w:rsidR="004C6BB9" w:rsidRDefault="004C6BB9" w:rsidP="004C6BB9">
            <w:pPr>
              <w:jc w:val="center"/>
              <w:rPr>
                <w:rFonts w:ascii="Times New Roman" w:hAnsi="Times New Roman" w:cs="Times New Roman"/>
              </w:rPr>
            </w:pPr>
          </w:p>
          <w:p w14:paraId="0D72E9C4" w14:textId="77777777" w:rsidR="004C6BB9" w:rsidRDefault="004C6BB9" w:rsidP="004C6BB9">
            <w:pPr>
              <w:jc w:val="center"/>
              <w:rPr>
                <w:rFonts w:ascii="Times New Roman" w:hAnsi="Times New Roman" w:cs="Times New Roman"/>
              </w:rPr>
            </w:pPr>
          </w:p>
          <w:p w14:paraId="0C7EC2C6" w14:textId="77777777" w:rsidR="004C6BB9" w:rsidRDefault="004C6BB9" w:rsidP="004C6BB9">
            <w:pPr>
              <w:jc w:val="center"/>
              <w:rPr>
                <w:rFonts w:ascii="Times New Roman" w:hAnsi="Times New Roman" w:cs="Times New Roman"/>
              </w:rPr>
            </w:pPr>
          </w:p>
          <w:p w14:paraId="7602CCBD" w14:textId="77777777" w:rsidR="004C6BB9" w:rsidRDefault="004C6BB9" w:rsidP="004C6BB9">
            <w:pPr>
              <w:jc w:val="center"/>
              <w:rPr>
                <w:rFonts w:ascii="Times New Roman" w:hAnsi="Times New Roman" w:cs="Times New Roman"/>
              </w:rPr>
            </w:pPr>
          </w:p>
          <w:p w14:paraId="6475724F" w14:textId="77777777" w:rsidR="004C6BB9" w:rsidRDefault="004C6BB9" w:rsidP="004C6BB9">
            <w:pPr>
              <w:jc w:val="center"/>
              <w:rPr>
                <w:rFonts w:ascii="Times New Roman" w:hAnsi="Times New Roman" w:cs="Times New Roman"/>
              </w:rPr>
            </w:pPr>
          </w:p>
          <w:p w14:paraId="1BB4C0AC" w14:textId="3E8CA003" w:rsidR="004C6BB9" w:rsidRDefault="00D4140F" w:rsidP="004C6BB9">
            <w:pPr>
              <w:jc w:val="center"/>
              <w:rPr>
                <w:rFonts w:ascii="Times New Roman" w:hAnsi="Times New Roman" w:cs="Times New Roman"/>
              </w:rPr>
            </w:pPr>
            <w:r>
              <w:rPr>
                <w:rFonts w:ascii="Times New Roman" w:hAnsi="Times New Roman" w:cs="Times New Roman"/>
              </w:rPr>
              <w:t>3</w:t>
            </w:r>
            <w:r w:rsidR="004C6BB9">
              <w:rPr>
                <w:rFonts w:ascii="Times New Roman" w:hAnsi="Times New Roman" w:cs="Times New Roman"/>
              </w:rPr>
              <w:t>0,000</w:t>
            </w:r>
          </w:p>
        </w:tc>
        <w:tc>
          <w:tcPr>
            <w:tcW w:w="319" w:type="pct"/>
          </w:tcPr>
          <w:p w14:paraId="005035D8" w14:textId="44F9609E" w:rsidR="004C6BB9" w:rsidRDefault="004C6BB9" w:rsidP="004C6BB9">
            <w:pPr>
              <w:jc w:val="center"/>
              <w:rPr>
                <w:rFonts w:ascii="Times New Roman" w:hAnsi="Times New Roman" w:cs="Times New Roman"/>
              </w:rPr>
            </w:pPr>
          </w:p>
          <w:p w14:paraId="202E4B27" w14:textId="31E9FAD0" w:rsidR="004C6BB9" w:rsidRDefault="00D4140F" w:rsidP="004C6BB9">
            <w:pPr>
              <w:jc w:val="center"/>
              <w:rPr>
                <w:rFonts w:ascii="Times New Roman" w:hAnsi="Times New Roman" w:cs="Times New Roman"/>
              </w:rPr>
            </w:pPr>
            <w:r>
              <w:rPr>
                <w:rFonts w:ascii="Times New Roman" w:hAnsi="Times New Roman" w:cs="Times New Roman"/>
              </w:rPr>
              <w:t>C130</w:t>
            </w:r>
          </w:p>
          <w:p w14:paraId="2B05ED0A" w14:textId="77777777" w:rsidR="004C6BB9" w:rsidRDefault="004C6BB9" w:rsidP="004C6BB9">
            <w:pPr>
              <w:jc w:val="center"/>
              <w:rPr>
                <w:rFonts w:ascii="Times New Roman" w:hAnsi="Times New Roman" w:cs="Times New Roman"/>
              </w:rPr>
            </w:pPr>
          </w:p>
          <w:p w14:paraId="1D6360A4" w14:textId="77777777" w:rsidR="004C6BB9" w:rsidRDefault="004C6BB9" w:rsidP="004C6BB9">
            <w:pPr>
              <w:jc w:val="center"/>
              <w:rPr>
                <w:rFonts w:ascii="Times New Roman" w:hAnsi="Times New Roman" w:cs="Times New Roman"/>
              </w:rPr>
            </w:pPr>
          </w:p>
          <w:p w14:paraId="087F3C6A" w14:textId="77777777" w:rsidR="004C6BB9" w:rsidRDefault="004C6BB9" w:rsidP="004C6BB9">
            <w:pPr>
              <w:jc w:val="center"/>
              <w:rPr>
                <w:rFonts w:ascii="Times New Roman" w:hAnsi="Times New Roman" w:cs="Times New Roman"/>
              </w:rPr>
            </w:pPr>
          </w:p>
          <w:p w14:paraId="143D50E7" w14:textId="77777777" w:rsidR="004C6BB9" w:rsidRDefault="004C6BB9" w:rsidP="004C6BB9">
            <w:pPr>
              <w:jc w:val="center"/>
              <w:rPr>
                <w:rFonts w:ascii="Times New Roman" w:hAnsi="Times New Roman" w:cs="Times New Roman"/>
              </w:rPr>
            </w:pPr>
          </w:p>
          <w:p w14:paraId="0F556FB5" w14:textId="77777777" w:rsidR="004C6BB9" w:rsidRDefault="004C6BB9" w:rsidP="004C6BB9">
            <w:pPr>
              <w:jc w:val="center"/>
              <w:rPr>
                <w:rFonts w:ascii="Times New Roman" w:hAnsi="Times New Roman" w:cs="Times New Roman"/>
              </w:rPr>
            </w:pPr>
          </w:p>
          <w:p w14:paraId="5BAB38A9" w14:textId="77777777" w:rsidR="004C6BB9" w:rsidRDefault="004C6BB9" w:rsidP="004C6BB9">
            <w:pPr>
              <w:jc w:val="center"/>
              <w:rPr>
                <w:rFonts w:ascii="Times New Roman" w:hAnsi="Times New Roman" w:cs="Times New Roman"/>
              </w:rPr>
            </w:pPr>
          </w:p>
          <w:p w14:paraId="52A9974A" w14:textId="77777777" w:rsidR="004C6BB9" w:rsidRDefault="004C6BB9" w:rsidP="004C6BB9">
            <w:pPr>
              <w:jc w:val="center"/>
              <w:rPr>
                <w:rFonts w:ascii="Times New Roman" w:hAnsi="Times New Roman" w:cs="Times New Roman"/>
              </w:rPr>
            </w:pPr>
          </w:p>
          <w:p w14:paraId="4F1DE14D" w14:textId="77777777" w:rsidR="004C6BB9" w:rsidRDefault="004C6BB9" w:rsidP="004C6BB9">
            <w:pPr>
              <w:jc w:val="center"/>
              <w:rPr>
                <w:rFonts w:ascii="Times New Roman" w:hAnsi="Times New Roman" w:cs="Times New Roman"/>
              </w:rPr>
            </w:pPr>
          </w:p>
          <w:p w14:paraId="485924A2" w14:textId="77777777" w:rsidR="004C6BB9" w:rsidRDefault="004C6BB9" w:rsidP="004C6BB9">
            <w:pPr>
              <w:jc w:val="center"/>
              <w:rPr>
                <w:rFonts w:ascii="Times New Roman" w:hAnsi="Times New Roman" w:cs="Times New Roman"/>
              </w:rPr>
            </w:pPr>
          </w:p>
          <w:p w14:paraId="1EDF36A4" w14:textId="77777777" w:rsidR="004C6BB9" w:rsidRDefault="004C6BB9" w:rsidP="004C6BB9">
            <w:pPr>
              <w:jc w:val="center"/>
              <w:rPr>
                <w:rFonts w:ascii="Times New Roman" w:hAnsi="Times New Roman" w:cs="Times New Roman"/>
              </w:rPr>
            </w:pPr>
          </w:p>
          <w:p w14:paraId="743FF89B" w14:textId="77777777" w:rsidR="004C6BB9" w:rsidRDefault="004C6BB9" w:rsidP="004C6BB9">
            <w:pPr>
              <w:jc w:val="center"/>
              <w:rPr>
                <w:rFonts w:ascii="Times New Roman" w:hAnsi="Times New Roman" w:cs="Times New Roman"/>
              </w:rPr>
            </w:pPr>
          </w:p>
          <w:p w14:paraId="55315A01" w14:textId="77777777" w:rsidR="004C6BB9" w:rsidRDefault="004C6BB9" w:rsidP="004C6BB9">
            <w:pPr>
              <w:jc w:val="center"/>
              <w:rPr>
                <w:rFonts w:ascii="Times New Roman" w:hAnsi="Times New Roman" w:cs="Times New Roman"/>
              </w:rPr>
            </w:pPr>
          </w:p>
          <w:p w14:paraId="6156B067" w14:textId="77777777" w:rsidR="004C6BB9" w:rsidRDefault="004C6BB9" w:rsidP="004C6BB9">
            <w:pPr>
              <w:jc w:val="center"/>
              <w:rPr>
                <w:rFonts w:ascii="Times New Roman" w:hAnsi="Times New Roman" w:cs="Times New Roman"/>
              </w:rPr>
            </w:pPr>
          </w:p>
          <w:p w14:paraId="55BA49AA" w14:textId="77777777" w:rsidR="004C6BB9" w:rsidRDefault="004C6BB9" w:rsidP="004C6BB9">
            <w:pPr>
              <w:jc w:val="center"/>
              <w:rPr>
                <w:rFonts w:ascii="Times New Roman" w:hAnsi="Times New Roman" w:cs="Times New Roman"/>
              </w:rPr>
            </w:pPr>
          </w:p>
          <w:p w14:paraId="66A8EE53" w14:textId="77777777" w:rsidR="004C6BB9" w:rsidRDefault="004C6BB9" w:rsidP="004C6BB9">
            <w:pPr>
              <w:jc w:val="center"/>
              <w:rPr>
                <w:rFonts w:ascii="Times New Roman" w:hAnsi="Times New Roman" w:cs="Times New Roman"/>
              </w:rPr>
            </w:pPr>
          </w:p>
          <w:p w14:paraId="79CBD1BF" w14:textId="77777777" w:rsidR="004C6BB9" w:rsidRDefault="004C6BB9" w:rsidP="004C6BB9">
            <w:pPr>
              <w:jc w:val="center"/>
              <w:rPr>
                <w:rFonts w:ascii="Times New Roman" w:hAnsi="Times New Roman" w:cs="Times New Roman"/>
              </w:rPr>
            </w:pPr>
          </w:p>
          <w:p w14:paraId="1B3A864C" w14:textId="77777777" w:rsidR="004C6BB9" w:rsidRDefault="004C6BB9" w:rsidP="004C6BB9">
            <w:pPr>
              <w:jc w:val="center"/>
              <w:rPr>
                <w:rFonts w:ascii="Times New Roman" w:hAnsi="Times New Roman" w:cs="Times New Roman"/>
              </w:rPr>
            </w:pPr>
          </w:p>
          <w:p w14:paraId="2F3ED978" w14:textId="77777777" w:rsidR="004C6BB9" w:rsidRDefault="004C6BB9" w:rsidP="004C6BB9">
            <w:pPr>
              <w:jc w:val="center"/>
              <w:rPr>
                <w:rFonts w:ascii="Times New Roman" w:hAnsi="Times New Roman" w:cs="Times New Roman"/>
              </w:rPr>
            </w:pPr>
          </w:p>
        </w:tc>
      </w:tr>
    </w:tbl>
    <w:p w14:paraId="2ECC84C9" w14:textId="1E755F80" w:rsidR="00EA2A5A" w:rsidRDefault="00EA2A5A" w:rsidP="004E54F2">
      <w:pPr>
        <w:rPr>
          <w:rFonts w:ascii="Times New Roman" w:hAnsi="Times New Roman" w:cs="Times New Roman"/>
          <w:sz w:val="24"/>
          <w:szCs w:val="24"/>
        </w:rPr>
      </w:pPr>
    </w:p>
    <w:p w14:paraId="17DD6D25" w14:textId="4AF2C1D5" w:rsidR="009B3FD7" w:rsidRDefault="009B3FD7" w:rsidP="004E54F2">
      <w:pPr>
        <w:rPr>
          <w:rFonts w:ascii="Times New Roman" w:hAnsi="Times New Roman" w:cs="Times New Roman"/>
          <w:sz w:val="24"/>
          <w:szCs w:val="24"/>
        </w:rPr>
      </w:pPr>
    </w:p>
    <w:p w14:paraId="5E02EA89" w14:textId="30EC61A9" w:rsidR="009F7FC3" w:rsidRDefault="009F7FC3" w:rsidP="004E54F2">
      <w:pPr>
        <w:rPr>
          <w:rFonts w:ascii="Times New Roman" w:hAnsi="Times New Roman" w:cs="Times New Roman"/>
          <w:sz w:val="24"/>
          <w:szCs w:val="24"/>
        </w:rPr>
      </w:pPr>
    </w:p>
    <w:p w14:paraId="776B6CB4" w14:textId="6F362D33" w:rsidR="009F7FC3" w:rsidRDefault="009F7FC3" w:rsidP="004E54F2">
      <w:pPr>
        <w:rPr>
          <w:rFonts w:ascii="Times New Roman" w:hAnsi="Times New Roman" w:cs="Times New Roman"/>
          <w:sz w:val="24"/>
          <w:szCs w:val="24"/>
        </w:rPr>
      </w:pPr>
    </w:p>
    <w:p w14:paraId="0C70E874" w14:textId="62926568" w:rsidR="009F7FC3" w:rsidRDefault="009F7FC3" w:rsidP="004E54F2">
      <w:pPr>
        <w:rPr>
          <w:rFonts w:ascii="Times New Roman" w:hAnsi="Times New Roman" w:cs="Times New Roman"/>
          <w:sz w:val="24"/>
          <w:szCs w:val="24"/>
        </w:rPr>
      </w:pPr>
    </w:p>
    <w:p w14:paraId="25493A9F" w14:textId="055AB890" w:rsidR="009F7FC3" w:rsidRDefault="009F7FC3" w:rsidP="004E54F2">
      <w:pPr>
        <w:rPr>
          <w:rFonts w:ascii="Times New Roman" w:hAnsi="Times New Roman" w:cs="Times New Roman"/>
          <w:sz w:val="24"/>
          <w:szCs w:val="24"/>
        </w:rPr>
      </w:pPr>
    </w:p>
    <w:p w14:paraId="046714C7" w14:textId="0194CD12" w:rsidR="009F7FC3" w:rsidRDefault="009F7FC3" w:rsidP="004E54F2">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3997"/>
        <w:gridCol w:w="1031"/>
        <w:gridCol w:w="827"/>
        <w:gridCol w:w="780"/>
        <w:gridCol w:w="3826"/>
        <w:gridCol w:w="806"/>
        <w:gridCol w:w="858"/>
        <w:gridCol w:w="825"/>
      </w:tblGrid>
      <w:tr w:rsidR="009F7FC3" w:rsidRPr="00E82F84" w14:paraId="1AD6358A" w14:textId="77777777" w:rsidTr="00F414DA">
        <w:trPr>
          <w:trHeight w:val="350"/>
        </w:trPr>
        <w:tc>
          <w:tcPr>
            <w:tcW w:w="5000" w:type="pct"/>
            <w:gridSpan w:val="8"/>
            <w:shd w:val="clear" w:color="auto" w:fill="auto"/>
          </w:tcPr>
          <w:p w14:paraId="00781BFC" w14:textId="1704A6E9" w:rsidR="009F7FC3" w:rsidRPr="00BA701E" w:rsidRDefault="009F7FC3" w:rsidP="00F414DA">
            <w:pPr>
              <w:rPr>
                <w:rFonts w:ascii="Times New Roman" w:hAnsi="Times New Roman" w:cs="Times New Roman"/>
              </w:rPr>
            </w:pPr>
            <w:r w:rsidRPr="00BA701E">
              <w:rPr>
                <w:rFonts w:ascii="Times New Roman" w:hAnsi="Times New Roman" w:cs="Times New Roman"/>
              </w:rPr>
              <w:t>4. It has been determined that the remaining tasks related to order #2 are cancelled, thus order #2 is considered complete.  Therefore, the Performing Entity must return the remaining $10,000 of the advance to the non-federal ordering fund and record an obligation and outlay.  It also must reduce the order, while at the same time maintaining a resource to support the obligation and outlay. (NOTE: OMB requires the use of object class 44.)</w:t>
            </w:r>
          </w:p>
        </w:tc>
      </w:tr>
      <w:tr w:rsidR="009F7FC3" w14:paraId="0ED73AC7" w14:textId="77777777" w:rsidTr="00F414DA">
        <w:trPr>
          <w:trHeight w:val="350"/>
        </w:trPr>
        <w:tc>
          <w:tcPr>
            <w:tcW w:w="1544" w:type="pct"/>
            <w:shd w:val="clear" w:color="auto" w:fill="D9D9D9" w:themeFill="background1" w:themeFillShade="D9"/>
          </w:tcPr>
          <w:p w14:paraId="26D0C24E" w14:textId="77777777" w:rsidR="009F7FC3" w:rsidRPr="00BA701E" w:rsidRDefault="009F7FC3" w:rsidP="00F414DA">
            <w:pPr>
              <w:jc w:val="center"/>
              <w:rPr>
                <w:rFonts w:ascii="Times New Roman" w:hAnsi="Times New Roman" w:cs="Times New Roman"/>
                <w:b/>
              </w:rPr>
            </w:pPr>
            <w:r w:rsidRPr="00BA701E">
              <w:rPr>
                <w:rFonts w:ascii="Times New Roman" w:hAnsi="Times New Roman" w:cs="Times New Roman"/>
                <w:b/>
              </w:rPr>
              <w:t xml:space="preserve">Performing Agency </w:t>
            </w:r>
          </w:p>
        </w:tc>
        <w:tc>
          <w:tcPr>
            <w:tcW w:w="399" w:type="pct"/>
            <w:shd w:val="clear" w:color="auto" w:fill="D9D9D9" w:themeFill="background1" w:themeFillShade="D9"/>
          </w:tcPr>
          <w:p w14:paraId="31BB0124" w14:textId="77777777" w:rsidR="009F7FC3" w:rsidRPr="00BA701E" w:rsidRDefault="009F7FC3" w:rsidP="00F414DA">
            <w:pPr>
              <w:jc w:val="center"/>
              <w:rPr>
                <w:rFonts w:ascii="Times New Roman" w:hAnsi="Times New Roman" w:cs="Times New Roman"/>
                <w:b/>
              </w:rPr>
            </w:pPr>
            <w:r w:rsidRPr="00BA701E">
              <w:rPr>
                <w:rFonts w:ascii="Times New Roman" w:hAnsi="Times New Roman" w:cs="Times New Roman"/>
                <w:b/>
              </w:rPr>
              <w:t>Debit</w:t>
            </w:r>
          </w:p>
        </w:tc>
        <w:tc>
          <w:tcPr>
            <w:tcW w:w="314" w:type="pct"/>
            <w:shd w:val="clear" w:color="auto" w:fill="D9D9D9" w:themeFill="background1" w:themeFillShade="D9"/>
          </w:tcPr>
          <w:p w14:paraId="6E279941" w14:textId="77777777" w:rsidR="009F7FC3" w:rsidRPr="00BA701E" w:rsidRDefault="009F7FC3" w:rsidP="00F414DA">
            <w:pPr>
              <w:jc w:val="center"/>
              <w:rPr>
                <w:rFonts w:ascii="Times New Roman" w:hAnsi="Times New Roman" w:cs="Times New Roman"/>
                <w:b/>
              </w:rPr>
            </w:pPr>
            <w:r w:rsidRPr="00BA701E">
              <w:rPr>
                <w:rFonts w:ascii="Times New Roman" w:hAnsi="Times New Roman" w:cs="Times New Roman"/>
                <w:b/>
              </w:rPr>
              <w:t>Credit</w:t>
            </w:r>
          </w:p>
        </w:tc>
        <w:tc>
          <w:tcPr>
            <w:tcW w:w="302" w:type="pct"/>
            <w:shd w:val="clear" w:color="auto" w:fill="D9D9D9" w:themeFill="background1" w:themeFillShade="D9"/>
          </w:tcPr>
          <w:p w14:paraId="002F4CA3" w14:textId="77777777" w:rsidR="009F7FC3" w:rsidRPr="00BA701E" w:rsidRDefault="009F7FC3" w:rsidP="00F414DA">
            <w:pPr>
              <w:jc w:val="center"/>
              <w:rPr>
                <w:rFonts w:ascii="Times New Roman" w:hAnsi="Times New Roman" w:cs="Times New Roman"/>
                <w:b/>
              </w:rPr>
            </w:pPr>
            <w:r w:rsidRPr="00BA701E">
              <w:rPr>
                <w:rFonts w:ascii="Times New Roman" w:hAnsi="Times New Roman" w:cs="Times New Roman"/>
                <w:b/>
              </w:rPr>
              <w:t>TC</w:t>
            </w:r>
          </w:p>
        </w:tc>
        <w:tc>
          <w:tcPr>
            <w:tcW w:w="1478" w:type="pct"/>
            <w:shd w:val="clear" w:color="auto" w:fill="D9D9D9" w:themeFill="background1" w:themeFillShade="D9"/>
          </w:tcPr>
          <w:p w14:paraId="319BC861" w14:textId="77777777" w:rsidR="009F7FC3" w:rsidRPr="00BA701E" w:rsidRDefault="009F7FC3" w:rsidP="00F414DA">
            <w:pPr>
              <w:jc w:val="center"/>
              <w:rPr>
                <w:rFonts w:ascii="Times New Roman" w:hAnsi="Times New Roman" w:cs="Times New Roman"/>
                <w:b/>
              </w:rPr>
            </w:pPr>
            <w:r w:rsidRPr="00BA701E">
              <w:rPr>
                <w:rFonts w:ascii="Times New Roman" w:hAnsi="Times New Roman" w:cs="Times New Roman"/>
                <w:b/>
              </w:rPr>
              <w:t xml:space="preserve">Ordering Agency </w:t>
            </w:r>
          </w:p>
        </w:tc>
        <w:tc>
          <w:tcPr>
            <w:tcW w:w="312" w:type="pct"/>
            <w:shd w:val="clear" w:color="auto" w:fill="D9D9D9" w:themeFill="background1" w:themeFillShade="D9"/>
          </w:tcPr>
          <w:p w14:paraId="40630FCD" w14:textId="77777777" w:rsidR="009F7FC3" w:rsidRPr="00BA701E" w:rsidRDefault="009F7FC3" w:rsidP="00F414DA">
            <w:pPr>
              <w:jc w:val="center"/>
              <w:rPr>
                <w:rFonts w:ascii="Times New Roman" w:hAnsi="Times New Roman" w:cs="Times New Roman"/>
                <w:b/>
              </w:rPr>
            </w:pPr>
            <w:r w:rsidRPr="00BA701E">
              <w:rPr>
                <w:rFonts w:ascii="Times New Roman" w:hAnsi="Times New Roman" w:cs="Times New Roman"/>
                <w:b/>
              </w:rPr>
              <w:t>Debit</w:t>
            </w:r>
          </w:p>
        </w:tc>
        <w:tc>
          <w:tcPr>
            <w:tcW w:w="332" w:type="pct"/>
            <w:shd w:val="clear" w:color="auto" w:fill="D9D9D9" w:themeFill="background1" w:themeFillShade="D9"/>
          </w:tcPr>
          <w:p w14:paraId="3361F62D" w14:textId="77777777" w:rsidR="009F7FC3" w:rsidRPr="00BA701E" w:rsidRDefault="009F7FC3" w:rsidP="00F414DA">
            <w:pPr>
              <w:jc w:val="center"/>
              <w:rPr>
                <w:rFonts w:ascii="Times New Roman" w:hAnsi="Times New Roman" w:cs="Times New Roman"/>
                <w:b/>
              </w:rPr>
            </w:pPr>
            <w:r w:rsidRPr="00BA701E">
              <w:rPr>
                <w:rFonts w:ascii="Times New Roman" w:hAnsi="Times New Roman" w:cs="Times New Roman"/>
                <w:b/>
              </w:rPr>
              <w:t>Credit</w:t>
            </w:r>
          </w:p>
        </w:tc>
        <w:tc>
          <w:tcPr>
            <w:tcW w:w="319" w:type="pct"/>
            <w:shd w:val="clear" w:color="auto" w:fill="D9D9D9" w:themeFill="background1" w:themeFillShade="D9"/>
          </w:tcPr>
          <w:p w14:paraId="502DF9DC" w14:textId="77777777" w:rsidR="009F7FC3" w:rsidRPr="00BA701E" w:rsidRDefault="009F7FC3" w:rsidP="00F414DA">
            <w:pPr>
              <w:jc w:val="center"/>
              <w:rPr>
                <w:rFonts w:ascii="Times New Roman" w:hAnsi="Times New Roman" w:cs="Times New Roman"/>
                <w:b/>
              </w:rPr>
            </w:pPr>
            <w:r w:rsidRPr="00BA701E">
              <w:rPr>
                <w:rFonts w:ascii="Times New Roman" w:hAnsi="Times New Roman" w:cs="Times New Roman"/>
                <w:b/>
              </w:rPr>
              <w:t>TC</w:t>
            </w:r>
          </w:p>
        </w:tc>
      </w:tr>
      <w:tr w:rsidR="009F7FC3" w14:paraId="58572311" w14:textId="77777777" w:rsidTr="00F414DA">
        <w:trPr>
          <w:trHeight w:hRule="exact" w:val="3997"/>
        </w:trPr>
        <w:tc>
          <w:tcPr>
            <w:tcW w:w="1544" w:type="pct"/>
          </w:tcPr>
          <w:p w14:paraId="71F68D33" w14:textId="77777777" w:rsidR="009F7FC3" w:rsidRPr="00BA701E" w:rsidRDefault="009F7FC3" w:rsidP="00F414DA">
            <w:pPr>
              <w:rPr>
                <w:rFonts w:ascii="Times New Roman" w:hAnsi="Times New Roman" w:cs="Times New Roman"/>
                <w:b/>
                <w:sz w:val="24"/>
                <w:szCs w:val="24"/>
                <w:u w:val="single"/>
              </w:rPr>
            </w:pPr>
            <w:r w:rsidRPr="00BA701E">
              <w:rPr>
                <w:rFonts w:ascii="Times New Roman" w:hAnsi="Times New Roman" w:cs="Times New Roman"/>
                <w:b/>
                <w:sz w:val="24"/>
                <w:szCs w:val="24"/>
                <w:u w:val="single"/>
              </w:rPr>
              <w:t>Budgetary Entry</w:t>
            </w:r>
          </w:p>
          <w:p w14:paraId="1A93E47A" w14:textId="77777777" w:rsidR="009F7FC3" w:rsidRPr="00BA701E" w:rsidRDefault="009F7FC3" w:rsidP="00F414DA">
            <w:pPr>
              <w:rPr>
                <w:rFonts w:ascii="Times New Roman" w:hAnsi="Times New Roman" w:cs="Times New Roman"/>
              </w:rPr>
            </w:pPr>
            <w:r w:rsidRPr="00BA701E">
              <w:rPr>
                <w:rFonts w:ascii="Times New Roman" w:hAnsi="Times New Roman" w:cs="Times New Roman"/>
              </w:rPr>
              <w:t xml:space="preserve">425300 Prior-Year Unfilled Customer Orders </w:t>
            </w:r>
            <w:proofErr w:type="gramStart"/>
            <w:r w:rsidRPr="00BA701E">
              <w:rPr>
                <w:rFonts w:ascii="Times New Roman" w:hAnsi="Times New Roman" w:cs="Times New Roman"/>
              </w:rPr>
              <w:t>With</w:t>
            </w:r>
            <w:proofErr w:type="gramEnd"/>
            <w:r w:rsidRPr="00BA701E">
              <w:rPr>
                <w:rFonts w:ascii="Times New Roman" w:hAnsi="Times New Roman" w:cs="Times New Roman"/>
              </w:rPr>
              <w:t xml:space="preserve"> Advance – Refunds Paid</w:t>
            </w:r>
          </w:p>
          <w:p w14:paraId="36B0D50B" w14:textId="77777777" w:rsidR="009F7FC3" w:rsidRPr="00BA701E" w:rsidRDefault="009F7FC3" w:rsidP="00F414DA">
            <w:pPr>
              <w:rPr>
                <w:rFonts w:ascii="Times New Roman" w:hAnsi="Times New Roman" w:cs="Times New Roman"/>
              </w:rPr>
            </w:pPr>
            <w:r w:rsidRPr="00BA701E">
              <w:rPr>
                <w:rFonts w:ascii="Times New Roman" w:hAnsi="Times New Roman" w:cs="Times New Roman"/>
              </w:rPr>
              <w:t xml:space="preserve">   422200 Unfilled Customer Orders With </w:t>
            </w:r>
          </w:p>
          <w:p w14:paraId="38E9CDBB" w14:textId="77777777" w:rsidR="009F7FC3" w:rsidRPr="00BA701E" w:rsidRDefault="009F7FC3" w:rsidP="00F414DA">
            <w:pPr>
              <w:rPr>
                <w:rFonts w:ascii="Times New Roman" w:hAnsi="Times New Roman" w:cs="Times New Roman"/>
              </w:rPr>
            </w:pPr>
            <w:r w:rsidRPr="00BA701E">
              <w:rPr>
                <w:rFonts w:ascii="Times New Roman" w:hAnsi="Times New Roman" w:cs="Times New Roman"/>
              </w:rPr>
              <w:t xml:space="preserve">   Advance</w:t>
            </w:r>
          </w:p>
          <w:p w14:paraId="7C864464" w14:textId="77777777" w:rsidR="009F7FC3" w:rsidRPr="00BA701E" w:rsidRDefault="009F7FC3" w:rsidP="00F414DA">
            <w:pPr>
              <w:rPr>
                <w:rFonts w:ascii="Times New Roman" w:hAnsi="Times New Roman" w:cs="Times New Roman"/>
              </w:rPr>
            </w:pPr>
          </w:p>
          <w:p w14:paraId="45FA98C7" w14:textId="77777777" w:rsidR="009F7FC3" w:rsidRPr="00BA701E" w:rsidRDefault="009F7FC3" w:rsidP="00F414DA">
            <w:pPr>
              <w:rPr>
                <w:rFonts w:ascii="Times New Roman" w:hAnsi="Times New Roman" w:cs="Times New Roman"/>
              </w:rPr>
            </w:pPr>
            <w:r w:rsidRPr="00BA701E">
              <w:rPr>
                <w:rFonts w:ascii="Times New Roman" w:hAnsi="Times New Roman" w:cs="Times New Roman"/>
              </w:rPr>
              <w:t>461000 Allotments – Realized Resources</w:t>
            </w:r>
          </w:p>
          <w:p w14:paraId="39C3EC3A" w14:textId="77777777" w:rsidR="009F7FC3" w:rsidRPr="00BA701E" w:rsidRDefault="009F7FC3" w:rsidP="00F414DA">
            <w:pPr>
              <w:rPr>
                <w:rFonts w:ascii="Times New Roman" w:hAnsi="Times New Roman" w:cs="Times New Roman"/>
              </w:rPr>
            </w:pPr>
            <w:r w:rsidRPr="00BA701E">
              <w:rPr>
                <w:rFonts w:ascii="Times New Roman" w:hAnsi="Times New Roman" w:cs="Times New Roman"/>
              </w:rPr>
              <w:t xml:space="preserve">   490200 Delivered Orders – Obligations, </w:t>
            </w:r>
          </w:p>
          <w:p w14:paraId="2C4A300F" w14:textId="77777777" w:rsidR="009F7FC3" w:rsidRPr="00BA701E" w:rsidRDefault="009F7FC3" w:rsidP="00F414DA">
            <w:pPr>
              <w:rPr>
                <w:rFonts w:ascii="Times New Roman" w:hAnsi="Times New Roman" w:cs="Times New Roman"/>
              </w:rPr>
            </w:pPr>
            <w:r w:rsidRPr="00BA701E">
              <w:rPr>
                <w:rFonts w:ascii="Times New Roman" w:hAnsi="Times New Roman" w:cs="Times New Roman"/>
              </w:rPr>
              <w:t xml:space="preserve">   Paid</w:t>
            </w:r>
          </w:p>
          <w:p w14:paraId="352271C3" w14:textId="77777777" w:rsidR="009F7FC3" w:rsidRPr="00BA701E" w:rsidRDefault="009F7FC3" w:rsidP="00F414DA">
            <w:pPr>
              <w:rPr>
                <w:rFonts w:ascii="Times New Roman" w:hAnsi="Times New Roman" w:cs="Times New Roman"/>
                <w:b/>
                <w:sz w:val="24"/>
                <w:szCs w:val="24"/>
                <w:u w:val="single"/>
              </w:rPr>
            </w:pPr>
          </w:p>
          <w:p w14:paraId="0573162B" w14:textId="77777777" w:rsidR="009F7FC3" w:rsidRPr="00BA701E" w:rsidRDefault="009F7FC3" w:rsidP="00F414DA">
            <w:pPr>
              <w:rPr>
                <w:rFonts w:ascii="Times New Roman" w:hAnsi="Times New Roman" w:cs="Times New Roman"/>
                <w:b/>
                <w:sz w:val="24"/>
                <w:szCs w:val="24"/>
                <w:u w:val="single"/>
              </w:rPr>
            </w:pPr>
            <w:r w:rsidRPr="00BA701E">
              <w:rPr>
                <w:rFonts w:ascii="Times New Roman" w:hAnsi="Times New Roman" w:cs="Times New Roman"/>
                <w:b/>
                <w:sz w:val="24"/>
                <w:szCs w:val="24"/>
                <w:u w:val="single"/>
              </w:rPr>
              <w:t>Proprietary Entry</w:t>
            </w:r>
          </w:p>
          <w:p w14:paraId="2B26184F" w14:textId="3EBAC81C" w:rsidR="009F7FC3" w:rsidRPr="00BA701E" w:rsidRDefault="009F7FC3" w:rsidP="00F414DA">
            <w:pPr>
              <w:rPr>
                <w:rFonts w:ascii="Times New Roman" w:hAnsi="Times New Roman" w:cs="Times New Roman"/>
              </w:rPr>
            </w:pPr>
            <w:r w:rsidRPr="00BA701E">
              <w:rPr>
                <w:rFonts w:ascii="Times New Roman" w:hAnsi="Times New Roman" w:cs="Times New Roman"/>
              </w:rPr>
              <w:t>231000 (</w:t>
            </w:r>
            <w:r w:rsidR="007D4C72" w:rsidRPr="00BA701E">
              <w:rPr>
                <w:rFonts w:ascii="Times New Roman" w:hAnsi="Times New Roman" w:cs="Times New Roman"/>
              </w:rPr>
              <w:t>N</w:t>
            </w:r>
            <w:r w:rsidRPr="00BA701E">
              <w:rPr>
                <w:rFonts w:ascii="Times New Roman" w:hAnsi="Times New Roman" w:cs="Times New Roman"/>
              </w:rPr>
              <w:t xml:space="preserve">) Liability for Advances and </w:t>
            </w:r>
          </w:p>
          <w:p w14:paraId="6F7F5A60" w14:textId="77777777" w:rsidR="009F7FC3" w:rsidRPr="00BA701E" w:rsidRDefault="009F7FC3" w:rsidP="00F414DA">
            <w:pPr>
              <w:tabs>
                <w:tab w:val="left" w:pos="5400"/>
                <w:tab w:val="left" w:pos="5490"/>
              </w:tabs>
              <w:rPr>
                <w:rFonts w:ascii="Times New Roman" w:hAnsi="Times New Roman" w:cs="Times New Roman"/>
              </w:rPr>
            </w:pPr>
            <w:r w:rsidRPr="00BA701E">
              <w:rPr>
                <w:rFonts w:ascii="Times New Roman" w:hAnsi="Times New Roman" w:cs="Times New Roman"/>
              </w:rPr>
              <w:t>Prepayments (RC 23)</w:t>
            </w:r>
          </w:p>
          <w:p w14:paraId="03BB0040" w14:textId="77777777" w:rsidR="009F7FC3" w:rsidRPr="00BA701E" w:rsidRDefault="009F7FC3" w:rsidP="00F414DA">
            <w:pPr>
              <w:tabs>
                <w:tab w:val="left" w:pos="5400"/>
                <w:tab w:val="left" w:pos="5490"/>
              </w:tabs>
              <w:rPr>
                <w:rFonts w:ascii="Times New Roman" w:hAnsi="Times New Roman" w:cs="Times New Roman"/>
              </w:rPr>
            </w:pPr>
            <w:r w:rsidRPr="00BA701E">
              <w:rPr>
                <w:rFonts w:ascii="Times New Roman" w:hAnsi="Times New Roman" w:cs="Times New Roman"/>
              </w:rPr>
              <w:t xml:space="preserve">   101000 (G) Fund Balance With   </w:t>
            </w:r>
          </w:p>
          <w:p w14:paraId="380555F7" w14:textId="77777777" w:rsidR="009F7FC3" w:rsidRPr="00BA701E" w:rsidRDefault="009F7FC3" w:rsidP="00F414DA">
            <w:pPr>
              <w:tabs>
                <w:tab w:val="left" w:pos="5400"/>
                <w:tab w:val="left" w:pos="5490"/>
              </w:tabs>
              <w:rPr>
                <w:rFonts w:ascii="Times New Roman" w:hAnsi="Times New Roman" w:cs="Times New Roman"/>
              </w:rPr>
            </w:pPr>
            <w:r w:rsidRPr="00BA701E">
              <w:rPr>
                <w:rFonts w:ascii="Times New Roman" w:hAnsi="Times New Roman" w:cs="Times New Roman"/>
              </w:rPr>
              <w:t xml:space="preserve">   Treasury (RC 40)</w:t>
            </w:r>
          </w:p>
        </w:tc>
        <w:tc>
          <w:tcPr>
            <w:tcW w:w="399" w:type="pct"/>
          </w:tcPr>
          <w:p w14:paraId="3FBFBFD8" w14:textId="77777777" w:rsidR="009F7FC3" w:rsidRPr="00BA701E" w:rsidRDefault="009F7FC3" w:rsidP="00F414DA">
            <w:pPr>
              <w:jc w:val="center"/>
              <w:rPr>
                <w:rFonts w:ascii="Times New Roman" w:hAnsi="Times New Roman" w:cs="Times New Roman"/>
              </w:rPr>
            </w:pPr>
          </w:p>
          <w:p w14:paraId="3A2F9683" w14:textId="77777777" w:rsidR="009F7FC3" w:rsidRPr="00BA701E" w:rsidRDefault="009F7FC3" w:rsidP="00F414DA">
            <w:pPr>
              <w:jc w:val="center"/>
              <w:rPr>
                <w:rFonts w:ascii="Times New Roman" w:hAnsi="Times New Roman" w:cs="Times New Roman"/>
              </w:rPr>
            </w:pPr>
          </w:p>
          <w:p w14:paraId="4EADFFA6" w14:textId="180BB8F9" w:rsidR="009F7FC3" w:rsidRPr="00BA701E" w:rsidRDefault="009F7FC3" w:rsidP="00F414DA">
            <w:pPr>
              <w:jc w:val="center"/>
              <w:rPr>
                <w:rFonts w:ascii="Times New Roman" w:hAnsi="Times New Roman" w:cs="Times New Roman"/>
              </w:rPr>
            </w:pPr>
            <w:r w:rsidRPr="00BA701E">
              <w:rPr>
                <w:rFonts w:ascii="Times New Roman" w:hAnsi="Times New Roman" w:cs="Times New Roman"/>
              </w:rPr>
              <w:t>10,000</w:t>
            </w:r>
          </w:p>
          <w:p w14:paraId="043557E7" w14:textId="77777777" w:rsidR="009F7FC3" w:rsidRPr="00BA701E" w:rsidRDefault="009F7FC3" w:rsidP="00F414DA">
            <w:pPr>
              <w:jc w:val="center"/>
              <w:rPr>
                <w:rFonts w:ascii="Times New Roman" w:hAnsi="Times New Roman" w:cs="Times New Roman"/>
              </w:rPr>
            </w:pPr>
          </w:p>
          <w:p w14:paraId="0D79EF2B" w14:textId="77777777" w:rsidR="009F7FC3" w:rsidRPr="00BA701E" w:rsidRDefault="009F7FC3" w:rsidP="00F414DA">
            <w:pPr>
              <w:jc w:val="center"/>
              <w:rPr>
                <w:rFonts w:ascii="Times New Roman" w:hAnsi="Times New Roman" w:cs="Times New Roman"/>
              </w:rPr>
            </w:pPr>
          </w:p>
          <w:p w14:paraId="19D90B95" w14:textId="77777777" w:rsidR="009F7FC3" w:rsidRPr="00BA701E" w:rsidRDefault="009F7FC3" w:rsidP="00F414DA">
            <w:pPr>
              <w:jc w:val="center"/>
              <w:rPr>
                <w:rFonts w:ascii="Times New Roman" w:hAnsi="Times New Roman" w:cs="Times New Roman"/>
              </w:rPr>
            </w:pPr>
          </w:p>
          <w:p w14:paraId="369E0721" w14:textId="6C08827E" w:rsidR="009F7FC3" w:rsidRPr="00BA701E" w:rsidRDefault="009F7FC3" w:rsidP="00F414DA">
            <w:pPr>
              <w:jc w:val="center"/>
              <w:rPr>
                <w:rFonts w:ascii="Times New Roman" w:hAnsi="Times New Roman" w:cs="Times New Roman"/>
              </w:rPr>
            </w:pPr>
            <w:r w:rsidRPr="00BA701E">
              <w:rPr>
                <w:rFonts w:ascii="Times New Roman" w:hAnsi="Times New Roman" w:cs="Times New Roman"/>
              </w:rPr>
              <w:t>10,000</w:t>
            </w:r>
          </w:p>
          <w:p w14:paraId="67845913" w14:textId="77777777" w:rsidR="009F7FC3" w:rsidRPr="00BA701E" w:rsidRDefault="009F7FC3" w:rsidP="00F414DA">
            <w:pPr>
              <w:jc w:val="center"/>
              <w:rPr>
                <w:rFonts w:ascii="Times New Roman" w:hAnsi="Times New Roman" w:cs="Times New Roman"/>
              </w:rPr>
            </w:pPr>
          </w:p>
          <w:p w14:paraId="5B5A10CE" w14:textId="77777777" w:rsidR="009F7FC3" w:rsidRPr="00BA701E" w:rsidRDefault="009F7FC3" w:rsidP="00F414DA">
            <w:pPr>
              <w:jc w:val="center"/>
              <w:rPr>
                <w:rFonts w:ascii="Times New Roman" w:hAnsi="Times New Roman" w:cs="Times New Roman"/>
              </w:rPr>
            </w:pPr>
          </w:p>
          <w:p w14:paraId="2943A60C" w14:textId="77777777" w:rsidR="009F7FC3" w:rsidRPr="00BA701E" w:rsidRDefault="009F7FC3" w:rsidP="00F414DA">
            <w:pPr>
              <w:jc w:val="center"/>
              <w:rPr>
                <w:rFonts w:ascii="Times New Roman" w:hAnsi="Times New Roman" w:cs="Times New Roman"/>
              </w:rPr>
            </w:pPr>
          </w:p>
          <w:p w14:paraId="2345F3D3" w14:textId="77777777" w:rsidR="009F7FC3" w:rsidRPr="00BA701E" w:rsidRDefault="009F7FC3" w:rsidP="00F414DA">
            <w:pPr>
              <w:spacing w:after="120"/>
              <w:jc w:val="center"/>
              <w:rPr>
                <w:rFonts w:ascii="Times New Roman" w:hAnsi="Times New Roman" w:cs="Times New Roman"/>
              </w:rPr>
            </w:pPr>
          </w:p>
          <w:p w14:paraId="4DA7BAD8" w14:textId="77777777" w:rsidR="009F7FC3" w:rsidRPr="00BA701E" w:rsidRDefault="009F7FC3" w:rsidP="00F414DA">
            <w:pPr>
              <w:jc w:val="center"/>
              <w:rPr>
                <w:rFonts w:ascii="Times New Roman" w:hAnsi="Times New Roman" w:cs="Times New Roman"/>
              </w:rPr>
            </w:pPr>
          </w:p>
          <w:p w14:paraId="36B7DE77" w14:textId="44846ADB" w:rsidR="009F7FC3" w:rsidRPr="00BA701E" w:rsidRDefault="009F7FC3" w:rsidP="00F414DA">
            <w:pPr>
              <w:jc w:val="center"/>
              <w:rPr>
                <w:rFonts w:ascii="Times New Roman" w:hAnsi="Times New Roman" w:cs="Times New Roman"/>
              </w:rPr>
            </w:pPr>
            <w:r w:rsidRPr="00BA701E">
              <w:rPr>
                <w:rFonts w:ascii="Times New Roman" w:hAnsi="Times New Roman" w:cs="Times New Roman"/>
              </w:rPr>
              <w:t>10,000</w:t>
            </w:r>
          </w:p>
          <w:p w14:paraId="46DE4795" w14:textId="77777777" w:rsidR="009F7FC3" w:rsidRPr="00BA701E" w:rsidRDefault="009F7FC3" w:rsidP="00F414DA">
            <w:pPr>
              <w:jc w:val="center"/>
              <w:rPr>
                <w:rFonts w:ascii="Times New Roman" w:hAnsi="Times New Roman" w:cs="Times New Roman"/>
              </w:rPr>
            </w:pPr>
          </w:p>
        </w:tc>
        <w:tc>
          <w:tcPr>
            <w:tcW w:w="314" w:type="pct"/>
          </w:tcPr>
          <w:p w14:paraId="586CFC7D" w14:textId="77777777" w:rsidR="009F7FC3" w:rsidRPr="00BA701E" w:rsidRDefault="009F7FC3" w:rsidP="00F414DA">
            <w:pPr>
              <w:jc w:val="center"/>
              <w:rPr>
                <w:rFonts w:ascii="Times New Roman" w:hAnsi="Times New Roman" w:cs="Times New Roman"/>
              </w:rPr>
            </w:pPr>
          </w:p>
          <w:p w14:paraId="681F2DAF" w14:textId="77777777" w:rsidR="009F7FC3" w:rsidRPr="00BA701E" w:rsidRDefault="009F7FC3" w:rsidP="00F414DA">
            <w:pPr>
              <w:jc w:val="center"/>
              <w:rPr>
                <w:rFonts w:ascii="Times New Roman" w:hAnsi="Times New Roman" w:cs="Times New Roman"/>
              </w:rPr>
            </w:pPr>
          </w:p>
          <w:p w14:paraId="0F289075" w14:textId="77777777" w:rsidR="009F7FC3" w:rsidRPr="00BA701E" w:rsidRDefault="009F7FC3" w:rsidP="00F414DA">
            <w:pPr>
              <w:jc w:val="center"/>
              <w:rPr>
                <w:rFonts w:ascii="Times New Roman" w:hAnsi="Times New Roman" w:cs="Times New Roman"/>
              </w:rPr>
            </w:pPr>
          </w:p>
          <w:p w14:paraId="223A91FA" w14:textId="77777777" w:rsidR="009F7FC3" w:rsidRPr="00BA701E" w:rsidRDefault="009F7FC3" w:rsidP="00F414DA">
            <w:pPr>
              <w:jc w:val="center"/>
              <w:rPr>
                <w:rFonts w:ascii="Times New Roman" w:hAnsi="Times New Roman" w:cs="Times New Roman"/>
              </w:rPr>
            </w:pPr>
          </w:p>
          <w:p w14:paraId="3BFEE383" w14:textId="382419A5" w:rsidR="009F7FC3" w:rsidRPr="00BA701E" w:rsidRDefault="009F7FC3" w:rsidP="00F414DA">
            <w:pPr>
              <w:jc w:val="center"/>
              <w:rPr>
                <w:rFonts w:ascii="Times New Roman" w:hAnsi="Times New Roman" w:cs="Times New Roman"/>
              </w:rPr>
            </w:pPr>
            <w:r w:rsidRPr="00BA701E">
              <w:rPr>
                <w:rFonts w:ascii="Times New Roman" w:hAnsi="Times New Roman" w:cs="Times New Roman"/>
              </w:rPr>
              <w:t>10,000</w:t>
            </w:r>
          </w:p>
          <w:p w14:paraId="3C6ADB34" w14:textId="77777777" w:rsidR="009F7FC3" w:rsidRPr="00BA701E" w:rsidRDefault="009F7FC3" w:rsidP="00F414DA">
            <w:pPr>
              <w:jc w:val="center"/>
              <w:rPr>
                <w:rFonts w:ascii="Times New Roman" w:hAnsi="Times New Roman" w:cs="Times New Roman"/>
              </w:rPr>
            </w:pPr>
          </w:p>
          <w:p w14:paraId="6A681FB9" w14:textId="77777777" w:rsidR="009F7FC3" w:rsidRPr="00BA701E" w:rsidRDefault="009F7FC3" w:rsidP="00F414DA">
            <w:pPr>
              <w:jc w:val="center"/>
              <w:rPr>
                <w:rFonts w:ascii="Times New Roman" w:hAnsi="Times New Roman" w:cs="Times New Roman"/>
              </w:rPr>
            </w:pPr>
          </w:p>
          <w:p w14:paraId="3795E123" w14:textId="77777777" w:rsidR="009F7FC3" w:rsidRPr="00BA701E" w:rsidRDefault="009F7FC3" w:rsidP="00F414DA">
            <w:pPr>
              <w:jc w:val="center"/>
              <w:rPr>
                <w:rFonts w:ascii="Times New Roman" w:hAnsi="Times New Roman" w:cs="Times New Roman"/>
              </w:rPr>
            </w:pPr>
          </w:p>
          <w:p w14:paraId="0BEAC8E5" w14:textId="46799E29" w:rsidR="009F7FC3" w:rsidRPr="00BA701E" w:rsidRDefault="009F7FC3" w:rsidP="00F414DA">
            <w:pPr>
              <w:jc w:val="center"/>
              <w:rPr>
                <w:rFonts w:ascii="Times New Roman" w:hAnsi="Times New Roman" w:cs="Times New Roman"/>
              </w:rPr>
            </w:pPr>
            <w:r w:rsidRPr="00BA701E">
              <w:rPr>
                <w:rFonts w:ascii="Times New Roman" w:hAnsi="Times New Roman" w:cs="Times New Roman"/>
              </w:rPr>
              <w:t>10,000</w:t>
            </w:r>
          </w:p>
          <w:p w14:paraId="4929B01D" w14:textId="77777777" w:rsidR="009F7FC3" w:rsidRPr="00BA701E" w:rsidRDefault="009F7FC3" w:rsidP="00F414DA">
            <w:pPr>
              <w:jc w:val="center"/>
              <w:rPr>
                <w:rFonts w:ascii="Times New Roman" w:hAnsi="Times New Roman" w:cs="Times New Roman"/>
              </w:rPr>
            </w:pPr>
          </w:p>
          <w:p w14:paraId="5F5627D8" w14:textId="77777777" w:rsidR="009F7FC3" w:rsidRPr="00BA701E" w:rsidRDefault="009F7FC3" w:rsidP="00F414DA">
            <w:pPr>
              <w:jc w:val="center"/>
              <w:rPr>
                <w:rFonts w:ascii="Times New Roman" w:hAnsi="Times New Roman" w:cs="Times New Roman"/>
              </w:rPr>
            </w:pPr>
          </w:p>
          <w:p w14:paraId="0743651C" w14:textId="77777777" w:rsidR="009F7FC3" w:rsidRPr="00BA701E" w:rsidRDefault="009F7FC3" w:rsidP="00F414DA">
            <w:pPr>
              <w:jc w:val="center"/>
              <w:rPr>
                <w:rFonts w:ascii="Times New Roman" w:hAnsi="Times New Roman" w:cs="Times New Roman"/>
              </w:rPr>
            </w:pPr>
          </w:p>
          <w:p w14:paraId="3F8A9C45" w14:textId="77777777" w:rsidR="009F7FC3" w:rsidRPr="00BA701E" w:rsidRDefault="009F7FC3" w:rsidP="00F414DA">
            <w:pPr>
              <w:spacing w:after="120"/>
              <w:jc w:val="center"/>
              <w:rPr>
                <w:rFonts w:ascii="Times New Roman" w:hAnsi="Times New Roman" w:cs="Times New Roman"/>
              </w:rPr>
            </w:pPr>
          </w:p>
          <w:p w14:paraId="4399C647" w14:textId="66C44E6C" w:rsidR="009F7FC3" w:rsidRPr="00BA701E" w:rsidRDefault="009F7FC3" w:rsidP="00F414DA">
            <w:pPr>
              <w:jc w:val="center"/>
              <w:rPr>
                <w:rFonts w:ascii="Times New Roman" w:hAnsi="Times New Roman" w:cs="Times New Roman"/>
              </w:rPr>
            </w:pPr>
            <w:r w:rsidRPr="00BA701E">
              <w:rPr>
                <w:rFonts w:ascii="Times New Roman" w:hAnsi="Times New Roman" w:cs="Times New Roman"/>
              </w:rPr>
              <w:t>10,000</w:t>
            </w:r>
          </w:p>
          <w:p w14:paraId="7D586902" w14:textId="77777777" w:rsidR="009F7FC3" w:rsidRPr="00BA701E" w:rsidRDefault="009F7FC3" w:rsidP="00F414DA">
            <w:pPr>
              <w:jc w:val="center"/>
              <w:rPr>
                <w:rFonts w:ascii="Times New Roman" w:hAnsi="Times New Roman" w:cs="Times New Roman"/>
              </w:rPr>
            </w:pPr>
          </w:p>
          <w:p w14:paraId="43C15C0D" w14:textId="77777777" w:rsidR="009F7FC3" w:rsidRPr="00BA701E" w:rsidRDefault="009F7FC3" w:rsidP="00F414DA">
            <w:pPr>
              <w:jc w:val="center"/>
              <w:rPr>
                <w:rFonts w:ascii="Times New Roman" w:hAnsi="Times New Roman" w:cs="Times New Roman"/>
              </w:rPr>
            </w:pPr>
          </w:p>
        </w:tc>
        <w:tc>
          <w:tcPr>
            <w:tcW w:w="302" w:type="pct"/>
          </w:tcPr>
          <w:p w14:paraId="6BF52EF8" w14:textId="77777777" w:rsidR="009F7FC3" w:rsidRPr="00BA701E" w:rsidRDefault="009F7FC3" w:rsidP="00F414DA">
            <w:pPr>
              <w:jc w:val="center"/>
              <w:rPr>
                <w:rFonts w:ascii="Times New Roman" w:hAnsi="Times New Roman" w:cs="Times New Roman"/>
              </w:rPr>
            </w:pPr>
          </w:p>
          <w:p w14:paraId="3817CE8A" w14:textId="77777777" w:rsidR="009F7FC3" w:rsidRPr="00BA701E" w:rsidRDefault="009F7FC3" w:rsidP="00F414DA">
            <w:pPr>
              <w:jc w:val="center"/>
              <w:rPr>
                <w:rFonts w:ascii="Times New Roman" w:hAnsi="Times New Roman" w:cs="Times New Roman"/>
              </w:rPr>
            </w:pPr>
          </w:p>
          <w:p w14:paraId="045B5416" w14:textId="77777777" w:rsidR="009F7FC3" w:rsidRPr="00BA701E" w:rsidRDefault="009F7FC3" w:rsidP="00F414DA">
            <w:pPr>
              <w:jc w:val="center"/>
              <w:rPr>
                <w:rFonts w:ascii="Times New Roman" w:hAnsi="Times New Roman" w:cs="Times New Roman"/>
              </w:rPr>
            </w:pPr>
          </w:p>
          <w:p w14:paraId="3EB57C33" w14:textId="77777777" w:rsidR="009F7FC3" w:rsidRPr="00BA701E" w:rsidRDefault="009F7FC3" w:rsidP="00F414DA">
            <w:pPr>
              <w:jc w:val="center"/>
              <w:rPr>
                <w:rFonts w:ascii="Times New Roman" w:hAnsi="Times New Roman" w:cs="Times New Roman"/>
              </w:rPr>
            </w:pPr>
            <w:r w:rsidRPr="00BA701E">
              <w:rPr>
                <w:rFonts w:ascii="Times New Roman" w:hAnsi="Times New Roman" w:cs="Times New Roman"/>
              </w:rPr>
              <w:t>B610</w:t>
            </w:r>
          </w:p>
          <w:p w14:paraId="536A90CF" w14:textId="77777777" w:rsidR="009F7FC3" w:rsidRPr="00BA701E" w:rsidRDefault="009F7FC3" w:rsidP="00F414DA">
            <w:pPr>
              <w:jc w:val="center"/>
              <w:rPr>
                <w:rFonts w:ascii="Times New Roman" w:hAnsi="Times New Roman" w:cs="Times New Roman"/>
              </w:rPr>
            </w:pPr>
          </w:p>
          <w:p w14:paraId="3A423EB3" w14:textId="77777777" w:rsidR="009F7FC3" w:rsidRPr="00BA701E" w:rsidRDefault="009F7FC3" w:rsidP="00F414DA">
            <w:pPr>
              <w:jc w:val="center"/>
              <w:rPr>
                <w:rFonts w:ascii="Times New Roman" w:hAnsi="Times New Roman" w:cs="Times New Roman"/>
              </w:rPr>
            </w:pPr>
          </w:p>
          <w:p w14:paraId="1A6C2947" w14:textId="77777777" w:rsidR="009F7FC3" w:rsidRPr="00BA701E" w:rsidRDefault="009F7FC3" w:rsidP="00F414DA">
            <w:pPr>
              <w:jc w:val="center"/>
              <w:rPr>
                <w:rFonts w:ascii="Times New Roman" w:hAnsi="Times New Roman" w:cs="Times New Roman"/>
              </w:rPr>
            </w:pPr>
            <w:r w:rsidRPr="00BA701E">
              <w:rPr>
                <w:rFonts w:ascii="Times New Roman" w:hAnsi="Times New Roman" w:cs="Times New Roman"/>
              </w:rPr>
              <w:t>A712</w:t>
            </w:r>
          </w:p>
          <w:p w14:paraId="427850E0" w14:textId="77777777" w:rsidR="009F7FC3" w:rsidRPr="00BA701E" w:rsidRDefault="009F7FC3" w:rsidP="00F414DA">
            <w:pPr>
              <w:jc w:val="center"/>
              <w:rPr>
                <w:rFonts w:ascii="Times New Roman" w:hAnsi="Times New Roman" w:cs="Times New Roman"/>
              </w:rPr>
            </w:pPr>
          </w:p>
        </w:tc>
        <w:tc>
          <w:tcPr>
            <w:tcW w:w="1478" w:type="pct"/>
          </w:tcPr>
          <w:p w14:paraId="1CC3712D" w14:textId="77777777" w:rsidR="009F7FC3" w:rsidRPr="00BA701E" w:rsidRDefault="009F7FC3" w:rsidP="00F414DA">
            <w:pPr>
              <w:tabs>
                <w:tab w:val="left" w:pos="5400"/>
                <w:tab w:val="left" w:pos="5490"/>
              </w:tabs>
              <w:rPr>
                <w:rFonts w:ascii="Times New Roman" w:hAnsi="Times New Roman" w:cs="Times New Roman"/>
                <w:b/>
                <w:sz w:val="24"/>
                <w:szCs w:val="24"/>
                <w:u w:val="single"/>
              </w:rPr>
            </w:pPr>
            <w:r w:rsidRPr="00BA701E">
              <w:rPr>
                <w:rFonts w:ascii="Times New Roman" w:hAnsi="Times New Roman" w:cs="Times New Roman"/>
                <w:b/>
                <w:sz w:val="24"/>
                <w:szCs w:val="24"/>
                <w:u w:val="single"/>
              </w:rPr>
              <w:t>Budgetary Entry</w:t>
            </w:r>
          </w:p>
          <w:p w14:paraId="1EFB01DC" w14:textId="77777777" w:rsidR="007D4C72" w:rsidRPr="00BA701E" w:rsidRDefault="007D4C72" w:rsidP="007D4C72">
            <w:pPr>
              <w:tabs>
                <w:tab w:val="left" w:pos="5400"/>
                <w:tab w:val="left" w:pos="5490"/>
              </w:tabs>
              <w:rPr>
                <w:rFonts w:ascii="Times New Roman" w:eastAsia="Calibri" w:hAnsi="Times New Roman" w:cs="Times New Roman"/>
                <w:b/>
                <w:sz w:val="24"/>
                <w:szCs w:val="24"/>
                <w:u w:val="single"/>
              </w:rPr>
            </w:pPr>
            <w:r w:rsidRPr="00BA701E">
              <w:rPr>
                <w:rFonts w:ascii="Times New Roman" w:eastAsia="Calibri" w:hAnsi="Times New Roman" w:cs="Times New Roman"/>
                <w:b/>
                <w:bCs/>
              </w:rPr>
              <w:t>Ordering Entity is non-Federal. No entry will be shown in this scenario.</w:t>
            </w:r>
          </w:p>
          <w:p w14:paraId="74AE4C27" w14:textId="77777777" w:rsidR="009F7FC3" w:rsidRPr="00BA701E" w:rsidRDefault="009F7FC3" w:rsidP="00F414DA">
            <w:pPr>
              <w:tabs>
                <w:tab w:val="left" w:pos="5400"/>
                <w:tab w:val="left" w:pos="5490"/>
              </w:tabs>
              <w:rPr>
                <w:rFonts w:ascii="Times New Roman" w:hAnsi="Times New Roman" w:cs="Times New Roman"/>
              </w:rPr>
            </w:pPr>
          </w:p>
          <w:p w14:paraId="5DAC6575" w14:textId="77777777" w:rsidR="009F7FC3" w:rsidRPr="00BA701E" w:rsidRDefault="009F7FC3" w:rsidP="00F414DA">
            <w:pPr>
              <w:tabs>
                <w:tab w:val="left" w:pos="5400"/>
                <w:tab w:val="left" w:pos="5490"/>
              </w:tabs>
              <w:rPr>
                <w:rFonts w:ascii="Times New Roman" w:hAnsi="Times New Roman" w:cs="Times New Roman"/>
              </w:rPr>
            </w:pPr>
          </w:p>
          <w:p w14:paraId="39BD2BEC" w14:textId="066E6E3A" w:rsidR="009F7FC3" w:rsidRPr="00BA701E" w:rsidRDefault="009F7FC3" w:rsidP="00F414DA">
            <w:pPr>
              <w:tabs>
                <w:tab w:val="left" w:pos="5400"/>
                <w:tab w:val="left" w:pos="5490"/>
              </w:tabs>
              <w:rPr>
                <w:rFonts w:ascii="Times New Roman" w:hAnsi="Times New Roman" w:cs="Times New Roman"/>
              </w:rPr>
            </w:pPr>
          </w:p>
          <w:p w14:paraId="558759B9" w14:textId="4489DFF4" w:rsidR="007D4C72" w:rsidRPr="00BA701E" w:rsidRDefault="007D4C72" w:rsidP="00F414DA">
            <w:pPr>
              <w:tabs>
                <w:tab w:val="left" w:pos="5400"/>
                <w:tab w:val="left" w:pos="5490"/>
              </w:tabs>
              <w:rPr>
                <w:rFonts w:ascii="Times New Roman" w:hAnsi="Times New Roman" w:cs="Times New Roman"/>
              </w:rPr>
            </w:pPr>
          </w:p>
          <w:p w14:paraId="786173FF" w14:textId="4DABEE1B" w:rsidR="007D4C72" w:rsidRPr="00BA701E" w:rsidRDefault="007D4C72" w:rsidP="00F414DA">
            <w:pPr>
              <w:tabs>
                <w:tab w:val="left" w:pos="5400"/>
                <w:tab w:val="left" w:pos="5490"/>
              </w:tabs>
              <w:rPr>
                <w:rFonts w:ascii="Times New Roman" w:hAnsi="Times New Roman" w:cs="Times New Roman"/>
              </w:rPr>
            </w:pPr>
          </w:p>
          <w:p w14:paraId="57DA4E02" w14:textId="77777777" w:rsidR="007D4C72" w:rsidRPr="00BA701E" w:rsidRDefault="007D4C72" w:rsidP="00F414DA">
            <w:pPr>
              <w:tabs>
                <w:tab w:val="left" w:pos="5400"/>
                <w:tab w:val="left" w:pos="5490"/>
              </w:tabs>
              <w:rPr>
                <w:rFonts w:ascii="Times New Roman" w:hAnsi="Times New Roman" w:cs="Times New Roman"/>
              </w:rPr>
            </w:pPr>
          </w:p>
          <w:p w14:paraId="294ABE39" w14:textId="77777777" w:rsidR="009F7FC3" w:rsidRPr="00BA701E" w:rsidRDefault="009F7FC3" w:rsidP="00F414DA">
            <w:pPr>
              <w:tabs>
                <w:tab w:val="left" w:pos="5400"/>
                <w:tab w:val="left" w:pos="5490"/>
              </w:tabs>
              <w:rPr>
                <w:rFonts w:ascii="Times New Roman" w:hAnsi="Times New Roman" w:cs="Times New Roman"/>
              </w:rPr>
            </w:pPr>
          </w:p>
          <w:p w14:paraId="3370611B" w14:textId="77777777" w:rsidR="009F7FC3" w:rsidRPr="00BA701E" w:rsidRDefault="009F7FC3" w:rsidP="00F414DA">
            <w:pPr>
              <w:tabs>
                <w:tab w:val="left" w:pos="5400"/>
                <w:tab w:val="left" w:pos="5490"/>
              </w:tabs>
              <w:rPr>
                <w:rFonts w:ascii="Times New Roman" w:hAnsi="Times New Roman" w:cs="Times New Roman"/>
                <w:sz w:val="24"/>
                <w:szCs w:val="24"/>
              </w:rPr>
            </w:pPr>
            <w:r w:rsidRPr="00BA701E">
              <w:rPr>
                <w:rFonts w:ascii="Times New Roman" w:hAnsi="Times New Roman" w:cs="Times New Roman"/>
                <w:b/>
                <w:sz w:val="24"/>
                <w:szCs w:val="24"/>
                <w:u w:val="single"/>
              </w:rPr>
              <w:t>Proprietary Entry</w:t>
            </w:r>
            <w:r w:rsidRPr="00BA701E">
              <w:rPr>
                <w:rFonts w:ascii="Times New Roman" w:hAnsi="Times New Roman" w:cs="Times New Roman"/>
                <w:sz w:val="24"/>
                <w:szCs w:val="24"/>
              </w:rPr>
              <w:t xml:space="preserve">  </w:t>
            </w:r>
          </w:p>
          <w:p w14:paraId="27ABD746" w14:textId="77777777" w:rsidR="007D4C72" w:rsidRPr="00BA701E" w:rsidRDefault="007D4C72" w:rsidP="007D4C72">
            <w:pPr>
              <w:tabs>
                <w:tab w:val="left" w:pos="5400"/>
                <w:tab w:val="left" w:pos="5490"/>
              </w:tabs>
              <w:rPr>
                <w:rFonts w:ascii="Times New Roman" w:eastAsia="Calibri" w:hAnsi="Times New Roman" w:cs="Times New Roman"/>
                <w:b/>
                <w:sz w:val="24"/>
                <w:szCs w:val="24"/>
                <w:u w:val="single"/>
              </w:rPr>
            </w:pPr>
            <w:r w:rsidRPr="00BA701E">
              <w:rPr>
                <w:rFonts w:ascii="Times New Roman" w:eastAsia="Calibri" w:hAnsi="Times New Roman" w:cs="Times New Roman"/>
                <w:b/>
                <w:bCs/>
              </w:rPr>
              <w:t>Ordering Entity is non-Federal. No entry will be shown in this scenario.</w:t>
            </w:r>
          </w:p>
          <w:p w14:paraId="4E527E5F" w14:textId="1E832193" w:rsidR="009F7FC3" w:rsidRPr="00BA701E" w:rsidRDefault="009F7FC3" w:rsidP="00F414DA">
            <w:pPr>
              <w:rPr>
                <w:rFonts w:ascii="Times New Roman" w:hAnsi="Times New Roman" w:cs="Times New Roman"/>
              </w:rPr>
            </w:pPr>
          </w:p>
        </w:tc>
        <w:tc>
          <w:tcPr>
            <w:tcW w:w="312" w:type="pct"/>
          </w:tcPr>
          <w:p w14:paraId="4DC6E471" w14:textId="77777777" w:rsidR="009F7FC3" w:rsidRPr="009F7FC3" w:rsidRDefault="009F7FC3" w:rsidP="00F414DA">
            <w:pPr>
              <w:jc w:val="center"/>
              <w:rPr>
                <w:rFonts w:ascii="Times New Roman" w:hAnsi="Times New Roman" w:cs="Times New Roman"/>
                <w:highlight w:val="yellow"/>
              </w:rPr>
            </w:pPr>
          </w:p>
          <w:p w14:paraId="6236AC66" w14:textId="77777777" w:rsidR="009F7FC3" w:rsidRPr="009F7FC3" w:rsidRDefault="009F7FC3" w:rsidP="00F414DA">
            <w:pPr>
              <w:jc w:val="center"/>
              <w:rPr>
                <w:rFonts w:ascii="Times New Roman" w:hAnsi="Times New Roman" w:cs="Times New Roman"/>
                <w:highlight w:val="yellow"/>
              </w:rPr>
            </w:pPr>
          </w:p>
          <w:p w14:paraId="7195AF41" w14:textId="77777777" w:rsidR="009F7FC3" w:rsidRPr="009F7FC3" w:rsidRDefault="009F7FC3" w:rsidP="00F414DA">
            <w:pPr>
              <w:jc w:val="center"/>
              <w:rPr>
                <w:rFonts w:ascii="Times New Roman" w:hAnsi="Times New Roman" w:cs="Times New Roman"/>
                <w:highlight w:val="yellow"/>
              </w:rPr>
            </w:pPr>
          </w:p>
          <w:p w14:paraId="16714607" w14:textId="77777777" w:rsidR="009F7FC3" w:rsidRPr="009F7FC3" w:rsidRDefault="009F7FC3" w:rsidP="00F414DA">
            <w:pPr>
              <w:jc w:val="center"/>
              <w:rPr>
                <w:rFonts w:ascii="Times New Roman" w:hAnsi="Times New Roman" w:cs="Times New Roman"/>
                <w:highlight w:val="yellow"/>
              </w:rPr>
            </w:pPr>
          </w:p>
          <w:p w14:paraId="1298464C" w14:textId="77777777" w:rsidR="009F7FC3" w:rsidRPr="009F7FC3" w:rsidRDefault="009F7FC3" w:rsidP="00F414DA">
            <w:pPr>
              <w:jc w:val="center"/>
              <w:rPr>
                <w:rFonts w:ascii="Times New Roman" w:hAnsi="Times New Roman" w:cs="Times New Roman"/>
                <w:highlight w:val="yellow"/>
              </w:rPr>
            </w:pPr>
          </w:p>
          <w:p w14:paraId="76CD9D95" w14:textId="77777777" w:rsidR="009F7FC3" w:rsidRPr="009F7FC3" w:rsidRDefault="009F7FC3" w:rsidP="00F414DA">
            <w:pPr>
              <w:jc w:val="center"/>
              <w:rPr>
                <w:rFonts w:ascii="Times New Roman" w:hAnsi="Times New Roman" w:cs="Times New Roman"/>
                <w:highlight w:val="yellow"/>
              </w:rPr>
            </w:pPr>
          </w:p>
          <w:p w14:paraId="49236460" w14:textId="77777777" w:rsidR="009F7FC3" w:rsidRPr="009F7FC3" w:rsidRDefault="009F7FC3" w:rsidP="00F414DA">
            <w:pPr>
              <w:jc w:val="center"/>
              <w:rPr>
                <w:rFonts w:ascii="Times New Roman" w:hAnsi="Times New Roman" w:cs="Times New Roman"/>
                <w:highlight w:val="yellow"/>
              </w:rPr>
            </w:pPr>
          </w:p>
          <w:p w14:paraId="6DCE8B77" w14:textId="77777777" w:rsidR="009F7FC3" w:rsidRPr="009F7FC3" w:rsidRDefault="009F7FC3" w:rsidP="00F414DA">
            <w:pPr>
              <w:jc w:val="center"/>
              <w:rPr>
                <w:rFonts w:ascii="Times New Roman" w:hAnsi="Times New Roman" w:cs="Times New Roman"/>
                <w:highlight w:val="yellow"/>
              </w:rPr>
            </w:pPr>
          </w:p>
          <w:p w14:paraId="27C95735" w14:textId="77777777" w:rsidR="009F7FC3" w:rsidRPr="009F7FC3" w:rsidRDefault="009F7FC3" w:rsidP="00F414DA">
            <w:pPr>
              <w:jc w:val="center"/>
              <w:rPr>
                <w:rFonts w:ascii="Times New Roman" w:hAnsi="Times New Roman" w:cs="Times New Roman"/>
                <w:highlight w:val="yellow"/>
              </w:rPr>
            </w:pPr>
          </w:p>
          <w:p w14:paraId="72235335" w14:textId="77777777" w:rsidR="009F7FC3" w:rsidRPr="009F7FC3" w:rsidRDefault="009F7FC3" w:rsidP="00F414DA">
            <w:pPr>
              <w:jc w:val="center"/>
              <w:rPr>
                <w:rFonts w:ascii="Times New Roman" w:hAnsi="Times New Roman" w:cs="Times New Roman"/>
                <w:highlight w:val="yellow"/>
              </w:rPr>
            </w:pPr>
          </w:p>
          <w:p w14:paraId="503C18FB" w14:textId="75BCEC6C" w:rsidR="009F7FC3" w:rsidRPr="009F7FC3" w:rsidRDefault="009F7FC3" w:rsidP="00F414DA">
            <w:pPr>
              <w:jc w:val="center"/>
              <w:rPr>
                <w:rFonts w:ascii="Times New Roman" w:hAnsi="Times New Roman" w:cs="Times New Roman"/>
                <w:highlight w:val="yellow"/>
              </w:rPr>
            </w:pPr>
          </w:p>
        </w:tc>
        <w:tc>
          <w:tcPr>
            <w:tcW w:w="332" w:type="pct"/>
          </w:tcPr>
          <w:p w14:paraId="2C97316C" w14:textId="77777777" w:rsidR="009F7FC3" w:rsidRPr="009F7FC3" w:rsidRDefault="009F7FC3" w:rsidP="00F414DA">
            <w:pPr>
              <w:jc w:val="center"/>
              <w:rPr>
                <w:rFonts w:ascii="Times New Roman" w:hAnsi="Times New Roman" w:cs="Times New Roman"/>
                <w:highlight w:val="yellow"/>
              </w:rPr>
            </w:pPr>
          </w:p>
          <w:p w14:paraId="3F4FC6B7" w14:textId="77777777" w:rsidR="009F7FC3" w:rsidRPr="009F7FC3" w:rsidRDefault="009F7FC3" w:rsidP="00F414DA">
            <w:pPr>
              <w:jc w:val="center"/>
              <w:rPr>
                <w:rFonts w:ascii="Times New Roman" w:hAnsi="Times New Roman" w:cs="Times New Roman"/>
                <w:highlight w:val="yellow"/>
              </w:rPr>
            </w:pPr>
          </w:p>
          <w:p w14:paraId="72872315" w14:textId="77777777" w:rsidR="009F7FC3" w:rsidRPr="009F7FC3" w:rsidRDefault="009F7FC3" w:rsidP="00F414DA">
            <w:pPr>
              <w:jc w:val="center"/>
              <w:rPr>
                <w:rFonts w:ascii="Times New Roman" w:hAnsi="Times New Roman" w:cs="Times New Roman"/>
                <w:highlight w:val="yellow"/>
              </w:rPr>
            </w:pPr>
          </w:p>
          <w:p w14:paraId="4559DD35" w14:textId="77777777" w:rsidR="009F7FC3" w:rsidRPr="009F7FC3" w:rsidRDefault="009F7FC3" w:rsidP="00F414DA">
            <w:pPr>
              <w:jc w:val="center"/>
              <w:rPr>
                <w:rFonts w:ascii="Times New Roman" w:hAnsi="Times New Roman" w:cs="Times New Roman"/>
                <w:highlight w:val="yellow"/>
              </w:rPr>
            </w:pPr>
          </w:p>
          <w:p w14:paraId="34B74291" w14:textId="77777777" w:rsidR="009F7FC3" w:rsidRPr="009F7FC3" w:rsidRDefault="009F7FC3" w:rsidP="00F414DA">
            <w:pPr>
              <w:jc w:val="center"/>
              <w:rPr>
                <w:rFonts w:ascii="Times New Roman" w:hAnsi="Times New Roman" w:cs="Times New Roman"/>
                <w:highlight w:val="yellow"/>
              </w:rPr>
            </w:pPr>
          </w:p>
          <w:p w14:paraId="758184C5" w14:textId="77777777" w:rsidR="009F7FC3" w:rsidRPr="009F7FC3" w:rsidRDefault="009F7FC3" w:rsidP="00F414DA">
            <w:pPr>
              <w:jc w:val="center"/>
              <w:rPr>
                <w:rFonts w:ascii="Times New Roman" w:hAnsi="Times New Roman" w:cs="Times New Roman"/>
                <w:highlight w:val="yellow"/>
              </w:rPr>
            </w:pPr>
          </w:p>
          <w:p w14:paraId="04CF8071" w14:textId="77777777" w:rsidR="009F7FC3" w:rsidRPr="009F7FC3" w:rsidRDefault="009F7FC3" w:rsidP="00F414DA">
            <w:pPr>
              <w:jc w:val="center"/>
              <w:rPr>
                <w:rFonts w:ascii="Times New Roman" w:hAnsi="Times New Roman" w:cs="Times New Roman"/>
                <w:highlight w:val="yellow"/>
              </w:rPr>
            </w:pPr>
          </w:p>
          <w:p w14:paraId="277F20BB" w14:textId="77777777" w:rsidR="009F7FC3" w:rsidRPr="009F7FC3" w:rsidRDefault="009F7FC3" w:rsidP="00F414DA">
            <w:pPr>
              <w:jc w:val="center"/>
              <w:rPr>
                <w:rFonts w:ascii="Times New Roman" w:hAnsi="Times New Roman" w:cs="Times New Roman"/>
                <w:highlight w:val="yellow"/>
              </w:rPr>
            </w:pPr>
          </w:p>
          <w:p w14:paraId="531769D1" w14:textId="77777777" w:rsidR="009F7FC3" w:rsidRPr="009F7FC3" w:rsidRDefault="009F7FC3" w:rsidP="00F414DA">
            <w:pPr>
              <w:jc w:val="center"/>
              <w:rPr>
                <w:rFonts w:ascii="Times New Roman" w:hAnsi="Times New Roman" w:cs="Times New Roman"/>
                <w:highlight w:val="yellow"/>
              </w:rPr>
            </w:pPr>
          </w:p>
          <w:p w14:paraId="4443667E" w14:textId="77777777" w:rsidR="009F7FC3" w:rsidRPr="009F7FC3" w:rsidRDefault="009F7FC3" w:rsidP="00F414DA">
            <w:pPr>
              <w:jc w:val="center"/>
              <w:rPr>
                <w:rFonts w:ascii="Times New Roman" w:hAnsi="Times New Roman" w:cs="Times New Roman"/>
                <w:highlight w:val="yellow"/>
              </w:rPr>
            </w:pPr>
          </w:p>
          <w:p w14:paraId="68BFDB5E" w14:textId="77777777" w:rsidR="009F7FC3" w:rsidRPr="009F7FC3" w:rsidRDefault="009F7FC3" w:rsidP="00F414DA">
            <w:pPr>
              <w:jc w:val="center"/>
              <w:rPr>
                <w:rFonts w:ascii="Times New Roman" w:hAnsi="Times New Roman" w:cs="Times New Roman"/>
                <w:highlight w:val="yellow"/>
              </w:rPr>
            </w:pPr>
          </w:p>
          <w:p w14:paraId="234F9F0F" w14:textId="77777777" w:rsidR="009F7FC3" w:rsidRPr="009F7FC3" w:rsidRDefault="009F7FC3" w:rsidP="00F414DA">
            <w:pPr>
              <w:jc w:val="center"/>
              <w:rPr>
                <w:rFonts w:ascii="Times New Roman" w:hAnsi="Times New Roman" w:cs="Times New Roman"/>
                <w:highlight w:val="yellow"/>
              </w:rPr>
            </w:pPr>
          </w:p>
          <w:p w14:paraId="4095CA3B" w14:textId="6BC6DCE6" w:rsidR="009F7FC3" w:rsidRPr="009F7FC3" w:rsidRDefault="009F7FC3" w:rsidP="00F414DA">
            <w:pPr>
              <w:jc w:val="center"/>
              <w:rPr>
                <w:rFonts w:ascii="Times New Roman" w:hAnsi="Times New Roman" w:cs="Times New Roman"/>
                <w:highlight w:val="yellow"/>
              </w:rPr>
            </w:pPr>
          </w:p>
        </w:tc>
        <w:tc>
          <w:tcPr>
            <w:tcW w:w="319" w:type="pct"/>
          </w:tcPr>
          <w:p w14:paraId="4D7C13B9" w14:textId="77777777" w:rsidR="009F7FC3" w:rsidRPr="009F7FC3" w:rsidRDefault="009F7FC3" w:rsidP="00F414DA">
            <w:pPr>
              <w:jc w:val="center"/>
              <w:rPr>
                <w:rFonts w:ascii="Times New Roman" w:hAnsi="Times New Roman" w:cs="Times New Roman"/>
                <w:highlight w:val="yellow"/>
              </w:rPr>
            </w:pPr>
          </w:p>
          <w:p w14:paraId="1B5AD82E" w14:textId="77777777" w:rsidR="009F7FC3" w:rsidRPr="009F7FC3" w:rsidRDefault="009F7FC3" w:rsidP="00F414DA">
            <w:pPr>
              <w:jc w:val="center"/>
              <w:rPr>
                <w:rFonts w:ascii="Times New Roman" w:hAnsi="Times New Roman" w:cs="Times New Roman"/>
                <w:highlight w:val="yellow"/>
              </w:rPr>
            </w:pPr>
          </w:p>
          <w:p w14:paraId="07242D30" w14:textId="77777777" w:rsidR="009F7FC3" w:rsidRPr="009F7FC3" w:rsidRDefault="009F7FC3" w:rsidP="00F414DA">
            <w:pPr>
              <w:jc w:val="center"/>
              <w:rPr>
                <w:rFonts w:ascii="Times New Roman" w:hAnsi="Times New Roman" w:cs="Times New Roman"/>
                <w:highlight w:val="yellow"/>
              </w:rPr>
            </w:pPr>
          </w:p>
          <w:p w14:paraId="11E64110" w14:textId="77777777" w:rsidR="009F7FC3" w:rsidRPr="009F7FC3" w:rsidRDefault="009F7FC3" w:rsidP="00F414DA">
            <w:pPr>
              <w:jc w:val="center"/>
              <w:rPr>
                <w:rFonts w:ascii="Times New Roman" w:hAnsi="Times New Roman" w:cs="Times New Roman"/>
                <w:highlight w:val="yellow"/>
              </w:rPr>
            </w:pPr>
          </w:p>
          <w:p w14:paraId="495AC63F" w14:textId="77777777" w:rsidR="009F7FC3" w:rsidRPr="009F7FC3" w:rsidRDefault="009F7FC3" w:rsidP="00F414DA">
            <w:pPr>
              <w:jc w:val="center"/>
              <w:rPr>
                <w:rFonts w:ascii="Times New Roman" w:hAnsi="Times New Roman" w:cs="Times New Roman"/>
                <w:highlight w:val="yellow"/>
              </w:rPr>
            </w:pPr>
          </w:p>
          <w:p w14:paraId="3A744B02" w14:textId="77777777" w:rsidR="009F7FC3" w:rsidRPr="009F7FC3" w:rsidRDefault="009F7FC3" w:rsidP="00F414DA">
            <w:pPr>
              <w:jc w:val="center"/>
              <w:rPr>
                <w:rFonts w:ascii="Times New Roman" w:hAnsi="Times New Roman" w:cs="Times New Roman"/>
                <w:highlight w:val="yellow"/>
              </w:rPr>
            </w:pPr>
          </w:p>
          <w:p w14:paraId="1A6E69B0" w14:textId="77777777" w:rsidR="009F7FC3" w:rsidRPr="009F7FC3" w:rsidRDefault="009F7FC3" w:rsidP="00F414DA">
            <w:pPr>
              <w:jc w:val="center"/>
              <w:rPr>
                <w:rFonts w:ascii="Times New Roman" w:hAnsi="Times New Roman" w:cs="Times New Roman"/>
                <w:highlight w:val="yellow"/>
              </w:rPr>
            </w:pPr>
          </w:p>
          <w:p w14:paraId="18D9563D" w14:textId="77777777" w:rsidR="009F7FC3" w:rsidRPr="009F7FC3" w:rsidRDefault="009F7FC3" w:rsidP="00F414DA">
            <w:pPr>
              <w:jc w:val="center"/>
              <w:rPr>
                <w:rFonts w:ascii="Times New Roman" w:hAnsi="Times New Roman" w:cs="Times New Roman"/>
                <w:highlight w:val="yellow"/>
              </w:rPr>
            </w:pPr>
          </w:p>
          <w:p w14:paraId="64CE18B5" w14:textId="77777777" w:rsidR="009F7FC3" w:rsidRPr="009F7FC3" w:rsidRDefault="009F7FC3" w:rsidP="00F414DA">
            <w:pPr>
              <w:jc w:val="center"/>
              <w:rPr>
                <w:rFonts w:ascii="Times New Roman" w:hAnsi="Times New Roman" w:cs="Times New Roman"/>
                <w:highlight w:val="yellow"/>
              </w:rPr>
            </w:pPr>
          </w:p>
          <w:p w14:paraId="5196BA95" w14:textId="77777777" w:rsidR="009F7FC3" w:rsidRPr="009F7FC3" w:rsidRDefault="009F7FC3" w:rsidP="00F414DA">
            <w:pPr>
              <w:jc w:val="center"/>
              <w:rPr>
                <w:rFonts w:ascii="Times New Roman" w:hAnsi="Times New Roman" w:cs="Times New Roman"/>
                <w:highlight w:val="yellow"/>
              </w:rPr>
            </w:pPr>
          </w:p>
          <w:p w14:paraId="1E80D660" w14:textId="77777777" w:rsidR="009F7FC3" w:rsidRPr="009F7FC3" w:rsidRDefault="009F7FC3" w:rsidP="00F414DA">
            <w:pPr>
              <w:jc w:val="center"/>
              <w:rPr>
                <w:rFonts w:ascii="Times New Roman" w:hAnsi="Times New Roman" w:cs="Times New Roman"/>
                <w:highlight w:val="yellow"/>
              </w:rPr>
            </w:pPr>
          </w:p>
          <w:p w14:paraId="4FACD819" w14:textId="77777777" w:rsidR="009F7FC3" w:rsidRPr="009F7FC3" w:rsidRDefault="009F7FC3" w:rsidP="00F414DA">
            <w:pPr>
              <w:jc w:val="center"/>
              <w:rPr>
                <w:rFonts w:ascii="Times New Roman" w:hAnsi="Times New Roman" w:cs="Times New Roman"/>
                <w:highlight w:val="yellow"/>
              </w:rPr>
            </w:pPr>
          </w:p>
          <w:p w14:paraId="34EB0BE7" w14:textId="77777777" w:rsidR="009F7FC3" w:rsidRPr="009F7FC3" w:rsidRDefault="009F7FC3" w:rsidP="00F414DA">
            <w:pPr>
              <w:jc w:val="center"/>
              <w:rPr>
                <w:rFonts w:ascii="Times New Roman" w:hAnsi="Times New Roman" w:cs="Times New Roman"/>
                <w:highlight w:val="yellow"/>
              </w:rPr>
            </w:pPr>
          </w:p>
          <w:p w14:paraId="38346812" w14:textId="77777777" w:rsidR="009F7FC3" w:rsidRPr="009F7FC3" w:rsidRDefault="009F7FC3" w:rsidP="00F414DA">
            <w:pPr>
              <w:jc w:val="center"/>
              <w:rPr>
                <w:rFonts w:ascii="Times New Roman" w:hAnsi="Times New Roman" w:cs="Times New Roman"/>
                <w:highlight w:val="yellow"/>
              </w:rPr>
            </w:pPr>
          </w:p>
          <w:p w14:paraId="4D895B7F" w14:textId="77777777" w:rsidR="009F7FC3" w:rsidRPr="009F7FC3" w:rsidRDefault="009F7FC3" w:rsidP="00F414DA">
            <w:pPr>
              <w:jc w:val="center"/>
              <w:rPr>
                <w:rFonts w:ascii="Times New Roman" w:hAnsi="Times New Roman" w:cs="Times New Roman"/>
                <w:highlight w:val="yellow"/>
              </w:rPr>
            </w:pPr>
          </w:p>
          <w:p w14:paraId="2987F2A0" w14:textId="77777777" w:rsidR="009F7FC3" w:rsidRPr="009F7FC3" w:rsidRDefault="009F7FC3" w:rsidP="00F414DA">
            <w:pPr>
              <w:jc w:val="center"/>
              <w:rPr>
                <w:rFonts w:ascii="Times New Roman" w:hAnsi="Times New Roman" w:cs="Times New Roman"/>
                <w:highlight w:val="yellow"/>
              </w:rPr>
            </w:pPr>
          </w:p>
          <w:p w14:paraId="5F73B5A5" w14:textId="77777777" w:rsidR="009F7FC3" w:rsidRPr="009F7FC3" w:rsidRDefault="009F7FC3" w:rsidP="00F414DA">
            <w:pPr>
              <w:jc w:val="center"/>
              <w:rPr>
                <w:rFonts w:ascii="Times New Roman" w:hAnsi="Times New Roman" w:cs="Times New Roman"/>
                <w:highlight w:val="yellow"/>
              </w:rPr>
            </w:pPr>
          </w:p>
          <w:p w14:paraId="750C6CC1" w14:textId="77777777" w:rsidR="009F7FC3" w:rsidRPr="009F7FC3" w:rsidRDefault="009F7FC3" w:rsidP="00F414DA">
            <w:pPr>
              <w:jc w:val="center"/>
              <w:rPr>
                <w:rFonts w:ascii="Times New Roman" w:hAnsi="Times New Roman" w:cs="Times New Roman"/>
                <w:highlight w:val="yellow"/>
              </w:rPr>
            </w:pPr>
          </w:p>
          <w:p w14:paraId="78B524F1" w14:textId="77777777" w:rsidR="009F7FC3" w:rsidRPr="009F7FC3" w:rsidRDefault="009F7FC3" w:rsidP="00F414DA">
            <w:pPr>
              <w:jc w:val="center"/>
              <w:rPr>
                <w:rFonts w:ascii="Times New Roman" w:hAnsi="Times New Roman" w:cs="Times New Roman"/>
                <w:highlight w:val="yellow"/>
              </w:rPr>
            </w:pPr>
          </w:p>
        </w:tc>
      </w:tr>
    </w:tbl>
    <w:p w14:paraId="448BD68C" w14:textId="43B29CBD" w:rsidR="009F7FC3" w:rsidRDefault="009F7FC3" w:rsidP="004E54F2">
      <w:pPr>
        <w:rPr>
          <w:rFonts w:ascii="Times New Roman" w:hAnsi="Times New Roman" w:cs="Times New Roman"/>
          <w:sz w:val="24"/>
          <w:szCs w:val="24"/>
        </w:rPr>
      </w:pPr>
    </w:p>
    <w:p w14:paraId="3633E8D6" w14:textId="77777777" w:rsidR="009F7FC3" w:rsidRDefault="009F7FC3" w:rsidP="004E54F2">
      <w:pPr>
        <w:rPr>
          <w:rFonts w:ascii="Times New Roman" w:hAnsi="Times New Roman" w:cs="Times New Roman"/>
          <w:sz w:val="24"/>
          <w:szCs w:val="24"/>
        </w:rPr>
      </w:pPr>
    </w:p>
    <w:p w14:paraId="7DCB866A" w14:textId="1F1B0838" w:rsidR="009B3FD7" w:rsidRDefault="009B3FD7" w:rsidP="004E54F2">
      <w:pPr>
        <w:rPr>
          <w:rFonts w:ascii="Times New Roman" w:hAnsi="Times New Roman" w:cs="Times New Roman"/>
          <w:sz w:val="24"/>
          <w:szCs w:val="24"/>
        </w:rPr>
      </w:pPr>
    </w:p>
    <w:p w14:paraId="6B1707C2" w14:textId="08442609" w:rsidR="009B3FD7" w:rsidRDefault="009B3FD7" w:rsidP="004E54F2">
      <w:pPr>
        <w:rPr>
          <w:rFonts w:ascii="Times New Roman" w:hAnsi="Times New Roman" w:cs="Times New Roman"/>
          <w:sz w:val="24"/>
          <w:szCs w:val="24"/>
        </w:rPr>
      </w:pPr>
    </w:p>
    <w:p w14:paraId="3973D6C6" w14:textId="70D6A11C" w:rsidR="009B3FD7" w:rsidRDefault="009B3FD7" w:rsidP="004E54F2">
      <w:pPr>
        <w:rPr>
          <w:rFonts w:ascii="Times New Roman" w:hAnsi="Times New Roman" w:cs="Times New Roman"/>
          <w:sz w:val="24"/>
          <w:szCs w:val="24"/>
        </w:rPr>
      </w:pPr>
    </w:p>
    <w:p w14:paraId="74EF99DE" w14:textId="78C72A45" w:rsidR="009B3FD7" w:rsidRDefault="009B3FD7" w:rsidP="004E54F2">
      <w:pPr>
        <w:rPr>
          <w:rFonts w:ascii="Times New Roman" w:hAnsi="Times New Roman" w:cs="Times New Roman"/>
          <w:sz w:val="24"/>
          <w:szCs w:val="24"/>
        </w:rPr>
      </w:pPr>
    </w:p>
    <w:p w14:paraId="0BAD8531" w14:textId="77777777" w:rsidR="009B3FD7" w:rsidRDefault="009B3FD7" w:rsidP="004E54F2">
      <w:pPr>
        <w:rPr>
          <w:rFonts w:ascii="Times New Roman" w:hAnsi="Times New Roman" w:cs="Times New Roman"/>
          <w:sz w:val="24"/>
          <w:szCs w:val="24"/>
        </w:rPr>
      </w:pPr>
    </w:p>
    <w:p w14:paraId="53EBD9A1" w14:textId="15E64C72" w:rsidR="009B3FD7" w:rsidRDefault="009B3FD7" w:rsidP="004E54F2">
      <w:pPr>
        <w:rPr>
          <w:rFonts w:ascii="Times New Roman" w:hAnsi="Times New Roman" w:cs="Times New Roman"/>
          <w:b/>
          <w:sz w:val="24"/>
          <w:szCs w:val="24"/>
        </w:rPr>
      </w:pPr>
      <w:r>
        <w:rPr>
          <w:rFonts w:ascii="Times New Roman" w:hAnsi="Times New Roman" w:cs="Times New Roman"/>
          <w:b/>
          <w:sz w:val="24"/>
          <w:szCs w:val="24"/>
        </w:rPr>
        <w:t>Year 2: Preclosing Adjusted Trial Balance</w:t>
      </w:r>
    </w:p>
    <w:tbl>
      <w:tblPr>
        <w:tblStyle w:val="TableGrid"/>
        <w:tblW w:w="5000" w:type="pct"/>
        <w:tblLook w:val="04A0" w:firstRow="1" w:lastRow="0" w:firstColumn="1" w:lastColumn="0" w:noHBand="0" w:noVBand="1"/>
      </w:tblPr>
      <w:tblGrid>
        <w:gridCol w:w="1668"/>
        <w:gridCol w:w="5825"/>
        <w:gridCol w:w="1427"/>
        <w:gridCol w:w="1303"/>
        <w:gridCol w:w="1422"/>
        <w:gridCol w:w="1305"/>
      </w:tblGrid>
      <w:tr w:rsidR="009B3FD7" w14:paraId="7CE431E2" w14:textId="77777777" w:rsidTr="009D4F4F">
        <w:trPr>
          <w:trHeight w:hRule="exact" w:val="595"/>
        </w:trPr>
        <w:tc>
          <w:tcPr>
            <w:tcW w:w="2893" w:type="pct"/>
            <w:gridSpan w:val="2"/>
            <w:shd w:val="clear" w:color="auto" w:fill="D9D9D9" w:themeFill="background1" w:themeFillShade="D9"/>
          </w:tcPr>
          <w:p w14:paraId="6D5E782B" w14:textId="77777777" w:rsidR="009B3FD7" w:rsidRPr="00645601" w:rsidRDefault="009B3FD7" w:rsidP="00860829">
            <w:pPr>
              <w:jc w:val="center"/>
              <w:rPr>
                <w:rFonts w:ascii="Times New Roman" w:hAnsi="Times New Roman" w:cs="Times New Roman"/>
                <w:b/>
                <w:sz w:val="24"/>
                <w:szCs w:val="24"/>
              </w:rPr>
            </w:pPr>
          </w:p>
        </w:tc>
        <w:tc>
          <w:tcPr>
            <w:tcW w:w="1054" w:type="pct"/>
            <w:gridSpan w:val="2"/>
            <w:shd w:val="clear" w:color="auto" w:fill="D9D9D9" w:themeFill="background1" w:themeFillShade="D9"/>
          </w:tcPr>
          <w:p w14:paraId="5C34FDC2" w14:textId="77777777" w:rsidR="009B3FD7" w:rsidRPr="00645601" w:rsidRDefault="009B3FD7" w:rsidP="00860829">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1053" w:type="pct"/>
            <w:gridSpan w:val="2"/>
            <w:shd w:val="clear" w:color="auto" w:fill="D9D9D9" w:themeFill="background1" w:themeFillShade="D9"/>
          </w:tcPr>
          <w:p w14:paraId="77F7EA4B" w14:textId="77777777" w:rsidR="009B3FD7" w:rsidRPr="00645601" w:rsidRDefault="009B3FD7" w:rsidP="00860829">
            <w:pPr>
              <w:jc w:val="center"/>
              <w:rPr>
                <w:rFonts w:ascii="Times New Roman" w:hAnsi="Times New Roman" w:cs="Times New Roman"/>
                <w:b/>
                <w:sz w:val="24"/>
                <w:szCs w:val="24"/>
              </w:rPr>
            </w:pPr>
            <w:r>
              <w:rPr>
                <w:rFonts w:ascii="Times New Roman" w:hAnsi="Times New Roman" w:cs="Times New Roman"/>
                <w:b/>
                <w:sz w:val="24"/>
                <w:szCs w:val="24"/>
              </w:rPr>
              <w:t xml:space="preserve">Ordering Agency </w:t>
            </w:r>
          </w:p>
        </w:tc>
      </w:tr>
      <w:tr w:rsidR="009B3FD7" w14:paraId="59385EF9" w14:textId="77777777" w:rsidTr="00860829">
        <w:trPr>
          <w:trHeight w:val="242"/>
        </w:trPr>
        <w:tc>
          <w:tcPr>
            <w:tcW w:w="644" w:type="pct"/>
          </w:tcPr>
          <w:p w14:paraId="595AA801" w14:textId="77777777" w:rsidR="009B3FD7" w:rsidRPr="00645601" w:rsidRDefault="009B3FD7" w:rsidP="00860829">
            <w:pPr>
              <w:rPr>
                <w:rFonts w:ascii="Times New Roman" w:hAnsi="Times New Roman" w:cs="Times New Roman"/>
                <w:b/>
                <w:sz w:val="24"/>
                <w:szCs w:val="24"/>
                <w:u w:val="single"/>
              </w:rPr>
            </w:pPr>
            <w:r w:rsidRPr="00645601">
              <w:rPr>
                <w:rFonts w:ascii="Times New Roman" w:hAnsi="Times New Roman" w:cs="Times New Roman"/>
                <w:b/>
                <w:sz w:val="24"/>
                <w:szCs w:val="24"/>
              </w:rPr>
              <w:t>Account</w:t>
            </w:r>
          </w:p>
        </w:tc>
        <w:tc>
          <w:tcPr>
            <w:tcW w:w="2249" w:type="pct"/>
          </w:tcPr>
          <w:p w14:paraId="05EC26C7" w14:textId="77777777" w:rsidR="009B3FD7" w:rsidRPr="00645601" w:rsidRDefault="009B3FD7" w:rsidP="00860829">
            <w:pPr>
              <w:rPr>
                <w:rFonts w:ascii="Times New Roman" w:hAnsi="Times New Roman" w:cs="Times New Roman"/>
                <w:b/>
                <w:sz w:val="24"/>
                <w:szCs w:val="24"/>
                <w:u w:val="single"/>
              </w:rPr>
            </w:pPr>
            <w:r w:rsidRPr="00645601">
              <w:rPr>
                <w:rFonts w:ascii="Times New Roman" w:hAnsi="Times New Roman" w:cs="Times New Roman"/>
                <w:b/>
                <w:sz w:val="24"/>
                <w:szCs w:val="24"/>
              </w:rPr>
              <w:t>Description</w:t>
            </w:r>
          </w:p>
        </w:tc>
        <w:tc>
          <w:tcPr>
            <w:tcW w:w="551" w:type="pct"/>
          </w:tcPr>
          <w:p w14:paraId="4F984FCC" w14:textId="77777777" w:rsidR="009B3FD7" w:rsidRPr="00645601" w:rsidRDefault="009B3FD7" w:rsidP="00860829">
            <w:pPr>
              <w:jc w:val="center"/>
              <w:rPr>
                <w:rFonts w:ascii="Times New Roman" w:hAnsi="Times New Roman" w:cs="Times New Roman"/>
                <w:b/>
                <w:sz w:val="24"/>
                <w:szCs w:val="24"/>
              </w:rPr>
            </w:pPr>
            <w:r w:rsidRPr="00645601">
              <w:rPr>
                <w:rFonts w:ascii="Times New Roman" w:hAnsi="Times New Roman" w:cs="Times New Roman"/>
                <w:b/>
                <w:sz w:val="24"/>
                <w:szCs w:val="24"/>
              </w:rPr>
              <w:t>Debit</w:t>
            </w:r>
          </w:p>
        </w:tc>
        <w:tc>
          <w:tcPr>
            <w:tcW w:w="503" w:type="pct"/>
          </w:tcPr>
          <w:p w14:paraId="213A2518" w14:textId="77777777" w:rsidR="009B3FD7" w:rsidRPr="00645601" w:rsidRDefault="009B3FD7" w:rsidP="00860829">
            <w:pPr>
              <w:jc w:val="center"/>
              <w:rPr>
                <w:rFonts w:ascii="Times New Roman" w:hAnsi="Times New Roman" w:cs="Times New Roman"/>
                <w:b/>
                <w:sz w:val="24"/>
                <w:szCs w:val="24"/>
              </w:rPr>
            </w:pPr>
            <w:r w:rsidRPr="00645601">
              <w:rPr>
                <w:rFonts w:ascii="Times New Roman" w:hAnsi="Times New Roman" w:cs="Times New Roman"/>
                <w:b/>
                <w:sz w:val="24"/>
                <w:szCs w:val="24"/>
              </w:rPr>
              <w:t>Credit</w:t>
            </w:r>
          </w:p>
        </w:tc>
        <w:tc>
          <w:tcPr>
            <w:tcW w:w="549" w:type="pct"/>
          </w:tcPr>
          <w:p w14:paraId="4EADD758" w14:textId="77777777" w:rsidR="009B3FD7" w:rsidRPr="00645601" w:rsidRDefault="009B3FD7" w:rsidP="00860829">
            <w:pPr>
              <w:jc w:val="center"/>
              <w:rPr>
                <w:rFonts w:ascii="Times New Roman" w:hAnsi="Times New Roman" w:cs="Times New Roman"/>
                <w:b/>
                <w:sz w:val="24"/>
                <w:szCs w:val="24"/>
              </w:rPr>
            </w:pPr>
            <w:r w:rsidRPr="00645601">
              <w:rPr>
                <w:rFonts w:ascii="Times New Roman" w:hAnsi="Times New Roman" w:cs="Times New Roman"/>
                <w:b/>
                <w:sz w:val="24"/>
                <w:szCs w:val="24"/>
              </w:rPr>
              <w:t>Debit</w:t>
            </w:r>
          </w:p>
        </w:tc>
        <w:tc>
          <w:tcPr>
            <w:tcW w:w="504" w:type="pct"/>
          </w:tcPr>
          <w:p w14:paraId="7E2B2BB3" w14:textId="77777777" w:rsidR="009B3FD7" w:rsidRPr="00645601" w:rsidRDefault="009B3FD7" w:rsidP="00860829">
            <w:pPr>
              <w:jc w:val="center"/>
              <w:rPr>
                <w:rFonts w:ascii="Times New Roman" w:hAnsi="Times New Roman" w:cs="Times New Roman"/>
                <w:b/>
                <w:sz w:val="24"/>
                <w:szCs w:val="24"/>
              </w:rPr>
            </w:pPr>
            <w:r w:rsidRPr="00645601">
              <w:rPr>
                <w:rFonts w:ascii="Times New Roman" w:hAnsi="Times New Roman" w:cs="Times New Roman"/>
                <w:b/>
                <w:sz w:val="24"/>
                <w:szCs w:val="24"/>
              </w:rPr>
              <w:t>Credit</w:t>
            </w:r>
          </w:p>
        </w:tc>
      </w:tr>
      <w:tr w:rsidR="009B3FD7" w14:paraId="1CC4BE34" w14:textId="77777777" w:rsidTr="00860829">
        <w:tc>
          <w:tcPr>
            <w:tcW w:w="2893" w:type="pct"/>
            <w:gridSpan w:val="2"/>
          </w:tcPr>
          <w:p w14:paraId="62A0547E" w14:textId="77777777" w:rsidR="009B3FD7" w:rsidRPr="00645601" w:rsidRDefault="009B3FD7" w:rsidP="00860829">
            <w:pPr>
              <w:rPr>
                <w:rFonts w:ascii="Times New Roman" w:hAnsi="Times New Roman" w:cs="Times New Roman"/>
                <w:sz w:val="24"/>
                <w:szCs w:val="24"/>
              </w:rPr>
            </w:pPr>
            <w:r w:rsidRPr="00645601">
              <w:rPr>
                <w:rFonts w:ascii="Times New Roman" w:hAnsi="Times New Roman" w:cs="Times New Roman"/>
                <w:b/>
                <w:sz w:val="24"/>
                <w:szCs w:val="24"/>
                <w:u w:val="single"/>
              </w:rPr>
              <w:t>Budgetary</w:t>
            </w:r>
          </w:p>
        </w:tc>
        <w:tc>
          <w:tcPr>
            <w:tcW w:w="551" w:type="pct"/>
          </w:tcPr>
          <w:p w14:paraId="3BD63E0A" w14:textId="77777777" w:rsidR="009B3FD7" w:rsidRPr="00645601" w:rsidRDefault="009B3FD7" w:rsidP="00860829">
            <w:pPr>
              <w:jc w:val="right"/>
              <w:rPr>
                <w:rFonts w:ascii="Times New Roman" w:hAnsi="Times New Roman" w:cs="Times New Roman"/>
                <w:sz w:val="24"/>
                <w:szCs w:val="24"/>
              </w:rPr>
            </w:pPr>
          </w:p>
        </w:tc>
        <w:tc>
          <w:tcPr>
            <w:tcW w:w="503" w:type="pct"/>
          </w:tcPr>
          <w:p w14:paraId="2516DE6D" w14:textId="77777777" w:rsidR="009B3FD7" w:rsidRPr="00645601" w:rsidRDefault="009B3FD7" w:rsidP="00860829">
            <w:pPr>
              <w:jc w:val="right"/>
              <w:rPr>
                <w:rFonts w:ascii="Times New Roman" w:hAnsi="Times New Roman" w:cs="Times New Roman"/>
                <w:sz w:val="24"/>
                <w:szCs w:val="24"/>
              </w:rPr>
            </w:pPr>
          </w:p>
        </w:tc>
        <w:tc>
          <w:tcPr>
            <w:tcW w:w="549" w:type="pct"/>
          </w:tcPr>
          <w:p w14:paraId="795FB870" w14:textId="77777777" w:rsidR="009B3FD7" w:rsidRPr="00645601" w:rsidRDefault="009B3FD7" w:rsidP="00860829">
            <w:pPr>
              <w:rPr>
                <w:rFonts w:ascii="Times New Roman" w:hAnsi="Times New Roman" w:cs="Times New Roman"/>
                <w:sz w:val="24"/>
                <w:szCs w:val="24"/>
              </w:rPr>
            </w:pPr>
          </w:p>
        </w:tc>
        <w:tc>
          <w:tcPr>
            <w:tcW w:w="504" w:type="pct"/>
          </w:tcPr>
          <w:p w14:paraId="68338D68" w14:textId="77777777" w:rsidR="009B3FD7" w:rsidRPr="00645601" w:rsidRDefault="009B3FD7" w:rsidP="00860829">
            <w:pPr>
              <w:rPr>
                <w:rFonts w:ascii="Times New Roman" w:hAnsi="Times New Roman" w:cs="Times New Roman"/>
                <w:sz w:val="24"/>
                <w:szCs w:val="24"/>
              </w:rPr>
            </w:pPr>
          </w:p>
        </w:tc>
      </w:tr>
      <w:tr w:rsidR="009B3FD7" w14:paraId="6882E99D" w14:textId="77777777" w:rsidTr="00860829">
        <w:tc>
          <w:tcPr>
            <w:tcW w:w="644" w:type="pct"/>
          </w:tcPr>
          <w:p w14:paraId="485AA9AD" w14:textId="5335BD7E" w:rsidR="009B3FD7" w:rsidRDefault="009B3FD7" w:rsidP="00860829">
            <w:pPr>
              <w:rPr>
                <w:rFonts w:ascii="Times New Roman" w:hAnsi="Times New Roman" w:cs="Times New Roman"/>
                <w:sz w:val="24"/>
                <w:szCs w:val="24"/>
              </w:rPr>
            </w:pPr>
            <w:r>
              <w:rPr>
                <w:rFonts w:ascii="Times New Roman" w:hAnsi="Times New Roman" w:cs="Times New Roman"/>
                <w:sz w:val="24"/>
                <w:szCs w:val="24"/>
              </w:rPr>
              <w:t>420100</w:t>
            </w:r>
          </w:p>
        </w:tc>
        <w:tc>
          <w:tcPr>
            <w:tcW w:w="2249" w:type="pct"/>
          </w:tcPr>
          <w:p w14:paraId="592C325B" w14:textId="7C2FD204" w:rsidR="009B3FD7" w:rsidRDefault="009B3FD7" w:rsidP="00860829">
            <w:pPr>
              <w:rPr>
                <w:rFonts w:ascii="Times New Roman" w:hAnsi="Times New Roman" w:cs="Times New Roman"/>
                <w:sz w:val="24"/>
                <w:szCs w:val="24"/>
              </w:rPr>
            </w:pPr>
            <w:r>
              <w:rPr>
                <w:rFonts w:ascii="Times New Roman" w:hAnsi="Times New Roman" w:cs="Times New Roman"/>
                <w:sz w:val="24"/>
                <w:szCs w:val="24"/>
              </w:rPr>
              <w:t>Total Actual Resources – Collected</w:t>
            </w:r>
          </w:p>
        </w:tc>
        <w:tc>
          <w:tcPr>
            <w:tcW w:w="551" w:type="pct"/>
          </w:tcPr>
          <w:p w14:paraId="0F94A51A" w14:textId="765185D9" w:rsidR="009B3FD7" w:rsidRDefault="009B3FD7" w:rsidP="00860829">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548E9A54" w14:textId="0A603721" w:rsidR="009B3FD7" w:rsidRDefault="009B3FD7" w:rsidP="00860829">
            <w:pPr>
              <w:jc w:val="right"/>
              <w:rPr>
                <w:rFonts w:ascii="Times New Roman" w:hAnsi="Times New Roman" w:cs="Times New Roman"/>
                <w:sz w:val="24"/>
                <w:szCs w:val="24"/>
              </w:rPr>
            </w:pPr>
            <w:r>
              <w:rPr>
                <w:rFonts w:ascii="Times New Roman" w:hAnsi="Times New Roman" w:cs="Times New Roman"/>
                <w:sz w:val="24"/>
                <w:szCs w:val="24"/>
              </w:rPr>
              <w:t>-</w:t>
            </w:r>
          </w:p>
        </w:tc>
        <w:tc>
          <w:tcPr>
            <w:tcW w:w="549" w:type="pct"/>
          </w:tcPr>
          <w:p w14:paraId="7DC37815" w14:textId="34B80C3A" w:rsidR="009B3FD7" w:rsidRPr="00B669F3" w:rsidRDefault="009B3FD7" w:rsidP="00860829">
            <w:pPr>
              <w:jc w:val="right"/>
              <w:rPr>
                <w:rFonts w:ascii="Times New Roman" w:hAnsi="Times New Roman" w:cs="Times New Roman"/>
                <w:b/>
                <w:bCs/>
                <w:sz w:val="24"/>
                <w:szCs w:val="24"/>
              </w:rPr>
            </w:pPr>
            <w:r>
              <w:rPr>
                <w:rFonts w:ascii="Times New Roman" w:hAnsi="Times New Roman" w:cs="Times New Roman"/>
                <w:sz w:val="24"/>
                <w:szCs w:val="24"/>
              </w:rPr>
              <w:t>30,000</w:t>
            </w:r>
            <w:r w:rsidR="00B669F3">
              <w:rPr>
                <w:rFonts w:ascii="Times New Roman" w:hAnsi="Times New Roman" w:cs="Times New Roman"/>
                <w:sz w:val="24"/>
                <w:szCs w:val="24"/>
              </w:rPr>
              <w:t xml:space="preserve"> </w:t>
            </w:r>
            <w:r w:rsidR="00B669F3">
              <w:rPr>
                <w:rFonts w:ascii="Times New Roman" w:hAnsi="Times New Roman" w:cs="Times New Roman"/>
                <w:b/>
                <w:bCs/>
                <w:sz w:val="24"/>
                <w:szCs w:val="24"/>
              </w:rPr>
              <w:t>D</w:t>
            </w:r>
          </w:p>
        </w:tc>
        <w:tc>
          <w:tcPr>
            <w:tcW w:w="504" w:type="pct"/>
          </w:tcPr>
          <w:p w14:paraId="4EE2A93A" w14:textId="47170296" w:rsidR="009B3FD7" w:rsidRDefault="009B3FD7" w:rsidP="00860829">
            <w:pPr>
              <w:jc w:val="right"/>
              <w:rPr>
                <w:rFonts w:ascii="Times New Roman" w:hAnsi="Times New Roman" w:cs="Times New Roman"/>
                <w:sz w:val="24"/>
                <w:szCs w:val="24"/>
              </w:rPr>
            </w:pPr>
            <w:r>
              <w:rPr>
                <w:rFonts w:ascii="Times New Roman" w:hAnsi="Times New Roman" w:cs="Times New Roman"/>
                <w:sz w:val="24"/>
                <w:szCs w:val="24"/>
              </w:rPr>
              <w:t>-</w:t>
            </w:r>
          </w:p>
        </w:tc>
      </w:tr>
      <w:tr w:rsidR="009B3FD7" w14:paraId="1E435D0C" w14:textId="77777777" w:rsidTr="00860829">
        <w:tc>
          <w:tcPr>
            <w:tcW w:w="644" w:type="pct"/>
          </w:tcPr>
          <w:p w14:paraId="42C18830" w14:textId="5F692C6B" w:rsidR="009B3FD7" w:rsidRDefault="009B3FD7" w:rsidP="00860829">
            <w:pPr>
              <w:rPr>
                <w:rFonts w:ascii="Times New Roman" w:hAnsi="Times New Roman" w:cs="Times New Roman"/>
                <w:sz w:val="24"/>
                <w:szCs w:val="24"/>
              </w:rPr>
            </w:pPr>
            <w:r>
              <w:rPr>
                <w:rFonts w:ascii="Times New Roman" w:hAnsi="Times New Roman" w:cs="Times New Roman"/>
                <w:sz w:val="24"/>
                <w:szCs w:val="24"/>
              </w:rPr>
              <w:t>425300</w:t>
            </w:r>
          </w:p>
        </w:tc>
        <w:tc>
          <w:tcPr>
            <w:tcW w:w="2249" w:type="pct"/>
          </w:tcPr>
          <w:p w14:paraId="1592753A" w14:textId="1009B824" w:rsidR="009B3FD7" w:rsidRDefault="009B3FD7" w:rsidP="00860829">
            <w:pPr>
              <w:rPr>
                <w:rFonts w:ascii="Times New Roman" w:hAnsi="Times New Roman" w:cs="Times New Roman"/>
                <w:sz w:val="24"/>
                <w:szCs w:val="24"/>
              </w:rPr>
            </w:pPr>
            <w:r>
              <w:rPr>
                <w:rFonts w:ascii="Times New Roman" w:hAnsi="Times New Roman" w:cs="Times New Roman"/>
                <w:sz w:val="24"/>
                <w:szCs w:val="24"/>
              </w:rPr>
              <w:t xml:space="preserve">Prior-Year Unfilled Customer Orders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Advance – Refunds Paid</w:t>
            </w:r>
          </w:p>
        </w:tc>
        <w:tc>
          <w:tcPr>
            <w:tcW w:w="551" w:type="pct"/>
          </w:tcPr>
          <w:p w14:paraId="2EA7F91B" w14:textId="67459B99" w:rsidR="009B3FD7" w:rsidRPr="00BA701E" w:rsidRDefault="009F7FC3" w:rsidP="00860829">
            <w:pPr>
              <w:jc w:val="right"/>
              <w:rPr>
                <w:rFonts w:ascii="Times New Roman" w:hAnsi="Times New Roman" w:cs="Times New Roman"/>
                <w:b/>
                <w:bCs/>
                <w:sz w:val="24"/>
                <w:szCs w:val="24"/>
              </w:rPr>
            </w:pPr>
            <w:r w:rsidRPr="00BA701E">
              <w:rPr>
                <w:rFonts w:ascii="Times New Roman" w:hAnsi="Times New Roman" w:cs="Times New Roman"/>
                <w:sz w:val="24"/>
                <w:szCs w:val="24"/>
              </w:rPr>
              <w:t>4</w:t>
            </w:r>
            <w:r w:rsidR="009B3FD7" w:rsidRPr="00BA701E">
              <w:rPr>
                <w:rFonts w:ascii="Times New Roman" w:hAnsi="Times New Roman" w:cs="Times New Roman"/>
                <w:sz w:val="24"/>
                <w:szCs w:val="24"/>
              </w:rPr>
              <w:t>0,000</w:t>
            </w:r>
            <w:r w:rsidR="00B669F3" w:rsidRPr="00BA701E">
              <w:rPr>
                <w:rFonts w:ascii="Times New Roman" w:hAnsi="Times New Roman" w:cs="Times New Roman"/>
                <w:sz w:val="24"/>
                <w:szCs w:val="24"/>
              </w:rPr>
              <w:t xml:space="preserve"> </w:t>
            </w:r>
            <w:r w:rsidR="00B669F3" w:rsidRPr="00BA701E">
              <w:rPr>
                <w:rFonts w:ascii="Times New Roman" w:hAnsi="Times New Roman" w:cs="Times New Roman"/>
                <w:b/>
                <w:bCs/>
                <w:sz w:val="24"/>
                <w:szCs w:val="24"/>
              </w:rPr>
              <w:t>R</w:t>
            </w:r>
          </w:p>
        </w:tc>
        <w:tc>
          <w:tcPr>
            <w:tcW w:w="503" w:type="pct"/>
          </w:tcPr>
          <w:p w14:paraId="7D0C3BC6" w14:textId="77777777" w:rsidR="009B3FD7" w:rsidRPr="00BA701E" w:rsidRDefault="009B3FD7"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595E1942" w14:textId="2939DF6B" w:rsidR="009B3FD7" w:rsidRDefault="009B3FD7" w:rsidP="00860829">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09FBDC69" w14:textId="77777777" w:rsidR="009B3FD7" w:rsidRDefault="009B3FD7" w:rsidP="00860829">
            <w:pPr>
              <w:jc w:val="right"/>
              <w:rPr>
                <w:rFonts w:ascii="Times New Roman" w:hAnsi="Times New Roman" w:cs="Times New Roman"/>
                <w:sz w:val="24"/>
                <w:szCs w:val="24"/>
              </w:rPr>
            </w:pPr>
            <w:r>
              <w:rPr>
                <w:rFonts w:ascii="Times New Roman" w:hAnsi="Times New Roman" w:cs="Times New Roman"/>
                <w:sz w:val="24"/>
                <w:szCs w:val="24"/>
              </w:rPr>
              <w:t>-</w:t>
            </w:r>
          </w:p>
        </w:tc>
      </w:tr>
      <w:tr w:rsidR="009B3FD7" w14:paraId="0331FABC" w14:textId="77777777" w:rsidTr="00860829">
        <w:tc>
          <w:tcPr>
            <w:tcW w:w="644" w:type="pct"/>
          </w:tcPr>
          <w:p w14:paraId="3C8270F3" w14:textId="77777777" w:rsidR="009B3FD7" w:rsidRDefault="009B3FD7" w:rsidP="00860829">
            <w:pPr>
              <w:rPr>
                <w:rFonts w:ascii="Times New Roman" w:hAnsi="Times New Roman" w:cs="Times New Roman"/>
                <w:sz w:val="24"/>
                <w:szCs w:val="24"/>
              </w:rPr>
            </w:pPr>
            <w:r>
              <w:rPr>
                <w:rFonts w:ascii="Times New Roman" w:hAnsi="Times New Roman" w:cs="Times New Roman"/>
                <w:sz w:val="24"/>
                <w:szCs w:val="24"/>
              </w:rPr>
              <w:t>445000</w:t>
            </w:r>
          </w:p>
        </w:tc>
        <w:tc>
          <w:tcPr>
            <w:tcW w:w="2249" w:type="pct"/>
          </w:tcPr>
          <w:p w14:paraId="7333E953" w14:textId="3823684A" w:rsidR="009B3FD7" w:rsidRDefault="009B3FD7" w:rsidP="00860829">
            <w:pPr>
              <w:rPr>
                <w:rFonts w:ascii="Times New Roman" w:hAnsi="Times New Roman" w:cs="Times New Roman"/>
                <w:sz w:val="24"/>
                <w:szCs w:val="24"/>
              </w:rPr>
            </w:pPr>
            <w:r>
              <w:rPr>
                <w:rFonts w:ascii="Times New Roman" w:hAnsi="Times New Roman" w:cs="Times New Roman"/>
                <w:sz w:val="24"/>
                <w:szCs w:val="24"/>
              </w:rPr>
              <w:t>Unapportioned</w:t>
            </w:r>
            <w:r w:rsidR="00343DBA">
              <w:rPr>
                <w:rFonts w:ascii="Times New Roman" w:hAnsi="Times New Roman" w:cs="Times New Roman"/>
                <w:sz w:val="24"/>
                <w:szCs w:val="24"/>
              </w:rPr>
              <w:t xml:space="preserve"> - Unexpired</w:t>
            </w:r>
            <w:r>
              <w:rPr>
                <w:rFonts w:ascii="Times New Roman" w:hAnsi="Times New Roman" w:cs="Times New Roman"/>
                <w:sz w:val="24"/>
                <w:szCs w:val="24"/>
              </w:rPr>
              <w:t xml:space="preserve"> Authority</w:t>
            </w:r>
          </w:p>
        </w:tc>
        <w:tc>
          <w:tcPr>
            <w:tcW w:w="551" w:type="pct"/>
          </w:tcPr>
          <w:p w14:paraId="298B0732" w14:textId="77777777" w:rsidR="009B3FD7" w:rsidRPr="00BA701E" w:rsidRDefault="009B3FD7"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559FCE52" w14:textId="4972E291" w:rsidR="009B3FD7" w:rsidRPr="00BA701E" w:rsidRDefault="009B3FD7"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6EBB12BA" w14:textId="77777777" w:rsidR="009B3FD7" w:rsidRPr="00B919C8" w:rsidRDefault="009B3FD7" w:rsidP="00860829">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19CA5BD7" w14:textId="5D71EF1A" w:rsidR="009B3FD7" w:rsidRPr="00B669F3" w:rsidRDefault="009B3FD7" w:rsidP="00860829">
            <w:pPr>
              <w:jc w:val="right"/>
              <w:rPr>
                <w:rFonts w:ascii="Times New Roman" w:hAnsi="Times New Roman" w:cs="Times New Roman"/>
                <w:b/>
                <w:bCs/>
                <w:sz w:val="24"/>
                <w:szCs w:val="24"/>
              </w:rPr>
            </w:pPr>
            <w:r>
              <w:rPr>
                <w:rFonts w:ascii="Times New Roman" w:hAnsi="Times New Roman" w:cs="Times New Roman"/>
                <w:sz w:val="24"/>
                <w:szCs w:val="24"/>
              </w:rPr>
              <w:t>30,000</w:t>
            </w:r>
            <w:r w:rsidR="00B669F3">
              <w:rPr>
                <w:rFonts w:ascii="Times New Roman" w:hAnsi="Times New Roman" w:cs="Times New Roman"/>
                <w:sz w:val="24"/>
                <w:szCs w:val="24"/>
              </w:rPr>
              <w:t xml:space="preserve"> </w:t>
            </w:r>
            <w:r w:rsidR="00B669F3">
              <w:rPr>
                <w:rFonts w:ascii="Times New Roman" w:hAnsi="Times New Roman" w:cs="Times New Roman"/>
                <w:b/>
                <w:bCs/>
                <w:sz w:val="24"/>
                <w:szCs w:val="24"/>
              </w:rPr>
              <w:t>D</w:t>
            </w:r>
          </w:p>
        </w:tc>
      </w:tr>
      <w:tr w:rsidR="009B3FD7" w14:paraId="00528152" w14:textId="77777777" w:rsidTr="00860829">
        <w:tc>
          <w:tcPr>
            <w:tcW w:w="644" w:type="pct"/>
          </w:tcPr>
          <w:p w14:paraId="6C7A4A92" w14:textId="1B2DC679" w:rsidR="009B3FD7" w:rsidRDefault="009B3FD7" w:rsidP="00860829">
            <w:pPr>
              <w:rPr>
                <w:rFonts w:ascii="Times New Roman" w:hAnsi="Times New Roman" w:cs="Times New Roman"/>
                <w:sz w:val="24"/>
                <w:szCs w:val="24"/>
              </w:rPr>
            </w:pPr>
            <w:r>
              <w:rPr>
                <w:rFonts w:ascii="Times New Roman" w:hAnsi="Times New Roman" w:cs="Times New Roman"/>
                <w:sz w:val="24"/>
                <w:szCs w:val="24"/>
              </w:rPr>
              <w:t>480200</w:t>
            </w:r>
          </w:p>
        </w:tc>
        <w:tc>
          <w:tcPr>
            <w:tcW w:w="2249" w:type="pct"/>
          </w:tcPr>
          <w:p w14:paraId="2A8BA5DF" w14:textId="44418E51" w:rsidR="009B3FD7" w:rsidRDefault="009B3FD7" w:rsidP="00860829">
            <w:pPr>
              <w:rPr>
                <w:rFonts w:ascii="Times New Roman" w:hAnsi="Times New Roman" w:cs="Times New Roman"/>
                <w:sz w:val="24"/>
                <w:szCs w:val="24"/>
              </w:rPr>
            </w:pPr>
            <w:r>
              <w:rPr>
                <w:rFonts w:ascii="Times New Roman" w:hAnsi="Times New Roman" w:cs="Times New Roman"/>
                <w:sz w:val="24"/>
                <w:szCs w:val="24"/>
              </w:rPr>
              <w:t>Undelivered Orders – Obligations, Prepaid/Advanced</w:t>
            </w:r>
          </w:p>
        </w:tc>
        <w:tc>
          <w:tcPr>
            <w:tcW w:w="551" w:type="pct"/>
          </w:tcPr>
          <w:p w14:paraId="4A6725F7" w14:textId="77777777" w:rsidR="009B3FD7" w:rsidRPr="00BA701E" w:rsidRDefault="009B3FD7" w:rsidP="00860829">
            <w:pPr>
              <w:jc w:val="right"/>
              <w:rPr>
                <w:rFonts w:ascii="Times New Roman" w:hAnsi="Times New Roman" w:cs="Times New Roman"/>
                <w:sz w:val="24"/>
                <w:szCs w:val="24"/>
              </w:rPr>
            </w:pPr>
          </w:p>
        </w:tc>
        <w:tc>
          <w:tcPr>
            <w:tcW w:w="503" w:type="pct"/>
          </w:tcPr>
          <w:p w14:paraId="72285948" w14:textId="77777777" w:rsidR="009B3FD7" w:rsidRPr="00BA701E" w:rsidRDefault="009B3FD7" w:rsidP="00860829">
            <w:pPr>
              <w:jc w:val="right"/>
              <w:rPr>
                <w:rFonts w:ascii="Times New Roman" w:hAnsi="Times New Roman" w:cs="Times New Roman"/>
                <w:sz w:val="24"/>
                <w:szCs w:val="24"/>
              </w:rPr>
            </w:pPr>
          </w:p>
        </w:tc>
        <w:tc>
          <w:tcPr>
            <w:tcW w:w="549" w:type="pct"/>
          </w:tcPr>
          <w:p w14:paraId="10F61638" w14:textId="77777777" w:rsidR="009B3FD7" w:rsidRDefault="009B3FD7" w:rsidP="00860829">
            <w:pPr>
              <w:jc w:val="right"/>
              <w:rPr>
                <w:rFonts w:ascii="Times New Roman" w:hAnsi="Times New Roman" w:cs="Times New Roman"/>
                <w:sz w:val="24"/>
                <w:szCs w:val="24"/>
              </w:rPr>
            </w:pPr>
          </w:p>
        </w:tc>
        <w:tc>
          <w:tcPr>
            <w:tcW w:w="504" w:type="pct"/>
          </w:tcPr>
          <w:p w14:paraId="4BBF2DF2" w14:textId="39382EA6" w:rsidR="009B3FD7" w:rsidRPr="00B669F3" w:rsidRDefault="009B3FD7" w:rsidP="00860829">
            <w:pPr>
              <w:jc w:val="right"/>
              <w:rPr>
                <w:rFonts w:ascii="Times New Roman" w:hAnsi="Times New Roman" w:cs="Times New Roman"/>
                <w:b/>
                <w:bCs/>
                <w:sz w:val="24"/>
                <w:szCs w:val="24"/>
              </w:rPr>
            </w:pPr>
            <w:r>
              <w:rPr>
                <w:rFonts w:ascii="Times New Roman" w:hAnsi="Times New Roman" w:cs="Times New Roman"/>
                <w:sz w:val="24"/>
                <w:szCs w:val="24"/>
              </w:rPr>
              <w:t>30,000</w:t>
            </w:r>
            <w:r w:rsidR="00B669F3">
              <w:rPr>
                <w:rFonts w:ascii="Times New Roman" w:hAnsi="Times New Roman" w:cs="Times New Roman"/>
                <w:b/>
                <w:bCs/>
                <w:sz w:val="24"/>
                <w:szCs w:val="24"/>
              </w:rPr>
              <w:t xml:space="preserve"> D</w:t>
            </w:r>
          </w:p>
        </w:tc>
      </w:tr>
      <w:tr w:rsidR="009B3FD7" w14:paraId="3741C13D" w14:textId="77777777" w:rsidTr="00860829">
        <w:tc>
          <w:tcPr>
            <w:tcW w:w="644" w:type="pct"/>
          </w:tcPr>
          <w:p w14:paraId="3D89BD4C" w14:textId="31503C54" w:rsidR="009B3FD7" w:rsidRDefault="009B3FD7" w:rsidP="00860829">
            <w:pPr>
              <w:rPr>
                <w:rFonts w:ascii="Times New Roman" w:hAnsi="Times New Roman" w:cs="Times New Roman"/>
                <w:sz w:val="24"/>
                <w:szCs w:val="24"/>
              </w:rPr>
            </w:pPr>
            <w:r>
              <w:rPr>
                <w:rFonts w:ascii="Times New Roman" w:hAnsi="Times New Roman" w:cs="Times New Roman"/>
                <w:sz w:val="24"/>
                <w:szCs w:val="24"/>
              </w:rPr>
              <w:t>487200</w:t>
            </w:r>
          </w:p>
        </w:tc>
        <w:tc>
          <w:tcPr>
            <w:tcW w:w="2249" w:type="pct"/>
          </w:tcPr>
          <w:p w14:paraId="682FED0A" w14:textId="5817FD11" w:rsidR="009B3FD7" w:rsidRDefault="009B3FD7" w:rsidP="00860829">
            <w:pPr>
              <w:rPr>
                <w:rFonts w:ascii="Times New Roman" w:hAnsi="Times New Roman" w:cs="Times New Roman"/>
                <w:sz w:val="24"/>
                <w:szCs w:val="24"/>
              </w:rPr>
            </w:pPr>
            <w:r>
              <w:rPr>
                <w:rFonts w:ascii="Times New Roman" w:hAnsi="Times New Roman" w:cs="Times New Roman"/>
                <w:sz w:val="24"/>
                <w:szCs w:val="24"/>
              </w:rPr>
              <w:t>Downward Adjustments of Prior-Year Prepaid/Advanced Undelivered Orders – Obligations, Refunds Collected</w:t>
            </w:r>
          </w:p>
        </w:tc>
        <w:tc>
          <w:tcPr>
            <w:tcW w:w="551" w:type="pct"/>
          </w:tcPr>
          <w:p w14:paraId="11A59012" w14:textId="3D5E60D8" w:rsidR="009B3FD7" w:rsidRPr="00BA701E" w:rsidRDefault="009B3FD7"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1794CA8C" w14:textId="72503189" w:rsidR="009B3FD7" w:rsidRPr="00BA701E" w:rsidRDefault="009B3FD7"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49" w:type="pct"/>
          </w:tcPr>
          <w:p w14:paraId="422B25B1" w14:textId="466321C3" w:rsidR="009B3FD7" w:rsidRPr="00B669F3" w:rsidRDefault="009B3FD7" w:rsidP="00860829">
            <w:pPr>
              <w:jc w:val="right"/>
              <w:rPr>
                <w:rFonts w:ascii="Times New Roman" w:hAnsi="Times New Roman" w:cs="Times New Roman"/>
                <w:b/>
                <w:bCs/>
                <w:sz w:val="24"/>
                <w:szCs w:val="24"/>
              </w:rPr>
            </w:pPr>
            <w:r>
              <w:rPr>
                <w:rFonts w:ascii="Times New Roman" w:hAnsi="Times New Roman" w:cs="Times New Roman"/>
                <w:sz w:val="24"/>
                <w:szCs w:val="24"/>
              </w:rPr>
              <w:t>30,000</w:t>
            </w:r>
            <w:r w:rsidR="00B669F3">
              <w:rPr>
                <w:rFonts w:ascii="Times New Roman" w:hAnsi="Times New Roman" w:cs="Times New Roman"/>
                <w:sz w:val="24"/>
                <w:szCs w:val="24"/>
              </w:rPr>
              <w:t xml:space="preserve"> </w:t>
            </w:r>
            <w:r w:rsidR="00B669F3">
              <w:rPr>
                <w:rFonts w:ascii="Times New Roman" w:hAnsi="Times New Roman" w:cs="Times New Roman"/>
                <w:b/>
                <w:bCs/>
                <w:sz w:val="24"/>
                <w:szCs w:val="24"/>
              </w:rPr>
              <w:t>D</w:t>
            </w:r>
          </w:p>
        </w:tc>
        <w:tc>
          <w:tcPr>
            <w:tcW w:w="504" w:type="pct"/>
          </w:tcPr>
          <w:p w14:paraId="0C51C00F" w14:textId="03A6B9FD" w:rsidR="009B3FD7" w:rsidRDefault="009B3FD7" w:rsidP="00860829">
            <w:pPr>
              <w:jc w:val="right"/>
              <w:rPr>
                <w:rFonts w:ascii="Times New Roman" w:hAnsi="Times New Roman" w:cs="Times New Roman"/>
                <w:sz w:val="24"/>
                <w:szCs w:val="24"/>
              </w:rPr>
            </w:pPr>
            <w:r>
              <w:rPr>
                <w:rFonts w:ascii="Times New Roman" w:hAnsi="Times New Roman" w:cs="Times New Roman"/>
                <w:sz w:val="24"/>
                <w:szCs w:val="24"/>
              </w:rPr>
              <w:t>-</w:t>
            </w:r>
          </w:p>
        </w:tc>
      </w:tr>
      <w:tr w:rsidR="009B3FD7" w14:paraId="2B74F0CC" w14:textId="77777777" w:rsidTr="00860829">
        <w:tc>
          <w:tcPr>
            <w:tcW w:w="644" w:type="pct"/>
          </w:tcPr>
          <w:p w14:paraId="2F6CB78B" w14:textId="42C352B0" w:rsidR="009B3FD7" w:rsidRDefault="009B3FD7" w:rsidP="00860829">
            <w:pPr>
              <w:rPr>
                <w:rFonts w:ascii="Times New Roman" w:hAnsi="Times New Roman" w:cs="Times New Roman"/>
                <w:sz w:val="24"/>
                <w:szCs w:val="24"/>
              </w:rPr>
            </w:pPr>
            <w:r>
              <w:rPr>
                <w:rFonts w:ascii="Times New Roman" w:hAnsi="Times New Roman" w:cs="Times New Roman"/>
                <w:sz w:val="24"/>
                <w:szCs w:val="24"/>
              </w:rPr>
              <w:t>490200</w:t>
            </w:r>
          </w:p>
        </w:tc>
        <w:tc>
          <w:tcPr>
            <w:tcW w:w="2249" w:type="pct"/>
          </w:tcPr>
          <w:p w14:paraId="78CA20A5" w14:textId="3546A010" w:rsidR="009B3FD7" w:rsidRDefault="009B3FD7" w:rsidP="00860829">
            <w:pPr>
              <w:rPr>
                <w:rFonts w:ascii="Times New Roman" w:hAnsi="Times New Roman" w:cs="Times New Roman"/>
                <w:sz w:val="24"/>
                <w:szCs w:val="24"/>
              </w:rPr>
            </w:pPr>
            <w:r>
              <w:rPr>
                <w:rFonts w:ascii="Times New Roman" w:hAnsi="Times New Roman" w:cs="Times New Roman"/>
                <w:sz w:val="24"/>
                <w:szCs w:val="24"/>
              </w:rPr>
              <w:t>Delivered Orders – Obligations, Paid</w:t>
            </w:r>
          </w:p>
        </w:tc>
        <w:tc>
          <w:tcPr>
            <w:tcW w:w="551" w:type="pct"/>
          </w:tcPr>
          <w:p w14:paraId="7D533FEA" w14:textId="77777777" w:rsidR="009B3FD7" w:rsidRPr="00BA701E" w:rsidRDefault="009B3FD7" w:rsidP="00860829">
            <w:pPr>
              <w:jc w:val="right"/>
              <w:rPr>
                <w:rFonts w:ascii="Times New Roman" w:hAnsi="Times New Roman" w:cs="Times New Roman"/>
                <w:sz w:val="24"/>
                <w:szCs w:val="24"/>
              </w:rPr>
            </w:pPr>
            <w:r w:rsidRPr="00BA701E">
              <w:rPr>
                <w:rFonts w:ascii="Times New Roman" w:hAnsi="Times New Roman" w:cs="Times New Roman"/>
                <w:sz w:val="24"/>
                <w:szCs w:val="24"/>
              </w:rPr>
              <w:t>-</w:t>
            </w:r>
          </w:p>
        </w:tc>
        <w:tc>
          <w:tcPr>
            <w:tcW w:w="503" w:type="pct"/>
          </w:tcPr>
          <w:p w14:paraId="7DC7FC73" w14:textId="65CD129E" w:rsidR="009B3FD7" w:rsidRPr="00BA701E" w:rsidRDefault="009F7FC3" w:rsidP="00860829">
            <w:pPr>
              <w:jc w:val="right"/>
              <w:rPr>
                <w:rFonts w:ascii="Times New Roman" w:hAnsi="Times New Roman" w:cs="Times New Roman"/>
                <w:b/>
                <w:bCs/>
                <w:sz w:val="24"/>
                <w:szCs w:val="24"/>
              </w:rPr>
            </w:pPr>
            <w:r w:rsidRPr="00BA701E">
              <w:rPr>
                <w:rFonts w:ascii="Times New Roman" w:hAnsi="Times New Roman" w:cs="Times New Roman"/>
                <w:sz w:val="24"/>
                <w:szCs w:val="24"/>
              </w:rPr>
              <w:t>4</w:t>
            </w:r>
            <w:r w:rsidR="009B3FD7" w:rsidRPr="00BA701E">
              <w:rPr>
                <w:rFonts w:ascii="Times New Roman" w:hAnsi="Times New Roman" w:cs="Times New Roman"/>
                <w:sz w:val="24"/>
                <w:szCs w:val="24"/>
              </w:rPr>
              <w:t>0,000</w:t>
            </w:r>
            <w:r w:rsidR="00B669F3" w:rsidRPr="00BA701E">
              <w:rPr>
                <w:rFonts w:ascii="Times New Roman" w:hAnsi="Times New Roman" w:cs="Times New Roman"/>
                <w:sz w:val="24"/>
                <w:szCs w:val="24"/>
              </w:rPr>
              <w:t xml:space="preserve"> </w:t>
            </w:r>
            <w:r w:rsidR="00B669F3" w:rsidRPr="00BA701E">
              <w:rPr>
                <w:rFonts w:ascii="Times New Roman" w:hAnsi="Times New Roman" w:cs="Times New Roman"/>
                <w:b/>
                <w:bCs/>
                <w:sz w:val="24"/>
                <w:szCs w:val="24"/>
              </w:rPr>
              <w:t>R</w:t>
            </w:r>
          </w:p>
        </w:tc>
        <w:tc>
          <w:tcPr>
            <w:tcW w:w="549" w:type="pct"/>
          </w:tcPr>
          <w:p w14:paraId="7C2CBF23" w14:textId="77777777" w:rsidR="009B3FD7" w:rsidRDefault="009B3FD7" w:rsidP="00860829">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5BAD8931" w14:textId="30F60E89" w:rsidR="009B3FD7" w:rsidRDefault="009B3FD7" w:rsidP="00860829">
            <w:pPr>
              <w:jc w:val="right"/>
              <w:rPr>
                <w:rFonts w:ascii="Times New Roman" w:hAnsi="Times New Roman" w:cs="Times New Roman"/>
                <w:sz w:val="24"/>
                <w:szCs w:val="24"/>
              </w:rPr>
            </w:pPr>
            <w:r>
              <w:rPr>
                <w:rFonts w:ascii="Times New Roman" w:hAnsi="Times New Roman" w:cs="Times New Roman"/>
                <w:sz w:val="24"/>
                <w:szCs w:val="24"/>
              </w:rPr>
              <w:t>-</w:t>
            </w:r>
          </w:p>
        </w:tc>
      </w:tr>
      <w:tr w:rsidR="009B3FD7" w14:paraId="2212A5FF" w14:textId="77777777" w:rsidTr="00860829">
        <w:tc>
          <w:tcPr>
            <w:tcW w:w="2893" w:type="pct"/>
            <w:gridSpan w:val="2"/>
          </w:tcPr>
          <w:p w14:paraId="40468D56" w14:textId="77777777" w:rsidR="009B3FD7" w:rsidRPr="00645601" w:rsidRDefault="009B3FD7" w:rsidP="00860829">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551" w:type="pct"/>
          </w:tcPr>
          <w:p w14:paraId="6DA9042A" w14:textId="09F6844E" w:rsidR="009B3FD7" w:rsidRPr="00BA701E" w:rsidRDefault="00804751" w:rsidP="00860829">
            <w:pPr>
              <w:jc w:val="right"/>
              <w:rPr>
                <w:rFonts w:ascii="Times New Roman" w:hAnsi="Times New Roman" w:cs="Times New Roman"/>
                <w:b/>
                <w:sz w:val="24"/>
                <w:szCs w:val="24"/>
              </w:rPr>
            </w:pPr>
            <w:r w:rsidRPr="00BA701E">
              <w:rPr>
                <w:rFonts w:ascii="Times New Roman" w:hAnsi="Times New Roman" w:cs="Times New Roman"/>
                <w:b/>
                <w:sz w:val="24"/>
                <w:szCs w:val="24"/>
              </w:rPr>
              <w:t>4</w:t>
            </w:r>
            <w:r w:rsidR="009B3FD7" w:rsidRPr="00BA701E">
              <w:rPr>
                <w:rFonts w:ascii="Times New Roman" w:hAnsi="Times New Roman" w:cs="Times New Roman"/>
                <w:b/>
                <w:sz w:val="24"/>
                <w:szCs w:val="24"/>
              </w:rPr>
              <w:t>0,000</w:t>
            </w:r>
          </w:p>
        </w:tc>
        <w:tc>
          <w:tcPr>
            <w:tcW w:w="503" w:type="pct"/>
          </w:tcPr>
          <w:p w14:paraId="0811BCFE" w14:textId="629E56FF" w:rsidR="009B3FD7" w:rsidRPr="00BA701E" w:rsidRDefault="00804751" w:rsidP="00860829">
            <w:pPr>
              <w:jc w:val="right"/>
              <w:rPr>
                <w:rFonts w:ascii="Times New Roman" w:hAnsi="Times New Roman" w:cs="Times New Roman"/>
                <w:b/>
                <w:sz w:val="24"/>
                <w:szCs w:val="24"/>
              </w:rPr>
            </w:pPr>
            <w:r w:rsidRPr="00BA701E">
              <w:rPr>
                <w:rFonts w:ascii="Times New Roman" w:hAnsi="Times New Roman" w:cs="Times New Roman"/>
                <w:b/>
                <w:sz w:val="24"/>
                <w:szCs w:val="24"/>
              </w:rPr>
              <w:t>4</w:t>
            </w:r>
            <w:r w:rsidR="009B3FD7" w:rsidRPr="00BA701E">
              <w:rPr>
                <w:rFonts w:ascii="Times New Roman" w:hAnsi="Times New Roman" w:cs="Times New Roman"/>
                <w:b/>
                <w:sz w:val="24"/>
                <w:szCs w:val="24"/>
              </w:rPr>
              <w:t>0,000</w:t>
            </w:r>
          </w:p>
        </w:tc>
        <w:tc>
          <w:tcPr>
            <w:tcW w:w="549" w:type="pct"/>
          </w:tcPr>
          <w:p w14:paraId="2B8C07F5" w14:textId="1301BAD7" w:rsidR="009B3FD7" w:rsidRPr="00B919C8" w:rsidRDefault="009B3FD7" w:rsidP="00860829">
            <w:pPr>
              <w:jc w:val="right"/>
              <w:rPr>
                <w:rFonts w:ascii="Times New Roman" w:hAnsi="Times New Roman" w:cs="Times New Roman"/>
                <w:b/>
                <w:sz w:val="24"/>
                <w:szCs w:val="24"/>
              </w:rPr>
            </w:pPr>
            <w:r>
              <w:rPr>
                <w:rFonts w:ascii="Times New Roman" w:hAnsi="Times New Roman" w:cs="Times New Roman"/>
                <w:b/>
                <w:sz w:val="24"/>
                <w:szCs w:val="24"/>
              </w:rPr>
              <w:t>60,000</w:t>
            </w:r>
          </w:p>
        </w:tc>
        <w:tc>
          <w:tcPr>
            <w:tcW w:w="504" w:type="pct"/>
          </w:tcPr>
          <w:p w14:paraId="361A17DF" w14:textId="5544FCA8" w:rsidR="009B3FD7" w:rsidRPr="00B919C8" w:rsidRDefault="009B3FD7" w:rsidP="00860829">
            <w:pPr>
              <w:jc w:val="right"/>
              <w:rPr>
                <w:rFonts w:ascii="Times New Roman" w:hAnsi="Times New Roman" w:cs="Times New Roman"/>
                <w:b/>
                <w:sz w:val="24"/>
                <w:szCs w:val="24"/>
              </w:rPr>
            </w:pPr>
            <w:r>
              <w:rPr>
                <w:rFonts w:ascii="Times New Roman" w:hAnsi="Times New Roman" w:cs="Times New Roman"/>
                <w:b/>
                <w:sz w:val="24"/>
                <w:szCs w:val="24"/>
              </w:rPr>
              <w:t>60</w:t>
            </w:r>
            <w:r w:rsidRPr="00B919C8">
              <w:rPr>
                <w:rFonts w:ascii="Times New Roman" w:hAnsi="Times New Roman" w:cs="Times New Roman"/>
                <w:b/>
                <w:sz w:val="24"/>
                <w:szCs w:val="24"/>
              </w:rPr>
              <w:t>,000</w:t>
            </w:r>
          </w:p>
        </w:tc>
      </w:tr>
      <w:tr w:rsidR="009B3FD7" w14:paraId="526D5133" w14:textId="77777777" w:rsidTr="00860829">
        <w:trPr>
          <w:trHeight w:hRule="exact" w:val="230"/>
        </w:trPr>
        <w:tc>
          <w:tcPr>
            <w:tcW w:w="2893" w:type="pct"/>
            <w:gridSpan w:val="2"/>
          </w:tcPr>
          <w:p w14:paraId="4076F543" w14:textId="77777777" w:rsidR="009B3FD7" w:rsidRPr="00645601" w:rsidRDefault="009B3FD7" w:rsidP="00860829">
            <w:pPr>
              <w:rPr>
                <w:rFonts w:ascii="Times New Roman" w:hAnsi="Times New Roman" w:cs="Times New Roman"/>
                <w:b/>
                <w:sz w:val="24"/>
                <w:szCs w:val="24"/>
                <w:u w:val="single"/>
              </w:rPr>
            </w:pPr>
          </w:p>
        </w:tc>
        <w:tc>
          <w:tcPr>
            <w:tcW w:w="551" w:type="pct"/>
          </w:tcPr>
          <w:p w14:paraId="2EABEC13" w14:textId="77777777" w:rsidR="009B3FD7" w:rsidRPr="00BA701E" w:rsidRDefault="009B3FD7" w:rsidP="00860829">
            <w:pPr>
              <w:jc w:val="right"/>
              <w:rPr>
                <w:rFonts w:ascii="Times New Roman" w:hAnsi="Times New Roman" w:cs="Times New Roman"/>
                <w:b/>
                <w:sz w:val="24"/>
                <w:szCs w:val="24"/>
              </w:rPr>
            </w:pPr>
          </w:p>
        </w:tc>
        <w:tc>
          <w:tcPr>
            <w:tcW w:w="503" w:type="pct"/>
          </w:tcPr>
          <w:p w14:paraId="148C5B7D" w14:textId="77777777" w:rsidR="009B3FD7" w:rsidRPr="00BA701E" w:rsidRDefault="009B3FD7" w:rsidP="00860829">
            <w:pPr>
              <w:jc w:val="right"/>
              <w:rPr>
                <w:rFonts w:ascii="Times New Roman" w:hAnsi="Times New Roman" w:cs="Times New Roman"/>
                <w:b/>
                <w:sz w:val="24"/>
                <w:szCs w:val="24"/>
              </w:rPr>
            </w:pPr>
          </w:p>
        </w:tc>
        <w:tc>
          <w:tcPr>
            <w:tcW w:w="549" w:type="pct"/>
          </w:tcPr>
          <w:p w14:paraId="679E81EE" w14:textId="77777777" w:rsidR="009B3FD7" w:rsidRPr="00B919C8" w:rsidRDefault="009B3FD7" w:rsidP="00860829">
            <w:pPr>
              <w:jc w:val="right"/>
              <w:rPr>
                <w:rFonts w:ascii="Times New Roman" w:hAnsi="Times New Roman" w:cs="Times New Roman"/>
                <w:b/>
                <w:sz w:val="24"/>
                <w:szCs w:val="24"/>
              </w:rPr>
            </w:pPr>
          </w:p>
        </w:tc>
        <w:tc>
          <w:tcPr>
            <w:tcW w:w="504" w:type="pct"/>
          </w:tcPr>
          <w:p w14:paraId="46EB7827" w14:textId="77777777" w:rsidR="009B3FD7" w:rsidRPr="00B919C8" w:rsidRDefault="009B3FD7" w:rsidP="00860829">
            <w:pPr>
              <w:jc w:val="right"/>
              <w:rPr>
                <w:rFonts w:ascii="Times New Roman" w:hAnsi="Times New Roman" w:cs="Times New Roman"/>
                <w:b/>
                <w:sz w:val="24"/>
                <w:szCs w:val="24"/>
              </w:rPr>
            </w:pPr>
          </w:p>
        </w:tc>
      </w:tr>
      <w:tr w:rsidR="009B3FD7" w14:paraId="3772F145" w14:textId="77777777" w:rsidTr="00860829">
        <w:trPr>
          <w:trHeight w:val="233"/>
        </w:trPr>
        <w:tc>
          <w:tcPr>
            <w:tcW w:w="2893" w:type="pct"/>
            <w:gridSpan w:val="2"/>
          </w:tcPr>
          <w:p w14:paraId="46D0F3FC" w14:textId="77777777" w:rsidR="009B3FD7" w:rsidRPr="00645601" w:rsidRDefault="009B3FD7" w:rsidP="00860829">
            <w:pPr>
              <w:rPr>
                <w:rFonts w:ascii="Times New Roman" w:hAnsi="Times New Roman" w:cs="Times New Roman"/>
                <w:b/>
                <w:sz w:val="24"/>
                <w:szCs w:val="24"/>
                <w:u w:val="single"/>
              </w:rPr>
            </w:pPr>
            <w:r w:rsidRPr="00645601">
              <w:rPr>
                <w:rFonts w:ascii="Times New Roman" w:hAnsi="Times New Roman" w:cs="Times New Roman"/>
                <w:b/>
                <w:sz w:val="24"/>
                <w:szCs w:val="24"/>
                <w:u w:val="single"/>
              </w:rPr>
              <w:t>Proprietary</w:t>
            </w:r>
          </w:p>
        </w:tc>
        <w:tc>
          <w:tcPr>
            <w:tcW w:w="551" w:type="pct"/>
          </w:tcPr>
          <w:p w14:paraId="592CD7F2" w14:textId="77777777" w:rsidR="009B3FD7" w:rsidRPr="00B919C8" w:rsidRDefault="009B3FD7" w:rsidP="00860829">
            <w:pPr>
              <w:jc w:val="right"/>
              <w:rPr>
                <w:rFonts w:ascii="Times New Roman" w:hAnsi="Times New Roman" w:cs="Times New Roman"/>
                <w:b/>
                <w:sz w:val="24"/>
                <w:szCs w:val="24"/>
              </w:rPr>
            </w:pPr>
          </w:p>
        </w:tc>
        <w:tc>
          <w:tcPr>
            <w:tcW w:w="503" w:type="pct"/>
          </w:tcPr>
          <w:p w14:paraId="2865511B" w14:textId="77777777" w:rsidR="009B3FD7" w:rsidRPr="00B919C8" w:rsidRDefault="009B3FD7" w:rsidP="00860829">
            <w:pPr>
              <w:jc w:val="right"/>
              <w:rPr>
                <w:rFonts w:ascii="Times New Roman" w:hAnsi="Times New Roman" w:cs="Times New Roman"/>
                <w:b/>
                <w:sz w:val="24"/>
                <w:szCs w:val="24"/>
              </w:rPr>
            </w:pPr>
          </w:p>
        </w:tc>
        <w:tc>
          <w:tcPr>
            <w:tcW w:w="549" w:type="pct"/>
          </w:tcPr>
          <w:p w14:paraId="51E54BC1" w14:textId="77777777" w:rsidR="009B3FD7" w:rsidRPr="00B919C8" w:rsidRDefault="009B3FD7" w:rsidP="00860829">
            <w:pPr>
              <w:jc w:val="right"/>
              <w:rPr>
                <w:rFonts w:ascii="Times New Roman" w:hAnsi="Times New Roman" w:cs="Times New Roman"/>
                <w:b/>
                <w:sz w:val="24"/>
                <w:szCs w:val="24"/>
              </w:rPr>
            </w:pPr>
          </w:p>
        </w:tc>
        <w:tc>
          <w:tcPr>
            <w:tcW w:w="504" w:type="pct"/>
          </w:tcPr>
          <w:p w14:paraId="649807DF" w14:textId="77777777" w:rsidR="009B3FD7" w:rsidRPr="00B919C8" w:rsidRDefault="009B3FD7" w:rsidP="00860829">
            <w:pPr>
              <w:jc w:val="right"/>
              <w:rPr>
                <w:rFonts w:ascii="Times New Roman" w:hAnsi="Times New Roman" w:cs="Times New Roman"/>
                <w:b/>
                <w:sz w:val="24"/>
                <w:szCs w:val="24"/>
              </w:rPr>
            </w:pPr>
          </w:p>
        </w:tc>
      </w:tr>
      <w:tr w:rsidR="009B3FD7" w14:paraId="70CEC3FD" w14:textId="77777777" w:rsidTr="00860829">
        <w:tc>
          <w:tcPr>
            <w:tcW w:w="644" w:type="pct"/>
          </w:tcPr>
          <w:p w14:paraId="4F9EB630" w14:textId="77777777" w:rsidR="009B3FD7" w:rsidRPr="00645601" w:rsidRDefault="009B3FD7" w:rsidP="00860829">
            <w:pPr>
              <w:rPr>
                <w:rFonts w:ascii="Times New Roman" w:hAnsi="Times New Roman" w:cs="Times New Roman"/>
                <w:sz w:val="24"/>
                <w:szCs w:val="24"/>
              </w:rPr>
            </w:pPr>
            <w:r>
              <w:rPr>
                <w:rFonts w:ascii="Times New Roman" w:hAnsi="Times New Roman" w:cs="Times New Roman"/>
                <w:sz w:val="24"/>
                <w:szCs w:val="24"/>
              </w:rPr>
              <w:t>101000 (G)</w:t>
            </w:r>
          </w:p>
        </w:tc>
        <w:tc>
          <w:tcPr>
            <w:tcW w:w="2249" w:type="pct"/>
          </w:tcPr>
          <w:p w14:paraId="16C02C47" w14:textId="77777777" w:rsidR="009B3FD7" w:rsidRPr="00645601" w:rsidRDefault="009B3FD7" w:rsidP="00860829">
            <w:pPr>
              <w:rPr>
                <w:rFonts w:ascii="Times New Roman" w:hAnsi="Times New Roman" w:cs="Times New Roman"/>
                <w:sz w:val="24"/>
                <w:szCs w:val="24"/>
              </w:rPr>
            </w:pPr>
            <w:r>
              <w:rPr>
                <w:rFonts w:ascii="Times New Roman" w:hAnsi="Times New Roman" w:cs="Times New Roman"/>
                <w:sz w:val="24"/>
                <w:szCs w:val="24"/>
              </w:rPr>
              <w:t xml:space="preserve">Fund Balance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Treasury</w:t>
            </w:r>
          </w:p>
        </w:tc>
        <w:tc>
          <w:tcPr>
            <w:tcW w:w="551" w:type="pct"/>
          </w:tcPr>
          <w:p w14:paraId="656F554A" w14:textId="6ADC1004" w:rsidR="009B3FD7" w:rsidRPr="00B919C8" w:rsidRDefault="009B3FD7" w:rsidP="00860829">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7B27EC3E" w14:textId="77777777" w:rsidR="009B3FD7" w:rsidRPr="00B919C8" w:rsidRDefault="009B3FD7" w:rsidP="00860829">
            <w:pPr>
              <w:jc w:val="right"/>
              <w:rPr>
                <w:rFonts w:ascii="Times New Roman" w:hAnsi="Times New Roman" w:cs="Times New Roman"/>
                <w:sz w:val="24"/>
                <w:szCs w:val="24"/>
              </w:rPr>
            </w:pPr>
            <w:r>
              <w:rPr>
                <w:rFonts w:ascii="Times New Roman" w:hAnsi="Times New Roman" w:cs="Times New Roman"/>
                <w:sz w:val="24"/>
                <w:szCs w:val="24"/>
              </w:rPr>
              <w:t>-</w:t>
            </w:r>
          </w:p>
        </w:tc>
        <w:tc>
          <w:tcPr>
            <w:tcW w:w="549" w:type="pct"/>
          </w:tcPr>
          <w:p w14:paraId="459F0A19" w14:textId="19931C54" w:rsidR="009B3FD7" w:rsidRPr="00B919C8" w:rsidRDefault="009B3FD7" w:rsidP="00860829">
            <w:pPr>
              <w:jc w:val="right"/>
              <w:rPr>
                <w:rFonts w:ascii="Times New Roman" w:hAnsi="Times New Roman" w:cs="Times New Roman"/>
                <w:sz w:val="24"/>
                <w:szCs w:val="24"/>
              </w:rPr>
            </w:pPr>
            <w:r>
              <w:rPr>
                <w:rFonts w:ascii="Times New Roman" w:hAnsi="Times New Roman" w:cs="Times New Roman"/>
                <w:sz w:val="24"/>
                <w:szCs w:val="24"/>
              </w:rPr>
              <w:t>30,000</w:t>
            </w:r>
          </w:p>
        </w:tc>
        <w:tc>
          <w:tcPr>
            <w:tcW w:w="504" w:type="pct"/>
          </w:tcPr>
          <w:p w14:paraId="0153396D" w14:textId="77777777" w:rsidR="009B3FD7" w:rsidRPr="00B919C8" w:rsidRDefault="009B3FD7" w:rsidP="00860829">
            <w:pPr>
              <w:jc w:val="right"/>
              <w:rPr>
                <w:rFonts w:ascii="Times New Roman" w:hAnsi="Times New Roman" w:cs="Times New Roman"/>
                <w:sz w:val="24"/>
                <w:szCs w:val="24"/>
              </w:rPr>
            </w:pPr>
            <w:r>
              <w:rPr>
                <w:rFonts w:ascii="Times New Roman" w:hAnsi="Times New Roman" w:cs="Times New Roman"/>
                <w:sz w:val="24"/>
                <w:szCs w:val="24"/>
              </w:rPr>
              <w:t>-</w:t>
            </w:r>
          </w:p>
        </w:tc>
      </w:tr>
      <w:tr w:rsidR="009B3FD7" w14:paraId="0BEC2B36" w14:textId="77777777" w:rsidTr="00860829">
        <w:tc>
          <w:tcPr>
            <w:tcW w:w="644" w:type="pct"/>
          </w:tcPr>
          <w:p w14:paraId="2C21B892" w14:textId="24A1A7EF" w:rsidR="009B3FD7" w:rsidRDefault="00B6568D" w:rsidP="00860829">
            <w:pPr>
              <w:rPr>
                <w:rFonts w:ascii="Times New Roman" w:hAnsi="Times New Roman" w:cs="Times New Roman"/>
                <w:sz w:val="24"/>
                <w:szCs w:val="24"/>
              </w:rPr>
            </w:pPr>
            <w:r>
              <w:rPr>
                <w:rFonts w:ascii="Times New Roman" w:hAnsi="Times New Roman" w:cs="Times New Roman"/>
                <w:sz w:val="24"/>
                <w:szCs w:val="24"/>
              </w:rPr>
              <w:t xml:space="preserve">310000 </w:t>
            </w:r>
          </w:p>
        </w:tc>
        <w:tc>
          <w:tcPr>
            <w:tcW w:w="2249" w:type="pct"/>
          </w:tcPr>
          <w:p w14:paraId="24B2852B" w14:textId="77777777" w:rsidR="009B3FD7" w:rsidRDefault="009B3FD7" w:rsidP="00860829">
            <w:pPr>
              <w:rPr>
                <w:rFonts w:ascii="Times New Roman" w:hAnsi="Times New Roman" w:cs="Times New Roman"/>
                <w:sz w:val="24"/>
                <w:szCs w:val="24"/>
              </w:rPr>
            </w:pPr>
            <w:r>
              <w:rPr>
                <w:rFonts w:ascii="Times New Roman" w:hAnsi="Times New Roman" w:cs="Times New Roman"/>
                <w:sz w:val="24"/>
                <w:szCs w:val="24"/>
              </w:rPr>
              <w:t>Unexpended Appropriations – Cumulative</w:t>
            </w:r>
          </w:p>
        </w:tc>
        <w:tc>
          <w:tcPr>
            <w:tcW w:w="551" w:type="pct"/>
          </w:tcPr>
          <w:p w14:paraId="6FAB8B13" w14:textId="77777777" w:rsidR="009B3FD7" w:rsidRDefault="009B3FD7" w:rsidP="00860829">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23034A8B" w14:textId="77777777" w:rsidR="009B3FD7" w:rsidRDefault="009B3FD7" w:rsidP="00860829">
            <w:pPr>
              <w:jc w:val="right"/>
              <w:rPr>
                <w:rFonts w:ascii="Times New Roman" w:hAnsi="Times New Roman" w:cs="Times New Roman"/>
                <w:sz w:val="24"/>
                <w:szCs w:val="24"/>
              </w:rPr>
            </w:pPr>
            <w:r>
              <w:rPr>
                <w:rFonts w:ascii="Times New Roman" w:hAnsi="Times New Roman" w:cs="Times New Roman"/>
                <w:sz w:val="24"/>
                <w:szCs w:val="24"/>
              </w:rPr>
              <w:t>-</w:t>
            </w:r>
          </w:p>
        </w:tc>
        <w:tc>
          <w:tcPr>
            <w:tcW w:w="549" w:type="pct"/>
          </w:tcPr>
          <w:p w14:paraId="504F8D0A" w14:textId="77777777" w:rsidR="009B3FD7" w:rsidRDefault="009B3FD7" w:rsidP="00860829">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vAlign w:val="bottom"/>
          </w:tcPr>
          <w:p w14:paraId="16E28A9B" w14:textId="77777777" w:rsidR="009B3FD7" w:rsidRPr="00B919C8" w:rsidRDefault="009B3FD7" w:rsidP="00860829">
            <w:pPr>
              <w:jc w:val="right"/>
              <w:rPr>
                <w:rFonts w:ascii="Times New Roman" w:hAnsi="Times New Roman" w:cs="Times New Roman"/>
                <w:sz w:val="24"/>
                <w:szCs w:val="24"/>
              </w:rPr>
            </w:pPr>
            <w:r>
              <w:rPr>
                <w:rFonts w:ascii="Times New Roman" w:hAnsi="Times New Roman" w:cs="Times New Roman"/>
                <w:sz w:val="24"/>
                <w:szCs w:val="24"/>
              </w:rPr>
              <w:t>30,000</w:t>
            </w:r>
          </w:p>
        </w:tc>
      </w:tr>
      <w:tr w:rsidR="009B3FD7" w14:paraId="19B6911F" w14:textId="77777777" w:rsidTr="00860829">
        <w:tc>
          <w:tcPr>
            <w:tcW w:w="644" w:type="pct"/>
          </w:tcPr>
          <w:p w14:paraId="7E42745B" w14:textId="77777777" w:rsidR="009B3FD7" w:rsidRPr="00645601" w:rsidRDefault="009B3FD7" w:rsidP="00860829">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2249" w:type="pct"/>
          </w:tcPr>
          <w:p w14:paraId="5676BAAC" w14:textId="77777777" w:rsidR="009B3FD7" w:rsidRPr="00645601" w:rsidRDefault="009B3FD7" w:rsidP="00860829">
            <w:pPr>
              <w:rPr>
                <w:rFonts w:ascii="Times New Roman" w:hAnsi="Times New Roman" w:cs="Times New Roman"/>
                <w:sz w:val="24"/>
                <w:szCs w:val="24"/>
              </w:rPr>
            </w:pPr>
          </w:p>
        </w:tc>
        <w:tc>
          <w:tcPr>
            <w:tcW w:w="551" w:type="pct"/>
          </w:tcPr>
          <w:p w14:paraId="23E43CD1" w14:textId="659D6BCF" w:rsidR="009B3FD7" w:rsidRPr="00B919C8" w:rsidRDefault="009B3FD7" w:rsidP="00860829">
            <w:pPr>
              <w:jc w:val="right"/>
              <w:rPr>
                <w:rFonts w:ascii="Times New Roman" w:hAnsi="Times New Roman" w:cs="Times New Roman"/>
                <w:b/>
                <w:sz w:val="24"/>
                <w:szCs w:val="24"/>
              </w:rPr>
            </w:pPr>
            <w:r>
              <w:rPr>
                <w:rFonts w:ascii="Times New Roman" w:hAnsi="Times New Roman" w:cs="Times New Roman"/>
                <w:b/>
                <w:sz w:val="24"/>
                <w:szCs w:val="24"/>
              </w:rPr>
              <w:t>-</w:t>
            </w:r>
          </w:p>
        </w:tc>
        <w:tc>
          <w:tcPr>
            <w:tcW w:w="503" w:type="pct"/>
          </w:tcPr>
          <w:p w14:paraId="05FDD9B9" w14:textId="654C52D8" w:rsidR="009B3FD7" w:rsidRPr="00B919C8" w:rsidRDefault="009B3FD7" w:rsidP="00860829">
            <w:pPr>
              <w:jc w:val="right"/>
              <w:rPr>
                <w:rFonts w:ascii="Times New Roman" w:hAnsi="Times New Roman" w:cs="Times New Roman"/>
                <w:b/>
                <w:sz w:val="24"/>
                <w:szCs w:val="24"/>
              </w:rPr>
            </w:pPr>
            <w:r>
              <w:rPr>
                <w:rFonts w:ascii="Times New Roman" w:hAnsi="Times New Roman" w:cs="Times New Roman"/>
                <w:b/>
                <w:sz w:val="24"/>
                <w:szCs w:val="24"/>
              </w:rPr>
              <w:t>-</w:t>
            </w:r>
          </w:p>
        </w:tc>
        <w:tc>
          <w:tcPr>
            <w:tcW w:w="549" w:type="pct"/>
          </w:tcPr>
          <w:p w14:paraId="76963FBB" w14:textId="77777777" w:rsidR="009B3FD7" w:rsidRPr="00B919C8" w:rsidRDefault="009B3FD7" w:rsidP="00860829">
            <w:pPr>
              <w:jc w:val="right"/>
              <w:rPr>
                <w:rFonts w:ascii="Times New Roman" w:hAnsi="Times New Roman" w:cs="Times New Roman"/>
                <w:b/>
                <w:sz w:val="24"/>
                <w:szCs w:val="24"/>
              </w:rPr>
            </w:pPr>
            <w:r>
              <w:rPr>
                <w:rFonts w:ascii="Times New Roman" w:hAnsi="Times New Roman" w:cs="Times New Roman"/>
                <w:b/>
                <w:sz w:val="24"/>
                <w:szCs w:val="24"/>
              </w:rPr>
              <w:t>30</w:t>
            </w:r>
            <w:r w:rsidRPr="00B919C8">
              <w:rPr>
                <w:rFonts w:ascii="Times New Roman" w:hAnsi="Times New Roman" w:cs="Times New Roman"/>
                <w:b/>
                <w:sz w:val="24"/>
                <w:szCs w:val="24"/>
              </w:rPr>
              <w:t>,000</w:t>
            </w:r>
          </w:p>
        </w:tc>
        <w:tc>
          <w:tcPr>
            <w:tcW w:w="504" w:type="pct"/>
          </w:tcPr>
          <w:p w14:paraId="7D17EB9B" w14:textId="77777777" w:rsidR="009B3FD7" w:rsidRPr="00B919C8" w:rsidRDefault="009B3FD7" w:rsidP="00860829">
            <w:pPr>
              <w:jc w:val="right"/>
              <w:rPr>
                <w:rFonts w:ascii="Times New Roman" w:hAnsi="Times New Roman" w:cs="Times New Roman"/>
                <w:b/>
                <w:sz w:val="24"/>
                <w:szCs w:val="24"/>
              </w:rPr>
            </w:pPr>
            <w:r>
              <w:rPr>
                <w:rFonts w:ascii="Times New Roman" w:hAnsi="Times New Roman" w:cs="Times New Roman"/>
                <w:b/>
                <w:sz w:val="24"/>
                <w:szCs w:val="24"/>
              </w:rPr>
              <w:t>30</w:t>
            </w:r>
            <w:r w:rsidRPr="00B919C8">
              <w:rPr>
                <w:rFonts w:ascii="Times New Roman" w:hAnsi="Times New Roman" w:cs="Times New Roman"/>
                <w:b/>
                <w:sz w:val="24"/>
                <w:szCs w:val="24"/>
              </w:rPr>
              <w:t>,000</w:t>
            </w:r>
          </w:p>
        </w:tc>
      </w:tr>
    </w:tbl>
    <w:p w14:paraId="5B887C4A" w14:textId="77777777" w:rsidR="00A34198" w:rsidRPr="00CF06CB" w:rsidRDefault="00A34198" w:rsidP="00A34198">
      <w:pPr>
        <w:rPr>
          <w:rFonts w:ascii="Times New Roman" w:hAnsi="Times New Roman" w:cs="Times New Roman"/>
          <w:b/>
          <w:bCs/>
        </w:rPr>
      </w:pPr>
      <w:r w:rsidRPr="00E859F1">
        <w:rPr>
          <w:b/>
          <w:bCs/>
        </w:rPr>
        <w:t xml:space="preserve">* </w:t>
      </w:r>
      <w:r w:rsidRPr="00E859F1">
        <w:rPr>
          <w:rFonts w:ascii="Times New Roman" w:hAnsi="Times New Roman" w:cs="Times New Roman"/>
          <w:b/>
          <w:bCs/>
        </w:rPr>
        <w:t>R beside an amount represents Reimbursable activity.                    ** D beside an amount represents Direct activity.</w:t>
      </w:r>
    </w:p>
    <w:p w14:paraId="3F0F7B25" w14:textId="045E5A73" w:rsidR="009B3FD7" w:rsidRDefault="009B3FD7" w:rsidP="004E54F2">
      <w:pPr>
        <w:rPr>
          <w:rFonts w:ascii="Times New Roman" w:hAnsi="Times New Roman" w:cs="Times New Roman"/>
          <w:b/>
          <w:sz w:val="24"/>
          <w:szCs w:val="24"/>
        </w:rPr>
      </w:pPr>
    </w:p>
    <w:p w14:paraId="32C0B0F4" w14:textId="15AE3225" w:rsidR="00A60444" w:rsidRDefault="00A60444" w:rsidP="004E54F2">
      <w:pPr>
        <w:rPr>
          <w:rFonts w:ascii="Times New Roman" w:hAnsi="Times New Roman" w:cs="Times New Roman"/>
          <w:b/>
          <w:sz w:val="24"/>
          <w:szCs w:val="24"/>
        </w:rPr>
      </w:pPr>
    </w:p>
    <w:p w14:paraId="56C66026" w14:textId="497E3D7D" w:rsidR="00A60444" w:rsidRDefault="00A60444" w:rsidP="004E54F2">
      <w:pPr>
        <w:rPr>
          <w:rFonts w:ascii="Times New Roman" w:hAnsi="Times New Roman" w:cs="Times New Roman"/>
          <w:b/>
          <w:sz w:val="24"/>
          <w:szCs w:val="24"/>
        </w:rPr>
      </w:pPr>
    </w:p>
    <w:p w14:paraId="0B09C5E5" w14:textId="4129B26B" w:rsidR="00A60444" w:rsidRDefault="00A60444" w:rsidP="004E54F2">
      <w:pPr>
        <w:rPr>
          <w:rFonts w:ascii="Times New Roman" w:hAnsi="Times New Roman" w:cs="Times New Roman"/>
          <w:b/>
          <w:sz w:val="24"/>
          <w:szCs w:val="24"/>
        </w:rPr>
      </w:pPr>
    </w:p>
    <w:p w14:paraId="77AE89B6" w14:textId="1B798370" w:rsidR="00A60444" w:rsidRDefault="00A60444" w:rsidP="004E54F2">
      <w:pPr>
        <w:rPr>
          <w:rFonts w:ascii="Times New Roman" w:hAnsi="Times New Roman" w:cs="Times New Roman"/>
          <w:b/>
          <w:sz w:val="24"/>
          <w:szCs w:val="24"/>
        </w:rPr>
      </w:pPr>
    </w:p>
    <w:p w14:paraId="1FB413EA" w14:textId="759706D3" w:rsidR="00A60444" w:rsidRDefault="00A60444" w:rsidP="004E54F2">
      <w:pPr>
        <w:rPr>
          <w:rFonts w:ascii="Times New Roman" w:hAnsi="Times New Roman" w:cs="Times New Roman"/>
          <w:b/>
          <w:sz w:val="24"/>
          <w:szCs w:val="24"/>
        </w:rPr>
      </w:pPr>
    </w:p>
    <w:p w14:paraId="3DEDCF55" w14:textId="4ADBEF45" w:rsidR="00A60444" w:rsidRDefault="005C6799" w:rsidP="004E54F2">
      <w:pPr>
        <w:rPr>
          <w:rFonts w:ascii="Times New Roman" w:hAnsi="Times New Roman" w:cs="Times New Roman"/>
          <w:sz w:val="24"/>
          <w:szCs w:val="24"/>
        </w:rPr>
      </w:pPr>
      <w:r>
        <w:rPr>
          <w:rFonts w:ascii="Times New Roman" w:hAnsi="Times New Roman" w:cs="Times New Roman"/>
          <w:b/>
          <w:sz w:val="24"/>
          <w:szCs w:val="24"/>
        </w:rPr>
        <w:t>Year 2: Closing Entries</w:t>
      </w:r>
    </w:p>
    <w:tbl>
      <w:tblPr>
        <w:tblStyle w:val="TableGrid"/>
        <w:tblW w:w="5000" w:type="pct"/>
        <w:tblLook w:val="04A0" w:firstRow="1" w:lastRow="0" w:firstColumn="1" w:lastColumn="0" w:noHBand="0" w:noVBand="1"/>
      </w:tblPr>
      <w:tblGrid>
        <w:gridCol w:w="4173"/>
        <w:gridCol w:w="855"/>
        <w:gridCol w:w="827"/>
        <w:gridCol w:w="780"/>
        <w:gridCol w:w="3826"/>
        <w:gridCol w:w="806"/>
        <w:gridCol w:w="858"/>
        <w:gridCol w:w="825"/>
      </w:tblGrid>
      <w:tr w:rsidR="005C6799" w:rsidRPr="00E82F84" w14:paraId="01F52959" w14:textId="77777777" w:rsidTr="00860829">
        <w:trPr>
          <w:trHeight w:val="350"/>
        </w:trPr>
        <w:tc>
          <w:tcPr>
            <w:tcW w:w="5000" w:type="pct"/>
            <w:gridSpan w:val="8"/>
            <w:shd w:val="clear" w:color="auto" w:fill="auto"/>
          </w:tcPr>
          <w:p w14:paraId="460326D2" w14:textId="311637F1" w:rsidR="005C6799" w:rsidRPr="00E82F84" w:rsidRDefault="006951E6" w:rsidP="00860829">
            <w:pPr>
              <w:rPr>
                <w:rFonts w:ascii="Times New Roman" w:hAnsi="Times New Roman" w:cs="Times New Roman"/>
              </w:rPr>
            </w:pPr>
            <w:r>
              <w:rPr>
                <w:rFonts w:ascii="Times New Roman" w:hAnsi="Times New Roman" w:cs="Times New Roman"/>
              </w:rPr>
              <w:t>5</w:t>
            </w:r>
            <w:r w:rsidR="005C6799">
              <w:rPr>
                <w:rFonts w:ascii="Times New Roman" w:hAnsi="Times New Roman" w:cs="Times New Roman"/>
              </w:rPr>
              <w:t>.  To record the consolidation of actual net-funded resources.</w:t>
            </w:r>
          </w:p>
        </w:tc>
      </w:tr>
      <w:tr w:rsidR="005C6799" w14:paraId="49885B97" w14:textId="77777777" w:rsidTr="00860829">
        <w:trPr>
          <w:trHeight w:val="350"/>
        </w:trPr>
        <w:tc>
          <w:tcPr>
            <w:tcW w:w="1612" w:type="pct"/>
            <w:shd w:val="clear" w:color="auto" w:fill="D9D9D9" w:themeFill="background1" w:themeFillShade="D9"/>
          </w:tcPr>
          <w:p w14:paraId="353FF3C1" w14:textId="77777777" w:rsidR="005C6799" w:rsidRPr="008C5F15" w:rsidRDefault="005C6799" w:rsidP="00860829">
            <w:pPr>
              <w:jc w:val="center"/>
              <w:rPr>
                <w:rFonts w:ascii="Times New Roman" w:hAnsi="Times New Roman" w:cs="Times New Roman"/>
                <w:b/>
              </w:rPr>
            </w:pPr>
            <w:r>
              <w:rPr>
                <w:rFonts w:ascii="Times New Roman" w:hAnsi="Times New Roman" w:cs="Times New Roman"/>
                <w:b/>
              </w:rPr>
              <w:t xml:space="preserve">Performing Agency </w:t>
            </w:r>
          </w:p>
        </w:tc>
        <w:tc>
          <w:tcPr>
            <w:tcW w:w="331" w:type="pct"/>
            <w:shd w:val="clear" w:color="auto" w:fill="D9D9D9" w:themeFill="background1" w:themeFillShade="D9"/>
          </w:tcPr>
          <w:p w14:paraId="71770456" w14:textId="77777777" w:rsidR="005C6799" w:rsidRPr="008C5F15" w:rsidRDefault="005C6799" w:rsidP="00860829">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7DEE442F" w14:textId="77777777" w:rsidR="005C6799" w:rsidRPr="008C5F15" w:rsidRDefault="005C6799" w:rsidP="00860829">
            <w:pPr>
              <w:jc w:val="center"/>
              <w:rPr>
                <w:rFonts w:ascii="Times New Roman" w:hAnsi="Times New Roman" w:cs="Times New Roman"/>
                <w:b/>
              </w:rPr>
            </w:pPr>
            <w:r>
              <w:rPr>
                <w:rFonts w:ascii="Times New Roman" w:hAnsi="Times New Roman" w:cs="Times New Roman"/>
                <w:b/>
              </w:rPr>
              <w:t>Credit</w:t>
            </w:r>
          </w:p>
        </w:tc>
        <w:tc>
          <w:tcPr>
            <w:tcW w:w="302" w:type="pct"/>
            <w:shd w:val="clear" w:color="auto" w:fill="D9D9D9" w:themeFill="background1" w:themeFillShade="D9"/>
          </w:tcPr>
          <w:p w14:paraId="38BAC379" w14:textId="77777777" w:rsidR="005C6799" w:rsidRPr="008C5F15" w:rsidRDefault="005C6799" w:rsidP="00860829">
            <w:pPr>
              <w:jc w:val="center"/>
              <w:rPr>
                <w:rFonts w:ascii="Times New Roman" w:hAnsi="Times New Roman" w:cs="Times New Roman"/>
                <w:b/>
              </w:rPr>
            </w:pPr>
            <w:r w:rsidRPr="008C5F15">
              <w:rPr>
                <w:rFonts w:ascii="Times New Roman" w:hAnsi="Times New Roman" w:cs="Times New Roman"/>
                <w:b/>
              </w:rPr>
              <w:t>TC</w:t>
            </w:r>
          </w:p>
        </w:tc>
        <w:tc>
          <w:tcPr>
            <w:tcW w:w="1478" w:type="pct"/>
            <w:shd w:val="clear" w:color="auto" w:fill="D9D9D9" w:themeFill="background1" w:themeFillShade="D9"/>
          </w:tcPr>
          <w:p w14:paraId="6FE9D14B" w14:textId="77777777" w:rsidR="005C6799" w:rsidRPr="008C5F15" w:rsidRDefault="005C6799" w:rsidP="00860829">
            <w:pPr>
              <w:jc w:val="center"/>
              <w:rPr>
                <w:rFonts w:ascii="Times New Roman" w:hAnsi="Times New Roman" w:cs="Times New Roman"/>
                <w:b/>
              </w:rPr>
            </w:pPr>
            <w:r>
              <w:rPr>
                <w:rFonts w:ascii="Times New Roman" w:hAnsi="Times New Roman" w:cs="Times New Roman"/>
                <w:b/>
              </w:rPr>
              <w:t xml:space="preserve">Ordering Agency </w:t>
            </w:r>
          </w:p>
        </w:tc>
        <w:tc>
          <w:tcPr>
            <w:tcW w:w="312" w:type="pct"/>
            <w:shd w:val="clear" w:color="auto" w:fill="D9D9D9" w:themeFill="background1" w:themeFillShade="D9"/>
          </w:tcPr>
          <w:p w14:paraId="780F305D" w14:textId="77777777" w:rsidR="005C6799" w:rsidRPr="008C5F15" w:rsidRDefault="005C6799" w:rsidP="00860829">
            <w:pPr>
              <w:jc w:val="center"/>
              <w:rPr>
                <w:rFonts w:ascii="Times New Roman" w:hAnsi="Times New Roman" w:cs="Times New Roman"/>
                <w:b/>
              </w:rPr>
            </w:pPr>
            <w:r>
              <w:rPr>
                <w:rFonts w:ascii="Times New Roman" w:hAnsi="Times New Roman" w:cs="Times New Roman"/>
                <w:b/>
              </w:rPr>
              <w:t>Debit</w:t>
            </w:r>
          </w:p>
        </w:tc>
        <w:tc>
          <w:tcPr>
            <w:tcW w:w="332" w:type="pct"/>
            <w:shd w:val="clear" w:color="auto" w:fill="D9D9D9" w:themeFill="background1" w:themeFillShade="D9"/>
          </w:tcPr>
          <w:p w14:paraId="79BF6561" w14:textId="77777777" w:rsidR="005C6799" w:rsidRPr="008C5F15" w:rsidRDefault="005C6799" w:rsidP="00860829">
            <w:pPr>
              <w:jc w:val="center"/>
              <w:rPr>
                <w:rFonts w:ascii="Times New Roman" w:hAnsi="Times New Roman" w:cs="Times New Roman"/>
                <w:b/>
              </w:rPr>
            </w:pPr>
            <w:r>
              <w:rPr>
                <w:rFonts w:ascii="Times New Roman" w:hAnsi="Times New Roman" w:cs="Times New Roman"/>
                <w:b/>
              </w:rPr>
              <w:t>Credit</w:t>
            </w:r>
          </w:p>
        </w:tc>
        <w:tc>
          <w:tcPr>
            <w:tcW w:w="319" w:type="pct"/>
            <w:shd w:val="clear" w:color="auto" w:fill="D9D9D9" w:themeFill="background1" w:themeFillShade="D9"/>
          </w:tcPr>
          <w:p w14:paraId="3EA13559" w14:textId="77777777" w:rsidR="005C6799" w:rsidRPr="008C5F15" w:rsidRDefault="005C6799" w:rsidP="00860829">
            <w:pPr>
              <w:jc w:val="center"/>
              <w:rPr>
                <w:rFonts w:ascii="Times New Roman" w:hAnsi="Times New Roman" w:cs="Times New Roman"/>
                <w:b/>
              </w:rPr>
            </w:pPr>
            <w:r w:rsidRPr="008C5F15">
              <w:rPr>
                <w:rFonts w:ascii="Times New Roman" w:hAnsi="Times New Roman" w:cs="Times New Roman"/>
                <w:b/>
              </w:rPr>
              <w:t>TC</w:t>
            </w:r>
          </w:p>
        </w:tc>
      </w:tr>
      <w:tr w:rsidR="005C6799" w14:paraId="18388EAE" w14:textId="77777777" w:rsidTr="00860829">
        <w:trPr>
          <w:trHeight w:hRule="exact" w:val="1990"/>
        </w:trPr>
        <w:tc>
          <w:tcPr>
            <w:tcW w:w="1612" w:type="pct"/>
          </w:tcPr>
          <w:p w14:paraId="0F2E9BE8" w14:textId="77777777" w:rsidR="005C6799" w:rsidRDefault="005C6799" w:rsidP="00860829">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0A1FC3EA" w14:textId="77777777" w:rsidR="005C6799" w:rsidRDefault="005C6799" w:rsidP="00860829">
            <w:pPr>
              <w:rPr>
                <w:rFonts w:ascii="Times New Roman" w:hAnsi="Times New Roman" w:cs="Times New Roman"/>
              </w:rPr>
            </w:pPr>
            <w:r>
              <w:rPr>
                <w:rFonts w:ascii="Times New Roman" w:hAnsi="Times New Roman" w:cs="Times New Roman"/>
              </w:rPr>
              <w:t>420100 Total Actual Resources - Collected</w:t>
            </w:r>
          </w:p>
          <w:p w14:paraId="74CF1D59" w14:textId="5421E3C5" w:rsidR="005C6799" w:rsidRDefault="005C6799" w:rsidP="00860829">
            <w:pPr>
              <w:rPr>
                <w:rFonts w:ascii="Times New Roman" w:hAnsi="Times New Roman" w:cs="Times New Roman"/>
              </w:rPr>
            </w:pPr>
            <w:r>
              <w:rPr>
                <w:rFonts w:ascii="Times New Roman" w:hAnsi="Times New Roman" w:cs="Times New Roman"/>
              </w:rPr>
              <w:t xml:space="preserve">   425</w:t>
            </w:r>
            <w:r w:rsidR="0039040E">
              <w:rPr>
                <w:rFonts w:ascii="Times New Roman" w:hAnsi="Times New Roman" w:cs="Times New Roman"/>
              </w:rPr>
              <w:t>3</w:t>
            </w:r>
            <w:r>
              <w:rPr>
                <w:rFonts w:ascii="Times New Roman" w:hAnsi="Times New Roman" w:cs="Times New Roman"/>
              </w:rPr>
              <w:t xml:space="preserve">00 </w:t>
            </w:r>
            <w:r w:rsidR="0039040E">
              <w:rPr>
                <w:rFonts w:ascii="Times New Roman" w:hAnsi="Times New Roman" w:cs="Times New Roman"/>
              </w:rPr>
              <w:t xml:space="preserve">Prior-Year Unfilled Customer </w:t>
            </w:r>
          </w:p>
          <w:p w14:paraId="332BE64B" w14:textId="2B09F7F4" w:rsidR="0039040E" w:rsidRPr="00704528" w:rsidRDefault="0039040E" w:rsidP="00860829">
            <w:pPr>
              <w:rPr>
                <w:rFonts w:ascii="Times New Roman" w:hAnsi="Times New Roman" w:cs="Times New Roman"/>
              </w:rPr>
            </w:pPr>
            <w:r>
              <w:rPr>
                <w:rFonts w:ascii="Times New Roman" w:hAnsi="Times New Roman" w:cs="Times New Roman"/>
              </w:rPr>
              <w:t xml:space="preserve">   Orders With Advance – Refunds Paid</w:t>
            </w:r>
          </w:p>
          <w:p w14:paraId="48A5C5C2" w14:textId="77777777" w:rsidR="005C6799" w:rsidRDefault="005C6799" w:rsidP="00860829">
            <w:pPr>
              <w:rPr>
                <w:rFonts w:ascii="Times New Roman" w:hAnsi="Times New Roman" w:cs="Times New Roman"/>
                <w:b/>
                <w:sz w:val="24"/>
                <w:szCs w:val="24"/>
                <w:u w:val="single"/>
              </w:rPr>
            </w:pPr>
          </w:p>
          <w:p w14:paraId="1AA08902" w14:textId="77777777" w:rsidR="005C6799" w:rsidRDefault="005C6799" w:rsidP="00860829">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BB4C9ED" w14:textId="77777777" w:rsidR="005C6799" w:rsidRPr="00704528" w:rsidRDefault="005C6799" w:rsidP="00860829">
            <w:pPr>
              <w:tabs>
                <w:tab w:val="left" w:pos="5400"/>
                <w:tab w:val="left" w:pos="5490"/>
              </w:tabs>
              <w:rPr>
                <w:rFonts w:ascii="Times New Roman" w:hAnsi="Times New Roman" w:cs="Times New Roman"/>
              </w:rPr>
            </w:pPr>
            <w:r>
              <w:rPr>
                <w:rFonts w:ascii="Times New Roman" w:hAnsi="Times New Roman" w:cs="Times New Roman"/>
              </w:rPr>
              <w:t>None</w:t>
            </w:r>
          </w:p>
        </w:tc>
        <w:tc>
          <w:tcPr>
            <w:tcW w:w="331" w:type="pct"/>
          </w:tcPr>
          <w:p w14:paraId="01B3456B" w14:textId="77777777" w:rsidR="005C6799" w:rsidRPr="00BA701E" w:rsidRDefault="005C6799" w:rsidP="00860829">
            <w:pPr>
              <w:jc w:val="center"/>
              <w:rPr>
                <w:rFonts w:ascii="Times New Roman" w:hAnsi="Times New Roman" w:cs="Times New Roman"/>
              </w:rPr>
            </w:pPr>
          </w:p>
          <w:p w14:paraId="557AD5D0" w14:textId="0FCDF266" w:rsidR="005C6799" w:rsidRPr="00BA701E" w:rsidRDefault="00804751" w:rsidP="00860829">
            <w:pPr>
              <w:jc w:val="center"/>
              <w:rPr>
                <w:rFonts w:ascii="Times New Roman" w:hAnsi="Times New Roman" w:cs="Times New Roman"/>
              </w:rPr>
            </w:pPr>
            <w:r w:rsidRPr="00BA701E">
              <w:rPr>
                <w:rFonts w:ascii="Times New Roman" w:hAnsi="Times New Roman" w:cs="Times New Roman"/>
              </w:rPr>
              <w:t>4</w:t>
            </w:r>
            <w:r w:rsidR="005C6799" w:rsidRPr="00BA701E">
              <w:rPr>
                <w:rFonts w:ascii="Times New Roman" w:hAnsi="Times New Roman" w:cs="Times New Roman"/>
              </w:rPr>
              <w:t>0,000</w:t>
            </w:r>
          </w:p>
          <w:p w14:paraId="64697264" w14:textId="77777777" w:rsidR="005C6799" w:rsidRPr="00BA701E" w:rsidRDefault="005C6799" w:rsidP="00860829">
            <w:pPr>
              <w:jc w:val="center"/>
              <w:rPr>
                <w:rFonts w:ascii="Times New Roman" w:hAnsi="Times New Roman" w:cs="Times New Roman"/>
              </w:rPr>
            </w:pPr>
          </w:p>
          <w:p w14:paraId="3C565167" w14:textId="77777777" w:rsidR="005C6799" w:rsidRPr="00BA701E" w:rsidRDefault="005C6799" w:rsidP="00860829">
            <w:pPr>
              <w:jc w:val="center"/>
              <w:rPr>
                <w:rFonts w:ascii="Times New Roman" w:hAnsi="Times New Roman" w:cs="Times New Roman"/>
              </w:rPr>
            </w:pPr>
          </w:p>
          <w:p w14:paraId="567DA58C" w14:textId="77777777" w:rsidR="005C6799" w:rsidRPr="00BA701E" w:rsidRDefault="005C6799" w:rsidP="00860829">
            <w:pPr>
              <w:jc w:val="center"/>
              <w:rPr>
                <w:rFonts w:ascii="Times New Roman" w:hAnsi="Times New Roman" w:cs="Times New Roman"/>
              </w:rPr>
            </w:pPr>
          </w:p>
          <w:p w14:paraId="2D44D07D" w14:textId="77777777" w:rsidR="005C6799" w:rsidRPr="00BA701E" w:rsidRDefault="005C6799" w:rsidP="00860829">
            <w:pPr>
              <w:jc w:val="center"/>
              <w:rPr>
                <w:rFonts w:ascii="Times New Roman" w:hAnsi="Times New Roman" w:cs="Times New Roman"/>
              </w:rPr>
            </w:pPr>
          </w:p>
          <w:p w14:paraId="43FF2314" w14:textId="77777777" w:rsidR="005C6799" w:rsidRPr="00BA701E" w:rsidRDefault="005C6799" w:rsidP="00860829">
            <w:pPr>
              <w:jc w:val="center"/>
              <w:rPr>
                <w:rFonts w:ascii="Times New Roman" w:hAnsi="Times New Roman" w:cs="Times New Roman"/>
              </w:rPr>
            </w:pPr>
          </w:p>
          <w:p w14:paraId="2DF17DAC" w14:textId="77777777" w:rsidR="005C6799" w:rsidRPr="00BA701E" w:rsidRDefault="005C6799" w:rsidP="00860829">
            <w:pPr>
              <w:jc w:val="center"/>
              <w:rPr>
                <w:rFonts w:ascii="Times New Roman" w:hAnsi="Times New Roman" w:cs="Times New Roman"/>
              </w:rPr>
            </w:pPr>
          </w:p>
        </w:tc>
        <w:tc>
          <w:tcPr>
            <w:tcW w:w="314" w:type="pct"/>
          </w:tcPr>
          <w:p w14:paraId="246F0D4C" w14:textId="77777777" w:rsidR="005C6799" w:rsidRPr="00BA701E" w:rsidRDefault="005C6799" w:rsidP="00860829">
            <w:pPr>
              <w:jc w:val="center"/>
              <w:rPr>
                <w:rFonts w:ascii="Times New Roman" w:hAnsi="Times New Roman" w:cs="Times New Roman"/>
              </w:rPr>
            </w:pPr>
          </w:p>
          <w:p w14:paraId="535DDFF8" w14:textId="77777777" w:rsidR="005C6799" w:rsidRPr="00BA701E" w:rsidRDefault="005C6799" w:rsidP="00860829">
            <w:pPr>
              <w:jc w:val="center"/>
              <w:rPr>
                <w:rFonts w:ascii="Times New Roman" w:hAnsi="Times New Roman" w:cs="Times New Roman"/>
              </w:rPr>
            </w:pPr>
          </w:p>
          <w:p w14:paraId="5366123F" w14:textId="77777777" w:rsidR="005C6799" w:rsidRPr="00BA701E" w:rsidRDefault="005C6799" w:rsidP="00860829">
            <w:pPr>
              <w:jc w:val="center"/>
              <w:rPr>
                <w:rFonts w:ascii="Times New Roman" w:hAnsi="Times New Roman" w:cs="Times New Roman"/>
              </w:rPr>
            </w:pPr>
          </w:p>
          <w:p w14:paraId="0DD6DCF9" w14:textId="1FFF2AD6" w:rsidR="005C6799" w:rsidRPr="00BA701E" w:rsidRDefault="00804751" w:rsidP="00860829">
            <w:pPr>
              <w:jc w:val="center"/>
              <w:rPr>
                <w:rFonts w:ascii="Times New Roman" w:hAnsi="Times New Roman" w:cs="Times New Roman"/>
              </w:rPr>
            </w:pPr>
            <w:r w:rsidRPr="00BA701E">
              <w:rPr>
                <w:rFonts w:ascii="Times New Roman" w:hAnsi="Times New Roman" w:cs="Times New Roman"/>
              </w:rPr>
              <w:t>4</w:t>
            </w:r>
            <w:r w:rsidR="005C6799" w:rsidRPr="00BA701E">
              <w:rPr>
                <w:rFonts w:ascii="Times New Roman" w:hAnsi="Times New Roman" w:cs="Times New Roman"/>
              </w:rPr>
              <w:t>0,000</w:t>
            </w:r>
          </w:p>
          <w:p w14:paraId="06E7E705" w14:textId="77777777" w:rsidR="005C6799" w:rsidRPr="00BA701E" w:rsidRDefault="005C6799" w:rsidP="00860829">
            <w:pPr>
              <w:jc w:val="center"/>
              <w:rPr>
                <w:rFonts w:ascii="Times New Roman" w:hAnsi="Times New Roman" w:cs="Times New Roman"/>
              </w:rPr>
            </w:pPr>
          </w:p>
          <w:p w14:paraId="099664E4" w14:textId="77777777" w:rsidR="005C6799" w:rsidRPr="00BA701E" w:rsidRDefault="005C6799" w:rsidP="00860829">
            <w:pPr>
              <w:jc w:val="center"/>
              <w:rPr>
                <w:rFonts w:ascii="Times New Roman" w:hAnsi="Times New Roman" w:cs="Times New Roman"/>
              </w:rPr>
            </w:pPr>
          </w:p>
          <w:p w14:paraId="69A92989" w14:textId="77777777" w:rsidR="005C6799" w:rsidRPr="00BA701E" w:rsidRDefault="005C6799" w:rsidP="00860829">
            <w:pPr>
              <w:jc w:val="center"/>
              <w:rPr>
                <w:rFonts w:ascii="Times New Roman" w:hAnsi="Times New Roman" w:cs="Times New Roman"/>
              </w:rPr>
            </w:pPr>
          </w:p>
          <w:p w14:paraId="19AB5B24" w14:textId="77777777" w:rsidR="005C6799" w:rsidRPr="00BA701E" w:rsidRDefault="005C6799" w:rsidP="00860829">
            <w:pPr>
              <w:jc w:val="center"/>
              <w:rPr>
                <w:rFonts w:ascii="Times New Roman" w:hAnsi="Times New Roman" w:cs="Times New Roman"/>
              </w:rPr>
            </w:pPr>
          </w:p>
          <w:p w14:paraId="5DD43CE8" w14:textId="77777777" w:rsidR="005C6799" w:rsidRPr="00BA701E" w:rsidRDefault="005C6799" w:rsidP="00860829">
            <w:pPr>
              <w:spacing w:after="120"/>
              <w:jc w:val="center"/>
              <w:rPr>
                <w:rFonts w:ascii="Times New Roman" w:hAnsi="Times New Roman" w:cs="Times New Roman"/>
              </w:rPr>
            </w:pPr>
          </w:p>
          <w:p w14:paraId="32317F67" w14:textId="77777777" w:rsidR="005C6799" w:rsidRPr="00BA701E" w:rsidRDefault="005C6799" w:rsidP="00860829">
            <w:pPr>
              <w:jc w:val="center"/>
              <w:rPr>
                <w:rFonts w:ascii="Times New Roman" w:hAnsi="Times New Roman" w:cs="Times New Roman"/>
              </w:rPr>
            </w:pPr>
          </w:p>
          <w:p w14:paraId="2FF15435" w14:textId="77777777" w:rsidR="005C6799" w:rsidRPr="00BA701E" w:rsidRDefault="005C6799" w:rsidP="00860829">
            <w:pPr>
              <w:jc w:val="center"/>
              <w:rPr>
                <w:rFonts w:ascii="Times New Roman" w:hAnsi="Times New Roman" w:cs="Times New Roman"/>
              </w:rPr>
            </w:pPr>
          </w:p>
        </w:tc>
        <w:tc>
          <w:tcPr>
            <w:tcW w:w="302" w:type="pct"/>
          </w:tcPr>
          <w:p w14:paraId="58383B29" w14:textId="77777777" w:rsidR="005C6799" w:rsidRDefault="005C6799" w:rsidP="00860829">
            <w:pPr>
              <w:jc w:val="center"/>
              <w:rPr>
                <w:rFonts w:ascii="Times New Roman" w:hAnsi="Times New Roman" w:cs="Times New Roman"/>
              </w:rPr>
            </w:pPr>
          </w:p>
          <w:p w14:paraId="00427FCC" w14:textId="77777777" w:rsidR="005C6799" w:rsidRDefault="005C6799" w:rsidP="00860829">
            <w:pPr>
              <w:jc w:val="center"/>
              <w:rPr>
                <w:rFonts w:ascii="Times New Roman" w:hAnsi="Times New Roman" w:cs="Times New Roman"/>
              </w:rPr>
            </w:pPr>
            <w:r>
              <w:rPr>
                <w:rFonts w:ascii="Times New Roman" w:hAnsi="Times New Roman" w:cs="Times New Roman"/>
              </w:rPr>
              <w:t>F302</w:t>
            </w:r>
          </w:p>
          <w:p w14:paraId="122D57CE" w14:textId="77777777" w:rsidR="005C6799" w:rsidRDefault="005C6799" w:rsidP="00860829">
            <w:pPr>
              <w:jc w:val="center"/>
              <w:rPr>
                <w:rFonts w:ascii="Times New Roman" w:hAnsi="Times New Roman" w:cs="Times New Roman"/>
              </w:rPr>
            </w:pPr>
          </w:p>
          <w:p w14:paraId="708E3122" w14:textId="77777777" w:rsidR="005C6799" w:rsidRDefault="005C6799" w:rsidP="00860829">
            <w:pPr>
              <w:jc w:val="center"/>
              <w:rPr>
                <w:rFonts w:ascii="Times New Roman" w:hAnsi="Times New Roman" w:cs="Times New Roman"/>
              </w:rPr>
            </w:pPr>
          </w:p>
        </w:tc>
        <w:tc>
          <w:tcPr>
            <w:tcW w:w="1478" w:type="pct"/>
          </w:tcPr>
          <w:p w14:paraId="19FFCF82" w14:textId="77777777" w:rsidR="005C6799" w:rsidRDefault="005C6799" w:rsidP="0086082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0A8122E" w14:textId="66ECAEB8" w:rsidR="005C6799" w:rsidRDefault="0039040E" w:rsidP="00860829">
            <w:pPr>
              <w:tabs>
                <w:tab w:val="left" w:pos="5400"/>
                <w:tab w:val="left" w:pos="5490"/>
              </w:tabs>
              <w:rPr>
                <w:rFonts w:ascii="Times New Roman" w:hAnsi="Times New Roman" w:cs="Times New Roman"/>
              </w:rPr>
            </w:pPr>
            <w:r>
              <w:rPr>
                <w:rFonts w:ascii="Times New Roman" w:hAnsi="Times New Roman" w:cs="Times New Roman"/>
              </w:rPr>
              <w:t>None</w:t>
            </w:r>
          </w:p>
          <w:p w14:paraId="20F7BCD6" w14:textId="2C5C8F70" w:rsidR="0039040E" w:rsidRDefault="0039040E" w:rsidP="00860829">
            <w:pPr>
              <w:tabs>
                <w:tab w:val="left" w:pos="5400"/>
                <w:tab w:val="left" w:pos="5490"/>
              </w:tabs>
              <w:rPr>
                <w:rFonts w:ascii="Times New Roman" w:hAnsi="Times New Roman" w:cs="Times New Roman"/>
              </w:rPr>
            </w:pPr>
          </w:p>
          <w:p w14:paraId="75F787A9" w14:textId="5D63A9DB" w:rsidR="0039040E" w:rsidRDefault="0039040E" w:rsidP="00860829">
            <w:pPr>
              <w:tabs>
                <w:tab w:val="left" w:pos="5400"/>
                <w:tab w:val="left" w:pos="5490"/>
              </w:tabs>
              <w:rPr>
                <w:rFonts w:ascii="Times New Roman" w:hAnsi="Times New Roman" w:cs="Times New Roman"/>
              </w:rPr>
            </w:pPr>
          </w:p>
          <w:p w14:paraId="53781EEF" w14:textId="77777777" w:rsidR="0039040E" w:rsidRDefault="0039040E" w:rsidP="00860829">
            <w:pPr>
              <w:tabs>
                <w:tab w:val="left" w:pos="5400"/>
                <w:tab w:val="left" w:pos="5490"/>
              </w:tabs>
              <w:rPr>
                <w:rFonts w:ascii="Times New Roman" w:hAnsi="Times New Roman" w:cs="Times New Roman"/>
              </w:rPr>
            </w:pPr>
          </w:p>
          <w:p w14:paraId="5ACE616D" w14:textId="77777777" w:rsidR="005C6799" w:rsidRDefault="005C6799" w:rsidP="00860829">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3A7C6FF5" w14:textId="77777777" w:rsidR="005C6799" w:rsidRPr="00B834DB" w:rsidRDefault="005C6799" w:rsidP="00860829">
            <w:pPr>
              <w:rPr>
                <w:rFonts w:ascii="Times New Roman" w:hAnsi="Times New Roman" w:cs="Times New Roman"/>
              </w:rPr>
            </w:pPr>
            <w:r>
              <w:rPr>
                <w:rFonts w:ascii="Times New Roman" w:hAnsi="Times New Roman" w:cs="Times New Roman"/>
                <w:sz w:val="24"/>
                <w:szCs w:val="24"/>
              </w:rPr>
              <w:t>None</w:t>
            </w:r>
          </w:p>
        </w:tc>
        <w:tc>
          <w:tcPr>
            <w:tcW w:w="312" w:type="pct"/>
          </w:tcPr>
          <w:p w14:paraId="52DFF048" w14:textId="77777777" w:rsidR="005C6799" w:rsidRDefault="005C6799" w:rsidP="00860829">
            <w:pPr>
              <w:jc w:val="center"/>
              <w:rPr>
                <w:rFonts w:ascii="Times New Roman" w:hAnsi="Times New Roman" w:cs="Times New Roman"/>
              </w:rPr>
            </w:pPr>
          </w:p>
          <w:p w14:paraId="7411D1AB" w14:textId="77777777" w:rsidR="005C6799" w:rsidRDefault="005C6799" w:rsidP="00860829">
            <w:pPr>
              <w:jc w:val="center"/>
              <w:rPr>
                <w:rFonts w:ascii="Times New Roman" w:hAnsi="Times New Roman" w:cs="Times New Roman"/>
              </w:rPr>
            </w:pPr>
          </w:p>
          <w:p w14:paraId="6D11708D" w14:textId="77777777" w:rsidR="005C6799" w:rsidRDefault="005C6799" w:rsidP="00860829">
            <w:pPr>
              <w:jc w:val="center"/>
              <w:rPr>
                <w:rFonts w:ascii="Times New Roman" w:hAnsi="Times New Roman" w:cs="Times New Roman"/>
              </w:rPr>
            </w:pPr>
          </w:p>
          <w:p w14:paraId="5117C12A" w14:textId="77777777" w:rsidR="005C6799" w:rsidRDefault="005C6799" w:rsidP="00860829">
            <w:pPr>
              <w:jc w:val="center"/>
              <w:rPr>
                <w:rFonts w:ascii="Times New Roman" w:hAnsi="Times New Roman" w:cs="Times New Roman"/>
              </w:rPr>
            </w:pPr>
          </w:p>
        </w:tc>
        <w:tc>
          <w:tcPr>
            <w:tcW w:w="332" w:type="pct"/>
          </w:tcPr>
          <w:p w14:paraId="175A507C" w14:textId="77777777" w:rsidR="005C6799" w:rsidRDefault="005C6799" w:rsidP="00860829">
            <w:pPr>
              <w:jc w:val="center"/>
              <w:rPr>
                <w:rFonts w:ascii="Times New Roman" w:hAnsi="Times New Roman" w:cs="Times New Roman"/>
              </w:rPr>
            </w:pPr>
          </w:p>
          <w:p w14:paraId="7ECE71EB" w14:textId="77777777" w:rsidR="005C6799" w:rsidRDefault="005C6799" w:rsidP="00860829">
            <w:pPr>
              <w:jc w:val="center"/>
              <w:rPr>
                <w:rFonts w:ascii="Times New Roman" w:hAnsi="Times New Roman" w:cs="Times New Roman"/>
              </w:rPr>
            </w:pPr>
          </w:p>
          <w:p w14:paraId="50F55282" w14:textId="77777777" w:rsidR="005C6799" w:rsidRDefault="005C6799" w:rsidP="00860829">
            <w:pPr>
              <w:jc w:val="center"/>
              <w:rPr>
                <w:rFonts w:ascii="Times New Roman" w:hAnsi="Times New Roman" w:cs="Times New Roman"/>
              </w:rPr>
            </w:pPr>
          </w:p>
          <w:p w14:paraId="21E0BAD4" w14:textId="77777777" w:rsidR="005C6799" w:rsidRDefault="005C6799" w:rsidP="00860829">
            <w:pPr>
              <w:jc w:val="center"/>
              <w:rPr>
                <w:rFonts w:ascii="Times New Roman" w:hAnsi="Times New Roman" w:cs="Times New Roman"/>
              </w:rPr>
            </w:pPr>
          </w:p>
          <w:p w14:paraId="456C1A14" w14:textId="77777777" w:rsidR="005C6799" w:rsidRDefault="005C6799" w:rsidP="00860829">
            <w:pPr>
              <w:jc w:val="center"/>
              <w:rPr>
                <w:rFonts w:ascii="Times New Roman" w:hAnsi="Times New Roman" w:cs="Times New Roman"/>
              </w:rPr>
            </w:pPr>
          </w:p>
          <w:p w14:paraId="5F313A8B" w14:textId="77777777" w:rsidR="005C6799" w:rsidRDefault="005C6799" w:rsidP="00860829">
            <w:pPr>
              <w:jc w:val="center"/>
              <w:rPr>
                <w:rFonts w:ascii="Times New Roman" w:hAnsi="Times New Roman" w:cs="Times New Roman"/>
              </w:rPr>
            </w:pPr>
          </w:p>
        </w:tc>
        <w:tc>
          <w:tcPr>
            <w:tcW w:w="319" w:type="pct"/>
          </w:tcPr>
          <w:p w14:paraId="7E9FD90F" w14:textId="77777777" w:rsidR="005C6799" w:rsidRDefault="005C6799" w:rsidP="00860829">
            <w:pPr>
              <w:jc w:val="center"/>
              <w:rPr>
                <w:rFonts w:ascii="Times New Roman" w:hAnsi="Times New Roman" w:cs="Times New Roman"/>
              </w:rPr>
            </w:pPr>
          </w:p>
          <w:p w14:paraId="07308E52" w14:textId="77777777" w:rsidR="005C6799" w:rsidRDefault="005C6799" w:rsidP="00860829">
            <w:pPr>
              <w:jc w:val="center"/>
              <w:rPr>
                <w:rFonts w:ascii="Times New Roman" w:hAnsi="Times New Roman" w:cs="Times New Roman"/>
              </w:rPr>
            </w:pPr>
          </w:p>
          <w:p w14:paraId="6CD09031" w14:textId="77777777" w:rsidR="005C6799" w:rsidRDefault="005C6799" w:rsidP="00860829">
            <w:pPr>
              <w:jc w:val="center"/>
              <w:rPr>
                <w:rFonts w:ascii="Times New Roman" w:hAnsi="Times New Roman" w:cs="Times New Roman"/>
              </w:rPr>
            </w:pPr>
          </w:p>
        </w:tc>
      </w:tr>
    </w:tbl>
    <w:p w14:paraId="7276FB36" w14:textId="6FDCA5D2" w:rsidR="005C6799" w:rsidRDefault="005C6799" w:rsidP="004E54F2">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4171"/>
        <w:gridCol w:w="853"/>
        <w:gridCol w:w="827"/>
        <w:gridCol w:w="778"/>
        <w:gridCol w:w="3912"/>
        <w:gridCol w:w="730"/>
        <w:gridCol w:w="856"/>
        <w:gridCol w:w="823"/>
      </w:tblGrid>
      <w:tr w:rsidR="0039040E" w:rsidRPr="00E82F84" w14:paraId="4050B229" w14:textId="77777777" w:rsidTr="00860829">
        <w:trPr>
          <w:trHeight w:val="350"/>
        </w:trPr>
        <w:tc>
          <w:tcPr>
            <w:tcW w:w="5000" w:type="pct"/>
            <w:gridSpan w:val="8"/>
            <w:shd w:val="clear" w:color="auto" w:fill="auto"/>
          </w:tcPr>
          <w:p w14:paraId="00EDDD55" w14:textId="386E1117" w:rsidR="0039040E" w:rsidRPr="00E82F84" w:rsidRDefault="006951E6" w:rsidP="00860829">
            <w:pPr>
              <w:rPr>
                <w:rFonts w:ascii="Times New Roman" w:hAnsi="Times New Roman" w:cs="Times New Roman"/>
              </w:rPr>
            </w:pPr>
            <w:r>
              <w:rPr>
                <w:rFonts w:ascii="Times New Roman" w:hAnsi="Times New Roman" w:cs="Times New Roman"/>
              </w:rPr>
              <w:t>6</w:t>
            </w:r>
            <w:r w:rsidR="0039040E">
              <w:rPr>
                <w:rFonts w:ascii="Times New Roman" w:hAnsi="Times New Roman" w:cs="Times New Roman"/>
              </w:rPr>
              <w:t>.  To record the closing of paid delivered orders to total actual resources.</w:t>
            </w:r>
          </w:p>
        </w:tc>
      </w:tr>
      <w:tr w:rsidR="006E3DB0" w14:paraId="0BA98C89" w14:textId="77777777" w:rsidTr="0039040E">
        <w:trPr>
          <w:trHeight w:val="350"/>
        </w:trPr>
        <w:tc>
          <w:tcPr>
            <w:tcW w:w="1612" w:type="pct"/>
            <w:shd w:val="clear" w:color="auto" w:fill="D9D9D9" w:themeFill="background1" w:themeFillShade="D9"/>
          </w:tcPr>
          <w:p w14:paraId="72CFB625" w14:textId="77777777" w:rsidR="0039040E" w:rsidRPr="008C5F15" w:rsidRDefault="0039040E" w:rsidP="00860829">
            <w:pPr>
              <w:jc w:val="center"/>
              <w:rPr>
                <w:rFonts w:ascii="Times New Roman" w:hAnsi="Times New Roman" w:cs="Times New Roman"/>
                <w:b/>
              </w:rPr>
            </w:pPr>
            <w:r>
              <w:rPr>
                <w:rFonts w:ascii="Times New Roman" w:hAnsi="Times New Roman" w:cs="Times New Roman"/>
                <w:b/>
              </w:rPr>
              <w:t xml:space="preserve">Performing Agency </w:t>
            </w:r>
          </w:p>
        </w:tc>
        <w:tc>
          <w:tcPr>
            <w:tcW w:w="331" w:type="pct"/>
            <w:shd w:val="clear" w:color="auto" w:fill="D9D9D9" w:themeFill="background1" w:themeFillShade="D9"/>
          </w:tcPr>
          <w:p w14:paraId="258B9A49" w14:textId="77777777" w:rsidR="0039040E" w:rsidRPr="008C5F15" w:rsidRDefault="0039040E" w:rsidP="00860829">
            <w:pPr>
              <w:jc w:val="center"/>
              <w:rPr>
                <w:rFonts w:ascii="Times New Roman" w:hAnsi="Times New Roman" w:cs="Times New Roman"/>
                <w:b/>
              </w:rPr>
            </w:pPr>
            <w:r>
              <w:rPr>
                <w:rFonts w:ascii="Times New Roman" w:hAnsi="Times New Roman" w:cs="Times New Roman"/>
                <w:b/>
              </w:rPr>
              <w:t>Debit</w:t>
            </w:r>
          </w:p>
        </w:tc>
        <w:tc>
          <w:tcPr>
            <w:tcW w:w="314" w:type="pct"/>
            <w:shd w:val="clear" w:color="auto" w:fill="D9D9D9" w:themeFill="background1" w:themeFillShade="D9"/>
          </w:tcPr>
          <w:p w14:paraId="77AAAB46" w14:textId="77777777" w:rsidR="0039040E" w:rsidRPr="008C5F15" w:rsidRDefault="0039040E" w:rsidP="00860829">
            <w:pPr>
              <w:jc w:val="center"/>
              <w:rPr>
                <w:rFonts w:ascii="Times New Roman" w:hAnsi="Times New Roman" w:cs="Times New Roman"/>
                <w:b/>
              </w:rPr>
            </w:pPr>
            <w:r>
              <w:rPr>
                <w:rFonts w:ascii="Times New Roman" w:hAnsi="Times New Roman" w:cs="Times New Roman"/>
                <w:b/>
              </w:rPr>
              <w:t>Credit</w:t>
            </w:r>
          </w:p>
        </w:tc>
        <w:tc>
          <w:tcPr>
            <w:tcW w:w="302" w:type="pct"/>
            <w:shd w:val="clear" w:color="auto" w:fill="D9D9D9" w:themeFill="background1" w:themeFillShade="D9"/>
          </w:tcPr>
          <w:p w14:paraId="69798494" w14:textId="77777777" w:rsidR="0039040E" w:rsidRPr="008C5F15" w:rsidRDefault="0039040E" w:rsidP="00860829">
            <w:pPr>
              <w:jc w:val="center"/>
              <w:rPr>
                <w:rFonts w:ascii="Times New Roman" w:hAnsi="Times New Roman" w:cs="Times New Roman"/>
                <w:b/>
              </w:rPr>
            </w:pPr>
            <w:r w:rsidRPr="008C5F15">
              <w:rPr>
                <w:rFonts w:ascii="Times New Roman" w:hAnsi="Times New Roman" w:cs="Times New Roman"/>
                <w:b/>
              </w:rPr>
              <w:t>TC</w:t>
            </w:r>
          </w:p>
        </w:tc>
        <w:tc>
          <w:tcPr>
            <w:tcW w:w="1512" w:type="pct"/>
            <w:shd w:val="clear" w:color="auto" w:fill="D9D9D9" w:themeFill="background1" w:themeFillShade="D9"/>
          </w:tcPr>
          <w:p w14:paraId="75E00E2F" w14:textId="77777777" w:rsidR="0039040E" w:rsidRPr="008C5F15" w:rsidRDefault="0039040E" w:rsidP="00860829">
            <w:pPr>
              <w:jc w:val="center"/>
              <w:rPr>
                <w:rFonts w:ascii="Times New Roman" w:hAnsi="Times New Roman" w:cs="Times New Roman"/>
                <w:b/>
              </w:rPr>
            </w:pPr>
            <w:r>
              <w:rPr>
                <w:rFonts w:ascii="Times New Roman" w:hAnsi="Times New Roman" w:cs="Times New Roman"/>
                <w:b/>
              </w:rPr>
              <w:t xml:space="preserve">Ordering Agency </w:t>
            </w:r>
          </w:p>
        </w:tc>
        <w:tc>
          <w:tcPr>
            <w:tcW w:w="278" w:type="pct"/>
            <w:shd w:val="clear" w:color="auto" w:fill="D9D9D9" w:themeFill="background1" w:themeFillShade="D9"/>
          </w:tcPr>
          <w:p w14:paraId="2F8D1AE9" w14:textId="77777777" w:rsidR="0039040E" w:rsidRPr="008C5F15" w:rsidRDefault="0039040E" w:rsidP="00860829">
            <w:pPr>
              <w:jc w:val="center"/>
              <w:rPr>
                <w:rFonts w:ascii="Times New Roman" w:hAnsi="Times New Roman" w:cs="Times New Roman"/>
                <w:b/>
              </w:rPr>
            </w:pPr>
            <w:r>
              <w:rPr>
                <w:rFonts w:ascii="Times New Roman" w:hAnsi="Times New Roman" w:cs="Times New Roman"/>
                <w:b/>
              </w:rPr>
              <w:t>Debit</w:t>
            </w:r>
          </w:p>
        </w:tc>
        <w:tc>
          <w:tcPr>
            <w:tcW w:w="332" w:type="pct"/>
            <w:shd w:val="clear" w:color="auto" w:fill="D9D9D9" w:themeFill="background1" w:themeFillShade="D9"/>
          </w:tcPr>
          <w:p w14:paraId="534E1D9B" w14:textId="77777777" w:rsidR="0039040E" w:rsidRPr="008C5F15" w:rsidRDefault="0039040E" w:rsidP="00860829">
            <w:pPr>
              <w:jc w:val="center"/>
              <w:rPr>
                <w:rFonts w:ascii="Times New Roman" w:hAnsi="Times New Roman" w:cs="Times New Roman"/>
                <w:b/>
              </w:rPr>
            </w:pPr>
            <w:r>
              <w:rPr>
                <w:rFonts w:ascii="Times New Roman" w:hAnsi="Times New Roman" w:cs="Times New Roman"/>
                <w:b/>
              </w:rPr>
              <w:t>Credit</w:t>
            </w:r>
          </w:p>
        </w:tc>
        <w:tc>
          <w:tcPr>
            <w:tcW w:w="319" w:type="pct"/>
            <w:shd w:val="clear" w:color="auto" w:fill="D9D9D9" w:themeFill="background1" w:themeFillShade="D9"/>
          </w:tcPr>
          <w:p w14:paraId="76D2AFA7" w14:textId="77777777" w:rsidR="0039040E" w:rsidRPr="008C5F15" w:rsidRDefault="0039040E" w:rsidP="00860829">
            <w:pPr>
              <w:jc w:val="center"/>
              <w:rPr>
                <w:rFonts w:ascii="Times New Roman" w:hAnsi="Times New Roman" w:cs="Times New Roman"/>
                <w:b/>
              </w:rPr>
            </w:pPr>
            <w:r w:rsidRPr="008C5F15">
              <w:rPr>
                <w:rFonts w:ascii="Times New Roman" w:hAnsi="Times New Roman" w:cs="Times New Roman"/>
                <w:b/>
              </w:rPr>
              <w:t>TC</w:t>
            </w:r>
          </w:p>
        </w:tc>
      </w:tr>
      <w:tr w:rsidR="006E3DB0" w14:paraId="59058BA7" w14:textId="77777777" w:rsidTr="00BA701E">
        <w:trPr>
          <w:trHeight w:hRule="exact" w:val="2197"/>
        </w:trPr>
        <w:tc>
          <w:tcPr>
            <w:tcW w:w="1612" w:type="pct"/>
          </w:tcPr>
          <w:p w14:paraId="028128C8" w14:textId="77777777" w:rsidR="0039040E" w:rsidRDefault="0039040E" w:rsidP="00860829">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30063F4C" w14:textId="72AD120A" w:rsidR="0039040E" w:rsidRDefault="0039040E" w:rsidP="00860829">
            <w:pPr>
              <w:rPr>
                <w:rFonts w:ascii="Times New Roman" w:hAnsi="Times New Roman" w:cs="Times New Roman"/>
              </w:rPr>
            </w:pPr>
            <w:r>
              <w:rPr>
                <w:rFonts w:ascii="Times New Roman" w:hAnsi="Times New Roman" w:cs="Times New Roman"/>
              </w:rPr>
              <w:t>490200 Delivered Orders – Obligations, Paid</w:t>
            </w:r>
          </w:p>
          <w:p w14:paraId="1DE9F6DA" w14:textId="784DD2C6" w:rsidR="0039040E" w:rsidRDefault="0039040E" w:rsidP="00860829">
            <w:pPr>
              <w:rPr>
                <w:rFonts w:ascii="Times New Roman" w:hAnsi="Times New Roman" w:cs="Times New Roman"/>
                <w:b/>
                <w:sz w:val="24"/>
                <w:szCs w:val="24"/>
                <w:u w:val="single"/>
              </w:rPr>
            </w:pPr>
            <w:r>
              <w:rPr>
                <w:rFonts w:ascii="Times New Roman" w:hAnsi="Times New Roman" w:cs="Times New Roman"/>
              </w:rPr>
              <w:t xml:space="preserve">   420100 Total Actual Resources - Collected</w:t>
            </w:r>
          </w:p>
          <w:p w14:paraId="55886F04" w14:textId="275F9A3A" w:rsidR="0039040E" w:rsidRDefault="0039040E" w:rsidP="00860829">
            <w:pPr>
              <w:rPr>
                <w:rFonts w:ascii="Times New Roman" w:hAnsi="Times New Roman" w:cs="Times New Roman"/>
                <w:b/>
                <w:sz w:val="24"/>
                <w:szCs w:val="24"/>
                <w:u w:val="single"/>
              </w:rPr>
            </w:pPr>
          </w:p>
          <w:p w14:paraId="33AFC2BE" w14:textId="21A86DC9" w:rsidR="0039040E" w:rsidRDefault="0039040E" w:rsidP="00860829">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8CEB9AD" w14:textId="77777777" w:rsidR="0039040E" w:rsidRPr="00704528" w:rsidRDefault="0039040E" w:rsidP="00860829">
            <w:pPr>
              <w:tabs>
                <w:tab w:val="left" w:pos="5400"/>
                <w:tab w:val="left" w:pos="5490"/>
              </w:tabs>
              <w:rPr>
                <w:rFonts w:ascii="Times New Roman" w:hAnsi="Times New Roman" w:cs="Times New Roman"/>
              </w:rPr>
            </w:pPr>
            <w:r>
              <w:rPr>
                <w:rFonts w:ascii="Times New Roman" w:hAnsi="Times New Roman" w:cs="Times New Roman"/>
              </w:rPr>
              <w:t>None</w:t>
            </w:r>
          </w:p>
        </w:tc>
        <w:tc>
          <w:tcPr>
            <w:tcW w:w="331" w:type="pct"/>
          </w:tcPr>
          <w:p w14:paraId="2DB62D11" w14:textId="77777777" w:rsidR="0039040E" w:rsidRPr="00BA701E" w:rsidRDefault="0039040E" w:rsidP="00860829">
            <w:pPr>
              <w:jc w:val="center"/>
              <w:rPr>
                <w:rFonts w:ascii="Times New Roman" w:hAnsi="Times New Roman" w:cs="Times New Roman"/>
              </w:rPr>
            </w:pPr>
          </w:p>
          <w:p w14:paraId="40EBAB89" w14:textId="1DC1B8AF" w:rsidR="0039040E" w:rsidRPr="00BA701E" w:rsidRDefault="00804751" w:rsidP="00860829">
            <w:pPr>
              <w:jc w:val="center"/>
              <w:rPr>
                <w:rFonts w:ascii="Times New Roman" w:hAnsi="Times New Roman" w:cs="Times New Roman"/>
              </w:rPr>
            </w:pPr>
            <w:r w:rsidRPr="00BA701E">
              <w:rPr>
                <w:rFonts w:ascii="Times New Roman" w:hAnsi="Times New Roman" w:cs="Times New Roman"/>
              </w:rPr>
              <w:t>4</w:t>
            </w:r>
            <w:r w:rsidR="0039040E" w:rsidRPr="00BA701E">
              <w:rPr>
                <w:rFonts w:ascii="Times New Roman" w:hAnsi="Times New Roman" w:cs="Times New Roman"/>
              </w:rPr>
              <w:t>0,000</w:t>
            </w:r>
          </w:p>
          <w:p w14:paraId="2C206FC0" w14:textId="77777777" w:rsidR="0039040E" w:rsidRPr="00BA701E" w:rsidRDefault="0039040E" w:rsidP="00860829">
            <w:pPr>
              <w:jc w:val="center"/>
              <w:rPr>
                <w:rFonts w:ascii="Times New Roman" w:hAnsi="Times New Roman" w:cs="Times New Roman"/>
              </w:rPr>
            </w:pPr>
          </w:p>
          <w:p w14:paraId="736BEF70" w14:textId="77777777" w:rsidR="0039040E" w:rsidRPr="00BA701E" w:rsidRDefault="0039040E" w:rsidP="00860829">
            <w:pPr>
              <w:jc w:val="center"/>
              <w:rPr>
                <w:rFonts w:ascii="Times New Roman" w:hAnsi="Times New Roman" w:cs="Times New Roman"/>
              </w:rPr>
            </w:pPr>
          </w:p>
          <w:p w14:paraId="0ECDA1F6" w14:textId="77777777" w:rsidR="0039040E" w:rsidRPr="00BA701E" w:rsidRDefault="0039040E" w:rsidP="00860829">
            <w:pPr>
              <w:jc w:val="center"/>
              <w:rPr>
                <w:rFonts w:ascii="Times New Roman" w:hAnsi="Times New Roman" w:cs="Times New Roman"/>
              </w:rPr>
            </w:pPr>
          </w:p>
          <w:p w14:paraId="01CB2107" w14:textId="77777777" w:rsidR="0039040E" w:rsidRPr="00BA701E" w:rsidRDefault="0039040E" w:rsidP="00860829">
            <w:pPr>
              <w:jc w:val="center"/>
              <w:rPr>
                <w:rFonts w:ascii="Times New Roman" w:hAnsi="Times New Roman" w:cs="Times New Roman"/>
              </w:rPr>
            </w:pPr>
          </w:p>
          <w:p w14:paraId="68BEC808" w14:textId="77777777" w:rsidR="0039040E" w:rsidRPr="00BA701E" w:rsidRDefault="0039040E" w:rsidP="00860829">
            <w:pPr>
              <w:jc w:val="center"/>
              <w:rPr>
                <w:rFonts w:ascii="Times New Roman" w:hAnsi="Times New Roman" w:cs="Times New Roman"/>
              </w:rPr>
            </w:pPr>
          </w:p>
          <w:p w14:paraId="7A0CC77A" w14:textId="77777777" w:rsidR="0039040E" w:rsidRPr="00BA701E" w:rsidRDefault="0039040E" w:rsidP="00860829">
            <w:pPr>
              <w:jc w:val="center"/>
              <w:rPr>
                <w:rFonts w:ascii="Times New Roman" w:hAnsi="Times New Roman" w:cs="Times New Roman"/>
              </w:rPr>
            </w:pPr>
          </w:p>
        </w:tc>
        <w:tc>
          <w:tcPr>
            <w:tcW w:w="314" w:type="pct"/>
          </w:tcPr>
          <w:p w14:paraId="574D8BBB" w14:textId="77777777" w:rsidR="0039040E" w:rsidRPr="00BA701E" w:rsidRDefault="0039040E" w:rsidP="00860829">
            <w:pPr>
              <w:jc w:val="center"/>
              <w:rPr>
                <w:rFonts w:ascii="Times New Roman" w:hAnsi="Times New Roman" w:cs="Times New Roman"/>
              </w:rPr>
            </w:pPr>
          </w:p>
          <w:p w14:paraId="54F65AE0" w14:textId="3452C814" w:rsidR="0039040E" w:rsidRPr="00BA701E" w:rsidRDefault="0039040E" w:rsidP="00860829">
            <w:pPr>
              <w:jc w:val="center"/>
              <w:rPr>
                <w:rFonts w:ascii="Times New Roman" w:hAnsi="Times New Roman" w:cs="Times New Roman"/>
              </w:rPr>
            </w:pPr>
          </w:p>
          <w:p w14:paraId="66D26993" w14:textId="31292317" w:rsidR="004D6D73" w:rsidRPr="00BA701E" w:rsidRDefault="004D6D73" w:rsidP="00860829">
            <w:pPr>
              <w:jc w:val="center"/>
              <w:rPr>
                <w:rFonts w:ascii="Times New Roman" w:hAnsi="Times New Roman" w:cs="Times New Roman"/>
              </w:rPr>
            </w:pPr>
          </w:p>
          <w:p w14:paraId="1233F868" w14:textId="77777777" w:rsidR="004D6D73" w:rsidRPr="00BA701E" w:rsidRDefault="004D6D73" w:rsidP="00860829">
            <w:pPr>
              <w:jc w:val="center"/>
              <w:rPr>
                <w:rFonts w:ascii="Times New Roman" w:hAnsi="Times New Roman" w:cs="Times New Roman"/>
              </w:rPr>
            </w:pPr>
          </w:p>
          <w:p w14:paraId="1CA9A206" w14:textId="6D4627DF" w:rsidR="0039040E" w:rsidRPr="00BA701E" w:rsidRDefault="00804751" w:rsidP="00860829">
            <w:pPr>
              <w:jc w:val="center"/>
              <w:rPr>
                <w:rFonts w:ascii="Times New Roman" w:hAnsi="Times New Roman" w:cs="Times New Roman"/>
              </w:rPr>
            </w:pPr>
            <w:r w:rsidRPr="00BA701E">
              <w:rPr>
                <w:rFonts w:ascii="Times New Roman" w:hAnsi="Times New Roman" w:cs="Times New Roman"/>
              </w:rPr>
              <w:t>4</w:t>
            </w:r>
            <w:r w:rsidR="0039040E" w:rsidRPr="00BA701E">
              <w:rPr>
                <w:rFonts w:ascii="Times New Roman" w:hAnsi="Times New Roman" w:cs="Times New Roman"/>
              </w:rPr>
              <w:t>0,000</w:t>
            </w:r>
          </w:p>
          <w:p w14:paraId="32B97AED" w14:textId="77777777" w:rsidR="0039040E" w:rsidRPr="00BA701E" w:rsidRDefault="0039040E" w:rsidP="00860829">
            <w:pPr>
              <w:jc w:val="center"/>
              <w:rPr>
                <w:rFonts w:ascii="Times New Roman" w:hAnsi="Times New Roman" w:cs="Times New Roman"/>
              </w:rPr>
            </w:pPr>
          </w:p>
          <w:p w14:paraId="10AD9929" w14:textId="77777777" w:rsidR="0039040E" w:rsidRPr="00BA701E" w:rsidRDefault="0039040E" w:rsidP="00860829">
            <w:pPr>
              <w:jc w:val="center"/>
              <w:rPr>
                <w:rFonts w:ascii="Times New Roman" w:hAnsi="Times New Roman" w:cs="Times New Roman"/>
              </w:rPr>
            </w:pPr>
          </w:p>
          <w:p w14:paraId="6ED9832C" w14:textId="77777777" w:rsidR="0039040E" w:rsidRPr="00BA701E" w:rsidRDefault="0039040E" w:rsidP="00860829">
            <w:pPr>
              <w:jc w:val="center"/>
              <w:rPr>
                <w:rFonts w:ascii="Times New Roman" w:hAnsi="Times New Roman" w:cs="Times New Roman"/>
              </w:rPr>
            </w:pPr>
          </w:p>
          <w:p w14:paraId="298A218D" w14:textId="77777777" w:rsidR="0039040E" w:rsidRPr="00BA701E" w:rsidRDefault="0039040E" w:rsidP="00860829">
            <w:pPr>
              <w:jc w:val="center"/>
              <w:rPr>
                <w:rFonts w:ascii="Times New Roman" w:hAnsi="Times New Roman" w:cs="Times New Roman"/>
              </w:rPr>
            </w:pPr>
          </w:p>
          <w:p w14:paraId="3335EDB9" w14:textId="77777777" w:rsidR="0039040E" w:rsidRPr="00BA701E" w:rsidRDefault="0039040E" w:rsidP="00860829">
            <w:pPr>
              <w:spacing w:after="120"/>
              <w:jc w:val="center"/>
              <w:rPr>
                <w:rFonts w:ascii="Times New Roman" w:hAnsi="Times New Roman" w:cs="Times New Roman"/>
              </w:rPr>
            </w:pPr>
          </w:p>
          <w:p w14:paraId="36EDA155" w14:textId="77777777" w:rsidR="0039040E" w:rsidRPr="00BA701E" w:rsidRDefault="0039040E" w:rsidP="00860829">
            <w:pPr>
              <w:jc w:val="center"/>
              <w:rPr>
                <w:rFonts w:ascii="Times New Roman" w:hAnsi="Times New Roman" w:cs="Times New Roman"/>
              </w:rPr>
            </w:pPr>
          </w:p>
          <w:p w14:paraId="55530C86" w14:textId="77777777" w:rsidR="0039040E" w:rsidRPr="00BA701E" w:rsidRDefault="0039040E" w:rsidP="00860829">
            <w:pPr>
              <w:jc w:val="center"/>
              <w:rPr>
                <w:rFonts w:ascii="Times New Roman" w:hAnsi="Times New Roman" w:cs="Times New Roman"/>
              </w:rPr>
            </w:pPr>
          </w:p>
        </w:tc>
        <w:tc>
          <w:tcPr>
            <w:tcW w:w="302" w:type="pct"/>
          </w:tcPr>
          <w:p w14:paraId="6E1457EE" w14:textId="77777777" w:rsidR="0039040E" w:rsidRDefault="0039040E" w:rsidP="00860829">
            <w:pPr>
              <w:jc w:val="center"/>
              <w:rPr>
                <w:rFonts w:ascii="Times New Roman" w:hAnsi="Times New Roman" w:cs="Times New Roman"/>
              </w:rPr>
            </w:pPr>
          </w:p>
          <w:p w14:paraId="1D7E2AD7" w14:textId="47DF6F1D" w:rsidR="0039040E" w:rsidRDefault="0039040E" w:rsidP="00860829">
            <w:pPr>
              <w:jc w:val="center"/>
              <w:rPr>
                <w:rFonts w:ascii="Times New Roman" w:hAnsi="Times New Roman" w:cs="Times New Roman"/>
              </w:rPr>
            </w:pPr>
            <w:r>
              <w:rPr>
                <w:rFonts w:ascii="Times New Roman" w:hAnsi="Times New Roman" w:cs="Times New Roman"/>
              </w:rPr>
              <w:t>F314</w:t>
            </w:r>
          </w:p>
          <w:p w14:paraId="0C3E4ACF" w14:textId="77777777" w:rsidR="0039040E" w:rsidRDefault="0039040E" w:rsidP="00860829">
            <w:pPr>
              <w:jc w:val="center"/>
              <w:rPr>
                <w:rFonts w:ascii="Times New Roman" w:hAnsi="Times New Roman" w:cs="Times New Roman"/>
              </w:rPr>
            </w:pPr>
          </w:p>
          <w:p w14:paraId="4CC88C5D" w14:textId="77777777" w:rsidR="0039040E" w:rsidRDefault="0039040E" w:rsidP="00860829">
            <w:pPr>
              <w:jc w:val="center"/>
              <w:rPr>
                <w:rFonts w:ascii="Times New Roman" w:hAnsi="Times New Roman" w:cs="Times New Roman"/>
              </w:rPr>
            </w:pPr>
          </w:p>
        </w:tc>
        <w:tc>
          <w:tcPr>
            <w:tcW w:w="1512" w:type="pct"/>
          </w:tcPr>
          <w:p w14:paraId="44BDA939" w14:textId="77777777" w:rsidR="0039040E" w:rsidRDefault="0039040E" w:rsidP="0086082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21F475B" w14:textId="61FBCB25" w:rsidR="0039040E" w:rsidRDefault="00860829" w:rsidP="00860829">
            <w:pPr>
              <w:tabs>
                <w:tab w:val="left" w:pos="5400"/>
                <w:tab w:val="left" w:pos="5490"/>
              </w:tabs>
              <w:rPr>
                <w:rFonts w:ascii="Times New Roman" w:hAnsi="Times New Roman" w:cs="Times New Roman"/>
              </w:rPr>
            </w:pPr>
            <w:r>
              <w:rPr>
                <w:rFonts w:ascii="Times New Roman" w:hAnsi="Times New Roman" w:cs="Times New Roman"/>
              </w:rPr>
              <w:t>None</w:t>
            </w:r>
          </w:p>
          <w:p w14:paraId="13AD4627" w14:textId="74798EC7" w:rsidR="00860829" w:rsidRDefault="00860829" w:rsidP="00860829">
            <w:pPr>
              <w:tabs>
                <w:tab w:val="left" w:pos="5400"/>
                <w:tab w:val="left" w:pos="5490"/>
              </w:tabs>
              <w:rPr>
                <w:rFonts w:ascii="Times New Roman" w:hAnsi="Times New Roman" w:cs="Times New Roman"/>
              </w:rPr>
            </w:pPr>
          </w:p>
          <w:p w14:paraId="4C17CF49" w14:textId="5CA70394" w:rsidR="0039040E" w:rsidRDefault="0039040E" w:rsidP="00860829">
            <w:pPr>
              <w:tabs>
                <w:tab w:val="left" w:pos="5400"/>
                <w:tab w:val="left" w:pos="5490"/>
              </w:tabs>
              <w:rPr>
                <w:rFonts w:ascii="Times New Roman" w:hAnsi="Times New Roman" w:cs="Times New Roman"/>
              </w:rPr>
            </w:pPr>
          </w:p>
          <w:p w14:paraId="0E4134C9" w14:textId="7692CBB2" w:rsidR="00BA701E" w:rsidRDefault="00BA701E" w:rsidP="00860829">
            <w:pPr>
              <w:tabs>
                <w:tab w:val="left" w:pos="5400"/>
                <w:tab w:val="left" w:pos="5490"/>
              </w:tabs>
              <w:rPr>
                <w:rFonts w:ascii="Times New Roman" w:hAnsi="Times New Roman" w:cs="Times New Roman"/>
              </w:rPr>
            </w:pPr>
          </w:p>
          <w:p w14:paraId="789D7335" w14:textId="77777777" w:rsidR="00BA701E" w:rsidRDefault="00BA701E" w:rsidP="00860829">
            <w:pPr>
              <w:tabs>
                <w:tab w:val="left" w:pos="5400"/>
                <w:tab w:val="left" w:pos="5490"/>
              </w:tabs>
              <w:rPr>
                <w:rFonts w:ascii="Times New Roman" w:hAnsi="Times New Roman" w:cs="Times New Roman"/>
              </w:rPr>
            </w:pPr>
          </w:p>
          <w:p w14:paraId="0C7C55B8" w14:textId="77777777" w:rsidR="0039040E" w:rsidRDefault="0039040E" w:rsidP="00860829">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18F11C28" w14:textId="77777777" w:rsidR="0039040E" w:rsidRPr="00B834DB" w:rsidRDefault="0039040E" w:rsidP="00860829">
            <w:pPr>
              <w:rPr>
                <w:rFonts w:ascii="Times New Roman" w:hAnsi="Times New Roman" w:cs="Times New Roman"/>
              </w:rPr>
            </w:pPr>
            <w:r>
              <w:rPr>
                <w:rFonts w:ascii="Times New Roman" w:hAnsi="Times New Roman" w:cs="Times New Roman"/>
                <w:sz w:val="24"/>
                <w:szCs w:val="24"/>
              </w:rPr>
              <w:t>None</w:t>
            </w:r>
          </w:p>
        </w:tc>
        <w:tc>
          <w:tcPr>
            <w:tcW w:w="278" w:type="pct"/>
          </w:tcPr>
          <w:p w14:paraId="74D1F9BA" w14:textId="6AA56251" w:rsidR="0039040E" w:rsidRDefault="0039040E" w:rsidP="00860829">
            <w:pPr>
              <w:jc w:val="center"/>
              <w:rPr>
                <w:rFonts w:ascii="Times New Roman" w:hAnsi="Times New Roman" w:cs="Times New Roman"/>
              </w:rPr>
            </w:pPr>
          </w:p>
          <w:p w14:paraId="65B9A400" w14:textId="10C9F3A0" w:rsidR="0039040E" w:rsidRDefault="0039040E" w:rsidP="00860829">
            <w:pPr>
              <w:jc w:val="center"/>
              <w:rPr>
                <w:rFonts w:ascii="Times New Roman" w:hAnsi="Times New Roman" w:cs="Times New Roman"/>
              </w:rPr>
            </w:pPr>
          </w:p>
          <w:p w14:paraId="3666548C" w14:textId="77777777" w:rsidR="0039040E" w:rsidRDefault="0039040E" w:rsidP="00860829">
            <w:pPr>
              <w:jc w:val="center"/>
              <w:rPr>
                <w:rFonts w:ascii="Times New Roman" w:hAnsi="Times New Roman" w:cs="Times New Roman"/>
              </w:rPr>
            </w:pPr>
          </w:p>
          <w:p w14:paraId="0EC661FE" w14:textId="77777777" w:rsidR="0039040E" w:rsidRDefault="0039040E" w:rsidP="00860829">
            <w:pPr>
              <w:jc w:val="center"/>
              <w:rPr>
                <w:rFonts w:ascii="Times New Roman" w:hAnsi="Times New Roman" w:cs="Times New Roman"/>
              </w:rPr>
            </w:pPr>
          </w:p>
          <w:p w14:paraId="6BAA0CA9" w14:textId="77777777" w:rsidR="0039040E" w:rsidRDefault="0039040E" w:rsidP="00860829">
            <w:pPr>
              <w:jc w:val="center"/>
              <w:rPr>
                <w:rFonts w:ascii="Times New Roman" w:hAnsi="Times New Roman" w:cs="Times New Roman"/>
              </w:rPr>
            </w:pPr>
          </w:p>
        </w:tc>
        <w:tc>
          <w:tcPr>
            <w:tcW w:w="332" w:type="pct"/>
          </w:tcPr>
          <w:p w14:paraId="75B4A2DB" w14:textId="79973417" w:rsidR="0039040E" w:rsidRDefault="0039040E" w:rsidP="00860829">
            <w:pPr>
              <w:jc w:val="center"/>
              <w:rPr>
                <w:rFonts w:ascii="Times New Roman" w:hAnsi="Times New Roman" w:cs="Times New Roman"/>
              </w:rPr>
            </w:pPr>
          </w:p>
          <w:p w14:paraId="38B64F37" w14:textId="166F22BE" w:rsidR="0039040E" w:rsidRDefault="0039040E" w:rsidP="00860829">
            <w:pPr>
              <w:jc w:val="center"/>
              <w:rPr>
                <w:rFonts w:ascii="Times New Roman" w:hAnsi="Times New Roman" w:cs="Times New Roman"/>
              </w:rPr>
            </w:pPr>
          </w:p>
          <w:p w14:paraId="40948E38" w14:textId="652BC5AD" w:rsidR="0039040E" w:rsidRDefault="0039040E" w:rsidP="00860829">
            <w:pPr>
              <w:jc w:val="center"/>
              <w:rPr>
                <w:rFonts w:ascii="Times New Roman" w:hAnsi="Times New Roman" w:cs="Times New Roman"/>
              </w:rPr>
            </w:pPr>
          </w:p>
          <w:p w14:paraId="5B4B73B5" w14:textId="503E6CDA" w:rsidR="0039040E" w:rsidRDefault="0039040E" w:rsidP="00860829">
            <w:pPr>
              <w:jc w:val="center"/>
              <w:rPr>
                <w:rFonts w:ascii="Times New Roman" w:hAnsi="Times New Roman" w:cs="Times New Roman"/>
              </w:rPr>
            </w:pPr>
          </w:p>
          <w:p w14:paraId="2DD8A851" w14:textId="77777777" w:rsidR="0039040E" w:rsidRDefault="0039040E" w:rsidP="00860829">
            <w:pPr>
              <w:jc w:val="center"/>
              <w:rPr>
                <w:rFonts w:ascii="Times New Roman" w:hAnsi="Times New Roman" w:cs="Times New Roman"/>
              </w:rPr>
            </w:pPr>
          </w:p>
          <w:p w14:paraId="6BBDEF89" w14:textId="77777777" w:rsidR="0039040E" w:rsidRDefault="0039040E" w:rsidP="00860829">
            <w:pPr>
              <w:jc w:val="center"/>
              <w:rPr>
                <w:rFonts w:ascii="Times New Roman" w:hAnsi="Times New Roman" w:cs="Times New Roman"/>
              </w:rPr>
            </w:pPr>
          </w:p>
          <w:p w14:paraId="709B38E0" w14:textId="77777777" w:rsidR="0039040E" w:rsidRDefault="0039040E" w:rsidP="00860829">
            <w:pPr>
              <w:jc w:val="center"/>
              <w:rPr>
                <w:rFonts w:ascii="Times New Roman" w:hAnsi="Times New Roman" w:cs="Times New Roman"/>
              </w:rPr>
            </w:pPr>
          </w:p>
          <w:p w14:paraId="0DE1EEFA" w14:textId="77777777" w:rsidR="0039040E" w:rsidRDefault="0039040E" w:rsidP="00860829">
            <w:pPr>
              <w:jc w:val="center"/>
              <w:rPr>
                <w:rFonts w:ascii="Times New Roman" w:hAnsi="Times New Roman" w:cs="Times New Roman"/>
              </w:rPr>
            </w:pPr>
          </w:p>
          <w:p w14:paraId="2F999B34" w14:textId="77777777" w:rsidR="0039040E" w:rsidRDefault="0039040E" w:rsidP="00860829">
            <w:pPr>
              <w:jc w:val="center"/>
              <w:rPr>
                <w:rFonts w:ascii="Times New Roman" w:hAnsi="Times New Roman" w:cs="Times New Roman"/>
              </w:rPr>
            </w:pPr>
          </w:p>
        </w:tc>
        <w:tc>
          <w:tcPr>
            <w:tcW w:w="319" w:type="pct"/>
          </w:tcPr>
          <w:p w14:paraId="32E3DE14" w14:textId="77777777" w:rsidR="0039040E" w:rsidRDefault="0039040E" w:rsidP="00860829">
            <w:pPr>
              <w:jc w:val="center"/>
              <w:rPr>
                <w:rFonts w:ascii="Times New Roman" w:hAnsi="Times New Roman" w:cs="Times New Roman"/>
              </w:rPr>
            </w:pPr>
          </w:p>
          <w:p w14:paraId="6ACB63FA" w14:textId="12E88361" w:rsidR="0039040E" w:rsidRDefault="0039040E" w:rsidP="00860829">
            <w:pPr>
              <w:jc w:val="center"/>
              <w:rPr>
                <w:rFonts w:ascii="Times New Roman" w:hAnsi="Times New Roman" w:cs="Times New Roman"/>
              </w:rPr>
            </w:pPr>
          </w:p>
          <w:p w14:paraId="17C76F4D" w14:textId="77777777" w:rsidR="0039040E" w:rsidRDefault="0039040E" w:rsidP="00860829">
            <w:pPr>
              <w:jc w:val="center"/>
              <w:rPr>
                <w:rFonts w:ascii="Times New Roman" w:hAnsi="Times New Roman" w:cs="Times New Roman"/>
              </w:rPr>
            </w:pPr>
          </w:p>
        </w:tc>
      </w:tr>
    </w:tbl>
    <w:p w14:paraId="7ED255A2" w14:textId="4BC48120" w:rsidR="0039040E" w:rsidRDefault="0039040E" w:rsidP="004E54F2">
      <w:pPr>
        <w:rPr>
          <w:rFonts w:ascii="Times New Roman" w:hAnsi="Times New Roman" w:cs="Times New Roman"/>
          <w:sz w:val="24"/>
          <w:szCs w:val="24"/>
        </w:rPr>
      </w:pPr>
    </w:p>
    <w:p w14:paraId="4C9A8BC1" w14:textId="5F9F39CB" w:rsidR="00860829" w:rsidRDefault="00860829" w:rsidP="004E54F2">
      <w:pPr>
        <w:rPr>
          <w:rFonts w:ascii="Times New Roman" w:hAnsi="Times New Roman" w:cs="Times New Roman"/>
          <w:sz w:val="24"/>
          <w:szCs w:val="24"/>
        </w:rPr>
      </w:pPr>
    </w:p>
    <w:p w14:paraId="7A7918EE" w14:textId="11EE602D" w:rsidR="00860829" w:rsidRDefault="00860829" w:rsidP="004E54F2">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4146"/>
        <w:gridCol w:w="828"/>
        <w:gridCol w:w="827"/>
        <w:gridCol w:w="756"/>
        <w:gridCol w:w="3968"/>
        <w:gridCol w:w="821"/>
        <w:gridCol w:w="881"/>
        <w:gridCol w:w="723"/>
      </w:tblGrid>
      <w:tr w:rsidR="00860829" w:rsidRPr="00E82F84" w14:paraId="47671138" w14:textId="77777777" w:rsidTr="00860829">
        <w:trPr>
          <w:trHeight w:val="350"/>
        </w:trPr>
        <w:tc>
          <w:tcPr>
            <w:tcW w:w="5000" w:type="pct"/>
            <w:gridSpan w:val="8"/>
            <w:shd w:val="clear" w:color="auto" w:fill="auto"/>
          </w:tcPr>
          <w:p w14:paraId="76341719" w14:textId="1A435038" w:rsidR="00860829" w:rsidRPr="00E82F84" w:rsidRDefault="006951E6" w:rsidP="00860829">
            <w:pPr>
              <w:rPr>
                <w:rFonts w:ascii="Times New Roman" w:hAnsi="Times New Roman" w:cs="Times New Roman"/>
              </w:rPr>
            </w:pPr>
            <w:r>
              <w:rPr>
                <w:rFonts w:ascii="Times New Roman" w:hAnsi="Times New Roman" w:cs="Times New Roman"/>
              </w:rPr>
              <w:t>7</w:t>
            </w:r>
            <w:r w:rsidR="00860829">
              <w:rPr>
                <w:rFonts w:ascii="Times New Roman" w:hAnsi="Times New Roman" w:cs="Times New Roman"/>
              </w:rPr>
              <w:t>.  To record the closing of downward adjustments and transfers to undelivered orders – obligations prepaid and advanced.</w:t>
            </w:r>
          </w:p>
        </w:tc>
      </w:tr>
      <w:tr w:rsidR="00860829" w14:paraId="6230EB4C" w14:textId="77777777" w:rsidTr="00BA701E">
        <w:trPr>
          <w:trHeight w:val="350"/>
        </w:trPr>
        <w:tc>
          <w:tcPr>
            <w:tcW w:w="1601" w:type="pct"/>
            <w:shd w:val="clear" w:color="auto" w:fill="D9D9D9" w:themeFill="background1" w:themeFillShade="D9"/>
          </w:tcPr>
          <w:p w14:paraId="580C63FD" w14:textId="77777777" w:rsidR="00860829" w:rsidRPr="008C5F15" w:rsidRDefault="00860829" w:rsidP="00860829">
            <w:pPr>
              <w:jc w:val="center"/>
              <w:rPr>
                <w:rFonts w:ascii="Times New Roman" w:hAnsi="Times New Roman" w:cs="Times New Roman"/>
                <w:b/>
              </w:rPr>
            </w:pPr>
            <w:r>
              <w:rPr>
                <w:rFonts w:ascii="Times New Roman" w:hAnsi="Times New Roman" w:cs="Times New Roman"/>
                <w:b/>
              </w:rPr>
              <w:t xml:space="preserve">Performing Agency </w:t>
            </w:r>
          </w:p>
        </w:tc>
        <w:tc>
          <w:tcPr>
            <w:tcW w:w="320" w:type="pct"/>
            <w:shd w:val="clear" w:color="auto" w:fill="D9D9D9" w:themeFill="background1" w:themeFillShade="D9"/>
          </w:tcPr>
          <w:p w14:paraId="6E64C829" w14:textId="77777777" w:rsidR="00860829" w:rsidRPr="008C5F15" w:rsidRDefault="00860829" w:rsidP="00860829">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2B5FB246" w14:textId="77777777" w:rsidR="00860829" w:rsidRPr="008C5F15" w:rsidRDefault="00860829" w:rsidP="00860829">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1146F821" w14:textId="77777777" w:rsidR="00860829" w:rsidRPr="008C5F15" w:rsidRDefault="00860829" w:rsidP="00860829">
            <w:pPr>
              <w:jc w:val="center"/>
              <w:rPr>
                <w:rFonts w:ascii="Times New Roman" w:hAnsi="Times New Roman" w:cs="Times New Roman"/>
                <w:b/>
              </w:rPr>
            </w:pPr>
            <w:r w:rsidRPr="008C5F15">
              <w:rPr>
                <w:rFonts w:ascii="Times New Roman" w:hAnsi="Times New Roman" w:cs="Times New Roman"/>
                <w:b/>
              </w:rPr>
              <w:t>TC</w:t>
            </w:r>
          </w:p>
        </w:tc>
        <w:tc>
          <w:tcPr>
            <w:tcW w:w="1532" w:type="pct"/>
            <w:shd w:val="clear" w:color="auto" w:fill="D9D9D9" w:themeFill="background1" w:themeFillShade="D9"/>
          </w:tcPr>
          <w:p w14:paraId="6AA9D584" w14:textId="77777777" w:rsidR="00860829" w:rsidRPr="008C5F15" w:rsidRDefault="00860829" w:rsidP="00860829">
            <w:pPr>
              <w:jc w:val="center"/>
              <w:rPr>
                <w:rFonts w:ascii="Times New Roman" w:hAnsi="Times New Roman" w:cs="Times New Roman"/>
                <w:b/>
              </w:rPr>
            </w:pPr>
            <w:r>
              <w:rPr>
                <w:rFonts w:ascii="Times New Roman" w:hAnsi="Times New Roman" w:cs="Times New Roman"/>
                <w:b/>
              </w:rPr>
              <w:t xml:space="preserve">Ordering Agency </w:t>
            </w:r>
          </w:p>
        </w:tc>
        <w:tc>
          <w:tcPr>
            <w:tcW w:w="317" w:type="pct"/>
            <w:shd w:val="clear" w:color="auto" w:fill="D9D9D9" w:themeFill="background1" w:themeFillShade="D9"/>
          </w:tcPr>
          <w:p w14:paraId="10710664" w14:textId="77777777" w:rsidR="00860829" w:rsidRPr="008C5F15" w:rsidRDefault="00860829" w:rsidP="00860829">
            <w:pPr>
              <w:jc w:val="center"/>
              <w:rPr>
                <w:rFonts w:ascii="Times New Roman" w:hAnsi="Times New Roman" w:cs="Times New Roman"/>
                <w:b/>
              </w:rPr>
            </w:pPr>
            <w:r>
              <w:rPr>
                <w:rFonts w:ascii="Times New Roman" w:hAnsi="Times New Roman" w:cs="Times New Roman"/>
                <w:b/>
              </w:rPr>
              <w:t>Debit</w:t>
            </w:r>
          </w:p>
        </w:tc>
        <w:tc>
          <w:tcPr>
            <w:tcW w:w="340" w:type="pct"/>
            <w:shd w:val="clear" w:color="auto" w:fill="D9D9D9" w:themeFill="background1" w:themeFillShade="D9"/>
          </w:tcPr>
          <w:p w14:paraId="5B0EF135" w14:textId="77777777" w:rsidR="00860829" w:rsidRPr="008C5F15" w:rsidRDefault="00860829" w:rsidP="00860829">
            <w:pPr>
              <w:jc w:val="center"/>
              <w:rPr>
                <w:rFonts w:ascii="Times New Roman" w:hAnsi="Times New Roman" w:cs="Times New Roman"/>
                <w:b/>
              </w:rPr>
            </w:pPr>
            <w:r>
              <w:rPr>
                <w:rFonts w:ascii="Times New Roman" w:hAnsi="Times New Roman" w:cs="Times New Roman"/>
                <w:b/>
              </w:rPr>
              <w:t>Credit</w:t>
            </w:r>
          </w:p>
        </w:tc>
        <w:tc>
          <w:tcPr>
            <w:tcW w:w="279" w:type="pct"/>
            <w:shd w:val="clear" w:color="auto" w:fill="D9D9D9" w:themeFill="background1" w:themeFillShade="D9"/>
          </w:tcPr>
          <w:p w14:paraId="67487803" w14:textId="77777777" w:rsidR="00860829" w:rsidRPr="008C5F15" w:rsidRDefault="00860829" w:rsidP="00860829">
            <w:pPr>
              <w:jc w:val="center"/>
              <w:rPr>
                <w:rFonts w:ascii="Times New Roman" w:hAnsi="Times New Roman" w:cs="Times New Roman"/>
                <w:b/>
              </w:rPr>
            </w:pPr>
            <w:r w:rsidRPr="008C5F15">
              <w:rPr>
                <w:rFonts w:ascii="Times New Roman" w:hAnsi="Times New Roman" w:cs="Times New Roman"/>
                <w:b/>
              </w:rPr>
              <w:t>TC</w:t>
            </w:r>
          </w:p>
        </w:tc>
      </w:tr>
      <w:tr w:rsidR="00860829" w14:paraId="79F310AC" w14:textId="77777777" w:rsidTr="00BA701E">
        <w:trPr>
          <w:trHeight w:hRule="exact" w:val="3052"/>
        </w:trPr>
        <w:tc>
          <w:tcPr>
            <w:tcW w:w="1601" w:type="pct"/>
          </w:tcPr>
          <w:p w14:paraId="09BFA525" w14:textId="77777777" w:rsidR="00860829" w:rsidRDefault="00860829" w:rsidP="00860829">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647C457B" w14:textId="5F93E205" w:rsidR="00860829" w:rsidRDefault="00860829" w:rsidP="00860829">
            <w:pPr>
              <w:rPr>
                <w:rFonts w:ascii="Times New Roman" w:hAnsi="Times New Roman" w:cs="Times New Roman"/>
                <w:b/>
                <w:sz w:val="24"/>
                <w:szCs w:val="24"/>
                <w:u w:val="single"/>
              </w:rPr>
            </w:pPr>
            <w:r>
              <w:rPr>
                <w:rFonts w:ascii="Times New Roman" w:hAnsi="Times New Roman" w:cs="Times New Roman"/>
              </w:rPr>
              <w:t>None</w:t>
            </w:r>
          </w:p>
          <w:p w14:paraId="0E82795F" w14:textId="0466A77C" w:rsidR="00860829" w:rsidRDefault="00860829" w:rsidP="00860829">
            <w:pPr>
              <w:rPr>
                <w:rFonts w:ascii="Times New Roman" w:hAnsi="Times New Roman" w:cs="Times New Roman"/>
                <w:b/>
                <w:sz w:val="24"/>
                <w:szCs w:val="24"/>
                <w:u w:val="single"/>
              </w:rPr>
            </w:pPr>
          </w:p>
          <w:p w14:paraId="7133F984" w14:textId="2CAD0F9D" w:rsidR="00860829" w:rsidRDefault="00860829" w:rsidP="00860829">
            <w:pPr>
              <w:rPr>
                <w:rFonts w:ascii="Times New Roman" w:hAnsi="Times New Roman" w:cs="Times New Roman"/>
                <w:b/>
                <w:sz w:val="24"/>
                <w:szCs w:val="24"/>
                <w:u w:val="single"/>
              </w:rPr>
            </w:pPr>
          </w:p>
          <w:p w14:paraId="063CC68A" w14:textId="74CBBB88" w:rsidR="00860829" w:rsidRDefault="00860829" w:rsidP="00860829">
            <w:pPr>
              <w:rPr>
                <w:rFonts w:ascii="Times New Roman" w:hAnsi="Times New Roman" w:cs="Times New Roman"/>
                <w:b/>
                <w:sz w:val="24"/>
                <w:szCs w:val="24"/>
                <w:u w:val="single"/>
              </w:rPr>
            </w:pPr>
          </w:p>
          <w:p w14:paraId="46E63BC7" w14:textId="1E66D5ED" w:rsidR="00860829" w:rsidRDefault="00860829" w:rsidP="00860829">
            <w:pPr>
              <w:rPr>
                <w:rFonts w:ascii="Times New Roman" w:hAnsi="Times New Roman" w:cs="Times New Roman"/>
                <w:b/>
                <w:sz w:val="24"/>
                <w:szCs w:val="24"/>
                <w:u w:val="single"/>
              </w:rPr>
            </w:pPr>
          </w:p>
          <w:p w14:paraId="79FF1F22" w14:textId="77777777" w:rsidR="00860829" w:rsidRDefault="00860829" w:rsidP="00860829">
            <w:pPr>
              <w:rPr>
                <w:rFonts w:ascii="Times New Roman" w:hAnsi="Times New Roman" w:cs="Times New Roman"/>
                <w:b/>
                <w:sz w:val="24"/>
                <w:szCs w:val="24"/>
                <w:u w:val="single"/>
              </w:rPr>
            </w:pPr>
          </w:p>
          <w:p w14:paraId="3E76E463" w14:textId="77777777" w:rsidR="00860829" w:rsidRDefault="00860829" w:rsidP="00860829">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224909D" w14:textId="77777777" w:rsidR="00860829" w:rsidRPr="00704528" w:rsidRDefault="00860829" w:rsidP="00860829">
            <w:pPr>
              <w:tabs>
                <w:tab w:val="left" w:pos="5400"/>
                <w:tab w:val="left" w:pos="5490"/>
              </w:tabs>
              <w:rPr>
                <w:rFonts w:ascii="Times New Roman" w:hAnsi="Times New Roman" w:cs="Times New Roman"/>
              </w:rPr>
            </w:pPr>
            <w:r>
              <w:rPr>
                <w:rFonts w:ascii="Times New Roman" w:hAnsi="Times New Roman" w:cs="Times New Roman"/>
              </w:rPr>
              <w:t>None</w:t>
            </w:r>
          </w:p>
        </w:tc>
        <w:tc>
          <w:tcPr>
            <w:tcW w:w="320" w:type="pct"/>
          </w:tcPr>
          <w:p w14:paraId="7FCCD164" w14:textId="77777777" w:rsidR="00860829" w:rsidRDefault="00860829" w:rsidP="00860829">
            <w:pPr>
              <w:jc w:val="center"/>
              <w:rPr>
                <w:rFonts w:ascii="Times New Roman" w:hAnsi="Times New Roman" w:cs="Times New Roman"/>
              </w:rPr>
            </w:pPr>
          </w:p>
          <w:p w14:paraId="16A3313F" w14:textId="77777777" w:rsidR="00860829" w:rsidRDefault="00860829" w:rsidP="00860829">
            <w:pPr>
              <w:jc w:val="center"/>
              <w:rPr>
                <w:rFonts w:ascii="Times New Roman" w:hAnsi="Times New Roman" w:cs="Times New Roman"/>
              </w:rPr>
            </w:pPr>
          </w:p>
          <w:p w14:paraId="0DA4F1D1" w14:textId="77777777" w:rsidR="00860829" w:rsidRDefault="00860829" w:rsidP="00860829">
            <w:pPr>
              <w:jc w:val="center"/>
              <w:rPr>
                <w:rFonts w:ascii="Times New Roman" w:hAnsi="Times New Roman" w:cs="Times New Roman"/>
              </w:rPr>
            </w:pPr>
          </w:p>
          <w:p w14:paraId="0BDD8DAF" w14:textId="77777777" w:rsidR="00860829" w:rsidRDefault="00860829" w:rsidP="00860829">
            <w:pPr>
              <w:jc w:val="center"/>
              <w:rPr>
                <w:rFonts w:ascii="Times New Roman" w:hAnsi="Times New Roman" w:cs="Times New Roman"/>
              </w:rPr>
            </w:pPr>
          </w:p>
          <w:p w14:paraId="4D91333D" w14:textId="77777777" w:rsidR="00860829" w:rsidRDefault="00860829" w:rsidP="00860829">
            <w:pPr>
              <w:jc w:val="center"/>
              <w:rPr>
                <w:rFonts w:ascii="Times New Roman" w:hAnsi="Times New Roman" w:cs="Times New Roman"/>
              </w:rPr>
            </w:pPr>
          </w:p>
          <w:p w14:paraId="56677BA2" w14:textId="77777777" w:rsidR="00860829" w:rsidRDefault="00860829" w:rsidP="00860829">
            <w:pPr>
              <w:jc w:val="center"/>
              <w:rPr>
                <w:rFonts w:ascii="Times New Roman" w:hAnsi="Times New Roman" w:cs="Times New Roman"/>
              </w:rPr>
            </w:pPr>
          </w:p>
          <w:p w14:paraId="5AFED2D6" w14:textId="77777777" w:rsidR="00860829" w:rsidRDefault="00860829" w:rsidP="00860829">
            <w:pPr>
              <w:jc w:val="center"/>
              <w:rPr>
                <w:rFonts w:ascii="Times New Roman" w:hAnsi="Times New Roman" w:cs="Times New Roman"/>
              </w:rPr>
            </w:pPr>
          </w:p>
        </w:tc>
        <w:tc>
          <w:tcPr>
            <w:tcW w:w="319" w:type="pct"/>
          </w:tcPr>
          <w:p w14:paraId="7CEB458A" w14:textId="77777777" w:rsidR="00860829" w:rsidRDefault="00860829" w:rsidP="00860829">
            <w:pPr>
              <w:jc w:val="center"/>
              <w:rPr>
                <w:rFonts w:ascii="Times New Roman" w:hAnsi="Times New Roman" w:cs="Times New Roman"/>
              </w:rPr>
            </w:pPr>
          </w:p>
          <w:p w14:paraId="68D7AB41" w14:textId="77777777" w:rsidR="00860829" w:rsidRDefault="00860829" w:rsidP="00860829">
            <w:pPr>
              <w:jc w:val="center"/>
              <w:rPr>
                <w:rFonts w:ascii="Times New Roman" w:hAnsi="Times New Roman" w:cs="Times New Roman"/>
              </w:rPr>
            </w:pPr>
          </w:p>
          <w:p w14:paraId="6CF24A91" w14:textId="77777777" w:rsidR="00860829" w:rsidRDefault="00860829" w:rsidP="00860829">
            <w:pPr>
              <w:jc w:val="center"/>
              <w:rPr>
                <w:rFonts w:ascii="Times New Roman" w:hAnsi="Times New Roman" w:cs="Times New Roman"/>
              </w:rPr>
            </w:pPr>
          </w:p>
          <w:p w14:paraId="26239BD5" w14:textId="77777777" w:rsidR="00860829" w:rsidRDefault="00860829" w:rsidP="00860829">
            <w:pPr>
              <w:jc w:val="center"/>
              <w:rPr>
                <w:rFonts w:ascii="Times New Roman" w:hAnsi="Times New Roman" w:cs="Times New Roman"/>
              </w:rPr>
            </w:pPr>
          </w:p>
          <w:p w14:paraId="3F1DF74C" w14:textId="77777777" w:rsidR="00860829" w:rsidRDefault="00860829" w:rsidP="00860829">
            <w:pPr>
              <w:jc w:val="center"/>
              <w:rPr>
                <w:rFonts w:ascii="Times New Roman" w:hAnsi="Times New Roman" w:cs="Times New Roman"/>
              </w:rPr>
            </w:pPr>
          </w:p>
          <w:p w14:paraId="7BA4EBEF" w14:textId="77777777" w:rsidR="00860829" w:rsidRDefault="00860829" w:rsidP="00860829">
            <w:pPr>
              <w:jc w:val="center"/>
              <w:rPr>
                <w:rFonts w:ascii="Times New Roman" w:hAnsi="Times New Roman" w:cs="Times New Roman"/>
              </w:rPr>
            </w:pPr>
          </w:p>
          <w:p w14:paraId="00FC1B0D" w14:textId="77777777" w:rsidR="00860829" w:rsidRDefault="00860829" w:rsidP="00860829">
            <w:pPr>
              <w:spacing w:after="120"/>
              <w:jc w:val="center"/>
              <w:rPr>
                <w:rFonts w:ascii="Times New Roman" w:hAnsi="Times New Roman" w:cs="Times New Roman"/>
              </w:rPr>
            </w:pPr>
          </w:p>
          <w:p w14:paraId="62A67280" w14:textId="77777777" w:rsidR="00860829" w:rsidRDefault="00860829" w:rsidP="00860829">
            <w:pPr>
              <w:jc w:val="center"/>
              <w:rPr>
                <w:rFonts w:ascii="Times New Roman" w:hAnsi="Times New Roman" w:cs="Times New Roman"/>
              </w:rPr>
            </w:pPr>
          </w:p>
          <w:p w14:paraId="26837BDC" w14:textId="77777777" w:rsidR="00860829" w:rsidRDefault="00860829" w:rsidP="00860829">
            <w:pPr>
              <w:jc w:val="center"/>
              <w:rPr>
                <w:rFonts w:ascii="Times New Roman" w:hAnsi="Times New Roman" w:cs="Times New Roman"/>
              </w:rPr>
            </w:pPr>
          </w:p>
        </w:tc>
        <w:tc>
          <w:tcPr>
            <w:tcW w:w="292" w:type="pct"/>
          </w:tcPr>
          <w:p w14:paraId="1D336052" w14:textId="77777777" w:rsidR="00860829" w:rsidRDefault="00860829" w:rsidP="00860829">
            <w:pPr>
              <w:jc w:val="center"/>
              <w:rPr>
                <w:rFonts w:ascii="Times New Roman" w:hAnsi="Times New Roman" w:cs="Times New Roman"/>
              </w:rPr>
            </w:pPr>
          </w:p>
          <w:p w14:paraId="24B88253" w14:textId="77777777" w:rsidR="00860829" w:rsidRDefault="00860829" w:rsidP="00860829">
            <w:pPr>
              <w:jc w:val="center"/>
              <w:rPr>
                <w:rFonts w:ascii="Times New Roman" w:hAnsi="Times New Roman" w:cs="Times New Roman"/>
              </w:rPr>
            </w:pPr>
          </w:p>
          <w:p w14:paraId="556C6F9C" w14:textId="77777777" w:rsidR="00860829" w:rsidRDefault="00860829" w:rsidP="00860829">
            <w:pPr>
              <w:jc w:val="center"/>
              <w:rPr>
                <w:rFonts w:ascii="Times New Roman" w:hAnsi="Times New Roman" w:cs="Times New Roman"/>
              </w:rPr>
            </w:pPr>
          </w:p>
        </w:tc>
        <w:tc>
          <w:tcPr>
            <w:tcW w:w="1532" w:type="pct"/>
          </w:tcPr>
          <w:p w14:paraId="3C029C1F" w14:textId="77777777" w:rsidR="00860829" w:rsidRDefault="00860829" w:rsidP="0086082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B2C330B" w14:textId="2AB4652C" w:rsidR="00860829" w:rsidRDefault="00860829" w:rsidP="00860829">
            <w:pPr>
              <w:tabs>
                <w:tab w:val="left" w:pos="5400"/>
                <w:tab w:val="left" w:pos="5490"/>
              </w:tabs>
              <w:rPr>
                <w:rFonts w:ascii="Times New Roman" w:hAnsi="Times New Roman" w:cs="Times New Roman"/>
              </w:rPr>
            </w:pPr>
            <w:r>
              <w:rPr>
                <w:rFonts w:ascii="Times New Roman" w:hAnsi="Times New Roman" w:cs="Times New Roman"/>
              </w:rPr>
              <w:t>480200 Undelivered Orders – Obligations, Prepaid/Advanced</w:t>
            </w:r>
          </w:p>
          <w:p w14:paraId="0AA31F44" w14:textId="77777777" w:rsidR="004D6D73" w:rsidRDefault="00860829" w:rsidP="00860829">
            <w:pPr>
              <w:tabs>
                <w:tab w:val="left" w:pos="5400"/>
                <w:tab w:val="left" w:pos="5490"/>
              </w:tabs>
              <w:rPr>
                <w:rFonts w:ascii="Times New Roman" w:hAnsi="Times New Roman" w:cs="Times New Roman"/>
              </w:rPr>
            </w:pPr>
            <w:r>
              <w:rPr>
                <w:rFonts w:ascii="Times New Roman" w:hAnsi="Times New Roman" w:cs="Times New Roman"/>
              </w:rPr>
              <w:t xml:space="preserve">   487200 Downward Adjustments of </w:t>
            </w:r>
          </w:p>
          <w:p w14:paraId="40693453" w14:textId="77777777" w:rsidR="004D6D73" w:rsidRDefault="004D6D73" w:rsidP="00860829">
            <w:pPr>
              <w:tabs>
                <w:tab w:val="left" w:pos="5400"/>
                <w:tab w:val="left" w:pos="5490"/>
              </w:tabs>
              <w:rPr>
                <w:rFonts w:ascii="Times New Roman" w:hAnsi="Times New Roman" w:cs="Times New Roman"/>
              </w:rPr>
            </w:pPr>
            <w:r>
              <w:rPr>
                <w:rFonts w:ascii="Times New Roman" w:hAnsi="Times New Roman" w:cs="Times New Roman"/>
              </w:rPr>
              <w:t xml:space="preserve">   P</w:t>
            </w:r>
            <w:r w:rsidR="00860829">
              <w:rPr>
                <w:rFonts w:ascii="Times New Roman" w:hAnsi="Times New Roman" w:cs="Times New Roman"/>
              </w:rPr>
              <w:t xml:space="preserve">rior Year Prepaid/Advanced </w:t>
            </w:r>
          </w:p>
          <w:p w14:paraId="0D5EF6F2" w14:textId="77777777" w:rsidR="004D6D73" w:rsidRDefault="004D6D73" w:rsidP="00860829">
            <w:pPr>
              <w:tabs>
                <w:tab w:val="left" w:pos="5400"/>
                <w:tab w:val="left" w:pos="5490"/>
              </w:tabs>
              <w:rPr>
                <w:rFonts w:ascii="Times New Roman" w:hAnsi="Times New Roman" w:cs="Times New Roman"/>
              </w:rPr>
            </w:pPr>
            <w:r>
              <w:rPr>
                <w:rFonts w:ascii="Times New Roman" w:hAnsi="Times New Roman" w:cs="Times New Roman"/>
              </w:rPr>
              <w:t xml:space="preserve">   U</w:t>
            </w:r>
            <w:r w:rsidR="00860829">
              <w:rPr>
                <w:rFonts w:ascii="Times New Roman" w:hAnsi="Times New Roman" w:cs="Times New Roman"/>
              </w:rPr>
              <w:t>ndelivered</w:t>
            </w:r>
            <w:r>
              <w:rPr>
                <w:rFonts w:ascii="Times New Roman" w:hAnsi="Times New Roman" w:cs="Times New Roman"/>
              </w:rPr>
              <w:t xml:space="preserve"> </w:t>
            </w:r>
            <w:r w:rsidR="00860829">
              <w:rPr>
                <w:rFonts w:ascii="Times New Roman" w:hAnsi="Times New Roman" w:cs="Times New Roman"/>
              </w:rPr>
              <w:t xml:space="preserve">Orders – Obligations, </w:t>
            </w:r>
          </w:p>
          <w:p w14:paraId="48E72F36" w14:textId="35C50C92" w:rsidR="00860829" w:rsidRDefault="004D6D73" w:rsidP="00860829">
            <w:pPr>
              <w:tabs>
                <w:tab w:val="left" w:pos="5400"/>
                <w:tab w:val="left" w:pos="5490"/>
              </w:tabs>
              <w:rPr>
                <w:rFonts w:ascii="Times New Roman" w:hAnsi="Times New Roman" w:cs="Times New Roman"/>
              </w:rPr>
            </w:pPr>
            <w:r>
              <w:rPr>
                <w:rFonts w:ascii="Times New Roman" w:hAnsi="Times New Roman" w:cs="Times New Roman"/>
              </w:rPr>
              <w:t xml:space="preserve">   Re</w:t>
            </w:r>
            <w:r w:rsidR="00860829">
              <w:rPr>
                <w:rFonts w:ascii="Times New Roman" w:hAnsi="Times New Roman" w:cs="Times New Roman"/>
              </w:rPr>
              <w:t>funds Collected</w:t>
            </w:r>
          </w:p>
          <w:p w14:paraId="79AF0868" w14:textId="77777777" w:rsidR="00860829" w:rsidRDefault="00860829" w:rsidP="00860829">
            <w:pPr>
              <w:tabs>
                <w:tab w:val="left" w:pos="5400"/>
                <w:tab w:val="left" w:pos="5490"/>
              </w:tabs>
              <w:spacing w:after="120"/>
              <w:rPr>
                <w:rFonts w:ascii="Times New Roman" w:hAnsi="Times New Roman" w:cs="Times New Roman"/>
              </w:rPr>
            </w:pPr>
          </w:p>
          <w:p w14:paraId="6BBD98AC" w14:textId="502EDE5B" w:rsidR="00860829" w:rsidRDefault="00860829" w:rsidP="00860829">
            <w:pPr>
              <w:tabs>
                <w:tab w:val="left" w:pos="5400"/>
                <w:tab w:val="left" w:pos="5490"/>
              </w:tabs>
              <w:rPr>
                <w:rFonts w:ascii="Times New Roman" w:hAnsi="Times New Roman" w:cs="Times New Roman"/>
                <w:sz w:val="24"/>
                <w:szCs w:val="24"/>
              </w:rPr>
            </w:pPr>
            <w:r>
              <w:rPr>
                <w:rFonts w:ascii="Times New Roman" w:hAnsi="Times New Roman" w:cs="Times New Roman"/>
                <w:b/>
                <w:sz w:val="24"/>
                <w:szCs w:val="24"/>
                <w:u w:val="single"/>
              </w:rPr>
              <w:t>P</w:t>
            </w:r>
            <w:r w:rsidRPr="008A5877">
              <w:rPr>
                <w:rFonts w:ascii="Times New Roman" w:hAnsi="Times New Roman" w:cs="Times New Roman"/>
                <w:b/>
                <w:sz w:val="24"/>
                <w:szCs w:val="24"/>
                <w:u w:val="single"/>
              </w:rPr>
              <w:t>roprietary Entry</w:t>
            </w:r>
            <w:r w:rsidRPr="008A5877">
              <w:rPr>
                <w:rFonts w:ascii="Times New Roman" w:hAnsi="Times New Roman" w:cs="Times New Roman"/>
                <w:sz w:val="24"/>
                <w:szCs w:val="24"/>
              </w:rPr>
              <w:t xml:space="preserve">  </w:t>
            </w:r>
          </w:p>
          <w:p w14:paraId="639701E8" w14:textId="77777777" w:rsidR="00860829" w:rsidRPr="00B834DB" w:rsidRDefault="00860829" w:rsidP="00860829">
            <w:pPr>
              <w:rPr>
                <w:rFonts w:ascii="Times New Roman" w:hAnsi="Times New Roman" w:cs="Times New Roman"/>
              </w:rPr>
            </w:pPr>
            <w:r>
              <w:rPr>
                <w:rFonts w:ascii="Times New Roman" w:hAnsi="Times New Roman" w:cs="Times New Roman"/>
                <w:sz w:val="24"/>
                <w:szCs w:val="24"/>
              </w:rPr>
              <w:t>None</w:t>
            </w:r>
          </w:p>
        </w:tc>
        <w:tc>
          <w:tcPr>
            <w:tcW w:w="317" w:type="pct"/>
          </w:tcPr>
          <w:p w14:paraId="33311233" w14:textId="77777777" w:rsidR="00860829" w:rsidRDefault="00860829" w:rsidP="00860829">
            <w:pPr>
              <w:jc w:val="center"/>
              <w:rPr>
                <w:rFonts w:ascii="Times New Roman" w:hAnsi="Times New Roman" w:cs="Times New Roman"/>
              </w:rPr>
            </w:pPr>
          </w:p>
          <w:p w14:paraId="7C93FE19" w14:textId="77777777" w:rsidR="00860829" w:rsidRDefault="00860829" w:rsidP="00860829">
            <w:pPr>
              <w:jc w:val="center"/>
              <w:rPr>
                <w:rFonts w:ascii="Times New Roman" w:hAnsi="Times New Roman" w:cs="Times New Roman"/>
              </w:rPr>
            </w:pPr>
          </w:p>
          <w:p w14:paraId="54880189" w14:textId="4FCE8A61" w:rsidR="00860829" w:rsidRDefault="002975EC" w:rsidP="00860829">
            <w:pPr>
              <w:jc w:val="center"/>
              <w:rPr>
                <w:rFonts w:ascii="Times New Roman" w:hAnsi="Times New Roman" w:cs="Times New Roman"/>
              </w:rPr>
            </w:pPr>
            <w:r>
              <w:rPr>
                <w:rFonts w:ascii="Times New Roman" w:hAnsi="Times New Roman" w:cs="Times New Roman"/>
              </w:rPr>
              <w:t>30,000</w:t>
            </w:r>
          </w:p>
          <w:p w14:paraId="00AFD9BD" w14:textId="3E8C2287" w:rsidR="00860829" w:rsidRDefault="00860829" w:rsidP="00860829">
            <w:pPr>
              <w:jc w:val="center"/>
              <w:rPr>
                <w:rFonts w:ascii="Times New Roman" w:hAnsi="Times New Roman" w:cs="Times New Roman"/>
              </w:rPr>
            </w:pPr>
          </w:p>
          <w:p w14:paraId="21156D76" w14:textId="28272458" w:rsidR="00860829" w:rsidRDefault="00860829" w:rsidP="00860829">
            <w:pPr>
              <w:jc w:val="center"/>
              <w:rPr>
                <w:rFonts w:ascii="Times New Roman" w:hAnsi="Times New Roman" w:cs="Times New Roman"/>
              </w:rPr>
            </w:pPr>
          </w:p>
          <w:p w14:paraId="7540C986" w14:textId="77777777" w:rsidR="00860829" w:rsidRDefault="00860829" w:rsidP="002975EC">
            <w:pPr>
              <w:jc w:val="center"/>
              <w:rPr>
                <w:rFonts w:ascii="Times New Roman" w:hAnsi="Times New Roman" w:cs="Times New Roman"/>
              </w:rPr>
            </w:pPr>
          </w:p>
        </w:tc>
        <w:tc>
          <w:tcPr>
            <w:tcW w:w="340" w:type="pct"/>
          </w:tcPr>
          <w:p w14:paraId="51801DC7" w14:textId="44C030AD" w:rsidR="00860829" w:rsidRDefault="00860829" w:rsidP="00860829">
            <w:pPr>
              <w:jc w:val="center"/>
              <w:rPr>
                <w:rFonts w:ascii="Times New Roman" w:hAnsi="Times New Roman" w:cs="Times New Roman"/>
              </w:rPr>
            </w:pPr>
          </w:p>
          <w:p w14:paraId="1C184526" w14:textId="675068FA" w:rsidR="00860829" w:rsidRDefault="00860829" w:rsidP="00860829">
            <w:pPr>
              <w:jc w:val="center"/>
              <w:rPr>
                <w:rFonts w:ascii="Times New Roman" w:hAnsi="Times New Roman" w:cs="Times New Roman"/>
              </w:rPr>
            </w:pPr>
          </w:p>
          <w:p w14:paraId="3B0349AA" w14:textId="77777777" w:rsidR="00860829" w:rsidRDefault="00860829" w:rsidP="00860829">
            <w:pPr>
              <w:jc w:val="center"/>
              <w:rPr>
                <w:rFonts w:ascii="Times New Roman" w:hAnsi="Times New Roman" w:cs="Times New Roman"/>
              </w:rPr>
            </w:pPr>
          </w:p>
          <w:p w14:paraId="082DC798" w14:textId="77777777" w:rsidR="00860829" w:rsidRDefault="00860829" w:rsidP="00860829">
            <w:pPr>
              <w:jc w:val="center"/>
              <w:rPr>
                <w:rFonts w:ascii="Times New Roman" w:hAnsi="Times New Roman" w:cs="Times New Roman"/>
              </w:rPr>
            </w:pPr>
          </w:p>
          <w:p w14:paraId="5F4EB49C" w14:textId="77777777" w:rsidR="00860829" w:rsidRDefault="00860829" w:rsidP="00860829">
            <w:pPr>
              <w:jc w:val="center"/>
              <w:rPr>
                <w:rFonts w:ascii="Times New Roman" w:hAnsi="Times New Roman" w:cs="Times New Roman"/>
              </w:rPr>
            </w:pPr>
          </w:p>
          <w:p w14:paraId="6973ACD2" w14:textId="6065B833" w:rsidR="00860829" w:rsidRDefault="002975EC" w:rsidP="00860829">
            <w:pPr>
              <w:jc w:val="center"/>
              <w:rPr>
                <w:rFonts w:ascii="Times New Roman" w:hAnsi="Times New Roman" w:cs="Times New Roman"/>
              </w:rPr>
            </w:pPr>
            <w:r>
              <w:rPr>
                <w:rFonts w:ascii="Times New Roman" w:hAnsi="Times New Roman" w:cs="Times New Roman"/>
              </w:rPr>
              <w:t>30,000</w:t>
            </w:r>
          </w:p>
          <w:p w14:paraId="15B9E090" w14:textId="77777777" w:rsidR="00860829" w:rsidRDefault="00860829" w:rsidP="00860829">
            <w:pPr>
              <w:jc w:val="center"/>
              <w:rPr>
                <w:rFonts w:ascii="Times New Roman" w:hAnsi="Times New Roman" w:cs="Times New Roman"/>
              </w:rPr>
            </w:pPr>
          </w:p>
          <w:p w14:paraId="16E8B9D9" w14:textId="77777777" w:rsidR="00860829" w:rsidRDefault="00860829" w:rsidP="00860829">
            <w:pPr>
              <w:jc w:val="center"/>
              <w:rPr>
                <w:rFonts w:ascii="Times New Roman" w:hAnsi="Times New Roman" w:cs="Times New Roman"/>
              </w:rPr>
            </w:pPr>
          </w:p>
          <w:p w14:paraId="792E82E2" w14:textId="77777777" w:rsidR="00860829" w:rsidRDefault="00860829" w:rsidP="00860829">
            <w:pPr>
              <w:jc w:val="center"/>
              <w:rPr>
                <w:rFonts w:ascii="Times New Roman" w:hAnsi="Times New Roman" w:cs="Times New Roman"/>
              </w:rPr>
            </w:pPr>
          </w:p>
          <w:p w14:paraId="08601C21" w14:textId="77777777" w:rsidR="00860829" w:rsidRDefault="00860829" w:rsidP="00860829">
            <w:pPr>
              <w:jc w:val="center"/>
              <w:rPr>
                <w:rFonts w:ascii="Times New Roman" w:hAnsi="Times New Roman" w:cs="Times New Roman"/>
              </w:rPr>
            </w:pPr>
          </w:p>
        </w:tc>
        <w:tc>
          <w:tcPr>
            <w:tcW w:w="279" w:type="pct"/>
          </w:tcPr>
          <w:p w14:paraId="6A23D38F" w14:textId="793DA27C" w:rsidR="00860829" w:rsidRDefault="00860829" w:rsidP="00860829">
            <w:pPr>
              <w:jc w:val="center"/>
              <w:rPr>
                <w:rFonts w:ascii="Times New Roman" w:hAnsi="Times New Roman" w:cs="Times New Roman"/>
              </w:rPr>
            </w:pPr>
          </w:p>
          <w:p w14:paraId="4C8F60B6" w14:textId="7CEC2C45" w:rsidR="00860829" w:rsidRDefault="00860829" w:rsidP="00860829">
            <w:pPr>
              <w:jc w:val="center"/>
              <w:rPr>
                <w:rFonts w:ascii="Times New Roman" w:hAnsi="Times New Roman" w:cs="Times New Roman"/>
              </w:rPr>
            </w:pPr>
          </w:p>
          <w:p w14:paraId="0B6B47F5" w14:textId="1C2C8D89" w:rsidR="00860829" w:rsidRDefault="00860829" w:rsidP="00860829">
            <w:pPr>
              <w:jc w:val="center"/>
              <w:rPr>
                <w:rFonts w:ascii="Times New Roman" w:hAnsi="Times New Roman" w:cs="Times New Roman"/>
              </w:rPr>
            </w:pPr>
            <w:r>
              <w:rPr>
                <w:rFonts w:ascii="Times New Roman" w:hAnsi="Times New Roman" w:cs="Times New Roman"/>
              </w:rPr>
              <w:t>F328</w:t>
            </w:r>
          </w:p>
          <w:p w14:paraId="7B781047" w14:textId="77777777" w:rsidR="00860829" w:rsidRDefault="00860829" w:rsidP="00860829">
            <w:pPr>
              <w:jc w:val="center"/>
              <w:rPr>
                <w:rFonts w:ascii="Times New Roman" w:hAnsi="Times New Roman" w:cs="Times New Roman"/>
              </w:rPr>
            </w:pPr>
          </w:p>
          <w:p w14:paraId="4815733F" w14:textId="77777777" w:rsidR="00860829" w:rsidRDefault="00860829" w:rsidP="00860829">
            <w:pPr>
              <w:jc w:val="center"/>
              <w:rPr>
                <w:rFonts w:ascii="Times New Roman" w:hAnsi="Times New Roman" w:cs="Times New Roman"/>
              </w:rPr>
            </w:pPr>
          </w:p>
        </w:tc>
      </w:tr>
    </w:tbl>
    <w:p w14:paraId="0E7E8931" w14:textId="77777777" w:rsidR="00860829" w:rsidRDefault="00860829" w:rsidP="004E54F2">
      <w:pPr>
        <w:rPr>
          <w:rFonts w:ascii="Times New Roman" w:hAnsi="Times New Roman" w:cs="Times New Roman"/>
          <w:sz w:val="24"/>
          <w:szCs w:val="24"/>
        </w:rPr>
      </w:pPr>
    </w:p>
    <w:p w14:paraId="5C464CCD" w14:textId="32C9C354" w:rsidR="00860829" w:rsidRDefault="002975EC" w:rsidP="004E54F2">
      <w:pPr>
        <w:rPr>
          <w:rFonts w:ascii="Times New Roman" w:hAnsi="Times New Roman" w:cs="Times New Roman"/>
          <w:b/>
          <w:sz w:val="24"/>
          <w:szCs w:val="24"/>
        </w:rPr>
      </w:pPr>
      <w:r>
        <w:rPr>
          <w:rFonts w:ascii="Times New Roman" w:hAnsi="Times New Roman" w:cs="Times New Roman"/>
          <w:b/>
          <w:sz w:val="24"/>
          <w:szCs w:val="24"/>
        </w:rPr>
        <w:t xml:space="preserve">Year 2 </w:t>
      </w:r>
      <w:proofErr w:type="spellStart"/>
      <w:r>
        <w:rPr>
          <w:rFonts w:ascii="Times New Roman" w:hAnsi="Times New Roman" w:cs="Times New Roman"/>
          <w:b/>
          <w:sz w:val="24"/>
          <w:szCs w:val="24"/>
        </w:rPr>
        <w:t>Postclosing</w:t>
      </w:r>
      <w:proofErr w:type="spellEnd"/>
      <w:r>
        <w:rPr>
          <w:rFonts w:ascii="Times New Roman" w:hAnsi="Times New Roman" w:cs="Times New Roman"/>
          <w:b/>
          <w:sz w:val="24"/>
          <w:szCs w:val="24"/>
        </w:rPr>
        <w:t xml:space="preserve"> Trial Balance</w:t>
      </w:r>
    </w:p>
    <w:tbl>
      <w:tblPr>
        <w:tblStyle w:val="TableGrid"/>
        <w:tblW w:w="5000" w:type="pct"/>
        <w:tblLook w:val="04A0" w:firstRow="1" w:lastRow="0" w:firstColumn="1" w:lastColumn="0" w:noHBand="0" w:noVBand="1"/>
      </w:tblPr>
      <w:tblGrid>
        <w:gridCol w:w="1668"/>
        <w:gridCol w:w="5825"/>
        <w:gridCol w:w="1427"/>
        <w:gridCol w:w="1303"/>
        <w:gridCol w:w="1422"/>
        <w:gridCol w:w="1305"/>
      </w:tblGrid>
      <w:tr w:rsidR="002975EC" w14:paraId="06607A5A" w14:textId="77777777" w:rsidTr="009D4F4F">
        <w:trPr>
          <w:trHeight w:hRule="exact" w:val="595"/>
        </w:trPr>
        <w:tc>
          <w:tcPr>
            <w:tcW w:w="2893" w:type="pct"/>
            <w:gridSpan w:val="2"/>
            <w:shd w:val="clear" w:color="auto" w:fill="D9D9D9" w:themeFill="background1" w:themeFillShade="D9"/>
          </w:tcPr>
          <w:p w14:paraId="7865BACC" w14:textId="77777777" w:rsidR="002975EC" w:rsidRPr="00645601" w:rsidRDefault="002975EC" w:rsidP="0033105F">
            <w:pPr>
              <w:jc w:val="center"/>
              <w:rPr>
                <w:rFonts w:ascii="Times New Roman" w:hAnsi="Times New Roman" w:cs="Times New Roman"/>
                <w:b/>
                <w:sz w:val="24"/>
                <w:szCs w:val="24"/>
              </w:rPr>
            </w:pPr>
          </w:p>
        </w:tc>
        <w:tc>
          <w:tcPr>
            <w:tcW w:w="1054" w:type="pct"/>
            <w:gridSpan w:val="2"/>
            <w:shd w:val="clear" w:color="auto" w:fill="D9D9D9" w:themeFill="background1" w:themeFillShade="D9"/>
          </w:tcPr>
          <w:p w14:paraId="71BC0B0F" w14:textId="77777777" w:rsidR="002975EC" w:rsidRPr="00645601" w:rsidRDefault="002975EC" w:rsidP="0033105F">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1053" w:type="pct"/>
            <w:gridSpan w:val="2"/>
            <w:shd w:val="clear" w:color="auto" w:fill="D9D9D9" w:themeFill="background1" w:themeFillShade="D9"/>
          </w:tcPr>
          <w:p w14:paraId="56012E77" w14:textId="77777777" w:rsidR="002975EC" w:rsidRPr="00645601" w:rsidRDefault="002975EC" w:rsidP="0033105F">
            <w:pPr>
              <w:jc w:val="center"/>
              <w:rPr>
                <w:rFonts w:ascii="Times New Roman" w:hAnsi="Times New Roman" w:cs="Times New Roman"/>
                <w:b/>
                <w:sz w:val="24"/>
                <w:szCs w:val="24"/>
              </w:rPr>
            </w:pPr>
            <w:r>
              <w:rPr>
                <w:rFonts w:ascii="Times New Roman" w:hAnsi="Times New Roman" w:cs="Times New Roman"/>
                <w:b/>
                <w:sz w:val="24"/>
                <w:szCs w:val="24"/>
              </w:rPr>
              <w:t xml:space="preserve">Ordering Agency </w:t>
            </w:r>
          </w:p>
        </w:tc>
      </w:tr>
      <w:tr w:rsidR="002975EC" w14:paraId="4F6CDC0B" w14:textId="77777777" w:rsidTr="0033105F">
        <w:trPr>
          <w:trHeight w:val="242"/>
        </w:trPr>
        <w:tc>
          <w:tcPr>
            <w:tcW w:w="644" w:type="pct"/>
          </w:tcPr>
          <w:p w14:paraId="3E42907C" w14:textId="77777777" w:rsidR="002975EC" w:rsidRPr="00645601" w:rsidRDefault="002975EC" w:rsidP="0033105F">
            <w:pPr>
              <w:rPr>
                <w:rFonts w:ascii="Times New Roman" w:hAnsi="Times New Roman" w:cs="Times New Roman"/>
                <w:b/>
                <w:sz w:val="24"/>
                <w:szCs w:val="24"/>
                <w:u w:val="single"/>
              </w:rPr>
            </w:pPr>
            <w:r w:rsidRPr="00645601">
              <w:rPr>
                <w:rFonts w:ascii="Times New Roman" w:hAnsi="Times New Roman" w:cs="Times New Roman"/>
                <w:b/>
                <w:sz w:val="24"/>
                <w:szCs w:val="24"/>
              </w:rPr>
              <w:t>Account</w:t>
            </w:r>
          </w:p>
        </w:tc>
        <w:tc>
          <w:tcPr>
            <w:tcW w:w="2249" w:type="pct"/>
          </w:tcPr>
          <w:p w14:paraId="1AADAAF5" w14:textId="77777777" w:rsidR="002975EC" w:rsidRPr="00645601" w:rsidRDefault="002975EC" w:rsidP="0033105F">
            <w:pPr>
              <w:rPr>
                <w:rFonts w:ascii="Times New Roman" w:hAnsi="Times New Roman" w:cs="Times New Roman"/>
                <w:b/>
                <w:sz w:val="24"/>
                <w:szCs w:val="24"/>
                <w:u w:val="single"/>
              </w:rPr>
            </w:pPr>
            <w:r w:rsidRPr="00645601">
              <w:rPr>
                <w:rFonts w:ascii="Times New Roman" w:hAnsi="Times New Roman" w:cs="Times New Roman"/>
                <w:b/>
                <w:sz w:val="24"/>
                <w:szCs w:val="24"/>
              </w:rPr>
              <w:t>Description</w:t>
            </w:r>
          </w:p>
        </w:tc>
        <w:tc>
          <w:tcPr>
            <w:tcW w:w="551" w:type="pct"/>
          </w:tcPr>
          <w:p w14:paraId="13843E8A" w14:textId="77777777" w:rsidR="002975EC" w:rsidRPr="00645601" w:rsidRDefault="002975EC" w:rsidP="0033105F">
            <w:pPr>
              <w:jc w:val="center"/>
              <w:rPr>
                <w:rFonts w:ascii="Times New Roman" w:hAnsi="Times New Roman" w:cs="Times New Roman"/>
                <w:b/>
                <w:sz w:val="24"/>
                <w:szCs w:val="24"/>
              </w:rPr>
            </w:pPr>
            <w:r w:rsidRPr="00645601">
              <w:rPr>
                <w:rFonts w:ascii="Times New Roman" w:hAnsi="Times New Roman" w:cs="Times New Roman"/>
                <w:b/>
                <w:sz w:val="24"/>
                <w:szCs w:val="24"/>
              </w:rPr>
              <w:t>Debit</w:t>
            </w:r>
          </w:p>
        </w:tc>
        <w:tc>
          <w:tcPr>
            <w:tcW w:w="503" w:type="pct"/>
          </w:tcPr>
          <w:p w14:paraId="535FFD30" w14:textId="77777777" w:rsidR="002975EC" w:rsidRPr="00645601" w:rsidRDefault="002975EC" w:rsidP="0033105F">
            <w:pPr>
              <w:jc w:val="center"/>
              <w:rPr>
                <w:rFonts w:ascii="Times New Roman" w:hAnsi="Times New Roman" w:cs="Times New Roman"/>
                <w:b/>
                <w:sz w:val="24"/>
                <w:szCs w:val="24"/>
              </w:rPr>
            </w:pPr>
            <w:r w:rsidRPr="00645601">
              <w:rPr>
                <w:rFonts w:ascii="Times New Roman" w:hAnsi="Times New Roman" w:cs="Times New Roman"/>
                <w:b/>
                <w:sz w:val="24"/>
                <w:szCs w:val="24"/>
              </w:rPr>
              <w:t>Credit</w:t>
            </w:r>
          </w:p>
        </w:tc>
        <w:tc>
          <w:tcPr>
            <w:tcW w:w="549" w:type="pct"/>
          </w:tcPr>
          <w:p w14:paraId="2480F81A" w14:textId="77777777" w:rsidR="002975EC" w:rsidRPr="00645601" w:rsidRDefault="002975EC" w:rsidP="0033105F">
            <w:pPr>
              <w:jc w:val="center"/>
              <w:rPr>
                <w:rFonts w:ascii="Times New Roman" w:hAnsi="Times New Roman" w:cs="Times New Roman"/>
                <w:b/>
                <w:sz w:val="24"/>
                <w:szCs w:val="24"/>
              </w:rPr>
            </w:pPr>
            <w:r w:rsidRPr="00645601">
              <w:rPr>
                <w:rFonts w:ascii="Times New Roman" w:hAnsi="Times New Roman" w:cs="Times New Roman"/>
                <w:b/>
                <w:sz w:val="24"/>
                <w:szCs w:val="24"/>
              </w:rPr>
              <w:t>Debit</w:t>
            </w:r>
          </w:p>
        </w:tc>
        <w:tc>
          <w:tcPr>
            <w:tcW w:w="504" w:type="pct"/>
          </w:tcPr>
          <w:p w14:paraId="02BAB2E0" w14:textId="77777777" w:rsidR="002975EC" w:rsidRPr="00645601" w:rsidRDefault="002975EC" w:rsidP="0033105F">
            <w:pPr>
              <w:jc w:val="center"/>
              <w:rPr>
                <w:rFonts w:ascii="Times New Roman" w:hAnsi="Times New Roman" w:cs="Times New Roman"/>
                <w:b/>
                <w:sz w:val="24"/>
                <w:szCs w:val="24"/>
              </w:rPr>
            </w:pPr>
            <w:r w:rsidRPr="00645601">
              <w:rPr>
                <w:rFonts w:ascii="Times New Roman" w:hAnsi="Times New Roman" w:cs="Times New Roman"/>
                <w:b/>
                <w:sz w:val="24"/>
                <w:szCs w:val="24"/>
              </w:rPr>
              <w:t>Credit</w:t>
            </w:r>
          </w:p>
        </w:tc>
      </w:tr>
      <w:tr w:rsidR="002975EC" w14:paraId="04535B0D" w14:textId="77777777" w:rsidTr="0033105F">
        <w:tc>
          <w:tcPr>
            <w:tcW w:w="2893" w:type="pct"/>
            <w:gridSpan w:val="2"/>
          </w:tcPr>
          <w:p w14:paraId="1E427355" w14:textId="77777777" w:rsidR="002975EC" w:rsidRPr="00645601" w:rsidRDefault="002975EC" w:rsidP="0033105F">
            <w:pPr>
              <w:rPr>
                <w:rFonts w:ascii="Times New Roman" w:hAnsi="Times New Roman" w:cs="Times New Roman"/>
                <w:sz w:val="24"/>
                <w:szCs w:val="24"/>
              </w:rPr>
            </w:pPr>
            <w:r w:rsidRPr="00645601">
              <w:rPr>
                <w:rFonts w:ascii="Times New Roman" w:hAnsi="Times New Roman" w:cs="Times New Roman"/>
                <w:b/>
                <w:sz w:val="24"/>
                <w:szCs w:val="24"/>
                <w:u w:val="single"/>
              </w:rPr>
              <w:t>Budgetary</w:t>
            </w:r>
          </w:p>
        </w:tc>
        <w:tc>
          <w:tcPr>
            <w:tcW w:w="551" w:type="pct"/>
          </w:tcPr>
          <w:p w14:paraId="764F4C7B" w14:textId="77777777" w:rsidR="002975EC" w:rsidRPr="00645601" w:rsidRDefault="002975EC" w:rsidP="0033105F">
            <w:pPr>
              <w:jc w:val="right"/>
              <w:rPr>
                <w:rFonts w:ascii="Times New Roman" w:hAnsi="Times New Roman" w:cs="Times New Roman"/>
                <w:sz w:val="24"/>
                <w:szCs w:val="24"/>
              </w:rPr>
            </w:pPr>
          </w:p>
        </w:tc>
        <w:tc>
          <w:tcPr>
            <w:tcW w:w="503" w:type="pct"/>
          </w:tcPr>
          <w:p w14:paraId="5B360B42" w14:textId="77777777" w:rsidR="002975EC" w:rsidRPr="00645601" w:rsidRDefault="002975EC" w:rsidP="0033105F">
            <w:pPr>
              <w:jc w:val="right"/>
              <w:rPr>
                <w:rFonts w:ascii="Times New Roman" w:hAnsi="Times New Roman" w:cs="Times New Roman"/>
                <w:sz w:val="24"/>
                <w:szCs w:val="24"/>
              </w:rPr>
            </w:pPr>
          </w:p>
        </w:tc>
        <w:tc>
          <w:tcPr>
            <w:tcW w:w="549" w:type="pct"/>
          </w:tcPr>
          <w:p w14:paraId="435AD77D" w14:textId="77777777" w:rsidR="002975EC" w:rsidRPr="00645601" w:rsidRDefault="002975EC" w:rsidP="0033105F">
            <w:pPr>
              <w:rPr>
                <w:rFonts w:ascii="Times New Roman" w:hAnsi="Times New Roman" w:cs="Times New Roman"/>
                <w:sz w:val="24"/>
                <w:szCs w:val="24"/>
              </w:rPr>
            </w:pPr>
          </w:p>
        </w:tc>
        <w:tc>
          <w:tcPr>
            <w:tcW w:w="504" w:type="pct"/>
          </w:tcPr>
          <w:p w14:paraId="0F09C190" w14:textId="77777777" w:rsidR="002975EC" w:rsidRPr="00645601" w:rsidRDefault="002975EC" w:rsidP="0033105F">
            <w:pPr>
              <w:rPr>
                <w:rFonts w:ascii="Times New Roman" w:hAnsi="Times New Roman" w:cs="Times New Roman"/>
                <w:sz w:val="24"/>
                <w:szCs w:val="24"/>
              </w:rPr>
            </w:pPr>
          </w:p>
        </w:tc>
      </w:tr>
      <w:tr w:rsidR="002975EC" w14:paraId="06CB0246" w14:textId="77777777" w:rsidTr="0033105F">
        <w:tc>
          <w:tcPr>
            <w:tcW w:w="644" w:type="pct"/>
          </w:tcPr>
          <w:p w14:paraId="0CD8BBDF" w14:textId="77777777" w:rsidR="002975EC" w:rsidRDefault="002975EC" w:rsidP="0033105F">
            <w:pPr>
              <w:rPr>
                <w:rFonts w:ascii="Times New Roman" w:hAnsi="Times New Roman" w:cs="Times New Roman"/>
                <w:sz w:val="24"/>
                <w:szCs w:val="24"/>
              </w:rPr>
            </w:pPr>
            <w:r>
              <w:rPr>
                <w:rFonts w:ascii="Times New Roman" w:hAnsi="Times New Roman" w:cs="Times New Roman"/>
                <w:sz w:val="24"/>
                <w:szCs w:val="24"/>
              </w:rPr>
              <w:t>420100</w:t>
            </w:r>
          </w:p>
        </w:tc>
        <w:tc>
          <w:tcPr>
            <w:tcW w:w="2249" w:type="pct"/>
          </w:tcPr>
          <w:p w14:paraId="71AC0BB0" w14:textId="77777777" w:rsidR="002975EC" w:rsidRDefault="002975EC" w:rsidP="0033105F">
            <w:pPr>
              <w:rPr>
                <w:rFonts w:ascii="Times New Roman" w:hAnsi="Times New Roman" w:cs="Times New Roman"/>
                <w:sz w:val="24"/>
                <w:szCs w:val="24"/>
              </w:rPr>
            </w:pPr>
            <w:r>
              <w:rPr>
                <w:rFonts w:ascii="Times New Roman" w:hAnsi="Times New Roman" w:cs="Times New Roman"/>
                <w:sz w:val="24"/>
                <w:szCs w:val="24"/>
              </w:rPr>
              <w:t>Total Actual Resources – Collected</w:t>
            </w:r>
          </w:p>
        </w:tc>
        <w:tc>
          <w:tcPr>
            <w:tcW w:w="551" w:type="pct"/>
          </w:tcPr>
          <w:p w14:paraId="7049492F" w14:textId="77777777" w:rsidR="002975EC" w:rsidRDefault="002975EC" w:rsidP="0033105F">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46897FCB" w14:textId="77777777" w:rsidR="002975EC" w:rsidRDefault="002975EC" w:rsidP="0033105F">
            <w:pPr>
              <w:jc w:val="right"/>
              <w:rPr>
                <w:rFonts w:ascii="Times New Roman" w:hAnsi="Times New Roman" w:cs="Times New Roman"/>
                <w:sz w:val="24"/>
                <w:szCs w:val="24"/>
              </w:rPr>
            </w:pPr>
            <w:r>
              <w:rPr>
                <w:rFonts w:ascii="Times New Roman" w:hAnsi="Times New Roman" w:cs="Times New Roman"/>
                <w:sz w:val="24"/>
                <w:szCs w:val="24"/>
              </w:rPr>
              <w:t>-</w:t>
            </w:r>
          </w:p>
        </w:tc>
        <w:tc>
          <w:tcPr>
            <w:tcW w:w="549" w:type="pct"/>
          </w:tcPr>
          <w:p w14:paraId="23F861FE" w14:textId="26942D92" w:rsidR="002975EC" w:rsidRPr="00A34198" w:rsidRDefault="002975EC" w:rsidP="0033105F">
            <w:pPr>
              <w:jc w:val="right"/>
              <w:rPr>
                <w:rFonts w:ascii="Times New Roman" w:hAnsi="Times New Roman" w:cs="Times New Roman"/>
                <w:b/>
                <w:bCs/>
                <w:sz w:val="24"/>
                <w:szCs w:val="24"/>
              </w:rPr>
            </w:pPr>
            <w:r>
              <w:rPr>
                <w:rFonts w:ascii="Times New Roman" w:hAnsi="Times New Roman" w:cs="Times New Roman"/>
                <w:sz w:val="24"/>
                <w:szCs w:val="24"/>
              </w:rPr>
              <w:t>30,000</w:t>
            </w:r>
            <w:r w:rsidR="00A34198">
              <w:rPr>
                <w:rFonts w:ascii="Times New Roman" w:hAnsi="Times New Roman" w:cs="Times New Roman"/>
                <w:sz w:val="24"/>
                <w:szCs w:val="24"/>
              </w:rPr>
              <w:t xml:space="preserve"> </w:t>
            </w:r>
            <w:r w:rsidR="00A34198">
              <w:rPr>
                <w:rFonts w:ascii="Times New Roman" w:hAnsi="Times New Roman" w:cs="Times New Roman"/>
                <w:b/>
                <w:bCs/>
                <w:sz w:val="24"/>
                <w:szCs w:val="24"/>
              </w:rPr>
              <w:t>D</w:t>
            </w:r>
          </w:p>
        </w:tc>
        <w:tc>
          <w:tcPr>
            <w:tcW w:w="504" w:type="pct"/>
          </w:tcPr>
          <w:p w14:paraId="0AD41F8C" w14:textId="77777777" w:rsidR="002975EC" w:rsidRDefault="002975EC" w:rsidP="0033105F">
            <w:pPr>
              <w:jc w:val="right"/>
              <w:rPr>
                <w:rFonts w:ascii="Times New Roman" w:hAnsi="Times New Roman" w:cs="Times New Roman"/>
                <w:sz w:val="24"/>
                <w:szCs w:val="24"/>
              </w:rPr>
            </w:pPr>
            <w:r>
              <w:rPr>
                <w:rFonts w:ascii="Times New Roman" w:hAnsi="Times New Roman" w:cs="Times New Roman"/>
                <w:sz w:val="24"/>
                <w:szCs w:val="24"/>
              </w:rPr>
              <w:t>-</w:t>
            </w:r>
          </w:p>
        </w:tc>
      </w:tr>
      <w:tr w:rsidR="002975EC" w14:paraId="7C0F003A" w14:textId="77777777" w:rsidTr="0033105F">
        <w:tc>
          <w:tcPr>
            <w:tcW w:w="644" w:type="pct"/>
          </w:tcPr>
          <w:p w14:paraId="4238D9B1" w14:textId="77777777" w:rsidR="002975EC" w:rsidRDefault="002975EC" w:rsidP="0033105F">
            <w:pPr>
              <w:rPr>
                <w:rFonts w:ascii="Times New Roman" w:hAnsi="Times New Roman" w:cs="Times New Roman"/>
                <w:sz w:val="24"/>
                <w:szCs w:val="24"/>
              </w:rPr>
            </w:pPr>
            <w:r>
              <w:rPr>
                <w:rFonts w:ascii="Times New Roman" w:hAnsi="Times New Roman" w:cs="Times New Roman"/>
                <w:sz w:val="24"/>
                <w:szCs w:val="24"/>
              </w:rPr>
              <w:t>445000</w:t>
            </w:r>
          </w:p>
        </w:tc>
        <w:tc>
          <w:tcPr>
            <w:tcW w:w="2249" w:type="pct"/>
          </w:tcPr>
          <w:p w14:paraId="1A042901" w14:textId="740B72E0" w:rsidR="002975EC" w:rsidRDefault="002975EC" w:rsidP="0033105F">
            <w:pPr>
              <w:rPr>
                <w:rFonts w:ascii="Times New Roman" w:hAnsi="Times New Roman" w:cs="Times New Roman"/>
                <w:sz w:val="24"/>
                <w:szCs w:val="24"/>
              </w:rPr>
            </w:pPr>
            <w:r>
              <w:rPr>
                <w:rFonts w:ascii="Times New Roman" w:hAnsi="Times New Roman" w:cs="Times New Roman"/>
                <w:sz w:val="24"/>
                <w:szCs w:val="24"/>
              </w:rPr>
              <w:t>Unapportioned</w:t>
            </w:r>
            <w:r w:rsidR="00343DBA">
              <w:rPr>
                <w:rFonts w:ascii="Times New Roman" w:hAnsi="Times New Roman" w:cs="Times New Roman"/>
                <w:sz w:val="24"/>
                <w:szCs w:val="24"/>
              </w:rPr>
              <w:t xml:space="preserve"> - Unexpired</w:t>
            </w:r>
            <w:r>
              <w:rPr>
                <w:rFonts w:ascii="Times New Roman" w:hAnsi="Times New Roman" w:cs="Times New Roman"/>
                <w:sz w:val="24"/>
                <w:szCs w:val="24"/>
              </w:rPr>
              <w:t xml:space="preserve"> Authority</w:t>
            </w:r>
          </w:p>
        </w:tc>
        <w:tc>
          <w:tcPr>
            <w:tcW w:w="551" w:type="pct"/>
          </w:tcPr>
          <w:p w14:paraId="2CA5CCB4" w14:textId="77777777" w:rsidR="002975EC" w:rsidRPr="00B919C8" w:rsidRDefault="002975EC" w:rsidP="0033105F">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6FAAD7D9" w14:textId="77777777" w:rsidR="002975EC" w:rsidRPr="00B919C8" w:rsidRDefault="002975EC" w:rsidP="0033105F">
            <w:pPr>
              <w:jc w:val="right"/>
              <w:rPr>
                <w:rFonts w:ascii="Times New Roman" w:hAnsi="Times New Roman" w:cs="Times New Roman"/>
                <w:sz w:val="24"/>
                <w:szCs w:val="24"/>
              </w:rPr>
            </w:pPr>
            <w:r>
              <w:rPr>
                <w:rFonts w:ascii="Times New Roman" w:hAnsi="Times New Roman" w:cs="Times New Roman"/>
                <w:sz w:val="24"/>
                <w:szCs w:val="24"/>
              </w:rPr>
              <w:t>-</w:t>
            </w:r>
          </w:p>
        </w:tc>
        <w:tc>
          <w:tcPr>
            <w:tcW w:w="549" w:type="pct"/>
          </w:tcPr>
          <w:p w14:paraId="0827A475" w14:textId="77777777" w:rsidR="002975EC" w:rsidRPr="00B919C8" w:rsidRDefault="002975EC" w:rsidP="0033105F">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tcPr>
          <w:p w14:paraId="73DCE375" w14:textId="5C6964EA" w:rsidR="002975EC" w:rsidRPr="00A34198" w:rsidRDefault="002975EC" w:rsidP="0033105F">
            <w:pPr>
              <w:jc w:val="right"/>
              <w:rPr>
                <w:rFonts w:ascii="Times New Roman" w:hAnsi="Times New Roman" w:cs="Times New Roman"/>
                <w:b/>
                <w:bCs/>
                <w:sz w:val="24"/>
                <w:szCs w:val="24"/>
              </w:rPr>
            </w:pPr>
            <w:r>
              <w:rPr>
                <w:rFonts w:ascii="Times New Roman" w:hAnsi="Times New Roman" w:cs="Times New Roman"/>
                <w:sz w:val="24"/>
                <w:szCs w:val="24"/>
              </w:rPr>
              <w:t>30,000</w:t>
            </w:r>
            <w:r w:rsidR="00A34198">
              <w:rPr>
                <w:rFonts w:ascii="Times New Roman" w:hAnsi="Times New Roman" w:cs="Times New Roman"/>
                <w:sz w:val="24"/>
                <w:szCs w:val="24"/>
              </w:rPr>
              <w:t xml:space="preserve"> </w:t>
            </w:r>
            <w:r w:rsidR="00A34198">
              <w:rPr>
                <w:rFonts w:ascii="Times New Roman" w:hAnsi="Times New Roman" w:cs="Times New Roman"/>
                <w:b/>
                <w:bCs/>
                <w:sz w:val="24"/>
                <w:szCs w:val="24"/>
              </w:rPr>
              <w:t>D</w:t>
            </w:r>
          </w:p>
        </w:tc>
      </w:tr>
      <w:tr w:rsidR="002975EC" w14:paraId="552E7062" w14:textId="77777777" w:rsidTr="0033105F">
        <w:tc>
          <w:tcPr>
            <w:tcW w:w="2893" w:type="pct"/>
            <w:gridSpan w:val="2"/>
          </w:tcPr>
          <w:p w14:paraId="18EB0A31" w14:textId="77777777" w:rsidR="002975EC" w:rsidRPr="00645601" w:rsidRDefault="002975EC" w:rsidP="0033105F">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551" w:type="pct"/>
          </w:tcPr>
          <w:p w14:paraId="0BF2B872" w14:textId="2A141727" w:rsidR="002975EC" w:rsidRPr="00B919C8" w:rsidRDefault="002975EC" w:rsidP="0033105F">
            <w:pPr>
              <w:jc w:val="right"/>
              <w:rPr>
                <w:rFonts w:ascii="Times New Roman" w:hAnsi="Times New Roman" w:cs="Times New Roman"/>
                <w:b/>
                <w:sz w:val="24"/>
                <w:szCs w:val="24"/>
              </w:rPr>
            </w:pPr>
            <w:r>
              <w:rPr>
                <w:rFonts w:ascii="Times New Roman" w:hAnsi="Times New Roman" w:cs="Times New Roman"/>
                <w:b/>
                <w:sz w:val="24"/>
                <w:szCs w:val="24"/>
              </w:rPr>
              <w:t>-</w:t>
            </w:r>
          </w:p>
        </w:tc>
        <w:tc>
          <w:tcPr>
            <w:tcW w:w="503" w:type="pct"/>
          </w:tcPr>
          <w:p w14:paraId="799A9B31" w14:textId="002D5A15" w:rsidR="002975EC" w:rsidRPr="00B919C8" w:rsidRDefault="002975EC" w:rsidP="0033105F">
            <w:pPr>
              <w:jc w:val="right"/>
              <w:rPr>
                <w:rFonts w:ascii="Times New Roman" w:hAnsi="Times New Roman" w:cs="Times New Roman"/>
                <w:b/>
                <w:sz w:val="24"/>
                <w:szCs w:val="24"/>
              </w:rPr>
            </w:pPr>
            <w:r>
              <w:rPr>
                <w:rFonts w:ascii="Times New Roman" w:hAnsi="Times New Roman" w:cs="Times New Roman"/>
                <w:b/>
                <w:sz w:val="24"/>
                <w:szCs w:val="24"/>
              </w:rPr>
              <w:t>-</w:t>
            </w:r>
          </w:p>
        </w:tc>
        <w:tc>
          <w:tcPr>
            <w:tcW w:w="549" w:type="pct"/>
          </w:tcPr>
          <w:p w14:paraId="3B40A654" w14:textId="02C6D93E" w:rsidR="002975EC" w:rsidRPr="00B919C8" w:rsidRDefault="002975EC" w:rsidP="0033105F">
            <w:pPr>
              <w:jc w:val="right"/>
              <w:rPr>
                <w:rFonts w:ascii="Times New Roman" w:hAnsi="Times New Roman" w:cs="Times New Roman"/>
                <w:b/>
                <w:sz w:val="24"/>
                <w:szCs w:val="24"/>
              </w:rPr>
            </w:pPr>
            <w:r>
              <w:rPr>
                <w:rFonts w:ascii="Times New Roman" w:hAnsi="Times New Roman" w:cs="Times New Roman"/>
                <w:b/>
                <w:sz w:val="24"/>
                <w:szCs w:val="24"/>
              </w:rPr>
              <w:t>30,000</w:t>
            </w:r>
          </w:p>
        </w:tc>
        <w:tc>
          <w:tcPr>
            <w:tcW w:w="504" w:type="pct"/>
          </w:tcPr>
          <w:p w14:paraId="3A39C459" w14:textId="2A8934AE" w:rsidR="002975EC" w:rsidRPr="00B919C8" w:rsidRDefault="002975EC" w:rsidP="0033105F">
            <w:pPr>
              <w:jc w:val="right"/>
              <w:rPr>
                <w:rFonts w:ascii="Times New Roman" w:hAnsi="Times New Roman" w:cs="Times New Roman"/>
                <w:b/>
                <w:sz w:val="24"/>
                <w:szCs w:val="24"/>
              </w:rPr>
            </w:pPr>
            <w:r>
              <w:rPr>
                <w:rFonts w:ascii="Times New Roman" w:hAnsi="Times New Roman" w:cs="Times New Roman"/>
                <w:b/>
                <w:sz w:val="24"/>
                <w:szCs w:val="24"/>
              </w:rPr>
              <w:t>30</w:t>
            </w:r>
            <w:r w:rsidRPr="00B919C8">
              <w:rPr>
                <w:rFonts w:ascii="Times New Roman" w:hAnsi="Times New Roman" w:cs="Times New Roman"/>
                <w:b/>
                <w:sz w:val="24"/>
                <w:szCs w:val="24"/>
              </w:rPr>
              <w:t>,000</w:t>
            </w:r>
          </w:p>
        </w:tc>
      </w:tr>
      <w:tr w:rsidR="002975EC" w14:paraId="27D6A976" w14:textId="77777777" w:rsidTr="0033105F">
        <w:trPr>
          <w:trHeight w:hRule="exact" w:val="230"/>
        </w:trPr>
        <w:tc>
          <w:tcPr>
            <w:tcW w:w="2893" w:type="pct"/>
            <w:gridSpan w:val="2"/>
          </w:tcPr>
          <w:p w14:paraId="719A4893" w14:textId="77777777" w:rsidR="002975EC" w:rsidRPr="00645601" w:rsidRDefault="002975EC" w:rsidP="0033105F">
            <w:pPr>
              <w:rPr>
                <w:rFonts w:ascii="Times New Roman" w:hAnsi="Times New Roman" w:cs="Times New Roman"/>
                <w:b/>
                <w:sz w:val="24"/>
                <w:szCs w:val="24"/>
                <w:u w:val="single"/>
              </w:rPr>
            </w:pPr>
          </w:p>
        </w:tc>
        <w:tc>
          <w:tcPr>
            <w:tcW w:w="551" w:type="pct"/>
          </w:tcPr>
          <w:p w14:paraId="46DF1B99" w14:textId="77777777" w:rsidR="002975EC" w:rsidRPr="00B919C8" w:rsidRDefault="002975EC" w:rsidP="0033105F">
            <w:pPr>
              <w:jc w:val="right"/>
              <w:rPr>
                <w:rFonts w:ascii="Times New Roman" w:hAnsi="Times New Roman" w:cs="Times New Roman"/>
                <w:b/>
                <w:sz w:val="24"/>
                <w:szCs w:val="24"/>
              </w:rPr>
            </w:pPr>
          </w:p>
        </w:tc>
        <w:tc>
          <w:tcPr>
            <w:tcW w:w="503" w:type="pct"/>
          </w:tcPr>
          <w:p w14:paraId="7832A182" w14:textId="77777777" w:rsidR="002975EC" w:rsidRPr="00B919C8" w:rsidRDefault="002975EC" w:rsidP="0033105F">
            <w:pPr>
              <w:jc w:val="right"/>
              <w:rPr>
                <w:rFonts w:ascii="Times New Roman" w:hAnsi="Times New Roman" w:cs="Times New Roman"/>
                <w:b/>
                <w:sz w:val="24"/>
                <w:szCs w:val="24"/>
              </w:rPr>
            </w:pPr>
          </w:p>
        </w:tc>
        <w:tc>
          <w:tcPr>
            <w:tcW w:w="549" w:type="pct"/>
          </w:tcPr>
          <w:p w14:paraId="496AEBC4" w14:textId="77777777" w:rsidR="002975EC" w:rsidRPr="00B919C8" w:rsidRDefault="002975EC" w:rsidP="0033105F">
            <w:pPr>
              <w:jc w:val="right"/>
              <w:rPr>
                <w:rFonts w:ascii="Times New Roman" w:hAnsi="Times New Roman" w:cs="Times New Roman"/>
                <w:b/>
                <w:sz w:val="24"/>
                <w:szCs w:val="24"/>
              </w:rPr>
            </w:pPr>
          </w:p>
        </w:tc>
        <w:tc>
          <w:tcPr>
            <w:tcW w:w="504" w:type="pct"/>
          </w:tcPr>
          <w:p w14:paraId="25E39BA4" w14:textId="77777777" w:rsidR="002975EC" w:rsidRPr="00B919C8" w:rsidRDefault="002975EC" w:rsidP="0033105F">
            <w:pPr>
              <w:jc w:val="right"/>
              <w:rPr>
                <w:rFonts w:ascii="Times New Roman" w:hAnsi="Times New Roman" w:cs="Times New Roman"/>
                <w:b/>
                <w:sz w:val="24"/>
                <w:szCs w:val="24"/>
              </w:rPr>
            </w:pPr>
          </w:p>
        </w:tc>
      </w:tr>
      <w:tr w:rsidR="002975EC" w14:paraId="0CFD375D" w14:textId="77777777" w:rsidTr="0033105F">
        <w:trPr>
          <w:trHeight w:val="233"/>
        </w:trPr>
        <w:tc>
          <w:tcPr>
            <w:tcW w:w="2893" w:type="pct"/>
            <w:gridSpan w:val="2"/>
          </w:tcPr>
          <w:p w14:paraId="712FE742" w14:textId="77777777" w:rsidR="002975EC" w:rsidRPr="00645601" w:rsidRDefault="002975EC" w:rsidP="0033105F">
            <w:pPr>
              <w:rPr>
                <w:rFonts w:ascii="Times New Roman" w:hAnsi="Times New Roman" w:cs="Times New Roman"/>
                <w:b/>
                <w:sz w:val="24"/>
                <w:szCs w:val="24"/>
                <w:u w:val="single"/>
              </w:rPr>
            </w:pPr>
            <w:r w:rsidRPr="00645601">
              <w:rPr>
                <w:rFonts w:ascii="Times New Roman" w:hAnsi="Times New Roman" w:cs="Times New Roman"/>
                <w:b/>
                <w:sz w:val="24"/>
                <w:szCs w:val="24"/>
                <w:u w:val="single"/>
              </w:rPr>
              <w:t>Proprietary</w:t>
            </w:r>
          </w:p>
        </w:tc>
        <w:tc>
          <w:tcPr>
            <w:tcW w:w="551" w:type="pct"/>
          </w:tcPr>
          <w:p w14:paraId="55C7D58C" w14:textId="77777777" w:rsidR="002975EC" w:rsidRPr="00B919C8" w:rsidRDefault="002975EC" w:rsidP="0033105F">
            <w:pPr>
              <w:jc w:val="right"/>
              <w:rPr>
                <w:rFonts w:ascii="Times New Roman" w:hAnsi="Times New Roman" w:cs="Times New Roman"/>
                <w:b/>
                <w:sz w:val="24"/>
                <w:szCs w:val="24"/>
              </w:rPr>
            </w:pPr>
          </w:p>
        </w:tc>
        <w:tc>
          <w:tcPr>
            <w:tcW w:w="503" w:type="pct"/>
          </w:tcPr>
          <w:p w14:paraId="6E583E63" w14:textId="77777777" w:rsidR="002975EC" w:rsidRPr="00B919C8" w:rsidRDefault="002975EC" w:rsidP="0033105F">
            <w:pPr>
              <w:jc w:val="right"/>
              <w:rPr>
                <w:rFonts w:ascii="Times New Roman" w:hAnsi="Times New Roman" w:cs="Times New Roman"/>
                <w:b/>
                <w:sz w:val="24"/>
                <w:szCs w:val="24"/>
              </w:rPr>
            </w:pPr>
          </w:p>
        </w:tc>
        <w:tc>
          <w:tcPr>
            <w:tcW w:w="549" w:type="pct"/>
          </w:tcPr>
          <w:p w14:paraId="4A5E56B2" w14:textId="77777777" w:rsidR="002975EC" w:rsidRPr="00B919C8" w:rsidRDefault="002975EC" w:rsidP="0033105F">
            <w:pPr>
              <w:jc w:val="right"/>
              <w:rPr>
                <w:rFonts w:ascii="Times New Roman" w:hAnsi="Times New Roman" w:cs="Times New Roman"/>
                <w:b/>
                <w:sz w:val="24"/>
                <w:szCs w:val="24"/>
              </w:rPr>
            </w:pPr>
          </w:p>
        </w:tc>
        <w:tc>
          <w:tcPr>
            <w:tcW w:w="504" w:type="pct"/>
          </w:tcPr>
          <w:p w14:paraId="2030D8E3" w14:textId="77777777" w:rsidR="002975EC" w:rsidRPr="00B919C8" w:rsidRDefault="002975EC" w:rsidP="0033105F">
            <w:pPr>
              <w:jc w:val="right"/>
              <w:rPr>
                <w:rFonts w:ascii="Times New Roman" w:hAnsi="Times New Roman" w:cs="Times New Roman"/>
                <w:b/>
                <w:sz w:val="24"/>
                <w:szCs w:val="24"/>
              </w:rPr>
            </w:pPr>
          </w:p>
        </w:tc>
      </w:tr>
      <w:tr w:rsidR="002975EC" w14:paraId="019D2E59" w14:textId="77777777" w:rsidTr="0033105F">
        <w:tc>
          <w:tcPr>
            <w:tcW w:w="644" w:type="pct"/>
          </w:tcPr>
          <w:p w14:paraId="6941956B" w14:textId="77777777" w:rsidR="002975EC" w:rsidRPr="00645601" w:rsidRDefault="002975EC" w:rsidP="0033105F">
            <w:pPr>
              <w:rPr>
                <w:rFonts w:ascii="Times New Roman" w:hAnsi="Times New Roman" w:cs="Times New Roman"/>
                <w:sz w:val="24"/>
                <w:szCs w:val="24"/>
              </w:rPr>
            </w:pPr>
            <w:r>
              <w:rPr>
                <w:rFonts w:ascii="Times New Roman" w:hAnsi="Times New Roman" w:cs="Times New Roman"/>
                <w:sz w:val="24"/>
                <w:szCs w:val="24"/>
              </w:rPr>
              <w:t>101000 (G)</w:t>
            </w:r>
          </w:p>
        </w:tc>
        <w:tc>
          <w:tcPr>
            <w:tcW w:w="2249" w:type="pct"/>
          </w:tcPr>
          <w:p w14:paraId="140E1146" w14:textId="77777777" w:rsidR="002975EC" w:rsidRPr="00645601" w:rsidRDefault="002975EC" w:rsidP="0033105F">
            <w:pPr>
              <w:rPr>
                <w:rFonts w:ascii="Times New Roman" w:hAnsi="Times New Roman" w:cs="Times New Roman"/>
                <w:sz w:val="24"/>
                <w:szCs w:val="24"/>
              </w:rPr>
            </w:pPr>
            <w:r>
              <w:rPr>
                <w:rFonts w:ascii="Times New Roman" w:hAnsi="Times New Roman" w:cs="Times New Roman"/>
                <w:sz w:val="24"/>
                <w:szCs w:val="24"/>
              </w:rPr>
              <w:t xml:space="preserve">Fund Balance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Treasury</w:t>
            </w:r>
          </w:p>
        </w:tc>
        <w:tc>
          <w:tcPr>
            <w:tcW w:w="551" w:type="pct"/>
          </w:tcPr>
          <w:p w14:paraId="7AB97761" w14:textId="77777777" w:rsidR="002975EC" w:rsidRPr="00B919C8" w:rsidRDefault="002975EC" w:rsidP="0033105F">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3825B2FC" w14:textId="77777777" w:rsidR="002975EC" w:rsidRPr="00B919C8" w:rsidRDefault="002975EC" w:rsidP="0033105F">
            <w:pPr>
              <w:jc w:val="right"/>
              <w:rPr>
                <w:rFonts w:ascii="Times New Roman" w:hAnsi="Times New Roman" w:cs="Times New Roman"/>
                <w:sz w:val="24"/>
                <w:szCs w:val="24"/>
              </w:rPr>
            </w:pPr>
            <w:r>
              <w:rPr>
                <w:rFonts w:ascii="Times New Roman" w:hAnsi="Times New Roman" w:cs="Times New Roman"/>
                <w:sz w:val="24"/>
                <w:szCs w:val="24"/>
              </w:rPr>
              <w:t>-</w:t>
            </w:r>
          </w:p>
        </w:tc>
        <w:tc>
          <w:tcPr>
            <w:tcW w:w="549" w:type="pct"/>
          </w:tcPr>
          <w:p w14:paraId="19503302" w14:textId="77777777" w:rsidR="002975EC" w:rsidRPr="00B919C8" w:rsidRDefault="002975EC" w:rsidP="0033105F">
            <w:pPr>
              <w:jc w:val="right"/>
              <w:rPr>
                <w:rFonts w:ascii="Times New Roman" w:hAnsi="Times New Roman" w:cs="Times New Roman"/>
                <w:sz w:val="24"/>
                <w:szCs w:val="24"/>
              </w:rPr>
            </w:pPr>
            <w:r>
              <w:rPr>
                <w:rFonts w:ascii="Times New Roman" w:hAnsi="Times New Roman" w:cs="Times New Roman"/>
                <w:sz w:val="24"/>
                <w:szCs w:val="24"/>
              </w:rPr>
              <w:t>30,000</w:t>
            </w:r>
          </w:p>
        </w:tc>
        <w:tc>
          <w:tcPr>
            <w:tcW w:w="504" w:type="pct"/>
          </w:tcPr>
          <w:p w14:paraId="34C195D0" w14:textId="77777777" w:rsidR="002975EC" w:rsidRPr="00B919C8" w:rsidRDefault="002975EC" w:rsidP="0033105F">
            <w:pPr>
              <w:jc w:val="right"/>
              <w:rPr>
                <w:rFonts w:ascii="Times New Roman" w:hAnsi="Times New Roman" w:cs="Times New Roman"/>
                <w:sz w:val="24"/>
                <w:szCs w:val="24"/>
              </w:rPr>
            </w:pPr>
            <w:r>
              <w:rPr>
                <w:rFonts w:ascii="Times New Roman" w:hAnsi="Times New Roman" w:cs="Times New Roman"/>
                <w:sz w:val="24"/>
                <w:szCs w:val="24"/>
              </w:rPr>
              <w:t>-</w:t>
            </w:r>
          </w:p>
        </w:tc>
      </w:tr>
      <w:tr w:rsidR="002975EC" w14:paraId="02010F58" w14:textId="77777777" w:rsidTr="0033105F">
        <w:tc>
          <w:tcPr>
            <w:tcW w:w="644" w:type="pct"/>
          </w:tcPr>
          <w:p w14:paraId="0607C163" w14:textId="3DDF0785" w:rsidR="002975EC" w:rsidRDefault="00B6568D" w:rsidP="0033105F">
            <w:pPr>
              <w:rPr>
                <w:rFonts w:ascii="Times New Roman" w:hAnsi="Times New Roman" w:cs="Times New Roman"/>
                <w:sz w:val="24"/>
                <w:szCs w:val="24"/>
              </w:rPr>
            </w:pPr>
            <w:r>
              <w:rPr>
                <w:rFonts w:ascii="Times New Roman" w:hAnsi="Times New Roman" w:cs="Times New Roman"/>
                <w:sz w:val="24"/>
                <w:szCs w:val="24"/>
              </w:rPr>
              <w:t xml:space="preserve">310000 </w:t>
            </w:r>
          </w:p>
        </w:tc>
        <w:tc>
          <w:tcPr>
            <w:tcW w:w="2249" w:type="pct"/>
          </w:tcPr>
          <w:p w14:paraId="72929727" w14:textId="77777777" w:rsidR="002975EC" w:rsidRDefault="002975EC" w:rsidP="0033105F">
            <w:pPr>
              <w:rPr>
                <w:rFonts w:ascii="Times New Roman" w:hAnsi="Times New Roman" w:cs="Times New Roman"/>
                <w:sz w:val="24"/>
                <w:szCs w:val="24"/>
              </w:rPr>
            </w:pPr>
            <w:r>
              <w:rPr>
                <w:rFonts w:ascii="Times New Roman" w:hAnsi="Times New Roman" w:cs="Times New Roman"/>
                <w:sz w:val="24"/>
                <w:szCs w:val="24"/>
              </w:rPr>
              <w:t>Unexpended Appropriations – Cumulative</w:t>
            </w:r>
          </w:p>
        </w:tc>
        <w:tc>
          <w:tcPr>
            <w:tcW w:w="551" w:type="pct"/>
          </w:tcPr>
          <w:p w14:paraId="7CBDB499" w14:textId="77777777" w:rsidR="002975EC" w:rsidRDefault="002975EC" w:rsidP="0033105F">
            <w:pPr>
              <w:jc w:val="right"/>
              <w:rPr>
                <w:rFonts w:ascii="Times New Roman" w:hAnsi="Times New Roman" w:cs="Times New Roman"/>
                <w:sz w:val="24"/>
                <w:szCs w:val="24"/>
              </w:rPr>
            </w:pPr>
            <w:r>
              <w:rPr>
                <w:rFonts w:ascii="Times New Roman" w:hAnsi="Times New Roman" w:cs="Times New Roman"/>
                <w:sz w:val="24"/>
                <w:szCs w:val="24"/>
              </w:rPr>
              <w:t>-</w:t>
            </w:r>
          </w:p>
        </w:tc>
        <w:tc>
          <w:tcPr>
            <w:tcW w:w="503" w:type="pct"/>
          </w:tcPr>
          <w:p w14:paraId="14C65516" w14:textId="77777777" w:rsidR="002975EC" w:rsidRDefault="002975EC" w:rsidP="0033105F">
            <w:pPr>
              <w:jc w:val="right"/>
              <w:rPr>
                <w:rFonts w:ascii="Times New Roman" w:hAnsi="Times New Roman" w:cs="Times New Roman"/>
                <w:sz w:val="24"/>
                <w:szCs w:val="24"/>
              </w:rPr>
            </w:pPr>
            <w:r>
              <w:rPr>
                <w:rFonts w:ascii="Times New Roman" w:hAnsi="Times New Roman" w:cs="Times New Roman"/>
                <w:sz w:val="24"/>
                <w:szCs w:val="24"/>
              </w:rPr>
              <w:t>-</w:t>
            </w:r>
          </w:p>
        </w:tc>
        <w:tc>
          <w:tcPr>
            <w:tcW w:w="549" w:type="pct"/>
          </w:tcPr>
          <w:p w14:paraId="17BAD814" w14:textId="77777777" w:rsidR="002975EC" w:rsidRDefault="002975EC" w:rsidP="0033105F">
            <w:pPr>
              <w:jc w:val="right"/>
              <w:rPr>
                <w:rFonts w:ascii="Times New Roman" w:hAnsi="Times New Roman" w:cs="Times New Roman"/>
                <w:sz w:val="24"/>
                <w:szCs w:val="24"/>
              </w:rPr>
            </w:pPr>
            <w:r>
              <w:rPr>
                <w:rFonts w:ascii="Times New Roman" w:hAnsi="Times New Roman" w:cs="Times New Roman"/>
                <w:sz w:val="24"/>
                <w:szCs w:val="24"/>
              </w:rPr>
              <w:t>-</w:t>
            </w:r>
          </w:p>
        </w:tc>
        <w:tc>
          <w:tcPr>
            <w:tcW w:w="504" w:type="pct"/>
            <w:vAlign w:val="bottom"/>
          </w:tcPr>
          <w:p w14:paraId="76003BBF" w14:textId="77777777" w:rsidR="002975EC" w:rsidRPr="00B919C8" w:rsidRDefault="002975EC" w:rsidP="0033105F">
            <w:pPr>
              <w:jc w:val="right"/>
              <w:rPr>
                <w:rFonts w:ascii="Times New Roman" w:hAnsi="Times New Roman" w:cs="Times New Roman"/>
                <w:sz w:val="24"/>
                <w:szCs w:val="24"/>
              </w:rPr>
            </w:pPr>
            <w:r>
              <w:rPr>
                <w:rFonts w:ascii="Times New Roman" w:hAnsi="Times New Roman" w:cs="Times New Roman"/>
                <w:sz w:val="24"/>
                <w:szCs w:val="24"/>
              </w:rPr>
              <w:t>30,000</w:t>
            </w:r>
          </w:p>
        </w:tc>
      </w:tr>
      <w:tr w:rsidR="002975EC" w14:paraId="353B97D4" w14:textId="77777777" w:rsidTr="0033105F">
        <w:tc>
          <w:tcPr>
            <w:tcW w:w="644" w:type="pct"/>
          </w:tcPr>
          <w:p w14:paraId="7DB6474E" w14:textId="77777777" w:rsidR="002975EC" w:rsidRPr="00645601" w:rsidRDefault="002975EC" w:rsidP="0033105F">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2249" w:type="pct"/>
          </w:tcPr>
          <w:p w14:paraId="54DA7F36" w14:textId="77777777" w:rsidR="002975EC" w:rsidRPr="00645601" w:rsidRDefault="002975EC" w:rsidP="0033105F">
            <w:pPr>
              <w:rPr>
                <w:rFonts w:ascii="Times New Roman" w:hAnsi="Times New Roman" w:cs="Times New Roman"/>
                <w:sz w:val="24"/>
                <w:szCs w:val="24"/>
              </w:rPr>
            </w:pPr>
          </w:p>
        </w:tc>
        <w:tc>
          <w:tcPr>
            <w:tcW w:w="551" w:type="pct"/>
          </w:tcPr>
          <w:p w14:paraId="5D4F1F8B" w14:textId="77777777" w:rsidR="002975EC" w:rsidRPr="00B919C8" w:rsidRDefault="002975EC" w:rsidP="0033105F">
            <w:pPr>
              <w:jc w:val="right"/>
              <w:rPr>
                <w:rFonts w:ascii="Times New Roman" w:hAnsi="Times New Roman" w:cs="Times New Roman"/>
                <w:b/>
                <w:sz w:val="24"/>
                <w:szCs w:val="24"/>
              </w:rPr>
            </w:pPr>
            <w:r>
              <w:rPr>
                <w:rFonts w:ascii="Times New Roman" w:hAnsi="Times New Roman" w:cs="Times New Roman"/>
                <w:b/>
                <w:sz w:val="24"/>
                <w:szCs w:val="24"/>
              </w:rPr>
              <w:t>-</w:t>
            </w:r>
          </w:p>
        </w:tc>
        <w:tc>
          <w:tcPr>
            <w:tcW w:w="503" w:type="pct"/>
          </w:tcPr>
          <w:p w14:paraId="3F7A0B09" w14:textId="77777777" w:rsidR="002975EC" w:rsidRPr="00B919C8" w:rsidRDefault="002975EC" w:rsidP="0033105F">
            <w:pPr>
              <w:jc w:val="right"/>
              <w:rPr>
                <w:rFonts w:ascii="Times New Roman" w:hAnsi="Times New Roman" w:cs="Times New Roman"/>
                <w:b/>
                <w:sz w:val="24"/>
                <w:szCs w:val="24"/>
              </w:rPr>
            </w:pPr>
            <w:r>
              <w:rPr>
                <w:rFonts w:ascii="Times New Roman" w:hAnsi="Times New Roman" w:cs="Times New Roman"/>
                <w:b/>
                <w:sz w:val="24"/>
                <w:szCs w:val="24"/>
              </w:rPr>
              <w:t>-</w:t>
            </w:r>
          </w:p>
        </w:tc>
        <w:tc>
          <w:tcPr>
            <w:tcW w:w="549" w:type="pct"/>
          </w:tcPr>
          <w:p w14:paraId="4806358E" w14:textId="77777777" w:rsidR="002975EC" w:rsidRPr="00B919C8" w:rsidRDefault="002975EC" w:rsidP="0033105F">
            <w:pPr>
              <w:jc w:val="right"/>
              <w:rPr>
                <w:rFonts w:ascii="Times New Roman" w:hAnsi="Times New Roman" w:cs="Times New Roman"/>
                <w:b/>
                <w:sz w:val="24"/>
                <w:szCs w:val="24"/>
              </w:rPr>
            </w:pPr>
            <w:r>
              <w:rPr>
                <w:rFonts w:ascii="Times New Roman" w:hAnsi="Times New Roman" w:cs="Times New Roman"/>
                <w:b/>
                <w:sz w:val="24"/>
                <w:szCs w:val="24"/>
              </w:rPr>
              <w:t>30</w:t>
            </w:r>
            <w:r w:rsidRPr="00B919C8">
              <w:rPr>
                <w:rFonts w:ascii="Times New Roman" w:hAnsi="Times New Roman" w:cs="Times New Roman"/>
                <w:b/>
                <w:sz w:val="24"/>
                <w:szCs w:val="24"/>
              </w:rPr>
              <w:t>,000</w:t>
            </w:r>
          </w:p>
        </w:tc>
        <w:tc>
          <w:tcPr>
            <w:tcW w:w="504" w:type="pct"/>
          </w:tcPr>
          <w:p w14:paraId="314167E5" w14:textId="77777777" w:rsidR="002975EC" w:rsidRPr="00B919C8" w:rsidRDefault="002975EC" w:rsidP="0033105F">
            <w:pPr>
              <w:jc w:val="right"/>
              <w:rPr>
                <w:rFonts w:ascii="Times New Roman" w:hAnsi="Times New Roman" w:cs="Times New Roman"/>
                <w:b/>
                <w:sz w:val="24"/>
                <w:szCs w:val="24"/>
              </w:rPr>
            </w:pPr>
            <w:r>
              <w:rPr>
                <w:rFonts w:ascii="Times New Roman" w:hAnsi="Times New Roman" w:cs="Times New Roman"/>
                <w:b/>
                <w:sz w:val="24"/>
                <w:szCs w:val="24"/>
              </w:rPr>
              <w:t>30</w:t>
            </w:r>
            <w:r w:rsidRPr="00B919C8">
              <w:rPr>
                <w:rFonts w:ascii="Times New Roman" w:hAnsi="Times New Roman" w:cs="Times New Roman"/>
                <w:b/>
                <w:sz w:val="24"/>
                <w:szCs w:val="24"/>
              </w:rPr>
              <w:t>,000</w:t>
            </w:r>
          </w:p>
        </w:tc>
      </w:tr>
    </w:tbl>
    <w:p w14:paraId="2840FF16" w14:textId="77777777" w:rsidR="00A34198" w:rsidRPr="00CF06CB" w:rsidRDefault="00A34198" w:rsidP="00A34198">
      <w:pPr>
        <w:rPr>
          <w:rFonts w:ascii="Times New Roman" w:hAnsi="Times New Roman" w:cs="Times New Roman"/>
          <w:b/>
          <w:bCs/>
        </w:rPr>
      </w:pPr>
      <w:r w:rsidRPr="00E859F1">
        <w:rPr>
          <w:b/>
          <w:bCs/>
        </w:rPr>
        <w:t xml:space="preserve">* </w:t>
      </w:r>
      <w:r w:rsidRPr="00E859F1">
        <w:rPr>
          <w:rFonts w:ascii="Times New Roman" w:hAnsi="Times New Roman" w:cs="Times New Roman"/>
          <w:b/>
          <w:bCs/>
        </w:rPr>
        <w:t>R beside an amount represents Reimbursable activity.                    ** D beside an amount represents Direct activity.</w:t>
      </w:r>
    </w:p>
    <w:p w14:paraId="01574363" w14:textId="77777777" w:rsidR="002975EC" w:rsidRPr="002975EC" w:rsidRDefault="002975EC" w:rsidP="004E54F2">
      <w:pPr>
        <w:rPr>
          <w:rFonts w:ascii="Times New Roman" w:hAnsi="Times New Roman" w:cs="Times New Roman"/>
          <w:b/>
          <w:sz w:val="24"/>
          <w:szCs w:val="24"/>
        </w:rPr>
      </w:pPr>
    </w:p>
    <w:p w14:paraId="26568FE4" w14:textId="5D632332" w:rsidR="0039040E" w:rsidRDefault="00D41C71" w:rsidP="004E54F2">
      <w:pPr>
        <w:rPr>
          <w:rFonts w:ascii="Times New Roman" w:hAnsi="Times New Roman" w:cs="Times New Roman"/>
          <w:b/>
          <w:sz w:val="24"/>
          <w:szCs w:val="24"/>
        </w:rPr>
      </w:pPr>
      <w:r>
        <w:rPr>
          <w:rFonts w:ascii="Times New Roman" w:hAnsi="Times New Roman" w:cs="Times New Roman"/>
          <w:b/>
          <w:sz w:val="24"/>
          <w:szCs w:val="24"/>
        </w:rPr>
        <w:t>Year 2 Financial Statements:</w:t>
      </w:r>
    </w:p>
    <w:tbl>
      <w:tblPr>
        <w:tblStyle w:val="TableGrid"/>
        <w:tblW w:w="5000" w:type="pct"/>
        <w:tblLook w:val="04A0" w:firstRow="1" w:lastRow="0" w:firstColumn="1" w:lastColumn="0" w:noHBand="0" w:noVBand="1"/>
      </w:tblPr>
      <w:tblGrid>
        <w:gridCol w:w="814"/>
        <w:gridCol w:w="8249"/>
        <w:gridCol w:w="1898"/>
        <w:gridCol w:w="1989"/>
      </w:tblGrid>
      <w:tr w:rsidR="00D41C71" w14:paraId="18A612AB" w14:textId="77777777" w:rsidTr="0033105F">
        <w:trPr>
          <w:trHeight w:val="458"/>
        </w:trPr>
        <w:tc>
          <w:tcPr>
            <w:tcW w:w="5000" w:type="pct"/>
            <w:gridSpan w:val="4"/>
            <w:shd w:val="clear" w:color="auto" w:fill="D9D9D9" w:themeFill="background1" w:themeFillShade="D9"/>
          </w:tcPr>
          <w:p w14:paraId="22B1C382" w14:textId="77777777" w:rsidR="00D41C71" w:rsidRPr="006F096D" w:rsidRDefault="00D41C71" w:rsidP="0033105F">
            <w:pPr>
              <w:jc w:val="center"/>
              <w:rPr>
                <w:rFonts w:ascii="Times New Roman" w:hAnsi="Times New Roman" w:cs="Times New Roman"/>
                <w:b/>
                <w:sz w:val="24"/>
                <w:szCs w:val="24"/>
              </w:rPr>
            </w:pPr>
            <w:r>
              <w:rPr>
                <w:rFonts w:ascii="Times New Roman" w:hAnsi="Times New Roman" w:cs="Times New Roman"/>
                <w:b/>
                <w:sz w:val="24"/>
                <w:szCs w:val="24"/>
              </w:rPr>
              <w:t>BALANCE SHEET</w:t>
            </w:r>
          </w:p>
        </w:tc>
      </w:tr>
      <w:tr w:rsidR="00D41C71" w14:paraId="0C35B1A0" w14:textId="77777777" w:rsidTr="0033105F">
        <w:tc>
          <w:tcPr>
            <w:tcW w:w="314" w:type="pct"/>
          </w:tcPr>
          <w:p w14:paraId="3626E5B1" w14:textId="77777777" w:rsidR="00D41C71" w:rsidRPr="00BE2643" w:rsidRDefault="00D41C71" w:rsidP="0033105F">
            <w:pPr>
              <w:rPr>
                <w:rFonts w:ascii="Times New Roman" w:hAnsi="Times New Roman" w:cs="Times New Roman"/>
                <w:b/>
              </w:rPr>
            </w:pPr>
            <w:r>
              <w:rPr>
                <w:rFonts w:ascii="Times New Roman" w:hAnsi="Times New Roman" w:cs="Times New Roman"/>
                <w:b/>
              </w:rPr>
              <w:t>Line No.</w:t>
            </w:r>
          </w:p>
        </w:tc>
        <w:tc>
          <w:tcPr>
            <w:tcW w:w="3185" w:type="pct"/>
          </w:tcPr>
          <w:p w14:paraId="0D467A4A" w14:textId="77777777" w:rsidR="00D41C71" w:rsidRDefault="00D41C71" w:rsidP="0033105F">
            <w:pPr>
              <w:rPr>
                <w:rFonts w:ascii="Times New Roman" w:hAnsi="Times New Roman" w:cs="Times New Roman"/>
                <w:b/>
                <w:sz w:val="28"/>
                <w:szCs w:val="28"/>
              </w:rPr>
            </w:pPr>
          </w:p>
        </w:tc>
        <w:tc>
          <w:tcPr>
            <w:tcW w:w="733" w:type="pct"/>
          </w:tcPr>
          <w:p w14:paraId="63CE2B31" w14:textId="77777777" w:rsidR="00D41C71" w:rsidRPr="00645601" w:rsidRDefault="00D41C71" w:rsidP="0033105F">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768" w:type="pct"/>
          </w:tcPr>
          <w:p w14:paraId="775BED7C" w14:textId="77777777" w:rsidR="00D41C71" w:rsidRDefault="00D41C71" w:rsidP="0033105F">
            <w:pPr>
              <w:jc w:val="center"/>
              <w:rPr>
                <w:rFonts w:ascii="Times New Roman" w:hAnsi="Times New Roman" w:cs="Times New Roman"/>
                <w:b/>
                <w:sz w:val="24"/>
                <w:szCs w:val="24"/>
              </w:rPr>
            </w:pPr>
            <w:r>
              <w:rPr>
                <w:rFonts w:ascii="Times New Roman" w:hAnsi="Times New Roman" w:cs="Times New Roman"/>
                <w:b/>
                <w:sz w:val="24"/>
                <w:szCs w:val="24"/>
              </w:rPr>
              <w:t xml:space="preserve">Ordering </w:t>
            </w:r>
          </w:p>
          <w:p w14:paraId="1CB2A376" w14:textId="77777777" w:rsidR="00D41C71" w:rsidRPr="00645601" w:rsidRDefault="00D41C71" w:rsidP="0033105F">
            <w:pPr>
              <w:jc w:val="center"/>
              <w:rPr>
                <w:rFonts w:ascii="Times New Roman" w:hAnsi="Times New Roman" w:cs="Times New Roman"/>
                <w:b/>
                <w:sz w:val="24"/>
                <w:szCs w:val="24"/>
              </w:rPr>
            </w:pPr>
            <w:r>
              <w:rPr>
                <w:rFonts w:ascii="Times New Roman" w:hAnsi="Times New Roman" w:cs="Times New Roman"/>
                <w:b/>
                <w:sz w:val="24"/>
                <w:szCs w:val="24"/>
              </w:rPr>
              <w:t xml:space="preserve">Agency </w:t>
            </w:r>
          </w:p>
        </w:tc>
      </w:tr>
      <w:tr w:rsidR="00D41C71" w14:paraId="3E46B175" w14:textId="77777777" w:rsidTr="0033105F">
        <w:trPr>
          <w:trHeight w:val="233"/>
        </w:trPr>
        <w:tc>
          <w:tcPr>
            <w:tcW w:w="314" w:type="pct"/>
          </w:tcPr>
          <w:p w14:paraId="02EBECBE" w14:textId="77777777" w:rsidR="00D41C71" w:rsidRDefault="00D41C71" w:rsidP="0033105F">
            <w:pPr>
              <w:rPr>
                <w:rFonts w:ascii="Times New Roman" w:hAnsi="Times New Roman" w:cs="Times New Roman"/>
                <w:b/>
                <w:sz w:val="28"/>
                <w:szCs w:val="28"/>
              </w:rPr>
            </w:pPr>
          </w:p>
        </w:tc>
        <w:tc>
          <w:tcPr>
            <w:tcW w:w="3185" w:type="pct"/>
          </w:tcPr>
          <w:p w14:paraId="2FE5EF8B" w14:textId="77777777" w:rsidR="00D41C71" w:rsidRPr="000B4061" w:rsidRDefault="00D41C71" w:rsidP="0033105F">
            <w:pPr>
              <w:rPr>
                <w:rFonts w:ascii="Times New Roman" w:hAnsi="Times New Roman" w:cs="Times New Roman"/>
                <w:b/>
              </w:rPr>
            </w:pPr>
            <w:r>
              <w:rPr>
                <w:rFonts w:ascii="Times New Roman" w:hAnsi="Times New Roman" w:cs="Times New Roman"/>
                <w:b/>
              </w:rPr>
              <w:t>Assets (Note 2)</w:t>
            </w:r>
          </w:p>
        </w:tc>
        <w:tc>
          <w:tcPr>
            <w:tcW w:w="733" w:type="pct"/>
          </w:tcPr>
          <w:p w14:paraId="23237C05" w14:textId="77777777" w:rsidR="00D41C71" w:rsidRDefault="00D41C71" w:rsidP="0033105F">
            <w:pPr>
              <w:jc w:val="right"/>
              <w:rPr>
                <w:rFonts w:ascii="Times New Roman" w:hAnsi="Times New Roman" w:cs="Times New Roman"/>
                <w:b/>
                <w:sz w:val="28"/>
                <w:szCs w:val="28"/>
              </w:rPr>
            </w:pPr>
          </w:p>
        </w:tc>
        <w:tc>
          <w:tcPr>
            <w:tcW w:w="768" w:type="pct"/>
          </w:tcPr>
          <w:p w14:paraId="2359921A" w14:textId="77777777" w:rsidR="00D41C71" w:rsidRDefault="00D41C71" w:rsidP="0033105F">
            <w:pPr>
              <w:jc w:val="right"/>
              <w:rPr>
                <w:rFonts w:ascii="Times New Roman" w:hAnsi="Times New Roman" w:cs="Times New Roman"/>
                <w:b/>
                <w:sz w:val="28"/>
                <w:szCs w:val="28"/>
              </w:rPr>
            </w:pPr>
          </w:p>
        </w:tc>
      </w:tr>
      <w:tr w:rsidR="00D41C71" w14:paraId="6A4CCD56" w14:textId="77777777" w:rsidTr="0033105F">
        <w:trPr>
          <w:trHeight w:val="260"/>
        </w:trPr>
        <w:tc>
          <w:tcPr>
            <w:tcW w:w="314" w:type="pct"/>
          </w:tcPr>
          <w:p w14:paraId="3912B051" w14:textId="77777777" w:rsidR="00D41C71" w:rsidRPr="00361266" w:rsidRDefault="00D41C71" w:rsidP="0033105F">
            <w:pPr>
              <w:rPr>
                <w:rFonts w:ascii="Times New Roman" w:hAnsi="Times New Roman" w:cs="Times New Roman"/>
                <w:b/>
                <w:bCs/>
                <w:sz w:val="28"/>
                <w:szCs w:val="28"/>
              </w:rPr>
            </w:pPr>
          </w:p>
        </w:tc>
        <w:tc>
          <w:tcPr>
            <w:tcW w:w="3185" w:type="pct"/>
          </w:tcPr>
          <w:p w14:paraId="1D02F2F6" w14:textId="62100F1F" w:rsidR="00D41C71" w:rsidRPr="00361266" w:rsidRDefault="00D41C71" w:rsidP="0033105F">
            <w:pPr>
              <w:rPr>
                <w:rFonts w:ascii="Times New Roman" w:hAnsi="Times New Roman" w:cs="Times New Roman"/>
                <w:b/>
                <w:bCs/>
              </w:rPr>
            </w:pPr>
            <w:r w:rsidRPr="00361266">
              <w:rPr>
                <w:rFonts w:ascii="Times New Roman" w:hAnsi="Times New Roman" w:cs="Times New Roman"/>
                <w:b/>
                <w:bCs/>
              </w:rPr>
              <w:t>Intra</w:t>
            </w:r>
            <w:r w:rsidR="00361266" w:rsidRPr="00361266">
              <w:rPr>
                <w:rFonts w:ascii="Times New Roman" w:hAnsi="Times New Roman" w:cs="Times New Roman"/>
                <w:b/>
                <w:bCs/>
              </w:rPr>
              <w:t>-</w:t>
            </w:r>
            <w:r w:rsidRPr="00361266">
              <w:rPr>
                <w:rFonts w:ascii="Times New Roman" w:hAnsi="Times New Roman" w:cs="Times New Roman"/>
                <w:b/>
                <w:bCs/>
              </w:rPr>
              <w:t>governmental</w:t>
            </w:r>
          </w:p>
        </w:tc>
        <w:tc>
          <w:tcPr>
            <w:tcW w:w="733" w:type="pct"/>
          </w:tcPr>
          <w:p w14:paraId="152F918D" w14:textId="77777777" w:rsidR="00D41C71" w:rsidRDefault="00D41C71" w:rsidP="0033105F">
            <w:pPr>
              <w:jc w:val="right"/>
              <w:rPr>
                <w:rFonts w:ascii="Times New Roman" w:hAnsi="Times New Roman" w:cs="Times New Roman"/>
                <w:b/>
                <w:sz w:val="28"/>
                <w:szCs w:val="28"/>
              </w:rPr>
            </w:pPr>
          </w:p>
        </w:tc>
        <w:tc>
          <w:tcPr>
            <w:tcW w:w="768" w:type="pct"/>
          </w:tcPr>
          <w:p w14:paraId="5CEF7AF4" w14:textId="77777777" w:rsidR="00D41C71" w:rsidRDefault="00D41C71" w:rsidP="0033105F">
            <w:pPr>
              <w:jc w:val="right"/>
              <w:rPr>
                <w:rFonts w:ascii="Times New Roman" w:hAnsi="Times New Roman" w:cs="Times New Roman"/>
                <w:b/>
                <w:sz w:val="28"/>
                <w:szCs w:val="28"/>
              </w:rPr>
            </w:pPr>
          </w:p>
        </w:tc>
      </w:tr>
      <w:tr w:rsidR="00D41C71" w14:paraId="194B94D4" w14:textId="77777777" w:rsidTr="0033105F">
        <w:tc>
          <w:tcPr>
            <w:tcW w:w="314" w:type="pct"/>
          </w:tcPr>
          <w:p w14:paraId="1F6E4F42" w14:textId="77777777" w:rsidR="00D41C71" w:rsidRPr="009F6B2A" w:rsidRDefault="00D41C71" w:rsidP="0033105F">
            <w:pPr>
              <w:rPr>
                <w:rFonts w:ascii="Times New Roman" w:hAnsi="Times New Roman" w:cs="Times New Roman"/>
              </w:rPr>
            </w:pPr>
            <w:r>
              <w:rPr>
                <w:rFonts w:ascii="Times New Roman" w:hAnsi="Times New Roman" w:cs="Times New Roman"/>
              </w:rPr>
              <w:t>1.</w:t>
            </w:r>
          </w:p>
        </w:tc>
        <w:tc>
          <w:tcPr>
            <w:tcW w:w="3185" w:type="pct"/>
          </w:tcPr>
          <w:p w14:paraId="65E369D8" w14:textId="77777777" w:rsidR="00D41C71" w:rsidRDefault="00D41C71" w:rsidP="0033105F">
            <w:pPr>
              <w:rPr>
                <w:rFonts w:ascii="Times New Roman" w:hAnsi="Times New Roman" w:cs="Times New Roman"/>
              </w:rPr>
            </w:pPr>
            <w:r>
              <w:rPr>
                <w:rFonts w:ascii="Times New Roman" w:hAnsi="Times New Roman" w:cs="Times New Roman"/>
              </w:rPr>
              <w:t>Fund Balance with Treasury (Note 3) (101000E)</w:t>
            </w:r>
          </w:p>
        </w:tc>
        <w:tc>
          <w:tcPr>
            <w:tcW w:w="733" w:type="pct"/>
          </w:tcPr>
          <w:p w14:paraId="60607FA0" w14:textId="08481A1B" w:rsidR="00D41C71" w:rsidRPr="009F6B2A" w:rsidRDefault="00D41C71" w:rsidP="0033105F">
            <w:pPr>
              <w:jc w:val="right"/>
              <w:rPr>
                <w:rFonts w:ascii="Times New Roman" w:hAnsi="Times New Roman" w:cs="Times New Roman"/>
              </w:rPr>
            </w:pPr>
            <w:r>
              <w:rPr>
                <w:rFonts w:ascii="Times New Roman" w:hAnsi="Times New Roman" w:cs="Times New Roman"/>
              </w:rPr>
              <w:t>-</w:t>
            </w:r>
          </w:p>
        </w:tc>
        <w:tc>
          <w:tcPr>
            <w:tcW w:w="768" w:type="pct"/>
          </w:tcPr>
          <w:p w14:paraId="710CF623" w14:textId="02752516" w:rsidR="00D41C71" w:rsidRDefault="00D41C71" w:rsidP="0033105F">
            <w:pPr>
              <w:jc w:val="right"/>
              <w:rPr>
                <w:rFonts w:ascii="Times New Roman" w:hAnsi="Times New Roman" w:cs="Times New Roman"/>
              </w:rPr>
            </w:pPr>
            <w:r>
              <w:rPr>
                <w:rFonts w:ascii="Times New Roman" w:hAnsi="Times New Roman" w:cs="Times New Roman"/>
              </w:rPr>
              <w:t>30,000</w:t>
            </w:r>
          </w:p>
        </w:tc>
      </w:tr>
      <w:tr w:rsidR="00D41C71" w14:paraId="4553F809" w14:textId="77777777" w:rsidTr="0033105F">
        <w:tc>
          <w:tcPr>
            <w:tcW w:w="314" w:type="pct"/>
          </w:tcPr>
          <w:p w14:paraId="39707D6C" w14:textId="58C35B86" w:rsidR="00D41C71" w:rsidRPr="00256C92" w:rsidRDefault="00361266" w:rsidP="0033105F">
            <w:pPr>
              <w:rPr>
                <w:rFonts w:ascii="Times New Roman" w:hAnsi="Times New Roman" w:cs="Times New Roman"/>
              </w:rPr>
            </w:pPr>
            <w:r>
              <w:rPr>
                <w:rFonts w:ascii="Times New Roman" w:hAnsi="Times New Roman" w:cs="Times New Roman"/>
              </w:rPr>
              <w:t>7</w:t>
            </w:r>
            <w:r w:rsidR="00D41C71" w:rsidRPr="00256C92">
              <w:rPr>
                <w:rFonts w:ascii="Times New Roman" w:hAnsi="Times New Roman" w:cs="Times New Roman"/>
              </w:rPr>
              <w:t>.</w:t>
            </w:r>
          </w:p>
        </w:tc>
        <w:tc>
          <w:tcPr>
            <w:tcW w:w="3185" w:type="pct"/>
          </w:tcPr>
          <w:p w14:paraId="2B885E25" w14:textId="77777777" w:rsidR="00D41C71" w:rsidRPr="00256C92" w:rsidRDefault="00D41C71" w:rsidP="0033105F">
            <w:pPr>
              <w:rPr>
                <w:rFonts w:ascii="Times New Roman" w:hAnsi="Times New Roman" w:cs="Times New Roman"/>
              </w:rPr>
            </w:pPr>
            <w:r>
              <w:rPr>
                <w:rFonts w:ascii="Times New Roman" w:hAnsi="Times New Roman" w:cs="Times New Roman"/>
              </w:rPr>
              <w:t>Total intragovernmental</w:t>
            </w:r>
          </w:p>
        </w:tc>
        <w:tc>
          <w:tcPr>
            <w:tcW w:w="733" w:type="pct"/>
          </w:tcPr>
          <w:p w14:paraId="299076FA" w14:textId="03F42702" w:rsidR="00D41C71" w:rsidRPr="00256C92" w:rsidRDefault="00D41C71" w:rsidP="0033105F">
            <w:pPr>
              <w:jc w:val="right"/>
              <w:rPr>
                <w:rFonts w:ascii="Times New Roman" w:hAnsi="Times New Roman" w:cs="Times New Roman"/>
              </w:rPr>
            </w:pPr>
            <w:r>
              <w:rPr>
                <w:rFonts w:ascii="Times New Roman" w:hAnsi="Times New Roman" w:cs="Times New Roman"/>
              </w:rPr>
              <w:t>-</w:t>
            </w:r>
          </w:p>
        </w:tc>
        <w:tc>
          <w:tcPr>
            <w:tcW w:w="768" w:type="pct"/>
          </w:tcPr>
          <w:p w14:paraId="26311DE1" w14:textId="77777777" w:rsidR="00D41C71" w:rsidRPr="00256C92" w:rsidRDefault="00D41C71" w:rsidP="0033105F">
            <w:pPr>
              <w:jc w:val="right"/>
              <w:rPr>
                <w:rFonts w:ascii="Times New Roman" w:hAnsi="Times New Roman" w:cs="Times New Roman"/>
              </w:rPr>
            </w:pPr>
            <w:r w:rsidRPr="00256C92">
              <w:rPr>
                <w:rFonts w:ascii="Times New Roman" w:hAnsi="Times New Roman" w:cs="Times New Roman"/>
              </w:rPr>
              <w:t>30,000</w:t>
            </w:r>
          </w:p>
        </w:tc>
      </w:tr>
      <w:tr w:rsidR="00D41C71" w14:paraId="142ED28A" w14:textId="77777777" w:rsidTr="0033105F">
        <w:tc>
          <w:tcPr>
            <w:tcW w:w="314" w:type="pct"/>
          </w:tcPr>
          <w:p w14:paraId="415F4D0F" w14:textId="2B4FD9BB" w:rsidR="00D41C71" w:rsidRPr="00D95F29" w:rsidRDefault="00D41C71" w:rsidP="0033105F">
            <w:pPr>
              <w:rPr>
                <w:rFonts w:ascii="Times New Roman" w:hAnsi="Times New Roman" w:cs="Times New Roman"/>
                <w:b/>
              </w:rPr>
            </w:pPr>
            <w:r w:rsidRPr="00D95F29">
              <w:rPr>
                <w:rFonts w:ascii="Times New Roman" w:hAnsi="Times New Roman" w:cs="Times New Roman"/>
                <w:b/>
              </w:rPr>
              <w:t>1</w:t>
            </w:r>
            <w:r w:rsidR="00361266">
              <w:rPr>
                <w:rFonts w:ascii="Times New Roman" w:hAnsi="Times New Roman" w:cs="Times New Roman"/>
                <w:b/>
              </w:rPr>
              <w:t>9</w:t>
            </w:r>
            <w:r w:rsidRPr="00D95F29">
              <w:rPr>
                <w:rFonts w:ascii="Times New Roman" w:hAnsi="Times New Roman" w:cs="Times New Roman"/>
                <w:b/>
              </w:rPr>
              <w:t>.</w:t>
            </w:r>
          </w:p>
        </w:tc>
        <w:tc>
          <w:tcPr>
            <w:tcW w:w="3185" w:type="pct"/>
          </w:tcPr>
          <w:p w14:paraId="001BFF7C" w14:textId="77777777" w:rsidR="00D41C71" w:rsidRPr="00D95F29" w:rsidRDefault="00D41C71" w:rsidP="0033105F">
            <w:pPr>
              <w:rPr>
                <w:rFonts w:ascii="Times New Roman" w:hAnsi="Times New Roman" w:cs="Times New Roman"/>
                <w:b/>
              </w:rPr>
            </w:pPr>
            <w:r w:rsidRPr="00D95F29">
              <w:rPr>
                <w:rFonts w:ascii="Times New Roman" w:hAnsi="Times New Roman" w:cs="Times New Roman"/>
                <w:b/>
              </w:rPr>
              <w:t>Total assets</w:t>
            </w:r>
          </w:p>
        </w:tc>
        <w:tc>
          <w:tcPr>
            <w:tcW w:w="733" w:type="pct"/>
          </w:tcPr>
          <w:p w14:paraId="4D24F304" w14:textId="7B14723A" w:rsidR="00D41C71" w:rsidRPr="00D95F29" w:rsidRDefault="00D41C71" w:rsidP="0033105F">
            <w:pPr>
              <w:jc w:val="right"/>
              <w:rPr>
                <w:rFonts w:ascii="Times New Roman" w:hAnsi="Times New Roman" w:cs="Times New Roman"/>
                <w:b/>
              </w:rPr>
            </w:pPr>
            <w:r>
              <w:rPr>
                <w:rFonts w:ascii="Times New Roman" w:hAnsi="Times New Roman" w:cs="Times New Roman"/>
                <w:b/>
              </w:rPr>
              <w:t>-</w:t>
            </w:r>
          </w:p>
        </w:tc>
        <w:tc>
          <w:tcPr>
            <w:tcW w:w="768" w:type="pct"/>
          </w:tcPr>
          <w:p w14:paraId="1D8BB86C" w14:textId="77777777" w:rsidR="00D41C71" w:rsidRPr="000860CB" w:rsidRDefault="00D41C71" w:rsidP="0033105F">
            <w:pPr>
              <w:jc w:val="right"/>
              <w:rPr>
                <w:rFonts w:ascii="Times New Roman" w:hAnsi="Times New Roman" w:cs="Times New Roman"/>
                <w:b/>
              </w:rPr>
            </w:pPr>
            <w:r w:rsidRPr="000860CB">
              <w:rPr>
                <w:rFonts w:ascii="Times New Roman" w:hAnsi="Times New Roman" w:cs="Times New Roman"/>
                <w:b/>
              </w:rPr>
              <w:t>30,000</w:t>
            </w:r>
          </w:p>
        </w:tc>
      </w:tr>
      <w:tr w:rsidR="00D41C71" w14:paraId="6A7793BE" w14:textId="77777777" w:rsidTr="0033105F">
        <w:tc>
          <w:tcPr>
            <w:tcW w:w="314" w:type="pct"/>
          </w:tcPr>
          <w:p w14:paraId="634FC0A9" w14:textId="77777777" w:rsidR="00D41C71" w:rsidRPr="009F6B2A" w:rsidRDefault="00D41C71" w:rsidP="0033105F">
            <w:pPr>
              <w:rPr>
                <w:rFonts w:ascii="Times New Roman" w:hAnsi="Times New Roman" w:cs="Times New Roman"/>
                <w:b/>
              </w:rPr>
            </w:pPr>
          </w:p>
        </w:tc>
        <w:tc>
          <w:tcPr>
            <w:tcW w:w="3185" w:type="pct"/>
          </w:tcPr>
          <w:p w14:paraId="059F0D02" w14:textId="77777777" w:rsidR="00D41C71" w:rsidRPr="009F6B2A" w:rsidRDefault="00D41C71" w:rsidP="0033105F">
            <w:pPr>
              <w:rPr>
                <w:rFonts w:ascii="Times New Roman" w:hAnsi="Times New Roman" w:cs="Times New Roman"/>
                <w:b/>
              </w:rPr>
            </w:pPr>
          </w:p>
        </w:tc>
        <w:tc>
          <w:tcPr>
            <w:tcW w:w="733" w:type="pct"/>
          </w:tcPr>
          <w:p w14:paraId="41C2B1A2" w14:textId="77777777" w:rsidR="00D41C71" w:rsidRPr="009F6B2A" w:rsidRDefault="00D41C71" w:rsidP="0033105F">
            <w:pPr>
              <w:jc w:val="right"/>
              <w:rPr>
                <w:rFonts w:ascii="Times New Roman" w:hAnsi="Times New Roman" w:cs="Times New Roman"/>
              </w:rPr>
            </w:pPr>
          </w:p>
        </w:tc>
        <w:tc>
          <w:tcPr>
            <w:tcW w:w="768" w:type="pct"/>
          </w:tcPr>
          <w:p w14:paraId="65257E9F" w14:textId="77777777" w:rsidR="00D41C71" w:rsidRPr="009F6B2A" w:rsidRDefault="00D41C71" w:rsidP="0033105F">
            <w:pPr>
              <w:jc w:val="right"/>
              <w:rPr>
                <w:rFonts w:ascii="Times New Roman" w:hAnsi="Times New Roman" w:cs="Times New Roman"/>
              </w:rPr>
            </w:pPr>
          </w:p>
        </w:tc>
      </w:tr>
      <w:tr w:rsidR="00D41C71" w14:paraId="26E13171" w14:textId="77777777" w:rsidTr="0033105F">
        <w:tc>
          <w:tcPr>
            <w:tcW w:w="314" w:type="pct"/>
          </w:tcPr>
          <w:p w14:paraId="086BD524" w14:textId="77777777" w:rsidR="00D41C71" w:rsidRPr="009F6B2A" w:rsidRDefault="00D41C71" w:rsidP="0033105F">
            <w:pPr>
              <w:rPr>
                <w:rFonts w:ascii="Times New Roman" w:hAnsi="Times New Roman" w:cs="Times New Roman"/>
                <w:b/>
              </w:rPr>
            </w:pPr>
          </w:p>
        </w:tc>
        <w:tc>
          <w:tcPr>
            <w:tcW w:w="3185" w:type="pct"/>
          </w:tcPr>
          <w:p w14:paraId="2BDC75E2" w14:textId="77777777" w:rsidR="00D41C71" w:rsidRPr="009F6B2A" w:rsidRDefault="00D41C71" w:rsidP="0033105F">
            <w:pPr>
              <w:rPr>
                <w:rFonts w:ascii="Times New Roman" w:hAnsi="Times New Roman" w:cs="Times New Roman"/>
                <w:b/>
              </w:rPr>
            </w:pPr>
            <w:r>
              <w:rPr>
                <w:rFonts w:ascii="Times New Roman" w:hAnsi="Times New Roman" w:cs="Times New Roman"/>
                <w:b/>
              </w:rPr>
              <w:t>Liabilities (Note 13)</w:t>
            </w:r>
          </w:p>
        </w:tc>
        <w:tc>
          <w:tcPr>
            <w:tcW w:w="733" w:type="pct"/>
          </w:tcPr>
          <w:p w14:paraId="43A33498" w14:textId="77777777" w:rsidR="00D41C71" w:rsidRPr="009F6B2A" w:rsidRDefault="00D41C71" w:rsidP="0033105F">
            <w:pPr>
              <w:jc w:val="right"/>
              <w:rPr>
                <w:rFonts w:ascii="Times New Roman" w:hAnsi="Times New Roman" w:cs="Times New Roman"/>
              </w:rPr>
            </w:pPr>
          </w:p>
        </w:tc>
        <w:tc>
          <w:tcPr>
            <w:tcW w:w="768" w:type="pct"/>
          </w:tcPr>
          <w:p w14:paraId="67258EB9" w14:textId="77777777" w:rsidR="00D41C71" w:rsidRPr="009F6B2A" w:rsidRDefault="00D41C71" w:rsidP="0033105F">
            <w:pPr>
              <w:jc w:val="right"/>
              <w:rPr>
                <w:rFonts w:ascii="Times New Roman" w:hAnsi="Times New Roman" w:cs="Times New Roman"/>
              </w:rPr>
            </w:pPr>
          </w:p>
        </w:tc>
      </w:tr>
      <w:tr w:rsidR="00D41C71" w14:paraId="54D90AA2" w14:textId="77777777" w:rsidTr="0033105F">
        <w:tc>
          <w:tcPr>
            <w:tcW w:w="314" w:type="pct"/>
          </w:tcPr>
          <w:p w14:paraId="2832748C" w14:textId="77777777" w:rsidR="00D41C71" w:rsidRPr="009F6B2A" w:rsidRDefault="00D41C71" w:rsidP="0033105F">
            <w:pPr>
              <w:rPr>
                <w:rFonts w:ascii="Times New Roman" w:hAnsi="Times New Roman" w:cs="Times New Roman"/>
                <w:b/>
              </w:rPr>
            </w:pPr>
          </w:p>
        </w:tc>
        <w:tc>
          <w:tcPr>
            <w:tcW w:w="3185" w:type="pct"/>
          </w:tcPr>
          <w:p w14:paraId="32ADF70D" w14:textId="31609A66" w:rsidR="00D41C71" w:rsidRPr="009F6B2A" w:rsidRDefault="00D41C71" w:rsidP="0033105F">
            <w:pPr>
              <w:rPr>
                <w:rFonts w:ascii="Times New Roman" w:hAnsi="Times New Roman" w:cs="Times New Roman"/>
                <w:b/>
              </w:rPr>
            </w:pPr>
            <w:r>
              <w:rPr>
                <w:rFonts w:ascii="Times New Roman" w:hAnsi="Times New Roman" w:cs="Times New Roman"/>
                <w:b/>
              </w:rPr>
              <w:t>Intra</w:t>
            </w:r>
            <w:r w:rsidR="00361266">
              <w:rPr>
                <w:rFonts w:ascii="Times New Roman" w:hAnsi="Times New Roman" w:cs="Times New Roman"/>
                <w:b/>
              </w:rPr>
              <w:t>-</w:t>
            </w:r>
            <w:r>
              <w:rPr>
                <w:rFonts w:ascii="Times New Roman" w:hAnsi="Times New Roman" w:cs="Times New Roman"/>
                <w:b/>
              </w:rPr>
              <w:t>governmental</w:t>
            </w:r>
          </w:p>
        </w:tc>
        <w:tc>
          <w:tcPr>
            <w:tcW w:w="733" w:type="pct"/>
          </w:tcPr>
          <w:p w14:paraId="56EB7F8B" w14:textId="77777777" w:rsidR="00D41C71" w:rsidRPr="009F6B2A" w:rsidRDefault="00D41C71" w:rsidP="0033105F">
            <w:pPr>
              <w:jc w:val="right"/>
              <w:rPr>
                <w:rFonts w:ascii="Times New Roman" w:hAnsi="Times New Roman" w:cs="Times New Roman"/>
              </w:rPr>
            </w:pPr>
          </w:p>
        </w:tc>
        <w:tc>
          <w:tcPr>
            <w:tcW w:w="768" w:type="pct"/>
          </w:tcPr>
          <w:p w14:paraId="2388DED3" w14:textId="77777777" w:rsidR="00D41C71" w:rsidRPr="009F6B2A" w:rsidRDefault="00D41C71" w:rsidP="0033105F">
            <w:pPr>
              <w:jc w:val="right"/>
              <w:rPr>
                <w:rFonts w:ascii="Times New Roman" w:hAnsi="Times New Roman" w:cs="Times New Roman"/>
              </w:rPr>
            </w:pPr>
          </w:p>
        </w:tc>
      </w:tr>
      <w:tr w:rsidR="00D41C71" w14:paraId="5A4B43E3" w14:textId="77777777" w:rsidTr="0033105F">
        <w:tc>
          <w:tcPr>
            <w:tcW w:w="314" w:type="pct"/>
          </w:tcPr>
          <w:p w14:paraId="34C8799F" w14:textId="309CB93E" w:rsidR="00D41C71" w:rsidRPr="00256C92" w:rsidRDefault="00D41C71" w:rsidP="0033105F">
            <w:pPr>
              <w:rPr>
                <w:rFonts w:ascii="Times New Roman" w:hAnsi="Times New Roman" w:cs="Times New Roman"/>
              </w:rPr>
            </w:pPr>
            <w:r>
              <w:rPr>
                <w:rFonts w:ascii="Times New Roman" w:hAnsi="Times New Roman" w:cs="Times New Roman"/>
              </w:rPr>
              <w:t>2</w:t>
            </w:r>
            <w:r w:rsidR="00361266">
              <w:rPr>
                <w:rFonts w:ascii="Times New Roman" w:hAnsi="Times New Roman" w:cs="Times New Roman"/>
              </w:rPr>
              <w:t>7.</w:t>
            </w:r>
          </w:p>
        </w:tc>
        <w:tc>
          <w:tcPr>
            <w:tcW w:w="3185" w:type="pct"/>
          </w:tcPr>
          <w:p w14:paraId="09EE8F1F" w14:textId="677D8C1C" w:rsidR="00D41C71" w:rsidRPr="00256C92" w:rsidRDefault="00D41C71" w:rsidP="0033105F">
            <w:pPr>
              <w:rPr>
                <w:rFonts w:ascii="Times New Roman" w:hAnsi="Times New Roman" w:cs="Times New Roman"/>
              </w:rPr>
            </w:pPr>
            <w:r>
              <w:rPr>
                <w:rFonts w:ascii="Times New Roman" w:hAnsi="Times New Roman" w:cs="Times New Roman"/>
              </w:rPr>
              <w:t xml:space="preserve">Total </w:t>
            </w:r>
            <w:r w:rsidR="00361266">
              <w:rPr>
                <w:rFonts w:ascii="Times New Roman" w:hAnsi="Times New Roman" w:cs="Times New Roman"/>
              </w:rPr>
              <w:t>I</w:t>
            </w:r>
            <w:r>
              <w:rPr>
                <w:rFonts w:ascii="Times New Roman" w:hAnsi="Times New Roman" w:cs="Times New Roman"/>
              </w:rPr>
              <w:t>ntra</w:t>
            </w:r>
            <w:r w:rsidR="00361266">
              <w:rPr>
                <w:rFonts w:ascii="Times New Roman" w:hAnsi="Times New Roman" w:cs="Times New Roman"/>
              </w:rPr>
              <w:t>-</w:t>
            </w:r>
            <w:r>
              <w:rPr>
                <w:rFonts w:ascii="Times New Roman" w:hAnsi="Times New Roman" w:cs="Times New Roman"/>
              </w:rPr>
              <w:t>governmental</w:t>
            </w:r>
          </w:p>
        </w:tc>
        <w:tc>
          <w:tcPr>
            <w:tcW w:w="733" w:type="pct"/>
          </w:tcPr>
          <w:p w14:paraId="1FF5613F" w14:textId="31412F4B" w:rsidR="00D41C71" w:rsidRPr="009F6B2A" w:rsidRDefault="00D41C71" w:rsidP="0033105F">
            <w:pPr>
              <w:jc w:val="right"/>
              <w:rPr>
                <w:rFonts w:ascii="Times New Roman" w:hAnsi="Times New Roman" w:cs="Times New Roman"/>
              </w:rPr>
            </w:pPr>
            <w:r>
              <w:rPr>
                <w:rFonts w:ascii="Times New Roman" w:hAnsi="Times New Roman" w:cs="Times New Roman"/>
              </w:rPr>
              <w:t>-</w:t>
            </w:r>
          </w:p>
        </w:tc>
        <w:tc>
          <w:tcPr>
            <w:tcW w:w="768" w:type="pct"/>
          </w:tcPr>
          <w:p w14:paraId="23A05E38" w14:textId="77777777" w:rsidR="00D41C71" w:rsidRPr="009F6B2A" w:rsidRDefault="00D41C71" w:rsidP="0033105F">
            <w:pPr>
              <w:jc w:val="right"/>
              <w:rPr>
                <w:rFonts w:ascii="Times New Roman" w:hAnsi="Times New Roman" w:cs="Times New Roman"/>
              </w:rPr>
            </w:pPr>
            <w:r>
              <w:rPr>
                <w:rFonts w:ascii="Times New Roman" w:hAnsi="Times New Roman" w:cs="Times New Roman"/>
              </w:rPr>
              <w:t>-</w:t>
            </w:r>
          </w:p>
        </w:tc>
      </w:tr>
      <w:tr w:rsidR="00D41C71" w14:paraId="758193D6" w14:textId="77777777" w:rsidTr="0033105F">
        <w:tc>
          <w:tcPr>
            <w:tcW w:w="314" w:type="pct"/>
          </w:tcPr>
          <w:p w14:paraId="1478487D" w14:textId="32A1D205" w:rsidR="00D41C71" w:rsidRPr="00256C92" w:rsidRDefault="00361266" w:rsidP="0033105F">
            <w:pPr>
              <w:rPr>
                <w:rFonts w:ascii="Times New Roman" w:hAnsi="Times New Roman" w:cs="Times New Roman"/>
              </w:rPr>
            </w:pPr>
            <w:r>
              <w:rPr>
                <w:rFonts w:ascii="Times New Roman" w:hAnsi="Times New Roman" w:cs="Times New Roman"/>
              </w:rPr>
              <w:t>39</w:t>
            </w:r>
            <w:r w:rsidR="00D41C71">
              <w:rPr>
                <w:rFonts w:ascii="Times New Roman" w:hAnsi="Times New Roman" w:cs="Times New Roman"/>
              </w:rPr>
              <w:t>.</w:t>
            </w:r>
          </w:p>
        </w:tc>
        <w:tc>
          <w:tcPr>
            <w:tcW w:w="3185" w:type="pct"/>
          </w:tcPr>
          <w:p w14:paraId="6581A1E6" w14:textId="599FA451" w:rsidR="00D41C71" w:rsidRPr="00256C92" w:rsidRDefault="00D41C71" w:rsidP="0033105F">
            <w:pPr>
              <w:rPr>
                <w:rFonts w:ascii="Times New Roman" w:hAnsi="Times New Roman" w:cs="Times New Roman"/>
              </w:rPr>
            </w:pPr>
            <w:r>
              <w:rPr>
                <w:rFonts w:ascii="Times New Roman" w:hAnsi="Times New Roman" w:cs="Times New Roman"/>
              </w:rPr>
              <w:t xml:space="preserve">Total </w:t>
            </w:r>
            <w:r w:rsidR="00361266">
              <w:rPr>
                <w:rFonts w:ascii="Times New Roman" w:hAnsi="Times New Roman" w:cs="Times New Roman"/>
              </w:rPr>
              <w:t>l</w:t>
            </w:r>
            <w:r>
              <w:rPr>
                <w:rFonts w:ascii="Times New Roman" w:hAnsi="Times New Roman" w:cs="Times New Roman"/>
              </w:rPr>
              <w:t>iabilities</w:t>
            </w:r>
          </w:p>
        </w:tc>
        <w:tc>
          <w:tcPr>
            <w:tcW w:w="733" w:type="pct"/>
          </w:tcPr>
          <w:p w14:paraId="392CE120" w14:textId="32BCA6D3" w:rsidR="00D41C71" w:rsidRPr="009F6B2A" w:rsidRDefault="00D41C71" w:rsidP="0033105F">
            <w:pPr>
              <w:jc w:val="right"/>
              <w:rPr>
                <w:rFonts w:ascii="Times New Roman" w:hAnsi="Times New Roman" w:cs="Times New Roman"/>
              </w:rPr>
            </w:pPr>
            <w:r>
              <w:rPr>
                <w:rFonts w:ascii="Times New Roman" w:hAnsi="Times New Roman" w:cs="Times New Roman"/>
              </w:rPr>
              <w:t>-</w:t>
            </w:r>
          </w:p>
        </w:tc>
        <w:tc>
          <w:tcPr>
            <w:tcW w:w="768" w:type="pct"/>
          </w:tcPr>
          <w:p w14:paraId="09C56A09" w14:textId="77777777" w:rsidR="00D41C71" w:rsidRPr="009F6B2A" w:rsidRDefault="00D41C71" w:rsidP="0033105F">
            <w:pPr>
              <w:jc w:val="right"/>
              <w:rPr>
                <w:rFonts w:ascii="Times New Roman" w:hAnsi="Times New Roman" w:cs="Times New Roman"/>
              </w:rPr>
            </w:pPr>
            <w:r>
              <w:rPr>
                <w:rFonts w:ascii="Times New Roman" w:hAnsi="Times New Roman" w:cs="Times New Roman"/>
              </w:rPr>
              <w:t>-</w:t>
            </w:r>
          </w:p>
        </w:tc>
      </w:tr>
      <w:tr w:rsidR="00D41C71" w14:paraId="11B5C5E0" w14:textId="77777777" w:rsidTr="0033105F">
        <w:tc>
          <w:tcPr>
            <w:tcW w:w="314" w:type="pct"/>
          </w:tcPr>
          <w:p w14:paraId="07117E45" w14:textId="77777777" w:rsidR="00D41C71" w:rsidRPr="009F6B2A" w:rsidRDefault="00D41C71" w:rsidP="0033105F">
            <w:pPr>
              <w:rPr>
                <w:rFonts w:ascii="Times New Roman" w:hAnsi="Times New Roman" w:cs="Times New Roman"/>
                <w:b/>
              </w:rPr>
            </w:pPr>
          </w:p>
        </w:tc>
        <w:tc>
          <w:tcPr>
            <w:tcW w:w="3185" w:type="pct"/>
          </w:tcPr>
          <w:p w14:paraId="4525C48E" w14:textId="77777777" w:rsidR="00D41C71" w:rsidRPr="009F6B2A" w:rsidRDefault="00D41C71" w:rsidP="0033105F">
            <w:pPr>
              <w:rPr>
                <w:rFonts w:ascii="Times New Roman" w:hAnsi="Times New Roman" w:cs="Times New Roman"/>
                <w:b/>
              </w:rPr>
            </w:pPr>
          </w:p>
        </w:tc>
        <w:tc>
          <w:tcPr>
            <w:tcW w:w="733" w:type="pct"/>
          </w:tcPr>
          <w:p w14:paraId="54F24ADC" w14:textId="77777777" w:rsidR="00D41C71" w:rsidRPr="009F6B2A" w:rsidRDefault="00D41C71" w:rsidP="0033105F">
            <w:pPr>
              <w:jc w:val="right"/>
              <w:rPr>
                <w:rFonts w:ascii="Times New Roman" w:hAnsi="Times New Roman" w:cs="Times New Roman"/>
              </w:rPr>
            </w:pPr>
          </w:p>
        </w:tc>
        <w:tc>
          <w:tcPr>
            <w:tcW w:w="768" w:type="pct"/>
          </w:tcPr>
          <w:p w14:paraId="6E2EBA80" w14:textId="77777777" w:rsidR="00D41C71" w:rsidRPr="009F6B2A" w:rsidRDefault="00D41C71" w:rsidP="0033105F">
            <w:pPr>
              <w:jc w:val="right"/>
              <w:rPr>
                <w:rFonts w:ascii="Times New Roman" w:hAnsi="Times New Roman" w:cs="Times New Roman"/>
              </w:rPr>
            </w:pPr>
          </w:p>
        </w:tc>
      </w:tr>
      <w:tr w:rsidR="00D41C71" w14:paraId="6E0E740F" w14:textId="77777777" w:rsidTr="0033105F">
        <w:tc>
          <w:tcPr>
            <w:tcW w:w="314" w:type="pct"/>
          </w:tcPr>
          <w:p w14:paraId="0574E225" w14:textId="77777777" w:rsidR="00D41C71" w:rsidRPr="009F6B2A" w:rsidRDefault="00D41C71" w:rsidP="0033105F">
            <w:pPr>
              <w:rPr>
                <w:rFonts w:ascii="Times New Roman" w:hAnsi="Times New Roman" w:cs="Times New Roman"/>
                <w:b/>
              </w:rPr>
            </w:pPr>
          </w:p>
        </w:tc>
        <w:tc>
          <w:tcPr>
            <w:tcW w:w="3185" w:type="pct"/>
          </w:tcPr>
          <w:p w14:paraId="701448A8" w14:textId="7D49B227" w:rsidR="00D41C71" w:rsidRPr="009F6B2A" w:rsidRDefault="00D41C71" w:rsidP="0033105F">
            <w:pPr>
              <w:rPr>
                <w:rFonts w:ascii="Times New Roman" w:hAnsi="Times New Roman" w:cs="Times New Roman"/>
                <w:b/>
              </w:rPr>
            </w:pPr>
            <w:r>
              <w:rPr>
                <w:rFonts w:ascii="Times New Roman" w:hAnsi="Times New Roman" w:cs="Times New Roman"/>
                <w:b/>
              </w:rPr>
              <w:t xml:space="preserve">Net </w:t>
            </w:r>
            <w:r w:rsidR="00361266">
              <w:rPr>
                <w:rFonts w:ascii="Times New Roman" w:hAnsi="Times New Roman" w:cs="Times New Roman"/>
                <w:b/>
              </w:rPr>
              <w:t>p</w:t>
            </w:r>
            <w:r>
              <w:rPr>
                <w:rFonts w:ascii="Times New Roman" w:hAnsi="Times New Roman" w:cs="Times New Roman"/>
                <w:b/>
              </w:rPr>
              <w:t>osition</w:t>
            </w:r>
            <w:r w:rsidR="00361266">
              <w:rPr>
                <w:rFonts w:ascii="Times New Roman" w:hAnsi="Times New Roman" w:cs="Times New Roman"/>
                <w:b/>
              </w:rPr>
              <w:t>:</w:t>
            </w:r>
          </w:p>
        </w:tc>
        <w:tc>
          <w:tcPr>
            <w:tcW w:w="733" w:type="pct"/>
          </w:tcPr>
          <w:p w14:paraId="55343D1B" w14:textId="77777777" w:rsidR="00D41C71" w:rsidRPr="009F6B2A" w:rsidRDefault="00D41C71" w:rsidP="0033105F">
            <w:pPr>
              <w:jc w:val="right"/>
              <w:rPr>
                <w:rFonts w:ascii="Times New Roman" w:hAnsi="Times New Roman" w:cs="Times New Roman"/>
              </w:rPr>
            </w:pPr>
          </w:p>
        </w:tc>
        <w:tc>
          <w:tcPr>
            <w:tcW w:w="768" w:type="pct"/>
          </w:tcPr>
          <w:p w14:paraId="50191A30" w14:textId="77777777" w:rsidR="00D41C71" w:rsidRPr="009F6B2A" w:rsidRDefault="00D41C71" w:rsidP="0033105F">
            <w:pPr>
              <w:jc w:val="right"/>
              <w:rPr>
                <w:rFonts w:ascii="Times New Roman" w:hAnsi="Times New Roman" w:cs="Times New Roman"/>
              </w:rPr>
            </w:pPr>
          </w:p>
        </w:tc>
      </w:tr>
      <w:tr w:rsidR="00361266" w14:paraId="112E9A9E" w14:textId="77777777" w:rsidTr="0033105F">
        <w:tc>
          <w:tcPr>
            <w:tcW w:w="314" w:type="pct"/>
          </w:tcPr>
          <w:p w14:paraId="75324C2F" w14:textId="0AF94DD3" w:rsidR="00361266" w:rsidRDefault="00361266" w:rsidP="0033105F">
            <w:pPr>
              <w:rPr>
                <w:rFonts w:ascii="Times New Roman" w:hAnsi="Times New Roman" w:cs="Times New Roman"/>
              </w:rPr>
            </w:pPr>
            <w:r>
              <w:rPr>
                <w:rFonts w:ascii="Times New Roman" w:hAnsi="Times New Roman" w:cs="Times New Roman"/>
              </w:rPr>
              <w:t>41.</w:t>
            </w:r>
          </w:p>
        </w:tc>
        <w:tc>
          <w:tcPr>
            <w:tcW w:w="3185" w:type="pct"/>
          </w:tcPr>
          <w:p w14:paraId="25A1B06B" w14:textId="42A18613" w:rsidR="00361266" w:rsidRDefault="00361266" w:rsidP="0033105F">
            <w:pPr>
              <w:rPr>
                <w:rFonts w:ascii="Times New Roman" w:hAnsi="Times New Roman" w:cs="Times New Roman"/>
              </w:rPr>
            </w:pPr>
            <w:r>
              <w:rPr>
                <w:rFonts w:ascii="Times New Roman" w:hAnsi="Times New Roman" w:cs="Times New Roman"/>
              </w:rPr>
              <w:t>Total Unexpended Appropriation (Combined or Consolidated)</w:t>
            </w:r>
          </w:p>
        </w:tc>
        <w:tc>
          <w:tcPr>
            <w:tcW w:w="733" w:type="pct"/>
          </w:tcPr>
          <w:p w14:paraId="46F9D0C3" w14:textId="77777777" w:rsidR="00361266" w:rsidRDefault="00361266" w:rsidP="0033105F">
            <w:pPr>
              <w:jc w:val="right"/>
              <w:rPr>
                <w:rFonts w:ascii="Times New Roman" w:hAnsi="Times New Roman" w:cs="Times New Roman"/>
              </w:rPr>
            </w:pPr>
          </w:p>
        </w:tc>
        <w:tc>
          <w:tcPr>
            <w:tcW w:w="768" w:type="pct"/>
          </w:tcPr>
          <w:p w14:paraId="78CAA526" w14:textId="77777777" w:rsidR="00361266" w:rsidRDefault="00361266" w:rsidP="0033105F">
            <w:pPr>
              <w:jc w:val="right"/>
              <w:rPr>
                <w:rFonts w:ascii="Times New Roman" w:hAnsi="Times New Roman" w:cs="Times New Roman"/>
              </w:rPr>
            </w:pPr>
          </w:p>
        </w:tc>
      </w:tr>
      <w:tr w:rsidR="00D41C71" w14:paraId="4C323E72" w14:textId="77777777" w:rsidTr="0033105F">
        <w:tc>
          <w:tcPr>
            <w:tcW w:w="314" w:type="pct"/>
          </w:tcPr>
          <w:p w14:paraId="3B874E5F" w14:textId="51EEE940" w:rsidR="00D41C71" w:rsidRPr="006641F5" w:rsidRDefault="00361266" w:rsidP="0033105F">
            <w:pPr>
              <w:rPr>
                <w:rFonts w:ascii="Times New Roman" w:hAnsi="Times New Roman" w:cs="Times New Roman"/>
              </w:rPr>
            </w:pPr>
            <w:r>
              <w:rPr>
                <w:rFonts w:ascii="Times New Roman" w:hAnsi="Times New Roman" w:cs="Times New Roman"/>
              </w:rPr>
              <w:t>41.1</w:t>
            </w:r>
          </w:p>
        </w:tc>
        <w:tc>
          <w:tcPr>
            <w:tcW w:w="3185" w:type="pct"/>
          </w:tcPr>
          <w:p w14:paraId="50D67425" w14:textId="73FFA607" w:rsidR="00D41C71" w:rsidRPr="006641F5" w:rsidRDefault="00D41C71" w:rsidP="0033105F">
            <w:pPr>
              <w:rPr>
                <w:rFonts w:ascii="Times New Roman" w:hAnsi="Times New Roman" w:cs="Times New Roman"/>
              </w:rPr>
            </w:pPr>
            <w:r>
              <w:rPr>
                <w:rFonts w:ascii="Times New Roman" w:hAnsi="Times New Roman" w:cs="Times New Roman"/>
              </w:rPr>
              <w:t xml:space="preserve">Unexpended appropriations – Funds </w:t>
            </w:r>
            <w:proofErr w:type="gramStart"/>
            <w:r>
              <w:rPr>
                <w:rFonts w:ascii="Times New Roman" w:hAnsi="Times New Roman" w:cs="Times New Roman"/>
              </w:rPr>
              <w:t>From</w:t>
            </w:r>
            <w:proofErr w:type="gramEnd"/>
            <w:r>
              <w:rPr>
                <w:rFonts w:ascii="Times New Roman" w:hAnsi="Times New Roman" w:cs="Times New Roman"/>
              </w:rPr>
              <w:t xml:space="preserve"> Dedicated Collections (Note 2</w:t>
            </w:r>
            <w:r w:rsidR="00361266">
              <w:rPr>
                <w:rFonts w:ascii="Times New Roman" w:hAnsi="Times New Roman" w:cs="Times New Roman"/>
              </w:rPr>
              <w:t>0</w:t>
            </w:r>
            <w:r>
              <w:rPr>
                <w:rFonts w:ascii="Times New Roman" w:hAnsi="Times New Roman" w:cs="Times New Roman"/>
              </w:rPr>
              <w:t>) (310000B)</w:t>
            </w:r>
          </w:p>
        </w:tc>
        <w:tc>
          <w:tcPr>
            <w:tcW w:w="733" w:type="pct"/>
          </w:tcPr>
          <w:p w14:paraId="4E327CEB" w14:textId="77777777" w:rsidR="00D41C71" w:rsidRPr="006641F5" w:rsidRDefault="00D41C71" w:rsidP="0033105F">
            <w:pPr>
              <w:jc w:val="right"/>
              <w:rPr>
                <w:rFonts w:ascii="Times New Roman" w:hAnsi="Times New Roman" w:cs="Times New Roman"/>
              </w:rPr>
            </w:pPr>
            <w:r>
              <w:rPr>
                <w:rFonts w:ascii="Times New Roman" w:hAnsi="Times New Roman" w:cs="Times New Roman"/>
              </w:rPr>
              <w:t>-</w:t>
            </w:r>
          </w:p>
        </w:tc>
        <w:tc>
          <w:tcPr>
            <w:tcW w:w="768" w:type="pct"/>
          </w:tcPr>
          <w:p w14:paraId="01EF162C" w14:textId="77777777" w:rsidR="00D41C71" w:rsidRPr="006641F5" w:rsidRDefault="00D41C71" w:rsidP="0033105F">
            <w:pPr>
              <w:jc w:val="right"/>
              <w:rPr>
                <w:rFonts w:ascii="Times New Roman" w:hAnsi="Times New Roman" w:cs="Times New Roman"/>
              </w:rPr>
            </w:pPr>
            <w:r>
              <w:rPr>
                <w:rFonts w:ascii="Times New Roman" w:hAnsi="Times New Roman" w:cs="Times New Roman"/>
              </w:rPr>
              <w:t>30,000</w:t>
            </w:r>
          </w:p>
        </w:tc>
      </w:tr>
      <w:tr w:rsidR="00361266" w14:paraId="5D519186" w14:textId="77777777" w:rsidTr="0033105F">
        <w:tc>
          <w:tcPr>
            <w:tcW w:w="314" w:type="pct"/>
            <w:vAlign w:val="bottom"/>
          </w:tcPr>
          <w:p w14:paraId="79F23B17" w14:textId="0F6664E0" w:rsidR="00361266" w:rsidRDefault="00361266" w:rsidP="0033105F">
            <w:pPr>
              <w:rPr>
                <w:rFonts w:ascii="Times New Roman" w:hAnsi="Times New Roman" w:cs="Times New Roman"/>
              </w:rPr>
            </w:pPr>
            <w:r>
              <w:rPr>
                <w:rFonts w:ascii="Times New Roman" w:hAnsi="Times New Roman" w:cs="Times New Roman"/>
              </w:rPr>
              <w:t>42.</w:t>
            </w:r>
          </w:p>
        </w:tc>
        <w:tc>
          <w:tcPr>
            <w:tcW w:w="3185" w:type="pct"/>
          </w:tcPr>
          <w:p w14:paraId="5CD1CE60" w14:textId="59C020CB" w:rsidR="00361266" w:rsidRDefault="00361266" w:rsidP="0033105F">
            <w:pPr>
              <w:rPr>
                <w:rFonts w:ascii="Times New Roman" w:hAnsi="Times New Roman" w:cs="Times New Roman"/>
              </w:rPr>
            </w:pPr>
            <w:r>
              <w:rPr>
                <w:rFonts w:ascii="Times New Roman" w:hAnsi="Times New Roman" w:cs="Times New Roman"/>
              </w:rPr>
              <w:t>Total Cumulative Results of Operations (Combined or Consolidated)</w:t>
            </w:r>
          </w:p>
        </w:tc>
        <w:tc>
          <w:tcPr>
            <w:tcW w:w="733" w:type="pct"/>
            <w:vAlign w:val="bottom"/>
          </w:tcPr>
          <w:p w14:paraId="77E71DCD" w14:textId="77777777" w:rsidR="00361266" w:rsidRDefault="00361266" w:rsidP="0033105F">
            <w:pPr>
              <w:jc w:val="right"/>
              <w:rPr>
                <w:rFonts w:ascii="Times New Roman" w:hAnsi="Times New Roman" w:cs="Times New Roman"/>
              </w:rPr>
            </w:pPr>
          </w:p>
        </w:tc>
        <w:tc>
          <w:tcPr>
            <w:tcW w:w="768" w:type="pct"/>
            <w:vAlign w:val="bottom"/>
          </w:tcPr>
          <w:p w14:paraId="786F3502" w14:textId="77777777" w:rsidR="00361266" w:rsidRDefault="00361266" w:rsidP="0033105F">
            <w:pPr>
              <w:jc w:val="right"/>
              <w:rPr>
                <w:rFonts w:ascii="Times New Roman" w:hAnsi="Times New Roman" w:cs="Times New Roman"/>
              </w:rPr>
            </w:pPr>
          </w:p>
        </w:tc>
      </w:tr>
      <w:tr w:rsidR="00D41C71" w14:paraId="1BDC6240" w14:textId="77777777" w:rsidTr="0033105F">
        <w:tc>
          <w:tcPr>
            <w:tcW w:w="314" w:type="pct"/>
            <w:vAlign w:val="bottom"/>
          </w:tcPr>
          <w:p w14:paraId="3E92788D" w14:textId="2527D82D" w:rsidR="00D41C71" w:rsidRDefault="00361266" w:rsidP="0033105F">
            <w:pPr>
              <w:rPr>
                <w:rFonts w:ascii="Times New Roman" w:hAnsi="Times New Roman" w:cs="Times New Roman"/>
              </w:rPr>
            </w:pPr>
            <w:r>
              <w:rPr>
                <w:rFonts w:ascii="Times New Roman" w:hAnsi="Times New Roman" w:cs="Times New Roman"/>
              </w:rPr>
              <w:t>42.1</w:t>
            </w:r>
          </w:p>
        </w:tc>
        <w:tc>
          <w:tcPr>
            <w:tcW w:w="3185" w:type="pct"/>
          </w:tcPr>
          <w:p w14:paraId="1427A19A" w14:textId="136D3D1B" w:rsidR="00D41C71" w:rsidRPr="000B4061" w:rsidRDefault="00D41C71" w:rsidP="0033105F">
            <w:pPr>
              <w:rPr>
                <w:rFonts w:ascii="Times New Roman" w:hAnsi="Times New Roman" w:cs="Times New Roman"/>
              </w:rPr>
            </w:pPr>
            <w:r>
              <w:rPr>
                <w:rFonts w:ascii="Times New Roman" w:hAnsi="Times New Roman" w:cs="Times New Roman"/>
              </w:rPr>
              <w:t xml:space="preserve">Cumulative results of operations - Funds </w:t>
            </w:r>
            <w:proofErr w:type="gramStart"/>
            <w:r>
              <w:rPr>
                <w:rFonts w:ascii="Times New Roman" w:hAnsi="Times New Roman" w:cs="Times New Roman"/>
              </w:rPr>
              <w:t>From</w:t>
            </w:r>
            <w:proofErr w:type="gramEnd"/>
            <w:r>
              <w:rPr>
                <w:rFonts w:ascii="Times New Roman" w:hAnsi="Times New Roman" w:cs="Times New Roman"/>
              </w:rPr>
              <w:t xml:space="preserve"> Dedicated Collections (Note </w:t>
            </w:r>
            <w:r w:rsidR="00361266">
              <w:rPr>
                <w:rFonts w:ascii="Times New Roman" w:hAnsi="Times New Roman" w:cs="Times New Roman"/>
              </w:rPr>
              <w:t>20</w:t>
            </w:r>
            <w:r>
              <w:rPr>
                <w:rFonts w:ascii="Times New Roman" w:hAnsi="Times New Roman" w:cs="Times New Roman"/>
              </w:rPr>
              <w:t>) (520000, 570000E, 610000E)</w:t>
            </w:r>
          </w:p>
        </w:tc>
        <w:tc>
          <w:tcPr>
            <w:tcW w:w="733" w:type="pct"/>
            <w:vAlign w:val="bottom"/>
          </w:tcPr>
          <w:p w14:paraId="4F6F4565" w14:textId="77777777" w:rsidR="00D41C71" w:rsidRDefault="00D41C71" w:rsidP="0033105F">
            <w:pPr>
              <w:jc w:val="right"/>
              <w:rPr>
                <w:rFonts w:ascii="Times New Roman" w:hAnsi="Times New Roman" w:cs="Times New Roman"/>
              </w:rPr>
            </w:pPr>
            <w:r>
              <w:rPr>
                <w:rFonts w:ascii="Times New Roman" w:hAnsi="Times New Roman" w:cs="Times New Roman"/>
              </w:rPr>
              <w:t>-</w:t>
            </w:r>
          </w:p>
        </w:tc>
        <w:tc>
          <w:tcPr>
            <w:tcW w:w="768" w:type="pct"/>
            <w:vAlign w:val="bottom"/>
          </w:tcPr>
          <w:p w14:paraId="7AC61339" w14:textId="77777777" w:rsidR="00D41C71" w:rsidRPr="006641F5" w:rsidRDefault="00D41C71" w:rsidP="0033105F">
            <w:pPr>
              <w:jc w:val="right"/>
              <w:rPr>
                <w:rFonts w:ascii="Times New Roman" w:hAnsi="Times New Roman" w:cs="Times New Roman"/>
              </w:rPr>
            </w:pPr>
            <w:r>
              <w:rPr>
                <w:rFonts w:ascii="Times New Roman" w:hAnsi="Times New Roman" w:cs="Times New Roman"/>
              </w:rPr>
              <w:t>-</w:t>
            </w:r>
          </w:p>
        </w:tc>
      </w:tr>
      <w:tr w:rsidR="00D41C71" w14:paraId="16D28747" w14:textId="77777777" w:rsidTr="0033105F">
        <w:tc>
          <w:tcPr>
            <w:tcW w:w="314" w:type="pct"/>
            <w:vAlign w:val="bottom"/>
          </w:tcPr>
          <w:p w14:paraId="64AF27D3" w14:textId="27E3D797" w:rsidR="00D41C71" w:rsidRDefault="00361266" w:rsidP="0033105F">
            <w:pPr>
              <w:rPr>
                <w:rFonts w:ascii="Times New Roman" w:hAnsi="Times New Roman" w:cs="Times New Roman"/>
              </w:rPr>
            </w:pPr>
            <w:r>
              <w:rPr>
                <w:rFonts w:ascii="Times New Roman" w:hAnsi="Times New Roman" w:cs="Times New Roman"/>
              </w:rPr>
              <w:t>43.</w:t>
            </w:r>
          </w:p>
        </w:tc>
        <w:tc>
          <w:tcPr>
            <w:tcW w:w="3185" w:type="pct"/>
          </w:tcPr>
          <w:p w14:paraId="2E97BEEB" w14:textId="140B1F32" w:rsidR="00D41C71" w:rsidRDefault="00D41C71" w:rsidP="0033105F">
            <w:pPr>
              <w:rPr>
                <w:rFonts w:ascii="Times New Roman" w:hAnsi="Times New Roman" w:cs="Times New Roman"/>
              </w:rPr>
            </w:pPr>
            <w:r>
              <w:rPr>
                <w:rFonts w:ascii="Times New Roman" w:hAnsi="Times New Roman" w:cs="Times New Roman"/>
              </w:rPr>
              <w:t xml:space="preserve">Total </w:t>
            </w:r>
            <w:r w:rsidR="00361266">
              <w:rPr>
                <w:rFonts w:ascii="Times New Roman" w:hAnsi="Times New Roman" w:cs="Times New Roman"/>
              </w:rPr>
              <w:t>n</w:t>
            </w:r>
            <w:r>
              <w:rPr>
                <w:rFonts w:ascii="Times New Roman" w:hAnsi="Times New Roman" w:cs="Times New Roman"/>
              </w:rPr>
              <w:t xml:space="preserve">et </w:t>
            </w:r>
            <w:r w:rsidR="00361266">
              <w:rPr>
                <w:rFonts w:ascii="Times New Roman" w:hAnsi="Times New Roman" w:cs="Times New Roman"/>
              </w:rPr>
              <w:t>p</w:t>
            </w:r>
            <w:r>
              <w:rPr>
                <w:rFonts w:ascii="Times New Roman" w:hAnsi="Times New Roman" w:cs="Times New Roman"/>
              </w:rPr>
              <w:t>osition</w:t>
            </w:r>
          </w:p>
        </w:tc>
        <w:tc>
          <w:tcPr>
            <w:tcW w:w="733" w:type="pct"/>
            <w:vAlign w:val="bottom"/>
          </w:tcPr>
          <w:p w14:paraId="0E83FB1E" w14:textId="77777777" w:rsidR="00D41C71" w:rsidRDefault="00D41C71" w:rsidP="0033105F">
            <w:pPr>
              <w:jc w:val="right"/>
              <w:rPr>
                <w:rFonts w:ascii="Times New Roman" w:hAnsi="Times New Roman" w:cs="Times New Roman"/>
              </w:rPr>
            </w:pPr>
            <w:r>
              <w:rPr>
                <w:rFonts w:ascii="Times New Roman" w:hAnsi="Times New Roman" w:cs="Times New Roman"/>
              </w:rPr>
              <w:t>-</w:t>
            </w:r>
          </w:p>
        </w:tc>
        <w:tc>
          <w:tcPr>
            <w:tcW w:w="768" w:type="pct"/>
          </w:tcPr>
          <w:p w14:paraId="784554C8" w14:textId="77777777" w:rsidR="00D41C71" w:rsidRPr="006641F5" w:rsidRDefault="00D41C71" w:rsidP="0033105F">
            <w:pPr>
              <w:jc w:val="right"/>
              <w:rPr>
                <w:rFonts w:ascii="Times New Roman" w:hAnsi="Times New Roman" w:cs="Times New Roman"/>
              </w:rPr>
            </w:pPr>
            <w:r>
              <w:rPr>
                <w:rFonts w:ascii="Times New Roman" w:hAnsi="Times New Roman" w:cs="Times New Roman"/>
              </w:rPr>
              <w:t>30,000</w:t>
            </w:r>
          </w:p>
        </w:tc>
      </w:tr>
      <w:tr w:rsidR="00D41C71" w14:paraId="283DFF48" w14:textId="77777777" w:rsidTr="0033105F">
        <w:trPr>
          <w:trHeight w:val="170"/>
        </w:trPr>
        <w:tc>
          <w:tcPr>
            <w:tcW w:w="314" w:type="pct"/>
            <w:vAlign w:val="bottom"/>
          </w:tcPr>
          <w:p w14:paraId="259C63C5" w14:textId="4D7FE05F" w:rsidR="00D41C71" w:rsidRPr="00D95F29" w:rsidRDefault="00361266" w:rsidP="0033105F">
            <w:pPr>
              <w:rPr>
                <w:rFonts w:ascii="Times New Roman" w:hAnsi="Times New Roman" w:cs="Times New Roman"/>
                <w:b/>
              </w:rPr>
            </w:pPr>
            <w:r>
              <w:rPr>
                <w:rFonts w:ascii="Times New Roman" w:hAnsi="Times New Roman" w:cs="Times New Roman"/>
                <w:b/>
              </w:rPr>
              <w:t>44.</w:t>
            </w:r>
          </w:p>
        </w:tc>
        <w:tc>
          <w:tcPr>
            <w:tcW w:w="3185" w:type="pct"/>
          </w:tcPr>
          <w:p w14:paraId="7BAC4026" w14:textId="77777777" w:rsidR="00D41C71" w:rsidRPr="00D95F29" w:rsidRDefault="00D41C71" w:rsidP="0033105F">
            <w:pPr>
              <w:rPr>
                <w:rFonts w:ascii="Times New Roman" w:hAnsi="Times New Roman" w:cs="Times New Roman"/>
                <w:b/>
              </w:rPr>
            </w:pPr>
            <w:r w:rsidRPr="00D95F29">
              <w:rPr>
                <w:rFonts w:ascii="Times New Roman" w:hAnsi="Times New Roman" w:cs="Times New Roman"/>
                <w:b/>
              </w:rPr>
              <w:t>Total liabilities and net position</w:t>
            </w:r>
          </w:p>
        </w:tc>
        <w:tc>
          <w:tcPr>
            <w:tcW w:w="733" w:type="pct"/>
            <w:vAlign w:val="bottom"/>
          </w:tcPr>
          <w:p w14:paraId="1A25EBDE" w14:textId="7A30E9E7" w:rsidR="00D41C71" w:rsidRPr="00D95F29" w:rsidRDefault="00D41C71" w:rsidP="0033105F">
            <w:pPr>
              <w:jc w:val="right"/>
              <w:rPr>
                <w:rFonts w:ascii="Times New Roman" w:hAnsi="Times New Roman" w:cs="Times New Roman"/>
                <w:b/>
              </w:rPr>
            </w:pPr>
            <w:r>
              <w:rPr>
                <w:rFonts w:ascii="Times New Roman" w:hAnsi="Times New Roman" w:cs="Times New Roman"/>
                <w:b/>
              </w:rPr>
              <w:t>-</w:t>
            </w:r>
          </w:p>
        </w:tc>
        <w:tc>
          <w:tcPr>
            <w:tcW w:w="768" w:type="pct"/>
          </w:tcPr>
          <w:p w14:paraId="3BD65314" w14:textId="77777777" w:rsidR="00D41C71" w:rsidRPr="000860CB" w:rsidRDefault="00D41C71" w:rsidP="0033105F">
            <w:pPr>
              <w:jc w:val="right"/>
              <w:rPr>
                <w:rFonts w:ascii="Times New Roman" w:hAnsi="Times New Roman" w:cs="Times New Roman"/>
                <w:b/>
              </w:rPr>
            </w:pPr>
            <w:r w:rsidRPr="000860CB">
              <w:rPr>
                <w:rFonts w:ascii="Times New Roman" w:hAnsi="Times New Roman" w:cs="Times New Roman"/>
                <w:b/>
              </w:rPr>
              <w:t>30,000</w:t>
            </w:r>
          </w:p>
        </w:tc>
      </w:tr>
    </w:tbl>
    <w:p w14:paraId="3F4A2E79" w14:textId="0B5CB937" w:rsidR="00D41C71" w:rsidRDefault="00D41C71" w:rsidP="004E54F2">
      <w:pPr>
        <w:rPr>
          <w:rFonts w:ascii="Times New Roman" w:hAnsi="Times New Roman" w:cs="Times New Roman"/>
          <w:b/>
          <w:sz w:val="24"/>
          <w:szCs w:val="24"/>
        </w:rPr>
      </w:pPr>
    </w:p>
    <w:p w14:paraId="7F3A33A4" w14:textId="294FB556" w:rsidR="00F2223C" w:rsidRDefault="00F2223C" w:rsidP="004E54F2">
      <w:pPr>
        <w:rPr>
          <w:rFonts w:ascii="Times New Roman" w:hAnsi="Times New Roman" w:cs="Times New Roman"/>
          <w:b/>
          <w:sz w:val="24"/>
          <w:szCs w:val="24"/>
        </w:rPr>
      </w:pPr>
    </w:p>
    <w:p w14:paraId="71EC5A0A" w14:textId="01699745" w:rsidR="00F2223C" w:rsidRDefault="00F2223C" w:rsidP="004E54F2">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8249"/>
        <w:gridCol w:w="1898"/>
        <w:gridCol w:w="1989"/>
      </w:tblGrid>
      <w:tr w:rsidR="00F2223C" w14:paraId="42652FA2" w14:textId="77777777" w:rsidTr="0033105F">
        <w:trPr>
          <w:trHeight w:val="350"/>
        </w:trPr>
        <w:tc>
          <w:tcPr>
            <w:tcW w:w="5000" w:type="pct"/>
            <w:gridSpan w:val="4"/>
            <w:shd w:val="clear" w:color="auto" w:fill="D9D9D9" w:themeFill="background1" w:themeFillShade="D9"/>
          </w:tcPr>
          <w:p w14:paraId="11353CAB" w14:textId="77777777" w:rsidR="00F2223C" w:rsidRDefault="00F2223C" w:rsidP="0033105F">
            <w:pPr>
              <w:jc w:val="center"/>
              <w:rPr>
                <w:rFonts w:ascii="Times New Roman" w:hAnsi="Times New Roman" w:cs="Times New Roman"/>
                <w:b/>
                <w:sz w:val="24"/>
                <w:szCs w:val="24"/>
              </w:rPr>
            </w:pPr>
            <w:r>
              <w:rPr>
                <w:rFonts w:ascii="Times New Roman" w:hAnsi="Times New Roman" w:cs="Times New Roman"/>
                <w:b/>
                <w:sz w:val="24"/>
                <w:szCs w:val="24"/>
              </w:rPr>
              <w:t>STATEMENT OF NET COST</w:t>
            </w:r>
          </w:p>
        </w:tc>
      </w:tr>
      <w:tr w:rsidR="00F2223C" w14:paraId="70A87FA0" w14:textId="77777777" w:rsidTr="0033105F">
        <w:tc>
          <w:tcPr>
            <w:tcW w:w="314" w:type="pct"/>
          </w:tcPr>
          <w:p w14:paraId="3EE12694" w14:textId="77777777" w:rsidR="00F2223C" w:rsidRPr="00CD4832" w:rsidRDefault="00F2223C" w:rsidP="0033105F">
            <w:pPr>
              <w:rPr>
                <w:rFonts w:ascii="Times New Roman" w:hAnsi="Times New Roman" w:cs="Times New Roman"/>
                <w:b/>
              </w:rPr>
            </w:pPr>
            <w:r>
              <w:rPr>
                <w:rFonts w:ascii="Times New Roman" w:hAnsi="Times New Roman" w:cs="Times New Roman"/>
                <w:b/>
              </w:rPr>
              <w:t>Line No.</w:t>
            </w:r>
          </w:p>
        </w:tc>
        <w:tc>
          <w:tcPr>
            <w:tcW w:w="3185" w:type="pct"/>
          </w:tcPr>
          <w:p w14:paraId="5E91D59A" w14:textId="77777777" w:rsidR="00F2223C" w:rsidRDefault="00F2223C" w:rsidP="0033105F">
            <w:pPr>
              <w:rPr>
                <w:rFonts w:ascii="Times New Roman" w:hAnsi="Times New Roman" w:cs="Times New Roman"/>
                <w:b/>
                <w:sz w:val="28"/>
                <w:szCs w:val="28"/>
              </w:rPr>
            </w:pPr>
          </w:p>
        </w:tc>
        <w:tc>
          <w:tcPr>
            <w:tcW w:w="733" w:type="pct"/>
          </w:tcPr>
          <w:p w14:paraId="1BBC6CFC" w14:textId="77777777" w:rsidR="00F2223C" w:rsidRPr="00645601" w:rsidRDefault="00F2223C" w:rsidP="0033105F">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768" w:type="pct"/>
          </w:tcPr>
          <w:p w14:paraId="26ADB293" w14:textId="77777777" w:rsidR="00F2223C" w:rsidRPr="00645601" w:rsidRDefault="00F2223C" w:rsidP="0033105F">
            <w:pPr>
              <w:jc w:val="center"/>
              <w:rPr>
                <w:rFonts w:ascii="Times New Roman" w:hAnsi="Times New Roman" w:cs="Times New Roman"/>
                <w:b/>
                <w:sz w:val="24"/>
                <w:szCs w:val="24"/>
              </w:rPr>
            </w:pPr>
            <w:r>
              <w:rPr>
                <w:rFonts w:ascii="Times New Roman" w:hAnsi="Times New Roman" w:cs="Times New Roman"/>
                <w:b/>
                <w:sz w:val="24"/>
                <w:szCs w:val="24"/>
              </w:rPr>
              <w:t xml:space="preserve">Ordering  Agency </w:t>
            </w:r>
          </w:p>
        </w:tc>
      </w:tr>
      <w:tr w:rsidR="00F2223C" w14:paraId="7F2C331B" w14:textId="77777777" w:rsidTr="0033105F">
        <w:trPr>
          <w:trHeight w:val="233"/>
        </w:trPr>
        <w:tc>
          <w:tcPr>
            <w:tcW w:w="314" w:type="pct"/>
          </w:tcPr>
          <w:p w14:paraId="0B350F3F" w14:textId="77777777" w:rsidR="00F2223C" w:rsidRDefault="00F2223C" w:rsidP="0033105F">
            <w:pPr>
              <w:rPr>
                <w:rFonts w:ascii="Times New Roman" w:hAnsi="Times New Roman" w:cs="Times New Roman"/>
                <w:b/>
                <w:sz w:val="28"/>
                <w:szCs w:val="28"/>
              </w:rPr>
            </w:pPr>
          </w:p>
        </w:tc>
        <w:tc>
          <w:tcPr>
            <w:tcW w:w="3185" w:type="pct"/>
          </w:tcPr>
          <w:p w14:paraId="0D968994" w14:textId="77777777" w:rsidR="00F2223C" w:rsidRPr="000B4061" w:rsidRDefault="00F2223C" w:rsidP="0033105F">
            <w:pPr>
              <w:rPr>
                <w:rFonts w:ascii="Times New Roman" w:hAnsi="Times New Roman" w:cs="Times New Roman"/>
                <w:b/>
              </w:rPr>
            </w:pPr>
            <w:r>
              <w:rPr>
                <w:rFonts w:ascii="Times New Roman" w:hAnsi="Times New Roman" w:cs="Times New Roman"/>
                <w:b/>
              </w:rPr>
              <w:t>Gross Program Costs (Note 22):</w:t>
            </w:r>
          </w:p>
        </w:tc>
        <w:tc>
          <w:tcPr>
            <w:tcW w:w="733" w:type="pct"/>
          </w:tcPr>
          <w:p w14:paraId="6328B440" w14:textId="77777777" w:rsidR="00F2223C" w:rsidRDefault="00F2223C" w:rsidP="0033105F">
            <w:pPr>
              <w:jc w:val="right"/>
              <w:rPr>
                <w:rFonts w:ascii="Times New Roman" w:hAnsi="Times New Roman" w:cs="Times New Roman"/>
                <w:b/>
                <w:sz w:val="28"/>
                <w:szCs w:val="28"/>
              </w:rPr>
            </w:pPr>
          </w:p>
        </w:tc>
        <w:tc>
          <w:tcPr>
            <w:tcW w:w="768" w:type="pct"/>
          </w:tcPr>
          <w:p w14:paraId="2B97F203" w14:textId="77777777" w:rsidR="00F2223C" w:rsidRDefault="00F2223C" w:rsidP="0033105F">
            <w:pPr>
              <w:jc w:val="right"/>
              <w:rPr>
                <w:rFonts w:ascii="Times New Roman" w:hAnsi="Times New Roman" w:cs="Times New Roman"/>
                <w:b/>
                <w:sz w:val="28"/>
                <w:szCs w:val="28"/>
              </w:rPr>
            </w:pPr>
          </w:p>
        </w:tc>
      </w:tr>
      <w:tr w:rsidR="00F2223C" w14:paraId="6C58530E" w14:textId="77777777" w:rsidTr="0033105F">
        <w:trPr>
          <w:trHeight w:val="260"/>
        </w:trPr>
        <w:tc>
          <w:tcPr>
            <w:tcW w:w="314" w:type="pct"/>
          </w:tcPr>
          <w:p w14:paraId="5DB180BA" w14:textId="77777777" w:rsidR="00F2223C" w:rsidRPr="006824DF" w:rsidRDefault="00F2223C" w:rsidP="0033105F">
            <w:pPr>
              <w:rPr>
                <w:rFonts w:ascii="Times New Roman" w:hAnsi="Times New Roman" w:cs="Times New Roman"/>
              </w:rPr>
            </w:pPr>
          </w:p>
        </w:tc>
        <w:tc>
          <w:tcPr>
            <w:tcW w:w="3185" w:type="pct"/>
          </w:tcPr>
          <w:p w14:paraId="7DA44B64" w14:textId="77777777" w:rsidR="00F2223C" w:rsidRDefault="00F2223C" w:rsidP="0033105F">
            <w:pPr>
              <w:rPr>
                <w:rFonts w:ascii="Times New Roman" w:hAnsi="Times New Roman" w:cs="Times New Roman"/>
              </w:rPr>
            </w:pPr>
            <w:r>
              <w:rPr>
                <w:rFonts w:ascii="Times New Roman" w:hAnsi="Times New Roman" w:cs="Times New Roman"/>
              </w:rPr>
              <w:t>Program A:</w:t>
            </w:r>
          </w:p>
        </w:tc>
        <w:tc>
          <w:tcPr>
            <w:tcW w:w="733" w:type="pct"/>
          </w:tcPr>
          <w:p w14:paraId="22ED23C8" w14:textId="77777777" w:rsidR="00F2223C" w:rsidRDefault="00F2223C" w:rsidP="0033105F">
            <w:pPr>
              <w:jc w:val="right"/>
              <w:rPr>
                <w:rFonts w:ascii="Times New Roman" w:hAnsi="Times New Roman" w:cs="Times New Roman"/>
              </w:rPr>
            </w:pPr>
          </w:p>
        </w:tc>
        <w:tc>
          <w:tcPr>
            <w:tcW w:w="768" w:type="pct"/>
          </w:tcPr>
          <w:p w14:paraId="7E826B39" w14:textId="77777777" w:rsidR="00F2223C" w:rsidRDefault="00F2223C" w:rsidP="0033105F">
            <w:pPr>
              <w:jc w:val="right"/>
              <w:rPr>
                <w:rFonts w:ascii="Times New Roman" w:hAnsi="Times New Roman" w:cs="Times New Roman"/>
              </w:rPr>
            </w:pPr>
          </w:p>
        </w:tc>
      </w:tr>
      <w:tr w:rsidR="00F2223C" w14:paraId="0D136631" w14:textId="77777777" w:rsidTr="0033105F">
        <w:trPr>
          <w:trHeight w:val="260"/>
        </w:trPr>
        <w:tc>
          <w:tcPr>
            <w:tcW w:w="314" w:type="pct"/>
          </w:tcPr>
          <w:p w14:paraId="137728EA" w14:textId="77777777" w:rsidR="00F2223C" w:rsidRPr="006824DF" w:rsidRDefault="00F2223C" w:rsidP="0033105F">
            <w:pPr>
              <w:rPr>
                <w:rFonts w:ascii="Times New Roman" w:hAnsi="Times New Roman" w:cs="Times New Roman"/>
              </w:rPr>
            </w:pPr>
            <w:r w:rsidRPr="006824DF">
              <w:rPr>
                <w:rFonts w:ascii="Times New Roman" w:hAnsi="Times New Roman" w:cs="Times New Roman"/>
              </w:rPr>
              <w:t>1.</w:t>
            </w:r>
          </w:p>
        </w:tc>
        <w:tc>
          <w:tcPr>
            <w:tcW w:w="3185" w:type="pct"/>
          </w:tcPr>
          <w:p w14:paraId="5D6950FA" w14:textId="23ED0CB7" w:rsidR="00F2223C" w:rsidRPr="006824DF" w:rsidRDefault="00F2223C" w:rsidP="0033105F">
            <w:pPr>
              <w:rPr>
                <w:rFonts w:ascii="Times New Roman" w:hAnsi="Times New Roman" w:cs="Times New Roman"/>
              </w:rPr>
            </w:pPr>
            <w:r>
              <w:rPr>
                <w:rFonts w:ascii="Times New Roman" w:hAnsi="Times New Roman" w:cs="Times New Roman"/>
              </w:rPr>
              <w:t xml:space="preserve">Gross costs </w:t>
            </w:r>
          </w:p>
        </w:tc>
        <w:tc>
          <w:tcPr>
            <w:tcW w:w="733" w:type="pct"/>
          </w:tcPr>
          <w:p w14:paraId="2C547AF6" w14:textId="76CB06D1" w:rsidR="00F2223C" w:rsidRPr="00A5415E" w:rsidRDefault="00F2223C" w:rsidP="0033105F">
            <w:pPr>
              <w:jc w:val="right"/>
              <w:rPr>
                <w:rFonts w:ascii="Times New Roman" w:hAnsi="Times New Roman" w:cs="Times New Roman"/>
              </w:rPr>
            </w:pPr>
            <w:r>
              <w:rPr>
                <w:rFonts w:ascii="Times New Roman" w:hAnsi="Times New Roman" w:cs="Times New Roman"/>
              </w:rPr>
              <w:t>-</w:t>
            </w:r>
          </w:p>
        </w:tc>
        <w:tc>
          <w:tcPr>
            <w:tcW w:w="768" w:type="pct"/>
          </w:tcPr>
          <w:p w14:paraId="3FFDF7AC" w14:textId="05EDAB41" w:rsidR="00F2223C" w:rsidRPr="006824DF" w:rsidRDefault="00F2223C" w:rsidP="0033105F">
            <w:pPr>
              <w:jc w:val="right"/>
              <w:rPr>
                <w:rFonts w:ascii="Times New Roman" w:hAnsi="Times New Roman" w:cs="Times New Roman"/>
              </w:rPr>
            </w:pPr>
            <w:r>
              <w:rPr>
                <w:rFonts w:ascii="Times New Roman" w:hAnsi="Times New Roman" w:cs="Times New Roman"/>
              </w:rPr>
              <w:t>-</w:t>
            </w:r>
          </w:p>
        </w:tc>
      </w:tr>
      <w:tr w:rsidR="00F2223C" w14:paraId="56AE5A47" w14:textId="77777777" w:rsidTr="0033105F">
        <w:tc>
          <w:tcPr>
            <w:tcW w:w="314" w:type="pct"/>
          </w:tcPr>
          <w:p w14:paraId="3C441E13" w14:textId="77777777" w:rsidR="00F2223C" w:rsidRDefault="00F2223C" w:rsidP="0033105F">
            <w:pPr>
              <w:rPr>
                <w:rFonts w:ascii="Times New Roman" w:hAnsi="Times New Roman" w:cs="Times New Roman"/>
              </w:rPr>
            </w:pPr>
            <w:r>
              <w:rPr>
                <w:rFonts w:ascii="Times New Roman" w:hAnsi="Times New Roman" w:cs="Times New Roman"/>
              </w:rPr>
              <w:t>2.</w:t>
            </w:r>
          </w:p>
        </w:tc>
        <w:tc>
          <w:tcPr>
            <w:tcW w:w="3185" w:type="pct"/>
          </w:tcPr>
          <w:p w14:paraId="1C428231" w14:textId="2063289C" w:rsidR="00F2223C" w:rsidRDefault="00F2223C" w:rsidP="0033105F">
            <w:pPr>
              <w:rPr>
                <w:rFonts w:ascii="Times New Roman" w:hAnsi="Times New Roman" w:cs="Times New Roman"/>
              </w:rPr>
            </w:pPr>
            <w:r>
              <w:rPr>
                <w:rFonts w:ascii="Times New Roman" w:hAnsi="Times New Roman" w:cs="Times New Roman"/>
              </w:rPr>
              <w:t xml:space="preserve">Less: earned revenue </w:t>
            </w:r>
          </w:p>
        </w:tc>
        <w:tc>
          <w:tcPr>
            <w:tcW w:w="733" w:type="pct"/>
          </w:tcPr>
          <w:p w14:paraId="3E89499F" w14:textId="426B30FF" w:rsidR="00F2223C" w:rsidRDefault="00F2223C" w:rsidP="0033105F">
            <w:pPr>
              <w:jc w:val="right"/>
              <w:rPr>
                <w:rFonts w:ascii="Times New Roman" w:hAnsi="Times New Roman" w:cs="Times New Roman"/>
              </w:rPr>
            </w:pPr>
            <w:r>
              <w:rPr>
                <w:rFonts w:ascii="Times New Roman" w:hAnsi="Times New Roman" w:cs="Times New Roman"/>
              </w:rPr>
              <w:t>-</w:t>
            </w:r>
          </w:p>
        </w:tc>
        <w:tc>
          <w:tcPr>
            <w:tcW w:w="768" w:type="pct"/>
          </w:tcPr>
          <w:p w14:paraId="33DA3EF7" w14:textId="77777777" w:rsidR="00F2223C" w:rsidRPr="006824DF" w:rsidRDefault="00F2223C" w:rsidP="0033105F">
            <w:pPr>
              <w:jc w:val="right"/>
              <w:rPr>
                <w:rFonts w:ascii="Times New Roman" w:hAnsi="Times New Roman" w:cs="Times New Roman"/>
              </w:rPr>
            </w:pPr>
            <w:r>
              <w:rPr>
                <w:rFonts w:ascii="Times New Roman" w:hAnsi="Times New Roman" w:cs="Times New Roman"/>
              </w:rPr>
              <w:t>-</w:t>
            </w:r>
          </w:p>
        </w:tc>
      </w:tr>
      <w:tr w:rsidR="00F2223C" w14:paraId="49E75CA9" w14:textId="77777777" w:rsidTr="0033105F">
        <w:tc>
          <w:tcPr>
            <w:tcW w:w="314" w:type="pct"/>
          </w:tcPr>
          <w:p w14:paraId="79CA39BE" w14:textId="77777777" w:rsidR="00F2223C" w:rsidRPr="006824DF" w:rsidRDefault="00F2223C" w:rsidP="0033105F">
            <w:pPr>
              <w:rPr>
                <w:rFonts w:ascii="Times New Roman" w:hAnsi="Times New Roman" w:cs="Times New Roman"/>
              </w:rPr>
            </w:pPr>
            <w:r>
              <w:rPr>
                <w:rFonts w:ascii="Times New Roman" w:hAnsi="Times New Roman" w:cs="Times New Roman"/>
              </w:rPr>
              <w:t>3.</w:t>
            </w:r>
          </w:p>
        </w:tc>
        <w:tc>
          <w:tcPr>
            <w:tcW w:w="3185" w:type="pct"/>
          </w:tcPr>
          <w:p w14:paraId="5E163A10" w14:textId="77777777" w:rsidR="00F2223C" w:rsidRPr="006824DF" w:rsidRDefault="00F2223C" w:rsidP="0033105F">
            <w:pPr>
              <w:rPr>
                <w:rFonts w:ascii="Times New Roman" w:hAnsi="Times New Roman" w:cs="Times New Roman"/>
              </w:rPr>
            </w:pPr>
            <w:r>
              <w:rPr>
                <w:rFonts w:ascii="Times New Roman" w:hAnsi="Times New Roman" w:cs="Times New Roman"/>
              </w:rPr>
              <w:t>Net program costs</w:t>
            </w:r>
          </w:p>
        </w:tc>
        <w:tc>
          <w:tcPr>
            <w:tcW w:w="733" w:type="pct"/>
          </w:tcPr>
          <w:p w14:paraId="15BE6463" w14:textId="77777777" w:rsidR="00F2223C" w:rsidRPr="006824DF" w:rsidRDefault="00F2223C" w:rsidP="0033105F">
            <w:pPr>
              <w:jc w:val="right"/>
              <w:rPr>
                <w:rFonts w:ascii="Times New Roman" w:hAnsi="Times New Roman" w:cs="Times New Roman"/>
              </w:rPr>
            </w:pPr>
            <w:r>
              <w:rPr>
                <w:rFonts w:ascii="Times New Roman" w:hAnsi="Times New Roman" w:cs="Times New Roman"/>
              </w:rPr>
              <w:t>-</w:t>
            </w:r>
          </w:p>
        </w:tc>
        <w:tc>
          <w:tcPr>
            <w:tcW w:w="768" w:type="pct"/>
          </w:tcPr>
          <w:p w14:paraId="441DE502" w14:textId="63E76107" w:rsidR="00F2223C" w:rsidRPr="006824DF" w:rsidRDefault="00F2223C" w:rsidP="0033105F">
            <w:pPr>
              <w:jc w:val="right"/>
              <w:rPr>
                <w:rFonts w:ascii="Times New Roman" w:hAnsi="Times New Roman" w:cs="Times New Roman"/>
              </w:rPr>
            </w:pPr>
            <w:r>
              <w:rPr>
                <w:rFonts w:ascii="Times New Roman" w:hAnsi="Times New Roman" w:cs="Times New Roman"/>
              </w:rPr>
              <w:t>-</w:t>
            </w:r>
          </w:p>
        </w:tc>
      </w:tr>
      <w:tr w:rsidR="00F2223C" w14:paraId="3D8E47E2" w14:textId="77777777" w:rsidTr="0033105F">
        <w:tc>
          <w:tcPr>
            <w:tcW w:w="314" w:type="pct"/>
          </w:tcPr>
          <w:p w14:paraId="4BDA9E8E" w14:textId="77777777" w:rsidR="00F2223C" w:rsidRDefault="00F2223C" w:rsidP="0033105F">
            <w:pPr>
              <w:rPr>
                <w:rFonts w:ascii="Times New Roman" w:hAnsi="Times New Roman" w:cs="Times New Roman"/>
              </w:rPr>
            </w:pPr>
            <w:r>
              <w:rPr>
                <w:rFonts w:ascii="Times New Roman" w:hAnsi="Times New Roman" w:cs="Times New Roman"/>
              </w:rPr>
              <w:t>5.</w:t>
            </w:r>
          </w:p>
        </w:tc>
        <w:tc>
          <w:tcPr>
            <w:tcW w:w="3185" w:type="pct"/>
          </w:tcPr>
          <w:p w14:paraId="1D017B4A" w14:textId="77777777" w:rsidR="00F2223C" w:rsidRDefault="00F2223C" w:rsidP="0033105F">
            <w:pPr>
              <w:rPr>
                <w:rFonts w:ascii="Times New Roman" w:hAnsi="Times New Roman" w:cs="Times New Roman"/>
              </w:rPr>
            </w:pPr>
            <w:r>
              <w:rPr>
                <w:rFonts w:ascii="Times New Roman" w:hAnsi="Times New Roman" w:cs="Times New Roman"/>
              </w:rPr>
              <w:t>Net program costs including Assumption Changes:</w:t>
            </w:r>
          </w:p>
        </w:tc>
        <w:tc>
          <w:tcPr>
            <w:tcW w:w="733" w:type="pct"/>
          </w:tcPr>
          <w:p w14:paraId="5CE38738" w14:textId="77777777" w:rsidR="00F2223C" w:rsidRDefault="00F2223C" w:rsidP="0033105F">
            <w:pPr>
              <w:jc w:val="right"/>
              <w:rPr>
                <w:rFonts w:ascii="Times New Roman" w:hAnsi="Times New Roman" w:cs="Times New Roman"/>
              </w:rPr>
            </w:pPr>
            <w:r>
              <w:rPr>
                <w:rFonts w:ascii="Times New Roman" w:hAnsi="Times New Roman" w:cs="Times New Roman"/>
              </w:rPr>
              <w:t>-</w:t>
            </w:r>
          </w:p>
        </w:tc>
        <w:tc>
          <w:tcPr>
            <w:tcW w:w="768" w:type="pct"/>
          </w:tcPr>
          <w:p w14:paraId="1FC7582C" w14:textId="7D428CB2" w:rsidR="00F2223C" w:rsidRPr="006824DF" w:rsidRDefault="00F2223C" w:rsidP="0033105F">
            <w:pPr>
              <w:jc w:val="right"/>
              <w:rPr>
                <w:rFonts w:ascii="Times New Roman" w:hAnsi="Times New Roman" w:cs="Times New Roman"/>
              </w:rPr>
            </w:pPr>
            <w:r>
              <w:rPr>
                <w:rFonts w:ascii="Times New Roman" w:hAnsi="Times New Roman" w:cs="Times New Roman"/>
              </w:rPr>
              <w:t>-</w:t>
            </w:r>
          </w:p>
        </w:tc>
      </w:tr>
      <w:tr w:rsidR="00F2223C" w14:paraId="53607CBA" w14:textId="77777777" w:rsidTr="0033105F">
        <w:tc>
          <w:tcPr>
            <w:tcW w:w="314" w:type="pct"/>
          </w:tcPr>
          <w:p w14:paraId="16686FE9" w14:textId="77777777" w:rsidR="00F2223C" w:rsidRPr="000860CB" w:rsidRDefault="00F2223C" w:rsidP="0033105F">
            <w:pPr>
              <w:rPr>
                <w:rFonts w:ascii="Times New Roman" w:hAnsi="Times New Roman" w:cs="Times New Roman"/>
                <w:b/>
                <w:bCs/>
              </w:rPr>
            </w:pPr>
            <w:r w:rsidRPr="000860CB">
              <w:rPr>
                <w:rFonts w:ascii="Times New Roman" w:hAnsi="Times New Roman" w:cs="Times New Roman"/>
                <w:b/>
                <w:bCs/>
              </w:rPr>
              <w:t>8.</w:t>
            </w:r>
          </w:p>
        </w:tc>
        <w:tc>
          <w:tcPr>
            <w:tcW w:w="3185" w:type="pct"/>
          </w:tcPr>
          <w:p w14:paraId="3F9A0A12" w14:textId="77777777" w:rsidR="00F2223C" w:rsidRPr="000860CB" w:rsidRDefault="00F2223C" w:rsidP="0033105F">
            <w:pPr>
              <w:rPr>
                <w:rFonts w:ascii="Times New Roman" w:hAnsi="Times New Roman" w:cs="Times New Roman"/>
                <w:b/>
                <w:bCs/>
              </w:rPr>
            </w:pPr>
            <w:r w:rsidRPr="000860CB">
              <w:rPr>
                <w:rFonts w:ascii="Times New Roman" w:hAnsi="Times New Roman" w:cs="Times New Roman"/>
                <w:b/>
                <w:bCs/>
              </w:rPr>
              <w:t>Net cost of operations</w:t>
            </w:r>
          </w:p>
        </w:tc>
        <w:tc>
          <w:tcPr>
            <w:tcW w:w="733" w:type="pct"/>
          </w:tcPr>
          <w:p w14:paraId="138138DF" w14:textId="77777777" w:rsidR="00F2223C" w:rsidRPr="006824DF" w:rsidRDefault="00F2223C" w:rsidP="0033105F">
            <w:pPr>
              <w:jc w:val="right"/>
              <w:rPr>
                <w:rFonts w:ascii="Times New Roman" w:hAnsi="Times New Roman" w:cs="Times New Roman"/>
              </w:rPr>
            </w:pPr>
            <w:r>
              <w:rPr>
                <w:rFonts w:ascii="Times New Roman" w:hAnsi="Times New Roman" w:cs="Times New Roman"/>
              </w:rPr>
              <w:t>-</w:t>
            </w:r>
          </w:p>
        </w:tc>
        <w:tc>
          <w:tcPr>
            <w:tcW w:w="768" w:type="pct"/>
          </w:tcPr>
          <w:p w14:paraId="5F6F7ECE" w14:textId="69D96921" w:rsidR="00F2223C" w:rsidRPr="006824DF" w:rsidRDefault="00F2223C" w:rsidP="0033105F">
            <w:pPr>
              <w:jc w:val="right"/>
              <w:rPr>
                <w:rFonts w:ascii="Times New Roman" w:hAnsi="Times New Roman" w:cs="Times New Roman"/>
              </w:rPr>
            </w:pPr>
            <w:r>
              <w:rPr>
                <w:rFonts w:ascii="Times New Roman" w:hAnsi="Times New Roman" w:cs="Times New Roman"/>
              </w:rPr>
              <w:t>-</w:t>
            </w:r>
          </w:p>
        </w:tc>
      </w:tr>
    </w:tbl>
    <w:p w14:paraId="4ADCD85B" w14:textId="47EE179B" w:rsidR="00F2223C" w:rsidRDefault="00F2223C" w:rsidP="004E54F2">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3"/>
        <w:gridCol w:w="8247"/>
        <w:gridCol w:w="1898"/>
        <w:gridCol w:w="1992"/>
      </w:tblGrid>
      <w:tr w:rsidR="00F2223C" w:rsidRPr="00645601" w14:paraId="62FE2A3F" w14:textId="77777777" w:rsidTr="0033105F">
        <w:trPr>
          <w:trHeight w:val="377"/>
        </w:trPr>
        <w:tc>
          <w:tcPr>
            <w:tcW w:w="5000" w:type="pct"/>
            <w:gridSpan w:val="4"/>
            <w:shd w:val="clear" w:color="auto" w:fill="D9D9D9" w:themeFill="background1" w:themeFillShade="D9"/>
          </w:tcPr>
          <w:p w14:paraId="4234145E" w14:textId="77777777" w:rsidR="00F2223C" w:rsidRDefault="00F2223C" w:rsidP="0033105F">
            <w:pPr>
              <w:jc w:val="center"/>
              <w:rPr>
                <w:rFonts w:ascii="Times New Roman" w:hAnsi="Times New Roman" w:cs="Times New Roman"/>
                <w:b/>
                <w:sz w:val="24"/>
                <w:szCs w:val="24"/>
              </w:rPr>
            </w:pPr>
            <w:r>
              <w:rPr>
                <w:rFonts w:ascii="Times New Roman" w:hAnsi="Times New Roman" w:cs="Times New Roman"/>
                <w:b/>
                <w:sz w:val="24"/>
                <w:szCs w:val="24"/>
              </w:rPr>
              <w:t>STATEMENT OF CHANGES IN NET POSITION</w:t>
            </w:r>
          </w:p>
        </w:tc>
      </w:tr>
      <w:tr w:rsidR="00F2223C" w:rsidRPr="00645601" w14:paraId="7FEDA821" w14:textId="77777777" w:rsidTr="0033105F">
        <w:tc>
          <w:tcPr>
            <w:tcW w:w="314" w:type="pct"/>
          </w:tcPr>
          <w:p w14:paraId="4BA79365" w14:textId="77777777" w:rsidR="00F2223C" w:rsidRPr="000F47B0" w:rsidRDefault="00F2223C" w:rsidP="0033105F">
            <w:pPr>
              <w:rPr>
                <w:rFonts w:ascii="Times New Roman" w:hAnsi="Times New Roman" w:cs="Times New Roman"/>
                <w:b/>
              </w:rPr>
            </w:pPr>
            <w:r>
              <w:rPr>
                <w:rFonts w:ascii="Times New Roman" w:hAnsi="Times New Roman" w:cs="Times New Roman"/>
                <w:b/>
              </w:rPr>
              <w:t>Line No.</w:t>
            </w:r>
          </w:p>
        </w:tc>
        <w:tc>
          <w:tcPr>
            <w:tcW w:w="3184" w:type="pct"/>
          </w:tcPr>
          <w:p w14:paraId="76CE61BB" w14:textId="77777777" w:rsidR="00F2223C" w:rsidRDefault="00F2223C" w:rsidP="0033105F">
            <w:pPr>
              <w:rPr>
                <w:rFonts w:ascii="Times New Roman" w:hAnsi="Times New Roman" w:cs="Times New Roman"/>
                <w:b/>
                <w:sz w:val="28"/>
                <w:szCs w:val="28"/>
              </w:rPr>
            </w:pPr>
          </w:p>
        </w:tc>
        <w:tc>
          <w:tcPr>
            <w:tcW w:w="733" w:type="pct"/>
          </w:tcPr>
          <w:p w14:paraId="66882D2E" w14:textId="77777777" w:rsidR="00F2223C" w:rsidRPr="00645601" w:rsidRDefault="00F2223C" w:rsidP="0033105F">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769" w:type="pct"/>
          </w:tcPr>
          <w:p w14:paraId="113A2D6F" w14:textId="77777777" w:rsidR="00F2223C" w:rsidRPr="00645601" w:rsidRDefault="00F2223C" w:rsidP="0033105F">
            <w:pPr>
              <w:jc w:val="center"/>
              <w:rPr>
                <w:rFonts w:ascii="Times New Roman" w:hAnsi="Times New Roman" w:cs="Times New Roman"/>
                <w:b/>
                <w:sz w:val="24"/>
                <w:szCs w:val="24"/>
              </w:rPr>
            </w:pPr>
            <w:r>
              <w:rPr>
                <w:rFonts w:ascii="Times New Roman" w:hAnsi="Times New Roman" w:cs="Times New Roman"/>
                <w:b/>
                <w:sz w:val="24"/>
                <w:szCs w:val="24"/>
              </w:rPr>
              <w:t xml:space="preserve">Ordering  Agency </w:t>
            </w:r>
          </w:p>
        </w:tc>
      </w:tr>
      <w:tr w:rsidR="00F2223C" w14:paraId="0CDA6253" w14:textId="77777777" w:rsidTr="0033105F">
        <w:trPr>
          <w:trHeight w:val="233"/>
        </w:trPr>
        <w:tc>
          <w:tcPr>
            <w:tcW w:w="314" w:type="pct"/>
          </w:tcPr>
          <w:p w14:paraId="5B57EBA7" w14:textId="77777777" w:rsidR="00F2223C" w:rsidRDefault="00F2223C" w:rsidP="0033105F">
            <w:pPr>
              <w:rPr>
                <w:rFonts w:ascii="Times New Roman" w:hAnsi="Times New Roman" w:cs="Times New Roman"/>
                <w:b/>
                <w:sz w:val="28"/>
                <w:szCs w:val="28"/>
              </w:rPr>
            </w:pPr>
          </w:p>
        </w:tc>
        <w:tc>
          <w:tcPr>
            <w:tcW w:w="3184" w:type="pct"/>
          </w:tcPr>
          <w:p w14:paraId="56F854A3" w14:textId="0B27B476" w:rsidR="00F2223C" w:rsidRPr="00C017E0" w:rsidRDefault="00F2223C" w:rsidP="0033105F">
            <w:pPr>
              <w:rPr>
                <w:rFonts w:ascii="Times New Roman" w:hAnsi="Times New Roman" w:cs="Times New Roman"/>
                <w:b/>
              </w:rPr>
            </w:pPr>
          </w:p>
        </w:tc>
        <w:tc>
          <w:tcPr>
            <w:tcW w:w="733" w:type="pct"/>
          </w:tcPr>
          <w:p w14:paraId="0FD3CB6F" w14:textId="77777777" w:rsidR="00F2223C" w:rsidRDefault="00F2223C" w:rsidP="0033105F">
            <w:pPr>
              <w:jc w:val="right"/>
              <w:rPr>
                <w:rFonts w:ascii="Times New Roman" w:hAnsi="Times New Roman" w:cs="Times New Roman"/>
                <w:b/>
                <w:sz w:val="28"/>
                <w:szCs w:val="28"/>
              </w:rPr>
            </w:pPr>
          </w:p>
        </w:tc>
        <w:tc>
          <w:tcPr>
            <w:tcW w:w="769" w:type="pct"/>
          </w:tcPr>
          <w:p w14:paraId="4B30091C" w14:textId="77777777" w:rsidR="00F2223C" w:rsidRDefault="00F2223C" w:rsidP="0033105F">
            <w:pPr>
              <w:jc w:val="right"/>
              <w:rPr>
                <w:rFonts w:ascii="Times New Roman" w:hAnsi="Times New Roman" w:cs="Times New Roman"/>
                <w:b/>
                <w:sz w:val="28"/>
                <w:szCs w:val="28"/>
              </w:rPr>
            </w:pPr>
          </w:p>
        </w:tc>
      </w:tr>
      <w:tr w:rsidR="00F2223C" w14:paraId="3E47882C" w14:textId="77777777" w:rsidTr="0033105F">
        <w:trPr>
          <w:trHeight w:val="260"/>
        </w:trPr>
        <w:tc>
          <w:tcPr>
            <w:tcW w:w="314" w:type="pct"/>
          </w:tcPr>
          <w:p w14:paraId="30FAB3E3" w14:textId="77777777" w:rsidR="00F2223C" w:rsidRDefault="00F2223C" w:rsidP="0033105F">
            <w:pPr>
              <w:rPr>
                <w:rFonts w:ascii="Times New Roman" w:hAnsi="Times New Roman" w:cs="Times New Roman"/>
                <w:b/>
                <w:sz w:val="28"/>
                <w:szCs w:val="28"/>
              </w:rPr>
            </w:pPr>
          </w:p>
        </w:tc>
        <w:tc>
          <w:tcPr>
            <w:tcW w:w="3184" w:type="pct"/>
          </w:tcPr>
          <w:p w14:paraId="1CD3EBFA" w14:textId="747AB2F0" w:rsidR="00F2223C" w:rsidRPr="00C017E0" w:rsidRDefault="00F2223C" w:rsidP="0033105F">
            <w:pPr>
              <w:rPr>
                <w:rFonts w:ascii="Times New Roman" w:hAnsi="Times New Roman" w:cs="Times New Roman"/>
                <w:b/>
              </w:rPr>
            </w:pPr>
            <w:r>
              <w:rPr>
                <w:rFonts w:ascii="Times New Roman" w:hAnsi="Times New Roman" w:cs="Times New Roman"/>
                <w:b/>
              </w:rPr>
              <w:t>Unexpended Appropriations:</w:t>
            </w:r>
          </w:p>
        </w:tc>
        <w:tc>
          <w:tcPr>
            <w:tcW w:w="733" w:type="pct"/>
          </w:tcPr>
          <w:p w14:paraId="09108780" w14:textId="77777777" w:rsidR="00F2223C" w:rsidRDefault="00F2223C" w:rsidP="0033105F">
            <w:pPr>
              <w:jc w:val="right"/>
              <w:rPr>
                <w:rFonts w:ascii="Times New Roman" w:hAnsi="Times New Roman" w:cs="Times New Roman"/>
                <w:b/>
                <w:sz w:val="28"/>
                <w:szCs w:val="28"/>
              </w:rPr>
            </w:pPr>
          </w:p>
        </w:tc>
        <w:tc>
          <w:tcPr>
            <w:tcW w:w="769" w:type="pct"/>
          </w:tcPr>
          <w:p w14:paraId="5A2AFD62" w14:textId="77777777" w:rsidR="00F2223C" w:rsidRDefault="00F2223C" w:rsidP="0033105F">
            <w:pPr>
              <w:jc w:val="right"/>
              <w:rPr>
                <w:rFonts w:ascii="Times New Roman" w:hAnsi="Times New Roman" w:cs="Times New Roman"/>
                <w:b/>
                <w:sz w:val="28"/>
                <w:szCs w:val="28"/>
              </w:rPr>
            </w:pPr>
          </w:p>
        </w:tc>
      </w:tr>
      <w:tr w:rsidR="00F2223C" w14:paraId="7B376E39" w14:textId="77777777" w:rsidTr="0033105F">
        <w:tc>
          <w:tcPr>
            <w:tcW w:w="314" w:type="pct"/>
          </w:tcPr>
          <w:p w14:paraId="593FC538" w14:textId="190954A8" w:rsidR="00F2223C" w:rsidRPr="009F6B2A" w:rsidRDefault="00F2223C" w:rsidP="0033105F">
            <w:pPr>
              <w:rPr>
                <w:rFonts w:ascii="Times New Roman" w:hAnsi="Times New Roman" w:cs="Times New Roman"/>
              </w:rPr>
            </w:pPr>
            <w:r>
              <w:rPr>
                <w:rFonts w:ascii="Times New Roman" w:hAnsi="Times New Roman" w:cs="Times New Roman"/>
              </w:rPr>
              <w:t xml:space="preserve">  1.</w:t>
            </w:r>
          </w:p>
        </w:tc>
        <w:tc>
          <w:tcPr>
            <w:tcW w:w="3184" w:type="pct"/>
          </w:tcPr>
          <w:p w14:paraId="7E7DC8E3" w14:textId="58DE6240" w:rsidR="00F2223C" w:rsidRPr="00C017E0" w:rsidRDefault="00F2223C" w:rsidP="0033105F">
            <w:pPr>
              <w:rPr>
                <w:rFonts w:ascii="Times New Roman" w:hAnsi="Times New Roman" w:cs="Times New Roman"/>
              </w:rPr>
            </w:pPr>
            <w:r>
              <w:rPr>
                <w:rFonts w:ascii="Times New Roman" w:hAnsi="Times New Roman" w:cs="Times New Roman"/>
              </w:rPr>
              <w:t>Beginning Balance (310000B)</w:t>
            </w:r>
          </w:p>
        </w:tc>
        <w:tc>
          <w:tcPr>
            <w:tcW w:w="733" w:type="pct"/>
          </w:tcPr>
          <w:p w14:paraId="3A909A9C" w14:textId="77777777" w:rsidR="00F2223C" w:rsidRPr="009F6B2A" w:rsidRDefault="00F2223C" w:rsidP="0033105F">
            <w:pPr>
              <w:jc w:val="right"/>
              <w:rPr>
                <w:rFonts w:ascii="Times New Roman" w:hAnsi="Times New Roman" w:cs="Times New Roman"/>
              </w:rPr>
            </w:pPr>
            <w:r>
              <w:rPr>
                <w:rFonts w:ascii="Times New Roman" w:hAnsi="Times New Roman" w:cs="Times New Roman"/>
              </w:rPr>
              <w:t>-</w:t>
            </w:r>
          </w:p>
        </w:tc>
        <w:tc>
          <w:tcPr>
            <w:tcW w:w="769" w:type="pct"/>
          </w:tcPr>
          <w:p w14:paraId="58882D1C" w14:textId="5CB9F741" w:rsidR="00F2223C" w:rsidRDefault="00F2223C" w:rsidP="0033105F">
            <w:pPr>
              <w:jc w:val="right"/>
              <w:rPr>
                <w:rFonts w:ascii="Times New Roman" w:hAnsi="Times New Roman" w:cs="Times New Roman"/>
              </w:rPr>
            </w:pPr>
            <w:r>
              <w:rPr>
                <w:rFonts w:ascii="Times New Roman" w:hAnsi="Times New Roman" w:cs="Times New Roman"/>
              </w:rPr>
              <w:t>30,000</w:t>
            </w:r>
          </w:p>
        </w:tc>
      </w:tr>
      <w:tr w:rsidR="00F2223C" w:rsidRPr="009F6B2A" w14:paraId="1F3CD568" w14:textId="77777777" w:rsidTr="0033105F">
        <w:tc>
          <w:tcPr>
            <w:tcW w:w="314" w:type="pct"/>
          </w:tcPr>
          <w:p w14:paraId="41534CAB" w14:textId="1CAC6D8A" w:rsidR="00F2223C" w:rsidRDefault="00F2223C" w:rsidP="00F2223C">
            <w:pPr>
              <w:rPr>
                <w:rFonts w:ascii="Times New Roman" w:hAnsi="Times New Roman" w:cs="Times New Roman"/>
              </w:rPr>
            </w:pPr>
            <w:r>
              <w:rPr>
                <w:rFonts w:ascii="Times New Roman" w:hAnsi="Times New Roman" w:cs="Times New Roman"/>
              </w:rPr>
              <w:t xml:space="preserve">  3.</w:t>
            </w:r>
          </w:p>
        </w:tc>
        <w:tc>
          <w:tcPr>
            <w:tcW w:w="3184" w:type="pct"/>
          </w:tcPr>
          <w:p w14:paraId="33B12638" w14:textId="7FF39B04" w:rsidR="00F2223C" w:rsidRDefault="00F2223C" w:rsidP="0033105F">
            <w:pPr>
              <w:rPr>
                <w:rFonts w:ascii="Times New Roman" w:hAnsi="Times New Roman" w:cs="Times New Roman"/>
              </w:rPr>
            </w:pPr>
            <w:r>
              <w:rPr>
                <w:rFonts w:ascii="Times New Roman" w:hAnsi="Times New Roman" w:cs="Times New Roman"/>
              </w:rPr>
              <w:t>Beginning balance, as adjusted</w:t>
            </w:r>
          </w:p>
        </w:tc>
        <w:tc>
          <w:tcPr>
            <w:tcW w:w="733" w:type="pct"/>
          </w:tcPr>
          <w:p w14:paraId="2E1413FA" w14:textId="0F8107F9" w:rsidR="00F2223C" w:rsidRDefault="00D272F9" w:rsidP="0033105F">
            <w:pPr>
              <w:jc w:val="right"/>
              <w:rPr>
                <w:rFonts w:ascii="Times New Roman" w:hAnsi="Times New Roman" w:cs="Times New Roman"/>
              </w:rPr>
            </w:pPr>
            <w:r>
              <w:rPr>
                <w:rFonts w:ascii="Times New Roman" w:hAnsi="Times New Roman" w:cs="Times New Roman"/>
              </w:rPr>
              <w:t>-</w:t>
            </w:r>
          </w:p>
        </w:tc>
        <w:tc>
          <w:tcPr>
            <w:tcW w:w="769" w:type="pct"/>
          </w:tcPr>
          <w:p w14:paraId="534F2B4C" w14:textId="16ED5B40" w:rsidR="00F2223C" w:rsidRDefault="00D272F9" w:rsidP="0033105F">
            <w:pPr>
              <w:jc w:val="right"/>
              <w:rPr>
                <w:rFonts w:ascii="Times New Roman" w:hAnsi="Times New Roman" w:cs="Times New Roman"/>
              </w:rPr>
            </w:pPr>
            <w:r>
              <w:rPr>
                <w:rFonts w:ascii="Times New Roman" w:hAnsi="Times New Roman" w:cs="Times New Roman"/>
              </w:rPr>
              <w:t>30,000</w:t>
            </w:r>
          </w:p>
        </w:tc>
      </w:tr>
      <w:tr w:rsidR="00F2223C" w:rsidRPr="009F6B2A" w14:paraId="2E9F099F" w14:textId="77777777" w:rsidTr="0033105F">
        <w:tc>
          <w:tcPr>
            <w:tcW w:w="314" w:type="pct"/>
          </w:tcPr>
          <w:p w14:paraId="3E768E48" w14:textId="77777777" w:rsidR="00F2223C" w:rsidRPr="009F6B2A" w:rsidRDefault="00F2223C" w:rsidP="0033105F">
            <w:pPr>
              <w:rPr>
                <w:rFonts w:ascii="Times New Roman" w:hAnsi="Times New Roman" w:cs="Times New Roman"/>
              </w:rPr>
            </w:pPr>
            <w:r>
              <w:rPr>
                <w:rFonts w:ascii="Times New Roman" w:hAnsi="Times New Roman" w:cs="Times New Roman"/>
              </w:rPr>
              <w:t xml:space="preserve">  8.</w:t>
            </w:r>
          </w:p>
        </w:tc>
        <w:tc>
          <w:tcPr>
            <w:tcW w:w="3184" w:type="pct"/>
          </w:tcPr>
          <w:p w14:paraId="653D4741" w14:textId="77777777" w:rsidR="00F2223C" w:rsidRPr="009F6B2A" w:rsidRDefault="00F2223C" w:rsidP="0033105F">
            <w:pPr>
              <w:rPr>
                <w:rFonts w:ascii="Times New Roman" w:hAnsi="Times New Roman" w:cs="Times New Roman"/>
              </w:rPr>
            </w:pPr>
            <w:r>
              <w:rPr>
                <w:rFonts w:ascii="Times New Roman" w:hAnsi="Times New Roman" w:cs="Times New Roman"/>
              </w:rPr>
              <w:t>Total Budgetary Financing Sources</w:t>
            </w:r>
          </w:p>
        </w:tc>
        <w:tc>
          <w:tcPr>
            <w:tcW w:w="733" w:type="pct"/>
          </w:tcPr>
          <w:p w14:paraId="7AE3866A" w14:textId="77777777" w:rsidR="00F2223C" w:rsidRPr="009F6B2A" w:rsidRDefault="00F2223C" w:rsidP="0033105F">
            <w:pPr>
              <w:jc w:val="right"/>
              <w:rPr>
                <w:rFonts w:ascii="Times New Roman" w:hAnsi="Times New Roman" w:cs="Times New Roman"/>
              </w:rPr>
            </w:pPr>
            <w:r>
              <w:rPr>
                <w:rFonts w:ascii="Times New Roman" w:hAnsi="Times New Roman" w:cs="Times New Roman"/>
              </w:rPr>
              <w:t>-</w:t>
            </w:r>
          </w:p>
        </w:tc>
        <w:tc>
          <w:tcPr>
            <w:tcW w:w="769" w:type="pct"/>
          </w:tcPr>
          <w:p w14:paraId="05A88FBD" w14:textId="1EE67FEF" w:rsidR="00F2223C" w:rsidRPr="009F6B2A" w:rsidRDefault="00F2223C" w:rsidP="0033105F">
            <w:pPr>
              <w:jc w:val="right"/>
              <w:rPr>
                <w:rFonts w:ascii="Times New Roman" w:hAnsi="Times New Roman" w:cs="Times New Roman"/>
              </w:rPr>
            </w:pPr>
            <w:r>
              <w:rPr>
                <w:rFonts w:ascii="Times New Roman" w:hAnsi="Times New Roman" w:cs="Times New Roman"/>
              </w:rPr>
              <w:t>-</w:t>
            </w:r>
          </w:p>
        </w:tc>
      </w:tr>
      <w:tr w:rsidR="00F2223C" w:rsidRPr="009F6B2A" w14:paraId="3629CDD3" w14:textId="77777777" w:rsidTr="0033105F">
        <w:tc>
          <w:tcPr>
            <w:tcW w:w="314" w:type="pct"/>
          </w:tcPr>
          <w:p w14:paraId="2640E8F0" w14:textId="77777777" w:rsidR="00F2223C" w:rsidRPr="009F6B2A" w:rsidRDefault="00F2223C" w:rsidP="0033105F">
            <w:pPr>
              <w:rPr>
                <w:rFonts w:ascii="Times New Roman" w:hAnsi="Times New Roman" w:cs="Times New Roman"/>
              </w:rPr>
            </w:pPr>
            <w:r>
              <w:rPr>
                <w:rFonts w:ascii="Times New Roman" w:hAnsi="Times New Roman" w:cs="Times New Roman"/>
              </w:rPr>
              <w:t xml:space="preserve">  9.</w:t>
            </w:r>
          </w:p>
        </w:tc>
        <w:tc>
          <w:tcPr>
            <w:tcW w:w="3184" w:type="pct"/>
          </w:tcPr>
          <w:p w14:paraId="2335004D" w14:textId="77777777" w:rsidR="00F2223C" w:rsidRPr="009F6B2A" w:rsidRDefault="00F2223C" w:rsidP="0033105F">
            <w:pPr>
              <w:rPr>
                <w:rFonts w:ascii="Times New Roman" w:hAnsi="Times New Roman" w:cs="Times New Roman"/>
              </w:rPr>
            </w:pPr>
            <w:r>
              <w:rPr>
                <w:rFonts w:ascii="Times New Roman" w:hAnsi="Times New Roman" w:cs="Times New Roman"/>
              </w:rPr>
              <w:t>Total Unexpended Appropriations</w:t>
            </w:r>
          </w:p>
        </w:tc>
        <w:tc>
          <w:tcPr>
            <w:tcW w:w="733" w:type="pct"/>
          </w:tcPr>
          <w:p w14:paraId="43595DE4" w14:textId="77777777" w:rsidR="00F2223C" w:rsidRPr="009F6B2A" w:rsidRDefault="00F2223C" w:rsidP="0033105F">
            <w:pPr>
              <w:jc w:val="right"/>
              <w:rPr>
                <w:rFonts w:ascii="Times New Roman" w:hAnsi="Times New Roman" w:cs="Times New Roman"/>
              </w:rPr>
            </w:pPr>
            <w:r>
              <w:rPr>
                <w:rFonts w:ascii="Times New Roman" w:hAnsi="Times New Roman" w:cs="Times New Roman"/>
              </w:rPr>
              <w:t>-</w:t>
            </w:r>
          </w:p>
        </w:tc>
        <w:tc>
          <w:tcPr>
            <w:tcW w:w="769" w:type="pct"/>
          </w:tcPr>
          <w:p w14:paraId="5673DE73" w14:textId="2BD55ABC" w:rsidR="00F2223C" w:rsidRPr="009F6B2A" w:rsidRDefault="00D272F9" w:rsidP="0033105F">
            <w:pPr>
              <w:jc w:val="right"/>
              <w:rPr>
                <w:rFonts w:ascii="Times New Roman" w:hAnsi="Times New Roman" w:cs="Times New Roman"/>
              </w:rPr>
            </w:pPr>
            <w:r>
              <w:rPr>
                <w:rFonts w:ascii="Times New Roman" w:hAnsi="Times New Roman" w:cs="Times New Roman"/>
              </w:rPr>
              <w:t>30,000</w:t>
            </w:r>
          </w:p>
        </w:tc>
      </w:tr>
      <w:tr w:rsidR="00F2223C" w:rsidRPr="004B4D2F" w14:paraId="781F2668" w14:textId="77777777" w:rsidTr="0033105F">
        <w:tc>
          <w:tcPr>
            <w:tcW w:w="314" w:type="pct"/>
          </w:tcPr>
          <w:p w14:paraId="141F2036" w14:textId="77777777" w:rsidR="00F2223C" w:rsidRPr="004B4D2F" w:rsidRDefault="00F2223C" w:rsidP="0033105F">
            <w:pPr>
              <w:rPr>
                <w:rFonts w:ascii="Times New Roman" w:hAnsi="Times New Roman" w:cs="Times New Roman"/>
              </w:rPr>
            </w:pPr>
            <w:r>
              <w:rPr>
                <w:rFonts w:ascii="Times New Roman" w:hAnsi="Times New Roman" w:cs="Times New Roman"/>
              </w:rPr>
              <w:t>23.</w:t>
            </w:r>
          </w:p>
        </w:tc>
        <w:tc>
          <w:tcPr>
            <w:tcW w:w="3184" w:type="pct"/>
          </w:tcPr>
          <w:p w14:paraId="0923860F" w14:textId="77777777" w:rsidR="00F2223C" w:rsidRPr="004B4D2F" w:rsidRDefault="00F2223C" w:rsidP="0033105F">
            <w:pPr>
              <w:rPr>
                <w:rFonts w:ascii="Times New Roman" w:hAnsi="Times New Roman" w:cs="Times New Roman"/>
              </w:rPr>
            </w:pPr>
            <w:r>
              <w:rPr>
                <w:rFonts w:ascii="Times New Roman" w:hAnsi="Times New Roman" w:cs="Times New Roman"/>
              </w:rPr>
              <w:t>Total Financing Sources</w:t>
            </w:r>
          </w:p>
        </w:tc>
        <w:tc>
          <w:tcPr>
            <w:tcW w:w="733" w:type="pct"/>
          </w:tcPr>
          <w:p w14:paraId="32DA90DB" w14:textId="77777777" w:rsidR="00F2223C" w:rsidRPr="004B4D2F" w:rsidRDefault="00F2223C" w:rsidP="0033105F">
            <w:pPr>
              <w:jc w:val="right"/>
              <w:rPr>
                <w:rFonts w:ascii="Times New Roman" w:hAnsi="Times New Roman" w:cs="Times New Roman"/>
              </w:rPr>
            </w:pPr>
            <w:r>
              <w:rPr>
                <w:rFonts w:ascii="Times New Roman" w:hAnsi="Times New Roman" w:cs="Times New Roman"/>
              </w:rPr>
              <w:t>-</w:t>
            </w:r>
          </w:p>
        </w:tc>
        <w:tc>
          <w:tcPr>
            <w:tcW w:w="769" w:type="pct"/>
          </w:tcPr>
          <w:p w14:paraId="05F3E184" w14:textId="4C80F4D0" w:rsidR="00F2223C" w:rsidRPr="004B4D2F" w:rsidRDefault="00F2223C" w:rsidP="0033105F">
            <w:pPr>
              <w:jc w:val="right"/>
              <w:rPr>
                <w:rFonts w:ascii="Times New Roman" w:hAnsi="Times New Roman" w:cs="Times New Roman"/>
              </w:rPr>
            </w:pPr>
            <w:r>
              <w:rPr>
                <w:rFonts w:ascii="Times New Roman" w:hAnsi="Times New Roman" w:cs="Times New Roman"/>
              </w:rPr>
              <w:t>-</w:t>
            </w:r>
          </w:p>
        </w:tc>
      </w:tr>
      <w:tr w:rsidR="00F2223C" w:rsidRPr="004B4D2F" w14:paraId="060C47F2" w14:textId="77777777" w:rsidTr="0033105F">
        <w:tc>
          <w:tcPr>
            <w:tcW w:w="314" w:type="pct"/>
          </w:tcPr>
          <w:p w14:paraId="5E1154BC" w14:textId="77777777" w:rsidR="00F2223C" w:rsidRPr="004B4D2F" w:rsidRDefault="00F2223C" w:rsidP="0033105F">
            <w:pPr>
              <w:rPr>
                <w:rFonts w:ascii="Times New Roman" w:hAnsi="Times New Roman" w:cs="Times New Roman"/>
              </w:rPr>
            </w:pPr>
            <w:r>
              <w:rPr>
                <w:rFonts w:ascii="Times New Roman" w:hAnsi="Times New Roman" w:cs="Times New Roman"/>
              </w:rPr>
              <w:t>24.</w:t>
            </w:r>
          </w:p>
        </w:tc>
        <w:tc>
          <w:tcPr>
            <w:tcW w:w="3184" w:type="pct"/>
          </w:tcPr>
          <w:p w14:paraId="59EC9693" w14:textId="77777777" w:rsidR="00F2223C" w:rsidRPr="004B4D2F" w:rsidRDefault="00F2223C" w:rsidP="0033105F">
            <w:pPr>
              <w:rPr>
                <w:rFonts w:ascii="Times New Roman" w:hAnsi="Times New Roman" w:cs="Times New Roman"/>
              </w:rPr>
            </w:pPr>
            <w:r>
              <w:rPr>
                <w:rFonts w:ascii="Times New Roman" w:hAnsi="Times New Roman" w:cs="Times New Roman"/>
              </w:rPr>
              <w:t>Net Cost of Operations</w:t>
            </w:r>
          </w:p>
        </w:tc>
        <w:tc>
          <w:tcPr>
            <w:tcW w:w="733" w:type="pct"/>
            <w:vAlign w:val="bottom"/>
          </w:tcPr>
          <w:p w14:paraId="64595CEB" w14:textId="77777777" w:rsidR="00F2223C" w:rsidRPr="004B4D2F" w:rsidRDefault="00F2223C" w:rsidP="0033105F">
            <w:pPr>
              <w:jc w:val="right"/>
              <w:rPr>
                <w:rFonts w:ascii="Times New Roman" w:hAnsi="Times New Roman" w:cs="Times New Roman"/>
              </w:rPr>
            </w:pPr>
            <w:r>
              <w:rPr>
                <w:rFonts w:ascii="Times New Roman" w:hAnsi="Times New Roman" w:cs="Times New Roman"/>
              </w:rPr>
              <w:t>-</w:t>
            </w:r>
          </w:p>
        </w:tc>
        <w:tc>
          <w:tcPr>
            <w:tcW w:w="769" w:type="pct"/>
          </w:tcPr>
          <w:p w14:paraId="534E8334" w14:textId="0AF22F21" w:rsidR="00F2223C" w:rsidRPr="004B4D2F" w:rsidRDefault="00F2223C" w:rsidP="0033105F">
            <w:pPr>
              <w:jc w:val="right"/>
              <w:rPr>
                <w:rFonts w:ascii="Times New Roman" w:hAnsi="Times New Roman" w:cs="Times New Roman"/>
              </w:rPr>
            </w:pPr>
            <w:r>
              <w:rPr>
                <w:rFonts w:ascii="Times New Roman" w:hAnsi="Times New Roman" w:cs="Times New Roman"/>
              </w:rPr>
              <w:t>-</w:t>
            </w:r>
          </w:p>
        </w:tc>
      </w:tr>
      <w:tr w:rsidR="00F2223C" w:rsidRPr="004B4D2F" w14:paraId="1FC32EE1" w14:textId="77777777" w:rsidTr="0033105F">
        <w:tc>
          <w:tcPr>
            <w:tcW w:w="314" w:type="pct"/>
          </w:tcPr>
          <w:p w14:paraId="2030D187" w14:textId="77777777" w:rsidR="00F2223C" w:rsidRPr="004B4D2F" w:rsidRDefault="00F2223C" w:rsidP="0033105F">
            <w:pPr>
              <w:rPr>
                <w:rFonts w:ascii="Times New Roman" w:hAnsi="Times New Roman" w:cs="Times New Roman"/>
              </w:rPr>
            </w:pPr>
            <w:r>
              <w:rPr>
                <w:rFonts w:ascii="Times New Roman" w:hAnsi="Times New Roman" w:cs="Times New Roman"/>
              </w:rPr>
              <w:t>25.</w:t>
            </w:r>
          </w:p>
        </w:tc>
        <w:tc>
          <w:tcPr>
            <w:tcW w:w="3184" w:type="pct"/>
          </w:tcPr>
          <w:p w14:paraId="0BE2EDE1" w14:textId="77777777" w:rsidR="00F2223C" w:rsidRPr="004B4D2F" w:rsidRDefault="00F2223C" w:rsidP="0033105F">
            <w:pPr>
              <w:rPr>
                <w:rFonts w:ascii="Times New Roman" w:hAnsi="Times New Roman" w:cs="Times New Roman"/>
              </w:rPr>
            </w:pPr>
            <w:r>
              <w:rPr>
                <w:rFonts w:ascii="Times New Roman" w:hAnsi="Times New Roman" w:cs="Times New Roman"/>
              </w:rPr>
              <w:t>Net Change</w:t>
            </w:r>
          </w:p>
        </w:tc>
        <w:tc>
          <w:tcPr>
            <w:tcW w:w="733" w:type="pct"/>
            <w:vAlign w:val="bottom"/>
          </w:tcPr>
          <w:p w14:paraId="1BCC8F4E" w14:textId="77777777" w:rsidR="00F2223C" w:rsidRPr="004B4D2F" w:rsidRDefault="00F2223C" w:rsidP="0033105F">
            <w:pPr>
              <w:jc w:val="right"/>
              <w:rPr>
                <w:rFonts w:ascii="Times New Roman" w:hAnsi="Times New Roman" w:cs="Times New Roman"/>
              </w:rPr>
            </w:pPr>
            <w:r>
              <w:rPr>
                <w:rFonts w:ascii="Times New Roman" w:hAnsi="Times New Roman" w:cs="Times New Roman"/>
              </w:rPr>
              <w:t>-</w:t>
            </w:r>
          </w:p>
        </w:tc>
        <w:tc>
          <w:tcPr>
            <w:tcW w:w="769" w:type="pct"/>
          </w:tcPr>
          <w:p w14:paraId="11A27084" w14:textId="77777777" w:rsidR="00F2223C" w:rsidRPr="004B4D2F" w:rsidRDefault="00F2223C" w:rsidP="0033105F">
            <w:pPr>
              <w:jc w:val="right"/>
              <w:rPr>
                <w:rFonts w:ascii="Times New Roman" w:hAnsi="Times New Roman" w:cs="Times New Roman"/>
              </w:rPr>
            </w:pPr>
            <w:r>
              <w:rPr>
                <w:rFonts w:ascii="Times New Roman" w:hAnsi="Times New Roman" w:cs="Times New Roman"/>
              </w:rPr>
              <w:t>-</w:t>
            </w:r>
          </w:p>
        </w:tc>
      </w:tr>
      <w:tr w:rsidR="00F2223C" w:rsidRPr="004B4D2F" w14:paraId="0E13F79D" w14:textId="77777777" w:rsidTr="0033105F">
        <w:tc>
          <w:tcPr>
            <w:tcW w:w="314" w:type="pct"/>
            <w:vAlign w:val="bottom"/>
          </w:tcPr>
          <w:p w14:paraId="1DEA26B0" w14:textId="77777777" w:rsidR="00F2223C" w:rsidRPr="004B4D2F" w:rsidRDefault="00F2223C" w:rsidP="0033105F">
            <w:pPr>
              <w:rPr>
                <w:rFonts w:ascii="Times New Roman" w:hAnsi="Times New Roman" w:cs="Times New Roman"/>
              </w:rPr>
            </w:pPr>
            <w:r>
              <w:rPr>
                <w:rFonts w:ascii="Times New Roman" w:hAnsi="Times New Roman" w:cs="Times New Roman"/>
              </w:rPr>
              <w:t>26.</w:t>
            </w:r>
          </w:p>
        </w:tc>
        <w:tc>
          <w:tcPr>
            <w:tcW w:w="3184" w:type="pct"/>
          </w:tcPr>
          <w:p w14:paraId="3ADAE336" w14:textId="77777777" w:rsidR="00F2223C" w:rsidRPr="00163EDA" w:rsidRDefault="00F2223C" w:rsidP="0033105F">
            <w:pPr>
              <w:rPr>
                <w:rFonts w:ascii="Times New Roman" w:hAnsi="Times New Roman" w:cs="Times New Roman"/>
              </w:rPr>
            </w:pPr>
            <w:r>
              <w:rPr>
                <w:rFonts w:ascii="Times New Roman" w:hAnsi="Times New Roman" w:cs="Times New Roman"/>
              </w:rPr>
              <w:t>Cumulative Results of Operations</w:t>
            </w:r>
          </w:p>
        </w:tc>
        <w:tc>
          <w:tcPr>
            <w:tcW w:w="733" w:type="pct"/>
          </w:tcPr>
          <w:p w14:paraId="7A4B6E13" w14:textId="77777777" w:rsidR="00F2223C" w:rsidRPr="004B4D2F" w:rsidRDefault="00F2223C" w:rsidP="0033105F">
            <w:pPr>
              <w:jc w:val="right"/>
              <w:rPr>
                <w:rFonts w:ascii="Times New Roman" w:hAnsi="Times New Roman" w:cs="Times New Roman"/>
              </w:rPr>
            </w:pPr>
            <w:r>
              <w:rPr>
                <w:rFonts w:ascii="Times New Roman" w:hAnsi="Times New Roman" w:cs="Times New Roman"/>
              </w:rPr>
              <w:t>-</w:t>
            </w:r>
          </w:p>
        </w:tc>
        <w:tc>
          <w:tcPr>
            <w:tcW w:w="769" w:type="pct"/>
            <w:vAlign w:val="bottom"/>
          </w:tcPr>
          <w:p w14:paraId="3ACAB87A" w14:textId="77777777" w:rsidR="00F2223C" w:rsidRPr="004B4D2F" w:rsidRDefault="00F2223C" w:rsidP="0033105F">
            <w:pPr>
              <w:jc w:val="right"/>
              <w:rPr>
                <w:rFonts w:ascii="Times New Roman" w:hAnsi="Times New Roman" w:cs="Times New Roman"/>
              </w:rPr>
            </w:pPr>
            <w:r>
              <w:rPr>
                <w:rFonts w:ascii="Times New Roman" w:hAnsi="Times New Roman" w:cs="Times New Roman"/>
              </w:rPr>
              <w:t>-</w:t>
            </w:r>
          </w:p>
        </w:tc>
      </w:tr>
      <w:tr w:rsidR="00F2223C" w:rsidRPr="004B4D2F" w14:paraId="64DF85E2" w14:textId="77777777" w:rsidTr="0033105F">
        <w:tc>
          <w:tcPr>
            <w:tcW w:w="314" w:type="pct"/>
            <w:vAlign w:val="bottom"/>
          </w:tcPr>
          <w:p w14:paraId="2F0F0CF7" w14:textId="77777777" w:rsidR="00F2223C" w:rsidRPr="000860CB" w:rsidRDefault="00F2223C" w:rsidP="0033105F">
            <w:pPr>
              <w:rPr>
                <w:rFonts w:ascii="Times New Roman" w:hAnsi="Times New Roman" w:cs="Times New Roman"/>
                <w:b/>
                <w:bCs/>
              </w:rPr>
            </w:pPr>
            <w:r w:rsidRPr="000860CB">
              <w:rPr>
                <w:rFonts w:ascii="Times New Roman" w:hAnsi="Times New Roman" w:cs="Times New Roman"/>
                <w:b/>
                <w:bCs/>
              </w:rPr>
              <w:t>27.</w:t>
            </w:r>
          </w:p>
        </w:tc>
        <w:tc>
          <w:tcPr>
            <w:tcW w:w="3184" w:type="pct"/>
          </w:tcPr>
          <w:p w14:paraId="6F712BC8" w14:textId="77777777" w:rsidR="00F2223C" w:rsidRPr="000860CB" w:rsidRDefault="00F2223C" w:rsidP="0033105F">
            <w:pPr>
              <w:rPr>
                <w:rFonts w:ascii="Times New Roman" w:hAnsi="Times New Roman" w:cs="Times New Roman"/>
                <w:b/>
                <w:bCs/>
              </w:rPr>
            </w:pPr>
            <w:r w:rsidRPr="000860CB">
              <w:rPr>
                <w:rFonts w:ascii="Times New Roman" w:hAnsi="Times New Roman" w:cs="Times New Roman"/>
                <w:b/>
                <w:bCs/>
              </w:rPr>
              <w:t>Net Position</w:t>
            </w:r>
          </w:p>
        </w:tc>
        <w:tc>
          <w:tcPr>
            <w:tcW w:w="733" w:type="pct"/>
          </w:tcPr>
          <w:p w14:paraId="63A97F81" w14:textId="77777777" w:rsidR="00F2223C" w:rsidRPr="000860CB" w:rsidRDefault="00F2223C" w:rsidP="0033105F">
            <w:pPr>
              <w:jc w:val="right"/>
              <w:rPr>
                <w:rFonts w:ascii="Times New Roman" w:hAnsi="Times New Roman" w:cs="Times New Roman"/>
                <w:b/>
                <w:bCs/>
              </w:rPr>
            </w:pPr>
            <w:r w:rsidRPr="000860CB">
              <w:rPr>
                <w:rFonts w:ascii="Times New Roman" w:hAnsi="Times New Roman" w:cs="Times New Roman"/>
                <w:b/>
                <w:bCs/>
              </w:rPr>
              <w:t>-</w:t>
            </w:r>
          </w:p>
        </w:tc>
        <w:tc>
          <w:tcPr>
            <w:tcW w:w="769" w:type="pct"/>
            <w:vAlign w:val="bottom"/>
          </w:tcPr>
          <w:p w14:paraId="788D6EC5" w14:textId="322A39CE" w:rsidR="00F2223C" w:rsidRPr="000860CB" w:rsidRDefault="00D272F9" w:rsidP="0033105F">
            <w:pPr>
              <w:jc w:val="right"/>
              <w:rPr>
                <w:rFonts w:ascii="Times New Roman" w:hAnsi="Times New Roman" w:cs="Times New Roman"/>
                <w:b/>
                <w:bCs/>
              </w:rPr>
            </w:pPr>
            <w:r w:rsidRPr="000860CB">
              <w:rPr>
                <w:rFonts w:ascii="Times New Roman" w:hAnsi="Times New Roman" w:cs="Times New Roman"/>
                <w:b/>
                <w:bCs/>
              </w:rPr>
              <w:t>30,000</w:t>
            </w:r>
          </w:p>
        </w:tc>
      </w:tr>
    </w:tbl>
    <w:p w14:paraId="140C6BA1" w14:textId="03367708" w:rsidR="00F2223C" w:rsidRDefault="00F2223C" w:rsidP="004E54F2">
      <w:pPr>
        <w:rPr>
          <w:rFonts w:ascii="Times New Roman" w:hAnsi="Times New Roman" w:cs="Times New Roman"/>
          <w:b/>
          <w:sz w:val="24"/>
          <w:szCs w:val="24"/>
        </w:rPr>
      </w:pPr>
    </w:p>
    <w:p w14:paraId="5B812FC4" w14:textId="7BAE4BE4" w:rsidR="00F2223C" w:rsidRDefault="00F2223C" w:rsidP="004E54F2">
      <w:pPr>
        <w:rPr>
          <w:rFonts w:ascii="Times New Roman" w:hAnsi="Times New Roman" w:cs="Times New Roman"/>
          <w:b/>
          <w:sz w:val="24"/>
          <w:szCs w:val="24"/>
        </w:rPr>
      </w:pPr>
    </w:p>
    <w:p w14:paraId="68A266E2" w14:textId="5C477F91" w:rsidR="00E25832" w:rsidRDefault="00E25832" w:rsidP="004E54F2">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8249"/>
        <w:gridCol w:w="1898"/>
        <w:gridCol w:w="1989"/>
      </w:tblGrid>
      <w:tr w:rsidR="0033105F" w:rsidRPr="00645601" w14:paraId="2641E5B3" w14:textId="77777777" w:rsidTr="0033105F">
        <w:trPr>
          <w:trHeight w:val="395"/>
        </w:trPr>
        <w:tc>
          <w:tcPr>
            <w:tcW w:w="5000" w:type="pct"/>
            <w:gridSpan w:val="4"/>
            <w:shd w:val="clear" w:color="auto" w:fill="D9D9D9" w:themeFill="background1" w:themeFillShade="D9"/>
          </w:tcPr>
          <w:p w14:paraId="19F9FBE9" w14:textId="77777777" w:rsidR="0033105F" w:rsidRDefault="0033105F" w:rsidP="0033105F">
            <w:pPr>
              <w:jc w:val="center"/>
              <w:rPr>
                <w:rFonts w:ascii="Times New Roman" w:hAnsi="Times New Roman" w:cs="Times New Roman"/>
                <w:b/>
                <w:sz w:val="24"/>
                <w:szCs w:val="24"/>
              </w:rPr>
            </w:pPr>
            <w:r>
              <w:rPr>
                <w:rFonts w:ascii="Times New Roman" w:hAnsi="Times New Roman" w:cs="Times New Roman"/>
                <w:b/>
                <w:sz w:val="24"/>
                <w:szCs w:val="24"/>
              </w:rPr>
              <w:t>STATEMENT OF BUDGETARY RESOURCES</w:t>
            </w:r>
          </w:p>
        </w:tc>
      </w:tr>
      <w:tr w:rsidR="0033105F" w:rsidRPr="00645601" w14:paraId="28015805" w14:textId="77777777" w:rsidTr="0033105F">
        <w:tc>
          <w:tcPr>
            <w:tcW w:w="314" w:type="pct"/>
          </w:tcPr>
          <w:p w14:paraId="4915C584" w14:textId="77777777" w:rsidR="0033105F" w:rsidRDefault="0033105F" w:rsidP="0033105F">
            <w:pPr>
              <w:rPr>
                <w:rFonts w:ascii="Times New Roman" w:hAnsi="Times New Roman" w:cs="Times New Roman"/>
                <w:b/>
                <w:sz w:val="28"/>
                <w:szCs w:val="28"/>
              </w:rPr>
            </w:pPr>
          </w:p>
        </w:tc>
        <w:tc>
          <w:tcPr>
            <w:tcW w:w="3185" w:type="pct"/>
          </w:tcPr>
          <w:p w14:paraId="63472959" w14:textId="77777777" w:rsidR="0033105F" w:rsidRDefault="0033105F" w:rsidP="0033105F">
            <w:pPr>
              <w:rPr>
                <w:rFonts w:ascii="Times New Roman" w:hAnsi="Times New Roman" w:cs="Times New Roman"/>
                <w:b/>
                <w:sz w:val="28"/>
                <w:szCs w:val="28"/>
              </w:rPr>
            </w:pPr>
          </w:p>
        </w:tc>
        <w:tc>
          <w:tcPr>
            <w:tcW w:w="733" w:type="pct"/>
          </w:tcPr>
          <w:p w14:paraId="3C0A37B7" w14:textId="77777777" w:rsidR="0033105F" w:rsidRPr="00645601" w:rsidRDefault="0033105F" w:rsidP="0033105F">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768" w:type="pct"/>
          </w:tcPr>
          <w:p w14:paraId="6F082F09" w14:textId="77777777" w:rsidR="0033105F" w:rsidRPr="00645601" w:rsidRDefault="0033105F" w:rsidP="0033105F">
            <w:pPr>
              <w:jc w:val="center"/>
              <w:rPr>
                <w:rFonts w:ascii="Times New Roman" w:hAnsi="Times New Roman" w:cs="Times New Roman"/>
                <w:b/>
                <w:sz w:val="24"/>
                <w:szCs w:val="24"/>
              </w:rPr>
            </w:pPr>
            <w:r>
              <w:rPr>
                <w:rFonts w:ascii="Times New Roman" w:hAnsi="Times New Roman" w:cs="Times New Roman"/>
                <w:b/>
                <w:sz w:val="24"/>
                <w:szCs w:val="24"/>
              </w:rPr>
              <w:t xml:space="preserve">Ordering  Agency </w:t>
            </w:r>
          </w:p>
        </w:tc>
      </w:tr>
      <w:tr w:rsidR="0033105F" w14:paraId="3DCB722D" w14:textId="77777777" w:rsidTr="0033105F">
        <w:trPr>
          <w:trHeight w:val="233"/>
        </w:trPr>
        <w:tc>
          <w:tcPr>
            <w:tcW w:w="314" w:type="pct"/>
          </w:tcPr>
          <w:p w14:paraId="569A7315" w14:textId="77777777" w:rsidR="0033105F" w:rsidRPr="00914B0B" w:rsidRDefault="0033105F" w:rsidP="0033105F">
            <w:pPr>
              <w:rPr>
                <w:rFonts w:ascii="Times New Roman" w:hAnsi="Times New Roman" w:cs="Times New Roman"/>
                <w:b/>
              </w:rPr>
            </w:pPr>
            <w:r>
              <w:rPr>
                <w:rFonts w:ascii="Times New Roman" w:hAnsi="Times New Roman" w:cs="Times New Roman"/>
                <w:b/>
              </w:rPr>
              <w:t>Line No.</w:t>
            </w:r>
          </w:p>
        </w:tc>
        <w:tc>
          <w:tcPr>
            <w:tcW w:w="3185" w:type="pct"/>
            <w:vAlign w:val="bottom"/>
          </w:tcPr>
          <w:p w14:paraId="7E3DE077" w14:textId="77777777" w:rsidR="0033105F" w:rsidRPr="000B4061" w:rsidRDefault="0033105F" w:rsidP="0033105F">
            <w:pPr>
              <w:rPr>
                <w:rFonts w:ascii="Times New Roman" w:hAnsi="Times New Roman" w:cs="Times New Roman"/>
                <w:b/>
              </w:rPr>
            </w:pPr>
            <w:r>
              <w:rPr>
                <w:rFonts w:ascii="Times New Roman" w:hAnsi="Times New Roman" w:cs="Times New Roman"/>
                <w:b/>
              </w:rPr>
              <w:t>Budgetary resources:</w:t>
            </w:r>
          </w:p>
        </w:tc>
        <w:tc>
          <w:tcPr>
            <w:tcW w:w="733" w:type="pct"/>
          </w:tcPr>
          <w:p w14:paraId="26D92E64" w14:textId="77777777" w:rsidR="0033105F" w:rsidRDefault="0033105F" w:rsidP="0033105F">
            <w:pPr>
              <w:jc w:val="right"/>
              <w:rPr>
                <w:rFonts w:ascii="Times New Roman" w:hAnsi="Times New Roman" w:cs="Times New Roman"/>
                <w:b/>
                <w:sz w:val="28"/>
                <w:szCs w:val="28"/>
              </w:rPr>
            </w:pPr>
          </w:p>
        </w:tc>
        <w:tc>
          <w:tcPr>
            <w:tcW w:w="768" w:type="pct"/>
          </w:tcPr>
          <w:p w14:paraId="74D5813A" w14:textId="77777777" w:rsidR="0033105F" w:rsidRDefault="0033105F" w:rsidP="0033105F">
            <w:pPr>
              <w:jc w:val="right"/>
              <w:rPr>
                <w:rFonts w:ascii="Times New Roman" w:hAnsi="Times New Roman" w:cs="Times New Roman"/>
                <w:b/>
                <w:sz w:val="28"/>
                <w:szCs w:val="28"/>
              </w:rPr>
            </w:pPr>
          </w:p>
        </w:tc>
      </w:tr>
      <w:tr w:rsidR="00FD1D66" w:rsidRPr="00FF6830" w14:paraId="351C4DB5" w14:textId="77777777" w:rsidTr="0033105F">
        <w:tc>
          <w:tcPr>
            <w:tcW w:w="314" w:type="pct"/>
          </w:tcPr>
          <w:p w14:paraId="63A47117" w14:textId="41F083CA" w:rsidR="00FD1D66" w:rsidRDefault="00FD1D66" w:rsidP="0033105F">
            <w:pPr>
              <w:rPr>
                <w:rFonts w:ascii="Times New Roman" w:hAnsi="Times New Roman" w:cs="Times New Roman"/>
              </w:rPr>
            </w:pPr>
            <w:r>
              <w:rPr>
                <w:rFonts w:ascii="Times New Roman" w:hAnsi="Times New Roman" w:cs="Times New Roman"/>
              </w:rPr>
              <w:t>10</w:t>
            </w:r>
            <w:r w:rsidR="009D4F4F">
              <w:rPr>
                <w:rFonts w:ascii="Times New Roman" w:hAnsi="Times New Roman" w:cs="Times New Roman"/>
              </w:rPr>
              <w:t>7</w:t>
            </w:r>
            <w:r>
              <w:rPr>
                <w:rFonts w:ascii="Times New Roman" w:hAnsi="Times New Roman" w:cs="Times New Roman"/>
              </w:rPr>
              <w:t>1</w:t>
            </w:r>
          </w:p>
        </w:tc>
        <w:tc>
          <w:tcPr>
            <w:tcW w:w="3185" w:type="pct"/>
          </w:tcPr>
          <w:p w14:paraId="3693725F" w14:textId="5A8A9820" w:rsidR="00FD1D66" w:rsidRDefault="00FD1D66" w:rsidP="00A95415">
            <w:pPr>
              <w:rPr>
                <w:rFonts w:ascii="Times New Roman" w:hAnsi="Times New Roman" w:cs="Times New Roman"/>
              </w:rPr>
            </w:pPr>
            <w:r>
              <w:rPr>
                <w:rFonts w:ascii="Times New Roman" w:hAnsi="Times New Roman" w:cs="Times New Roman"/>
              </w:rPr>
              <w:t>Unobligated balance from prior year budget authority, net (discretionary and mandatory) (</w:t>
            </w:r>
            <w:r w:rsidR="00A95415">
              <w:rPr>
                <w:rFonts w:ascii="Times New Roman" w:hAnsi="Times New Roman" w:cs="Times New Roman"/>
              </w:rPr>
              <w:t xml:space="preserve">420100B, </w:t>
            </w:r>
            <w:r>
              <w:rPr>
                <w:rFonts w:ascii="Times New Roman" w:hAnsi="Times New Roman" w:cs="Times New Roman"/>
              </w:rPr>
              <w:t xml:space="preserve">422200B, 425300E, </w:t>
            </w:r>
            <w:r w:rsidR="00DA2467">
              <w:rPr>
                <w:rFonts w:ascii="Times New Roman" w:hAnsi="Times New Roman" w:cs="Times New Roman"/>
              </w:rPr>
              <w:t xml:space="preserve">480200E, 487200E, </w:t>
            </w:r>
            <w:r>
              <w:rPr>
                <w:rFonts w:ascii="Times New Roman" w:hAnsi="Times New Roman" w:cs="Times New Roman"/>
              </w:rPr>
              <w:t>490200E)</w:t>
            </w:r>
          </w:p>
        </w:tc>
        <w:tc>
          <w:tcPr>
            <w:tcW w:w="733" w:type="pct"/>
          </w:tcPr>
          <w:p w14:paraId="51977962" w14:textId="7EE0443D" w:rsidR="00FD1D66" w:rsidRPr="00BA701E" w:rsidRDefault="00EB659F" w:rsidP="0033105F">
            <w:pPr>
              <w:jc w:val="right"/>
              <w:rPr>
                <w:rFonts w:ascii="Times New Roman" w:hAnsi="Times New Roman" w:cs="Times New Roman"/>
              </w:rPr>
            </w:pPr>
            <w:r w:rsidRPr="00BA701E">
              <w:rPr>
                <w:rFonts w:ascii="Times New Roman" w:hAnsi="Times New Roman" w:cs="Times New Roman"/>
              </w:rPr>
              <w:t>4</w:t>
            </w:r>
            <w:r w:rsidR="00FD1D66" w:rsidRPr="00BA701E">
              <w:rPr>
                <w:rFonts w:ascii="Times New Roman" w:hAnsi="Times New Roman" w:cs="Times New Roman"/>
              </w:rPr>
              <w:t>0,000</w:t>
            </w:r>
          </w:p>
        </w:tc>
        <w:tc>
          <w:tcPr>
            <w:tcW w:w="768" w:type="pct"/>
          </w:tcPr>
          <w:p w14:paraId="3B187A65" w14:textId="223DCB2E" w:rsidR="00FD1D66" w:rsidRDefault="00A95415" w:rsidP="0033105F">
            <w:pPr>
              <w:jc w:val="right"/>
              <w:rPr>
                <w:rFonts w:ascii="Times New Roman" w:hAnsi="Times New Roman" w:cs="Times New Roman"/>
              </w:rPr>
            </w:pPr>
            <w:r>
              <w:rPr>
                <w:rFonts w:ascii="Times New Roman" w:hAnsi="Times New Roman" w:cs="Times New Roman"/>
              </w:rPr>
              <w:t>30,000</w:t>
            </w:r>
          </w:p>
        </w:tc>
      </w:tr>
      <w:tr w:rsidR="0033105F" w:rsidRPr="00FF6830" w14:paraId="7B1211E4" w14:textId="77777777" w:rsidTr="0033105F">
        <w:tc>
          <w:tcPr>
            <w:tcW w:w="314" w:type="pct"/>
          </w:tcPr>
          <w:p w14:paraId="40E7F599" w14:textId="77777777" w:rsidR="0033105F" w:rsidRDefault="0033105F" w:rsidP="0033105F">
            <w:pPr>
              <w:rPr>
                <w:rFonts w:ascii="Times New Roman" w:hAnsi="Times New Roman" w:cs="Times New Roman"/>
              </w:rPr>
            </w:pPr>
            <w:r>
              <w:rPr>
                <w:rFonts w:ascii="Times New Roman" w:hAnsi="Times New Roman" w:cs="Times New Roman"/>
              </w:rPr>
              <w:t>1290</w:t>
            </w:r>
          </w:p>
        </w:tc>
        <w:tc>
          <w:tcPr>
            <w:tcW w:w="3185" w:type="pct"/>
          </w:tcPr>
          <w:p w14:paraId="1DC5D2D7" w14:textId="77777777" w:rsidR="0033105F" w:rsidRDefault="0033105F" w:rsidP="0033105F">
            <w:pPr>
              <w:rPr>
                <w:rFonts w:ascii="Times New Roman" w:hAnsi="Times New Roman" w:cs="Times New Roman"/>
              </w:rPr>
            </w:pPr>
            <w:r>
              <w:rPr>
                <w:rFonts w:ascii="Times New Roman" w:hAnsi="Times New Roman" w:cs="Times New Roman"/>
              </w:rPr>
              <w:t>Appropriations (discretionary and mandatory) (411900E)</w:t>
            </w:r>
          </w:p>
        </w:tc>
        <w:tc>
          <w:tcPr>
            <w:tcW w:w="733" w:type="pct"/>
          </w:tcPr>
          <w:p w14:paraId="493636EE" w14:textId="77777777" w:rsidR="0033105F" w:rsidRPr="00BA701E" w:rsidRDefault="0033105F" w:rsidP="0033105F">
            <w:pPr>
              <w:jc w:val="right"/>
              <w:rPr>
                <w:rFonts w:ascii="Times New Roman" w:hAnsi="Times New Roman" w:cs="Times New Roman"/>
              </w:rPr>
            </w:pPr>
            <w:r w:rsidRPr="00BA701E">
              <w:rPr>
                <w:rFonts w:ascii="Times New Roman" w:hAnsi="Times New Roman" w:cs="Times New Roman"/>
              </w:rPr>
              <w:t>-</w:t>
            </w:r>
          </w:p>
        </w:tc>
        <w:tc>
          <w:tcPr>
            <w:tcW w:w="768" w:type="pct"/>
          </w:tcPr>
          <w:p w14:paraId="3FE62479" w14:textId="44DCA86F" w:rsidR="0033105F" w:rsidRDefault="00CA772B" w:rsidP="0033105F">
            <w:pPr>
              <w:jc w:val="right"/>
              <w:rPr>
                <w:rFonts w:ascii="Times New Roman" w:hAnsi="Times New Roman" w:cs="Times New Roman"/>
              </w:rPr>
            </w:pPr>
            <w:r>
              <w:rPr>
                <w:rFonts w:ascii="Times New Roman" w:hAnsi="Times New Roman" w:cs="Times New Roman"/>
              </w:rPr>
              <w:t>-</w:t>
            </w:r>
          </w:p>
        </w:tc>
      </w:tr>
      <w:tr w:rsidR="0033105F" w:rsidRPr="00FF6830" w14:paraId="7964C08A" w14:textId="77777777" w:rsidTr="0033105F">
        <w:tc>
          <w:tcPr>
            <w:tcW w:w="314" w:type="pct"/>
          </w:tcPr>
          <w:p w14:paraId="7F455328" w14:textId="77777777" w:rsidR="0033105F" w:rsidRDefault="0033105F" w:rsidP="0033105F">
            <w:pPr>
              <w:rPr>
                <w:rFonts w:ascii="Times New Roman" w:hAnsi="Times New Roman" w:cs="Times New Roman"/>
              </w:rPr>
            </w:pPr>
            <w:r>
              <w:rPr>
                <w:rFonts w:ascii="Times New Roman" w:hAnsi="Times New Roman" w:cs="Times New Roman"/>
              </w:rPr>
              <w:t>1890</w:t>
            </w:r>
          </w:p>
        </w:tc>
        <w:tc>
          <w:tcPr>
            <w:tcW w:w="3185" w:type="pct"/>
          </w:tcPr>
          <w:p w14:paraId="21942523" w14:textId="77777777" w:rsidR="0033105F" w:rsidRDefault="0033105F" w:rsidP="0033105F">
            <w:pPr>
              <w:rPr>
                <w:rFonts w:ascii="Times New Roman" w:hAnsi="Times New Roman" w:cs="Times New Roman"/>
              </w:rPr>
            </w:pPr>
            <w:r>
              <w:rPr>
                <w:rFonts w:ascii="Times New Roman" w:hAnsi="Times New Roman" w:cs="Times New Roman"/>
              </w:rPr>
              <w:t>Spending authority from offsetting collections (discretionary and mandatory) (422200E, 425200E)</w:t>
            </w:r>
          </w:p>
        </w:tc>
        <w:tc>
          <w:tcPr>
            <w:tcW w:w="733" w:type="pct"/>
          </w:tcPr>
          <w:p w14:paraId="4B617014" w14:textId="0D7FDD77" w:rsidR="0033105F" w:rsidRPr="00BA701E" w:rsidRDefault="00FD1D66" w:rsidP="0033105F">
            <w:pPr>
              <w:jc w:val="right"/>
              <w:rPr>
                <w:rFonts w:ascii="Times New Roman" w:hAnsi="Times New Roman" w:cs="Times New Roman"/>
              </w:rPr>
            </w:pPr>
            <w:r w:rsidRPr="00BA701E">
              <w:rPr>
                <w:rFonts w:ascii="Times New Roman" w:hAnsi="Times New Roman" w:cs="Times New Roman"/>
              </w:rPr>
              <w:t>-</w:t>
            </w:r>
          </w:p>
        </w:tc>
        <w:tc>
          <w:tcPr>
            <w:tcW w:w="768" w:type="pct"/>
          </w:tcPr>
          <w:p w14:paraId="74158A3A" w14:textId="77777777" w:rsidR="0033105F" w:rsidRPr="00FF6830" w:rsidRDefault="0033105F" w:rsidP="0033105F">
            <w:pPr>
              <w:jc w:val="right"/>
              <w:rPr>
                <w:rFonts w:ascii="Times New Roman" w:hAnsi="Times New Roman" w:cs="Times New Roman"/>
              </w:rPr>
            </w:pPr>
            <w:r>
              <w:rPr>
                <w:rFonts w:ascii="Times New Roman" w:hAnsi="Times New Roman" w:cs="Times New Roman"/>
              </w:rPr>
              <w:t>-</w:t>
            </w:r>
          </w:p>
        </w:tc>
      </w:tr>
      <w:tr w:rsidR="0033105F" w:rsidRPr="00FF6830" w14:paraId="007EC5C6" w14:textId="77777777" w:rsidTr="0033105F">
        <w:trPr>
          <w:trHeight w:val="305"/>
        </w:trPr>
        <w:tc>
          <w:tcPr>
            <w:tcW w:w="314" w:type="pct"/>
          </w:tcPr>
          <w:p w14:paraId="293B5682" w14:textId="77777777" w:rsidR="0033105F" w:rsidRPr="000860CB" w:rsidRDefault="0033105F" w:rsidP="0033105F">
            <w:pPr>
              <w:rPr>
                <w:rFonts w:ascii="Times New Roman" w:hAnsi="Times New Roman" w:cs="Times New Roman"/>
                <w:b/>
                <w:bCs/>
              </w:rPr>
            </w:pPr>
            <w:r w:rsidRPr="000860CB">
              <w:rPr>
                <w:rFonts w:ascii="Times New Roman" w:hAnsi="Times New Roman" w:cs="Times New Roman"/>
                <w:b/>
                <w:bCs/>
              </w:rPr>
              <w:t>1910</w:t>
            </w:r>
          </w:p>
        </w:tc>
        <w:tc>
          <w:tcPr>
            <w:tcW w:w="3185" w:type="pct"/>
          </w:tcPr>
          <w:p w14:paraId="6472941D" w14:textId="77777777" w:rsidR="0033105F" w:rsidRPr="000860CB" w:rsidRDefault="0033105F" w:rsidP="0033105F">
            <w:pPr>
              <w:rPr>
                <w:rFonts w:ascii="Times New Roman" w:hAnsi="Times New Roman" w:cs="Times New Roman"/>
                <w:b/>
                <w:bCs/>
              </w:rPr>
            </w:pPr>
            <w:r w:rsidRPr="000860CB">
              <w:rPr>
                <w:rFonts w:ascii="Times New Roman" w:hAnsi="Times New Roman" w:cs="Times New Roman"/>
                <w:b/>
                <w:bCs/>
              </w:rPr>
              <w:t>Total budgetary resources (calc.)</w:t>
            </w:r>
          </w:p>
        </w:tc>
        <w:tc>
          <w:tcPr>
            <w:tcW w:w="733" w:type="pct"/>
          </w:tcPr>
          <w:p w14:paraId="1AA9030A" w14:textId="26BEC56F" w:rsidR="0033105F" w:rsidRPr="00BA701E" w:rsidRDefault="00EB659F" w:rsidP="0033105F">
            <w:pPr>
              <w:jc w:val="right"/>
              <w:rPr>
                <w:rFonts w:ascii="Times New Roman" w:hAnsi="Times New Roman" w:cs="Times New Roman"/>
                <w:b/>
                <w:bCs/>
              </w:rPr>
            </w:pPr>
            <w:r w:rsidRPr="00BA701E">
              <w:rPr>
                <w:rFonts w:ascii="Times New Roman" w:hAnsi="Times New Roman" w:cs="Times New Roman"/>
                <w:b/>
                <w:bCs/>
              </w:rPr>
              <w:t>4</w:t>
            </w:r>
            <w:r w:rsidR="0033105F" w:rsidRPr="00BA701E">
              <w:rPr>
                <w:rFonts w:ascii="Times New Roman" w:hAnsi="Times New Roman" w:cs="Times New Roman"/>
                <w:b/>
                <w:bCs/>
              </w:rPr>
              <w:t>0,000</w:t>
            </w:r>
          </w:p>
        </w:tc>
        <w:tc>
          <w:tcPr>
            <w:tcW w:w="768" w:type="pct"/>
          </w:tcPr>
          <w:p w14:paraId="60E65CB0" w14:textId="3B493290" w:rsidR="0033105F" w:rsidRPr="000860CB" w:rsidRDefault="00A95415" w:rsidP="0033105F">
            <w:pPr>
              <w:jc w:val="right"/>
              <w:rPr>
                <w:rFonts w:ascii="Times New Roman" w:hAnsi="Times New Roman" w:cs="Times New Roman"/>
                <w:b/>
                <w:bCs/>
              </w:rPr>
            </w:pPr>
            <w:r w:rsidRPr="000860CB">
              <w:rPr>
                <w:rFonts w:ascii="Times New Roman" w:hAnsi="Times New Roman" w:cs="Times New Roman"/>
                <w:b/>
                <w:bCs/>
              </w:rPr>
              <w:t>30,000</w:t>
            </w:r>
          </w:p>
        </w:tc>
      </w:tr>
      <w:tr w:rsidR="00FD1D66" w:rsidRPr="00FF6830" w14:paraId="06E24179" w14:textId="77777777" w:rsidTr="0033105F">
        <w:tc>
          <w:tcPr>
            <w:tcW w:w="314" w:type="pct"/>
          </w:tcPr>
          <w:p w14:paraId="38A924D3" w14:textId="77777777" w:rsidR="00FD1D66" w:rsidRPr="00FF6830" w:rsidRDefault="00FD1D66" w:rsidP="0033105F">
            <w:pPr>
              <w:rPr>
                <w:rFonts w:ascii="Times New Roman" w:hAnsi="Times New Roman" w:cs="Times New Roman"/>
              </w:rPr>
            </w:pPr>
          </w:p>
        </w:tc>
        <w:tc>
          <w:tcPr>
            <w:tcW w:w="3185" w:type="pct"/>
          </w:tcPr>
          <w:p w14:paraId="4BF671AB" w14:textId="77777777" w:rsidR="00FD1D66" w:rsidRPr="00FF6830" w:rsidRDefault="00FD1D66" w:rsidP="0033105F">
            <w:pPr>
              <w:rPr>
                <w:rFonts w:ascii="Times New Roman" w:hAnsi="Times New Roman" w:cs="Times New Roman"/>
              </w:rPr>
            </w:pPr>
          </w:p>
        </w:tc>
        <w:tc>
          <w:tcPr>
            <w:tcW w:w="733" w:type="pct"/>
          </w:tcPr>
          <w:p w14:paraId="48737DBE" w14:textId="77777777" w:rsidR="00FD1D66" w:rsidRPr="00BA701E" w:rsidRDefault="00FD1D66" w:rsidP="0033105F">
            <w:pPr>
              <w:jc w:val="right"/>
              <w:rPr>
                <w:rFonts w:ascii="Times New Roman" w:hAnsi="Times New Roman" w:cs="Times New Roman"/>
              </w:rPr>
            </w:pPr>
          </w:p>
        </w:tc>
        <w:tc>
          <w:tcPr>
            <w:tcW w:w="768" w:type="pct"/>
          </w:tcPr>
          <w:p w14:paraId="11ABCCF3" w14:textId="77777777" w:rsidR="00FD1D66" w:rsidRPr="00FF6830" w:rsidRDefault="00FD1D66" w:rsidP="0033105F">
            <w:pPr>
              <w:jc w:val="right"/>
              <w:rPr>
                <w:rFonts w:ascii="Times New Roman" w:hAnsi="Times New Roman" w:cs="Times New Roman"/>
              </w:rPr>
            </w:pPr>
          </w:p>
        </w:tc>
      </w:tr>
      <w:tr w:rsidR="0033105F" w:rsidRPr="00FF6830" w14:paraId="592F33DA" w14:textId="77777777" w:rsidTr="0033105F">
        <w:tc>
          <w:tcPr>
            <w:tcW w:w="314" w:type="pct"/>
          </w:tcPr>
          <w:p w14:paraId="1047B6B5" w14:textId="77777777" w:rsidR="0033105F" w:rsidRPr="00FF6830" w:rsidRDefault="0033105F" w:rsidP="0033105F">
            <w:pPr>
              <w:rPr>
                <w:rFonts w:ascii="Times New Roman" w:hAnsi="Times New Roman" w:cs="Times New Roman"/>
              </w:rPr>
            </w:pPr>
          </w:p>
        </w:tc>
        <w:tc>
          <w:tcPr>
            <w:tcW w:w="3185" w:type="pct"/>
          </w:tcPr>
          <w:p w14:paraId="2A38E924" w14:textId="77777777" w:rsidR="0033105F" w:rsidRPr="00FF6830" w:rsidRDefault="0033105F" w:rsidP="0033105F">
            <w:pPr>
              <w:rPr>
                <w:rFonts w:ascii="Times New Roman" w:hAnsi="Times New Roman" w:cs="Times New Roman"/>
                <w:b/>
              </w:rPr>
            </w:pPr>
            <w:r>
              <w:rPr>
                <w:rFonts w:ascii="Times New Roman" w:hAnsi="Times New Roman" w:cs="Times New Roman"/>
                <w:b/>
              </w:rPr>
              <w:t>Status of budgetary resources:</w:t>
            </w:r>
          </w:p>
        </w:tc>
        <w:tc>
          <w:tcPr>
            <w:tcW w:w="733" w:type="pct"/>
          </w:tcPr>
          <w:p w14:paraId="6454C412" w14:textId="77777777" w:rsidR="0033105F" w:rsidRPr="00BA701E" w:rsidRDefault="0033105F" w:rsidP="0033105F">
            <w:pPr>
              <w:jc w:val="right"/>
              <w:rPr>
                <w:rFonts w:ascii="Times New Roman" w:hAnsi="Times New Roman" w:cs="Times New Roman"/>
              </w:rPr>
            </w:pPr>
          </w:p>
        </w:tc>
        <w:tc>
          <w:tcPr>
            <w:tcW w:w="768" w:type="pct"/>
          </w:tcPr>
          <w:p w14:paraId="22F2D702" w14:textId="77777777" w:rsidR="0033105F" w:rsidRPr="00FF6830" w:rsidRDefault="0033105F" w:rsidP="0033105F">
            <w:pPr>
              <w:jc w:val="right"/>
              <w:rPr>
                <w:rFonts w:ascii="Times New Roman" w:hAnsi="Times New Roman" w:cs="Times New Roman"/>
              </w:rPr>
            </w:pPr>
          </w:p>
        </w:tc>
      </w:tr>
      <w:tr w:rsidR="0033105F" w:rsidRPr="00FF6830" w14:paraId="4628C8BC" w14:textId="77777777" w:rsidTr="0033105F">
        <w:tc>
          <w:tcPr>
            <w:tcW w:w="314" w:type="pct"/>
          </w:tcPr>
          <w:p w14:paraId="02E52105" w14:textId="77777777" w:rsidR="0033105F" w:rsidRPr="00FF6830" w:rsidRDefault="0033105F" w:rsidP="0033105F">
            <w:pPr>
              <w:rPr>
                <w:rFonts w:ascii="Times New Roman" w:hAnsi="Times New Roman" w:cs="Times New Roman"/>
              </w:rPr>
            </w:pPr>
            <w:r>
              <w:rPr>
                <w:rFonts w:ascii="Times New Roman" w:hAnsi="Times New Roman" w:cs="Times New Roman"/>
              </w:rPr>
              <w:t>2190</w:t>
            </w:r>
          </w:p>
        </w:tc>
        <w:tc>
          <w:tcPr>
            <w:tcW w:w="3185" w:type="pct"/>
          </w:tcPr>
          <w:p w14:paraId="2B3062BB" w14:textId="1EF09412" w:rsidR="0033105F" w:rsidRPr="00FF6830" w:rsidRDefault="0033105F" w:rsidP="00B554E2">
            <w:pPr>
              <w:rPr>
                <w:rFonts w:ascii="Times New Roman" w:hAnsi="Times New Roman" w:cs="Times New Roman"/>
              </w:rPr>
            </w:pPr>
            <w:r>
              <w:rPr>
                <w:rFonts w:ascii="Times New Roman" w:hAnsi="Times New Roman" w:cs="Times New Roman"/>
              </w:rPr>
              <w:t>New obligations and upward adjust</w:t>
            </w:r>
            <w:r w:rsidR="00B554E2">
              <w:rPr>
                <w:rFonts w:ascii="Times New Roman" w:hAnsi="Times New Roman" w:cs="Times New Roman"/>
              </w:rPr>
              <w:t>ments (total) (Note 29) (</w:t>
            </w:r>
            <w:r w:rsidR="00A95415">
              <w:rPr>
                <w:rFonts w:ascii="Times New Roman" w:hAnsi="Times New Roman" w:cs="Times New Roman"/>
              </w:rPr>
              <w:t xml:space="preserve">480200B, 480200E, </w:t>
            </w:r>
            <w:r>
              <w:rPr>
                <w:rFonts w:ascii="Times New Roman" w:hAnsi="Times New Roman" w:cs="Times New Roman"/>
              </w:rPr>
              <w:t>490200E)</w:t>
            </w:r>
          </w:p>
        </w:tc>
        <w:tc>
          <w:tcPr>
            <w:tcW w:w="733" w:type="pct"/>
          </w:tcPr>
          <w:p w14:paraId="7A487653" w14:textId="74561EA6" w:rsidR="0033105F" w:rsidRPr="00BA701E" w:rsidRDefault="00EB659F" w:rsidP="0033105F">
            <w:pPr>
              <w:jc w:val="right"/>
              <w:rPr>
                <w:rFonts w:ascii="Times New Roman" w:hAnsi="Times New Roman" w:cs="Times New Roman"/>
              </w:rPr>
            </w:pPr>
            <w:r w:rsidRPr="00BA701E">
              <w:rPr>
                <w:rFonts w:ascii="Times New Roman" w:hAnsi="Times New Roman" w:cs="Times New Roman"/>
              </w:rPr>
              <w:t>4</w:t>
            </w:r>
            <w:r w:rsidR="0033105F" w:rsidRPr="00BA701E">
              <w:rPr>
                <w:rFonts w:ascii="Times New Roman" w:hAnsi="Times New Roman" w:cs="Times New Roman"/>
              </w:rPr>
              <w:t>0,000</w:t>
            </w:r>
          </w:p>
        </w:tc>
        <w:tc>
          <w:tcPr>
            <w:tcW w:w="768" w:type="pct"/>
          </w:tcPr>
          <w:p w14:paraId="48F04F8E" w14:textId="342149AF" w:rsidR="0033105F" w:rsidRPr="00FF6830" w:rsidRDefault="00A95415" w:rsidP="0033105F">
            <w:pPr>
              <w:jc w:val="right"/>
              <w:rPr>
                <w:rFonts w:ascii="Times New Roman" w:hAnsi="Times New Roman" w:cs="Times New Roman"/>
              </w:rPr>
            </w:pPr>
            <w:r>
              <w:rPr>
                <w:rFonts w:ascii="Times New Roman" w:hAnsi="Times New Roman" w:cs="Times New Roman"/>
              </w:rPr>
              <w:t>-</w:t>
            </w:r>
          </w:p>
        </w:tc>
      </w:tr>
      <w:tr w:rsidR="0033105F" w:rsidRPr="00FF6830" w14:paraId="3DEDE483" w14:textId="77777777" w:rsidTr="0033105F">
        <w:tc>
          <w:tcPr>
            <w:tcW w:w="314" w:type="pct"/>
          </w:tcPr>
          <w:p w14:paraId="25A9BF72" w14:textId="45F5275D" w:rsidR="0033105F" w:rsidRDefault="00A95415" w:rsidP="0033105F">
            <w:pPr>
              <w:rPr>
                <w:rFonts w:ascii="Times New Roman" w:hAnsi="Times New Roman" w:cs="Times New Roman"/>
              </w:rPr>
            </w:pPr>
            <w:r>
              <w:rPr>
                <w:rFonts w:ascii="Times New Roman" w:hAnsi="Times New Roman" w:cs="Times New Roman"/>
              </w:rPr>
              <w:t>24</w:t>
            </w:r>
            <w:r w:rsidR="0033105F">
              <w:rPr>
                <w:rFonts w:ascii="Times New Roman" w:hAnsi="Times New Roman" w:cs="Times New Roman"/>
              </w:rPr>
              <w:t>04</w:t>
            </w:r>
          </w:p>
        </w:tc>
        <w:tc>
          <w:tcPr>
            <w:tcW w:w="3185" w:type="pct"/>
          </w:tcPr>
          <w:p w14:paraId="7C224882" w14:textId="7980FF9F" w:rsidR="0033105F" w:rsidRDefault="00A95415" w:rsidP="00A95415">
            <w:pPr>
              <w:rPr>
                <w:rFonts w:ascii="Times New Roman" w:hAnsi="Times New Roman" w:cs="Times New Roman"/>
              </w:rPr>
            </w:pPr>
            <w:r>
              <w:rPr>
                <w:rFonts w:ascii="Times New Roman" w:hAnsi="Times New Roman" w:cs="Times New Roman"/>
              </w:rPr>
              <w:t>Una</w:t>
            </w:r>
            <w:r w:rsidR="0033105F">
              <w:rPr>
                <w:rFonts w:ascii="Times New Roman" w:hAnsi="Times New Roman" w:cs="Times New Roman"/>
              </w:rPr>
              <w:t>pportioned, unexpired account</w:t>
            </w:r>
            <w:r>
              <w:rPr>
                <w:rFonts w:ascii="Times New Roman" w:hAnsi="Times New Roman" w:cs="Times New Roman"/>
              </w:rPr>
              <w:t>s</w:t>
            </w:r>
            <w:r w:rsidR="0033105F">
              <w:rPr>
                <w:rFonts w:ascii="Times New Roman" w:hAnsi="Times New Roman" w:cs="Times New Roman"/>
              </w:rPr>
              <w:t xml:space="preserve"> (4</w:t>
            </w:r>
            <w:r>
              <w:rPr>
                <w:rFonts w:ascii="Times New Roman" w:hAnsi="Times New Roman" w:cs="Times New Roman"/>
              </w:rPr>
              <w:t>45</w:t>
            </w:r>
            <w:r w:rsidR="0033105F">
              <w:rPr>
                <w:rFonts w:ascii="Times New Roman" w:hAnsi="Times New Roman" w:cs="Times New Roman"/>
              </w:rPr>
              <w:t>000E)</w:t>
            </w:r>
          </w:p>
        </w:tc>
        <w:tc>
          <w:tcPr>
            <w:tcW w:w="733" w:type="pct"/>
          </w:tcPr>
          <w:p w14:paraId="4A44AA19" w14:textId="6B026A4D" w:rsidR="0033105F" w:rsidRPr="00BA701E" w:rsidRDefault="00B554E2" w:rsidP="0033105F">
            <w:pPr>
              <w:jc w:val="right"/>
              <w:rPr>
                <w:rFonts w:ascii="Times New Roman" w:hAnsi="Times New Roman" w:cs="Times New Roman"/>
              </w:rPr>
            </w:pPr>
            <w:r w:rsidRPr="00BA701E">
              <w:rPr>
                <w:rFonts w:ascii="Times New Roman" w:hAnsi="Times New Roman" w:cs="Times New Roman"/>
              </w:rPr>
              <w:t>-</w:t>
            </w:r>
          </w:p>
        </w:tc>
        <w:tc>
          <w:tcPr>
            <w:tcW w:w="768" w:type="pct"/>
          </w:tcPr>
          <w:p w14:paraId="473E591F" w14:textId="3B7807CE" w:rsidR="0033105F" w:rsidRDefault="00A95415" w:rsidP="0033105F">
            <w:pPr>
              <w:jc w:val="right"/>
              <w:rPr>
                <w:rFonts w:ascii="Times New Roman" w:hAnsi="Times New Roman" w:cs="Times New Roman"/>
              </w:rPr>
            </w:pPr>
            <w:r>
              <w:rPr>
                <w:rFonts w:ascii="Times New Roman" w:hAnsi="Times New Roman" w:cs="Times New Roman"/>
              </w:rPr>
              <w:t>30,000</w:t>
            </w:r>
          </w:p>
        </w:tc>
      </w:tr>
      <w:tr w:rsidR="0033105F" w:rsidRPr="00FF6830" w14:paraId="0D73A597" w14:textId="77777777" w:rsidTr="0033105F">
        <w:tc>
          <w:tcPr>
            <w:tcW w:w="314" w:type="pct"/>
          </w:tcPr>
          <w:p w14:paraId="6A643ECB" w14:textId="77777777" w:rsidR="0033105F" w:rsidRDefault="0033105F" w:rsidP="0033105F">
            <w:pPr>
              <w:rPr>
                <w:rFonts w:ascii="Times New Roman" w:hAnsi="Times New Roman" w:cs="Times New Roman"/>
              </w:rPr>
            </w:pPr>
            <w:r>
              <w:rPr>
                <w:rFonts w:ascii="Times New Roman" w:hAnsi="Times New Roman" w:cs="Times New Roman"/>
              </w:rPr>
              <w:t>2412</w:t>
            </w:r>
          </w:p>
        </w:tc>
        <w:tc>
          <w:tcPr>
            <w:tcW w:w="3185" w:type="pct"/>
          </w:tcPr>
          <w:p w14:paraId="22C9DD58" w14:textId="77777777" w:rsidR="0033105F" w:rsidRDefault="0033105F" w:rsidP="0033105F">
            <w:pPr>
              <w:rPr>
                <w:rFonts w:ascii="Times New Roman" w:hAnsi="Times New Roman" w:cs="Times New Roman"/>
              </w:rPr>
            </w:pPr>
            <w:r>
              <w:rPr>
                <w:rFonts w:ascii="Times New Roman" w:hAnsi="Times New Roman" w:cs="Times New Roman"/>
              </w:rPr>
              <w:t>Unexpired unobligated balance, end of year</w:t>
            </w:r>
          </w:p>
        </w:tc>
        <w:tc>
          <w:tcPr>
            <w:tcW w:w="733" w:type="pct"/>
          </w:tcPr>
          <w:p w14:paraId="353D4C84" w14:textId="079D449C" w:rsidR="0033105F" w:rsidRPr="00BA701E" w:rsidRDefault="00B554E2" w:rsidP="0033105F">
            <w:pPr>
              <w:jc w:val="right"/>
              <w:rPr>
                <w:rFonts w:ascii="Times New Roman" w:hAnsi="Times New Roman" w:cs="Times New Roman"/>
              </w:rPr>
            </w:pPr>
            <w:r w:rsidRPr="00BA701E">
              <w:rPr>
                <w:rFonts w:ascii="Times New Roman" w:hAnsi="Times New Roman" w:cs="Times New Roman"/>
              </w:rPr>
              <w:t>-</w:t>
            </w:r>
          </w:p>
        </w:tc>
        <w:tc>
          <w:tcPr>
            <w:tcW w:w="768" w:type="pct"/>
          </w:tcPr>
          <w:p w14:paraId="0BAD2BBD" w14:textId="10214512" w:rsidR="0033105F" w:rsidRDefault="00A95415" w:rsidP="0033105F">
            <w:pPr>
              <w:jc w:val="right"/>
              <w:rPr>
                <w:rFonts w:ascii="Times New Roman" w:hAnsi="Times New Roman" w:cs="Times New Roman"/>
              </w:rPr>
            </w:pPr>
            <w:r>
              <w:rPr>
                <w:rFonts w:ascii="Times New Roman" w:hAnsi="Times New Roman" w:cs="Times New Roman"/>
              </w:rPr>
              <w:t>30,000</w:t>
            </w:r>
          </w:p>
        </w:tc>
      </w:tr>
      <w:tr w:rsidR="0033105F" w:rsidRPr="00FF6830" w14:paraId="11E11BD9" w14:textId="77777777" w:rsidTr="0033105F">
        <w:tc>
          <w:tcPr>
            <w:tcW w:w="314" w:type="pct"/>
          </w:tcPr>
          <w:p w14:paraId="28A4409D" w14:textId="77777777" w:rsidR="0033105F" w:rsidRPr="00FF6830" w:rsidRDefault="0033105F" w:rsidP="0033105F">
            <w:pPr>
              <w:rPr>
                <w:rFonts w:ascii="Times New Roman" w:hAnsi="Times New Roman" w:cs="Times New Roman"/>
              </w:rPr>
            </w:pPr>
            <w:r>
              <w:rPr>
                <w:rFonts w:ascii="Times New Roman" w:hAnsi="Times New Roman" w:cs="Times New Roman"/>
              </w:rPr>
              <w:t>2490</w:t>
            </w:r>
          </w:p>
        </w:tc>
        <w:tc>
          <w:tcPr>
            <w:tcW w:w="3185" w:type="pct"/>
          </w:tcPr>
          <w:p w14:paraId="404F87B3" w14:textId="77777777" w:rsidR="0033105F" w:rsidRPr="00FF6830" w:rsidRDefault="0033105F" w:rsidP="0033105F">
            <w:pPr>
              <w:rPr>
                <w:rFonts w:ascii="Times New Roman" w:hAnsi="Times New Roman" w:cs="Times New Roman"/>
              </w:rPr>
            </w:pPr>
            <w:r>
              <w:rPr>
                <w:rFonts w:ascii="Times New Roman" w:hAnsi="Times New Roman" w:cs="Times New Roman"/>
              </w:rPr>
              <w:t xml:space="preserve">Unobligated balance, end of year (total) </w:t>
            </w:r>
          </w:p>
        </w:tc>
        <w:tc>
          <w:tcPr>
            <w:tcW w:w="733" w:type="pct"/>
          </w:tcPr>
          <w:p w14:paraId="4615AE80" w14:textId="15C400A9" w:rsidR="0033105F" w:rsidRPr="00BA701E" w:rsidRDefault="00B554E2" w:rsidP="0033105F">
            <w:pPr>
              <w:jc w:val="right"/>
              <w:rPr>
                <w:rFonts w:ascii="Times New Roman" w:hAnsi="Times New Roman" w:cs="Times New Roman"/>
              </w:rPr>
            </w:pPr>
            <w:r w:rsidRPr="00BA701E">
              <w:rPr>
                <w:rFonts w:ascii="Times New Roman" w:hAnsi="Times New Roman" w:cs="Times New Roman"/>
              </w:rPr>
              <w:t>-</w:t>
            </w:r>
          </w:p>
        </w:tc>
        <w:tc>
          <w:tcPr>
            <w:tcW w:w="768" w:type="pct"/>
          </w:tcPr>
          <w:p w14:paraId="48D4417C" w14:textId="17BF1BCF" w:rsidR="0033105F" w:rsidRPr="00FF6830" w:rsidRDefault="00A95415" w:rsidP="0033105F">
            <w:pPr>
              <w:jc w:val="right"/>
              <w:rPr>
                <w:rFonts w:ascii="Times New Roman" w:hAnsi="Times New Roman" w:cs="Times New Roman"/>
              </w:rPr>
            </w:pPr>
            <w:r>
              <w:rPr>
                <w:rFonts w:ascii="Times New Roman" w:hAnsi="Times New Roman" w:cs="Times New Roman"/>
              </w:rPr>
              <w:t>30,000</w:t>
            </w:r>
          </w:p>
        </w:tc>
      </w:tr>
      <w:tr w:rsidR="0033105F" w:rsidRPr="00FF6830" w14:paraId="23CE553B" w14:textId="77777777" w:rsidTr="0033105F">
        <w:tc>
          <w:tcPr>
            <w:tcW w:w="314" w:type="pct"/>
          </w:tcPr>
          <w:p w14:paraId="03F61998" w14:textId="77777777" w:rsidR="0033105F" w:rsidRPr="000860CB" w:rsidRDefault="0033105F" w:rsidP="0033105F">
            <w:pPr>
              <w:rPr>
                <w:rFonts w:ascii="Times New Roman" w:hAnsi="Times New Roman" w:cs="Times New Roman"/>
                <w:b/>
                <w:bCs/>
              </w:rPr>
            </w:pPr>
            <w:r w:rsidRPr="000860CB">
              <w:rPr>
                <w:rFonts w:ascii="Times New Roman" w:hAnsi="Times New Roman" w:cs="Times New Roman"/>
                <w:b/>
                <w:bCs/>
              </w:rPr>
              <w:t>2500</w:t>
            </w:r>
          </w:p>
        </w:tc>
        <w:tc>
          <w:tcPr>
            <w:tcW w:w="3185" w:type="pct"/>
          </w:tcPr>
          <w:p w14:paraId="134093D2" w14:textId="77777777" w:rsidR="0033105F" w:rsidRPr="000860CB" w:rsidRDefault="0033105F" w:rsidP="0033105F">
            <w:pPr>
              <w:rPr>
                <w:rFonts w:ascii="Times New Roman" w:hAnsi="Times New Roman" w:cs="Times New Roman"/>
                <w:b/>
                <w:bCs/>
              </w:rPr>
            </w:pPr>
            <w:r w:rsidRPr="000860CB">
              <w:rPr>
                <w:rFonts w:ascii="Times New Roman" w:hAnsi="Times New Roman" w:cs="Times New Roman"/>
                <w:b/>
                <w:bCs/>
              </w:rPr>
              <w:t>Total budgetary resources (calc.)</w:t>
            </w:r>
          </w:p>
        </w:tc>
        <w:tc>
          <w:tcPr>
            <w:tcW w:w="733" w:type="pct"/>
          </w:tcPr>
          <w:p w14:paraId="2F738A39" w14:textId="2135D6D3" w:rsidR="0033105F" w:rsidRPr="00BA701E" w:rsidRDefault="00EB659F" w:rsidP="0033105F">
            <w:pPr>
              <w:jc w:val="right"/>
              <w:rPr>
                <w:rFonts w:ascii="Times New Roman" w:hAnsi="Times New Roman" w:cs="Times New Roman"/>
                <w:b/>
                <w:bCs/>
              </w:rPr>
            </w:pPr>
            <w:r w:rsidRPr="00BA701E">
              <w:rPr>
                <w:rFonts w:ascii="Times New Roman" w:hAnsi="Times New Roman" w:cs="Times New Roman"/>
                <w:b/>
                <w:bCs/>
              </w:rPr>
              <w:t>4</w:t>
            </w:r>
            <w:r w:rsidR="0033105F" w:rsidRPr="00BA701E">
              <w:rPr>
                <w:rFonts w:ascii="Times New Roman" w:hAnsi="Times New Roman" w:cs="Times New Roman"/>
                <w:b/>
                <w:bCs/>
              </w:rPr>
              <w:t>0,000</w:t>
            </w:r>
          </w:p>
        </w:tc>
        <w:tc>
          <w:tcPr>
            <w:tcW w:w="768" w:type="pct"/>
          </w:tcPr>
          <w:p w14:paraId="7E8A899D" w14:textId="12848286" w:rsidR="0033105F" w:rsidRPr="000860CB" w:rsidRDefault="004C2929" w:rsidP="0033105F">
            <w:pPr>
              <w:jc w:val="right"/>
              <w:rPr>
                <w:rFonts w:ascii="Times New Roman" w:hAnsi="Times New Roman" w:cs="Times New Roman"/>
                <w:b/>
                <w:bCs/>
              </w:rPr>
            </w:pPr>
            <w:r w:rsidRPr="000860CB">
              <w:rPr>
                <w:rFonts w:ascii="Times New Roman" w:hAnsi="Times New Roman" w:cs="Times New Roman"/>
                <w:b/>
                <w:bCs/>
              </w:rPr>
              <w:t>3</w:t>
            </w:r>
            <w:r w:rsidR="0033105F" w:rsidRPr="000860CB">
              <w:rPr>
                <w:rFonts w:ascii="Times New Roman" w:hAnsi="Times New Roman" w:cs="Times New Roman"/>
                <w:b/>
                <w:bCs/>
              </w:rPr>
              <w:t>0,000</w:t>
            </w:r>
          </w:p>
        </w:tc>
      </w:tr>
      <w:tr w:rsidR="0033105F" w:rsidRPr="00FF6830" w14:paraId="485B899E" w14:textId="77777777" w:rsidTr="0033105F">
        <w:tc>
          <w:tcPr>
            <w:tcW w:w="314" w:type="pct"/>
            <w:vAlign w:val="bottom"/>
          </w:tcPr>
          <w:p w14:paraId="3DA88263" w14:textId="77777777" w:rsidR="0033105F" w:rsidRDefault="0033105F" w:rsidP="0033105F">
            <w:pPr>
              <w:rPr>
                <w:rFonts w:ascii="Times New Roman" w:hAnsi="Times New Roman" w:cs="Times New Roman"/>
              </w:rPr>
            </w:pPr>
          </w:p>
        </w:tc>
        <w:tc>
          <w:tcPr>
            <w:tcW w:w="3185" w:type="pct"/>
          </w:tcPr>
          <w:p w14:paraId="049EF486" w14:textId="77777777" w:rsidR="0033105F" w:rsidRDefault="0033105F" w:rsidP="0033105F">
            <w:pPr>
              <w:rPr>
                <w:rFonts w:ascii="Times New Roman" w:hAnsi="Times New Roman" w:cs="Times New Roman"/>
              </w:rPr>
            </w:pPr>
          </w:p>
        </w:tc>
        <w:tc>
          <w:tcPr>
            <w:tcW w:w="733" w:type="pct"/>
          </w:tcPr>
          <w:p w14:paraId="61176303" w14:textId="77777777" w:rsidR="0033105F" w:rsidRPr="00BA701E" w:rsidRDefault="0033105F" w:rsidP="0033105F">
            <w:pPr>
              <w:jc w:val="right"/>
              <w:rPr>
                <w:rFonts w:ascii="Times New Roman" w:hAnsi="Times New Roman" w:cs="Times New Roman"/>
              </w:rPr>
            </w:pPr>
          </w:p>
        </w:tc>
        <w:tc>
          <w:tcPr>
            <w:tcW w:w="768" w:type="pct"/>
            <w:vAlign w:val="bottom"/>
          </w:tcPr>
          <w:p w14:paraId="593E5BFB" w14:textId="77777777" w:rsidR="0033105F" w:rsidRPr="00FF6830" w:rsidRDefault="0033105F" w:rsidP="0033105F">
            <w:pPr>
              <w:jc w:val="right"/>
              <w:rPr>
                <w:rFonts w:ascii="Times New Roman" w:hAnsi="Times New Roman" w:cs="Times New Roman"/>
              </w:rPr>
            </w:pPr>
          </w:p>
        </w:tc>
      </w:tr>
      <w:tr w:rsidR="0033105F" w:rsidRPr="00FF6830" w14:paraId="300A7176" w14:textId="77777777" w:rsidTr="0033105F">
        <w:trPr>
          <w:trHeight w:val="323"/>
        </w:trPr>
        <w:tc>
          <w:tcPr>
            <w:tcW w:w="314" w:type="pct"/>
            <w:vAlign w:val="bottom"/>
          </w:tcPr>
          <w:p w14:paraId="7ABB5FA4" w14:textId="77777777" w:rsidR="0033105F" w:rsidRDefault="0033105F" w:rsidP="0033105F">
            <w:pPr>
              <w:rPr>
                <w:rFonts w:ascii="Times New Roman" w:hAnsi="Times New Roman" w:cs="Times New Roman"/>
              </w:rPr>
            </w:pPr>
          </w:p>
        </w:tc>
        <w:tc>
          <w:tcPr>
            <w:tcW w:w="3185" w:type="pct"/>
          </w:tcPr>
          <w:p w14:paraId="01511057" w14:textId="77777777" w:rsidR="0033105F" w:rsidRPr="001970ED" w:rsidRDefault="0033105F" w:rsidP="0033105F">
            <w:pPr>
              <w:rPr>
                <w:rFonts w:ascii="Times New Roman" w:hAnsi="Times New Roman" w:cs="Times New Roman"/>
                <w:b/>
              </w:rPr>
            </w:pPr>
            <w:r>
              <w:rPr>
                <w:rFonts w:ascii="Times New Roman" w:hAnsi="Times New Roman" w:cs="Times New Roman"/>
                <w:b/>
              </w:rPr>
              <w:t>Outlays, net:</w:t>
            </w:r>
          </w:p>
        </w:tc>
        <w:tc>
          <w:tcPr>
            <w:tcW w:w="733" w:type="pct"/>
          </w:tcPr>
          <w:p w14:paraId="1DEC9387" w14:textId="77777777" w:rsidR="0033105F" w:rsidRPr="00BA701E" w:rsidRDefault="0033105F" w:rsidP="0033105F">
            <w:pPr>
              <w:jc w:val="right"/>
              <w:rPr>
                <w:rFonts w:ascii="Times New Roman" w:hAnsi="Times New Roman" w:cs="Times New Roman"/>
              </w:rPr>
            </w:pPr>
          </w:p>
        </w:tc>
        <w:tc>
          <w:tcPr>
            <w:tcW w:w="768" w:type="pct"/>
            <w:vAlign w:val="bottom"/>
          </w:tcPr>
          <w:p w14:paraId="17E4652F" w14:textId="77777777" w:rsidR="0033105F" w:rsidRPr="00FF6830" w:rsidRDefault="0033105F" w:rsidP="0033105F">
            <w:pPr>
              <w:jc w:val="right"/>
              <w:rPr>
                <w:rFonts w:ascii="Times New Roman" w:hAnsi="Times New Roman" w:cs="Times New Roman"/>
              </w:rPr>
            </w:pPr>
          </w:p>
        </w:tc>
      </w:tr>
      <w:tr w:rsidR="0033105F" w:rsidRPr="00FF6830" w14:paraId="55F500B8" w14:textId="77777777" w:rsidTr="0033105F">
        <w:tc>
          <w:tcPr>
            <w:tcW w:w="314" w:type="pct"/>
            <w:vAlign w:val="bottom"/>
          </w:tcPr>
          <w:p w14:paraId="1BAF9299" w14:textId="77777777" w:rsidR="0033105F" w:rsidRPr="000860CB" w:rsidRDefault="0033105F" w:rsidP="0033105F">
            <w:pPr>
              <w:rPr>
                <w:rFonts w:ascii="Times New Roman" w:hAnsi="Times New Roman" w:cs="Times New Roman"/>
                <w:b/>
                <w:bCs/>
              </w:rPr>
            </w:pPr>
            <w:r w:rsidRPr="000860CB">
              <w:rPr>
                <w:rFonts w:ascii="Times New Roman" w:hAnsi="Times New Roman" w:cs="Times New Roman"/>
                <w:b/>
                <w:bCs/>
              </w:rPr>
              <w:t>4190</w:t>
            </w:r>
          </w:p>
        </w:tc>
        <w:tc>
          <w:tcPr>
            <w:tcW w:w="3185" w:type="pct"/>
          </w:tcPr>
          <w:p w14:paraId="3997C7CB" w14:textId="7DFCC11B" w:rsidR="0033105F" w:rsidRPr="000860CB" w:rsidRDefault="0033105F" w:rsidP="0033105F">
            <w:pPr>
              <w:rPr>
                <w:rFonts w:ascii="Times New Roman" w:hAnsi="Times New Roman" w:cs="Times New Roman"/>
                <w:b/>
                <w:bCs/>
              </w:rPr>
            </w:pPr>
            <w:r w:rsidRPr="000860CB">
              <w:rPr>
                <w:rFonts w:ascii="Times New Roman" w:hAnsi="Times New Roman" w:cs="Times New Roman"/>
                <w:b/>
                <w:bCs/>
              </w:rPr>
              <w:t>Outlays, net (total) (discretionary</w:t>
            </w:r>
            <w:r w:rsidR="00B554E2" w:rsidRPr="000860CB">
              <w:rPr>
                <w:rFonts w:ascii="Times New Roman" w:hAnsi="Times New Roman" w:cs="Times New Roman"/>
                <w:b/>
                <w:bCs/>
              </w:rPr>
              <w:t xml:space="preserve"> and mandatory) (calc.) (422200B, 425300E,</w:t>
            </w:r>
            <w:r w:rsidR="004C2929" w:rsidRPr="000860CB">
              <w:rPr>
                <w:rFonts w:ascii="Times New Roman" w:hAnsi="Times New Roman" w:cs="Times New Roman"/>
                <w:b/>
                <w:bCs/>
              </w:rPr>
              <w:t xml:space="preserve"> 480200B, 480200E, 487200E,</w:t>
            </w:r>
            <w:r w:rsidRPr="000860CB">
              <w:rPr>
                <w:rFonts w:ascii="Times New Roman" w:hAnsi="Times New Roman" w:cs="Times New Roman"/>
                <w:b/>
                <w:bCs/>
              </w:rPr>
              <w:t xml:space="preserve"> 490200E)</w:t>
            </w:r>
          </w:p>
        </w:tc>
        <w:tc>
          <w:tcPr>
            <w:tcW w:w="733" w:type="pct"/>
          </w:tcPr>
          <w:p w14:paraId="0ED88E87" w14:textId="0BCB45F5" w:rsidR="0033105F" w:rsidRPr="00BA701E" w:rsidRDefault="00EB659F" w:rsidP="0033105F">
            <w:pPr>
              <w:jc w:val="right"/>
              <w:rPr>
                <w:rFonts w:ascii="Times New Roman" w:hAnsi="Times New Roman" w:cs="Times New Roman"/>
                <w:b/>
                <w:bCs/>
              </w:rPr>
            </w:pPr>
            <w:r w:rsidRPr="00BA701E">
              <w:rPr>
                <w:rFonts w:ascii="Times New Roman" w:hAnsi="Times New Roman" w:cs="Times New Roman"/>
                <w:b/>
                <w:bCs/>
              </w:rPr>
              <w:t>4</w:t>
            </w:r>
            <w:r w:rsidR="0033105F" w:rsidRPr="00BA701E">
              <w:rPr>
                <w:rFonts w:ascii="Times New Roman" w:hAnsi="Times New Roman" w:cs="Times New Roman"/>
                <w:b/>
                <w:bCs/>
              </w:rPr>
              <w:t>0,000</w:t>
            </w:r>
          </w:p>
        </w:tc>
        <w:tc>
          <w:tcPr>
            <w:tcW w:w="768" w:type="pct"/>
          </w:tcPr>
          <w:p w14:paraId="24E08FAF" w14:textId="708CDF19" w:rsidR="0033105F" w:rsidRPr="000860CB" w:rsidRDefault="000F06BC" w:rsidP="0033105F">
            <w:pPr>
              <w:jc w:val="right"/>
              <w:rPr>
                <w:rFonts w:ascii="Times New Roman" w:hAnsi="Times New Roman" w:cs="Times New Roman"/>
                <w:b/>
                <w:bCs/>
              </w:rPr>
            </w:pPr>
            <w:r>
              <w:rPr>
                <w:rFonts w:ascii="Times New Roman" w:hAnsi="Times New Roman" w:cs="Times New Roman"/>
                <w:b/>
                <w:bCs/>
              </w:rPr>
              <w:t>(</w:t>
            </w:r>
            <w:r w:rsidR="004C2929" w:rsidRPr="000860CB">
              <w:rPr>
                <w:rFonts w:ascii="Times New Roman" w:hAnsi="Times New Roman" w:cs="Times New Roman"/>
                <w:b/>
                <w:bCs/>
              </w:rPr>
              <w:t>3</w:t>
            </w:r>
            <w:r w:rsidR="0033105F" w:rsidRPr="000860CB">
              <w:rPr>
                <w:rFonts w:ascii="Times New Roman" w:hAnsi="Times New Roman" w:cs="Times New Roman"/>
                <w:b/>
                <w:bCs/>
              </w:rPr>
              <w:t>0,000</w:t>
            </w:r>
            <w:r>
              <w:rPr>
                <w:rFonts w:ascii="Times New Roman" w:hAnsi="Times New Roman" w:cs="Times New Roman"/>
                <w:b/>
                <w:bCs/>
              </w:rPr>
              <w:t>)</w:t>
            </w:r>
          </w:p>
        </w:tc>
      </w:tr>
    </w:tbl>
    <w:p w14:paraId="3DF5D14A" w14:textId="3F152DBE" w:rsidR="00E25832" w:rsidRDefault="00E25832" w:rsidP="004E54F2">
      <w:pPr>
        <w:rPr>
          <w:rFonts w:ascii="Times New Roman" w:hAnsi="Times New Roman" w:cs="Times New Roman"/>
          <w:b/>
          <w:sz w:val="24"/>
          <w:szCs w:val="24"/>
        </w:rPr>
      </w:pPr>
    </w:p>
    <w:p w14:paraId="2A88B96D" w14:textId="7FA8E8E5" w:rsidR="00062F0F" w:rsidRDefault="00062F0F" w:rsidP="004E54F2">
      <w:pPr>
        <w:rPr>
          <w:rFonts w:ascii="Times New Roman" w:hAnsi="Times New Roman" w:cs="Times New Roman"/>
          <w:b/>
          <w:sz w:val="24"/>
          <w:szCs w:val="24"/>
        </w:rPr>
      </w:pPr>
    </w:p>
    <w:p w14:paraId="0DFB9487" w14:textId="077DB1EC" w:rsidR="00EB659F" w:rsidRDefault="00EB659F" w:rsidP="004E54F2">
      <w:pPr>
        <w:rPr>
          <w:rFonts w:ascii="Times New Roman" w:hAnsi="Times New Roman" w:cs="Times New Roman"/>
          <w:b/>
          <w:sz w:val="24"/>
          <w:szCs w:val="24"/>
        </w:rPr>
      </w:pPr>
    </w:p>
    <w:p w14:paraId="7C1F6B05" w14:textId="077DB1EC" w:rsidR="00EB659F" w:rsidRDefault="00EB659F" w:rsidP="004E54F2">
      <w:pPr>
        <w:rPr>
          <w:rFonts w:ascii="Times New Roman" w:hAnsi="Times New Roman" w:cs="Times New Roman"/>
          <w:b/>
          <w:sz w:val="24"/>
          <w:szCs w:val="24"/>
        </w:rPr>
      </w:pPr>
    </w:p>
    <w:p w14:paraId="4D35AD72" w14:textId="4335BBF6" w:rsidR="00062F0F" w:rsidRDefault="00062F0F" w:rsidP="004E54F2">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656"/>
        <w:gridCol w:w="6438"/>
        <w:gridCol w:w="1295"/>
        <w:gridCol w:w="1541"/>
        <w:gridCol w:w="1510"/>
        <w:gridCol w:w="1510"/>
      </w:tblGrid>
      <w:tr w:rsidR="00062F0F" w14:paraId="5C2510FC" w14:textId="77777777" w:rsidTr="00D902FE">
        <w:trPr>
          <w:trHeight w:val="440"/>
        </w:trPr>
        <w:tc>
          <w:tcPr>
            <w:tcW w:w="5000" w:type="pct"/>
            <w:gridSpan w:val="6"/>
            <w:shd w:val="clear" w:color="auto" w:fill="D9D9D9" w:themeFill="background1" w:themeFillShade="D9"/>
          </w:tcPr>
          <w:p w14:paraId="6BEC1D18" w14:textId="77777777" w:rsidR="00062F0F" w:rsidRDefault="00062F0F" w:rsidP="00D902FE">
            <w:pPr>
              <w:jc w:val="center"/>
              <w:rPr>
                <w:rFonts w:ascii="Times New Roman" w:hAnsi="Times New Roman" w:cs="Times New Roman"/>
                <w:b/>
                <w:sz w:val="24"/>
                <w:szCs w:val="24"/>
              </w:rPr>
            </w:pPr>
            <w:r>
              <w:rPr>
                <w:rFonts w:ascii="Times New Roman" w:hAnsi="Times New Roman" w:cs="Times New Roman"/>
                <w:b/>
                <w:sz w:val="24"/>
                <w:szCs w:val="24"/>
              </w:rPr>
              <w:t>SF 133 AND SCHEDULE P: REPORT ON BUDGET EXECUTION AND BUDGETARY RESOURCES AND BUDGET PROGRAM AND FINANCING SCHEDULE</w:t>
            </w:r>
          </w:p>
        </w:tc>
      </w:tr>
      <w:tr w:rsidR="00062F0F" w14:paraId="07677302" w14:textId="77777777" w:rsidTr="00CC0A7F">
        <w:tc>
          <w:tcPr>
            <w:tcW w:w="253" w:type="pct"/>
          </w:tcPr>
          <w:p w14:paraId="150989B6" w14:textId="77777777" w:rsidR="00062F0F" w:rsidRDefault="00062F0F" w:rsidP="00D902FE">
            <w:pPr>
              <w:rPr>
                <w:rFonts w:ascii="Times New Roman" w:hAnsi="Times New Roman" w:cs="Times New Roman"/>
                <w:b/>
                <w:sz w:val="28"/>
                <w:szCs w:val="28"/>
              </w:rPr>
            </w:pPr>
          </w:p>
        </w:tc>
        <w:tc>
          <w:tcPr>
            <w:tcW w:w="2486" w:type="pct"/>
          </w:tcPr>
          <w:p w14:paraId="29F4CFC1" w14:textId="77777777" w:rsidR="00062F0F" w:rsidRDefault="00062F0F" w:rsidP="00D902FE">
            <w:pPr>
              <w:rPr>
                <w:rFonts w:ascii="Times New Roman" w:hAnsi="Times New Roman" w:cs="Times New Roman"/>
                <w:b/>
                <w:sz w:val="28"/>
                <w:szCs w:val="28"/>
              </w:rPr>
            </w:pPr>
          </w:p>
        </w:tc>
        <w:tc>
          <w:tcPr>
            <w:tcW w:w="1095" w:type="pct"/>
            <w:gridSpan w:val="2"/>
          </w:tcPr>
          <w:p w14:paraId="2FD2E147" w14:textId="77777777" w:rsidR="00062F0F" w:rsidRPr="00645601" w:rsidRDefault="00062F0F" w:rsidP="00D902FE">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1166" w:type="pct"/>
            <w:gridSpan w:val="2"/>
          </w:tcPr>
          <w:p w14:paraId="4819232E" w14:textId="40883FFB" w:rsidR="00062F0F" w:rsidRPr="00645601" w:rsidRDefault="00062F0F" w:rsidP="00D902FE">
            <w:pPr>
              <w:jc w:val="center"/>
              <w:rPr>
                <w:rFonts w:ascii="Times New Roman" w:hAnsi="Times New Roman" w:cs="Times New Roman"/>
                <w:b/>
                <w:sz w:val="24"/>
                <w:szCs w:val="24"/>
              </w:rPr>
            </w:pPr>
            <w:r>
              <w:rPr>
                <w:rFonts w:ascii="Times New Roman" w:hAnsi="Times New Roman" w:cs="Times New Roman"/>
                <w:b/>
                <w:sz w:val="24"/>
                <w:szCs w:val="24"/>
              </w:rPr>
              <w:t xml:space="preserve">Ordering Agency </w:t>
            </w:r>
          </w:p>
        </w:tc>
      </w:tr>
      <w:tr w:rsidR="00062F0F" w14:paraId="461E5D96" w14:textId="77777777" w:rsidTr="00612A44">
        <w:trPr>
          <w:trHeight w:val="233"/>
        </w:trPr>
        <w:tc>
          <w:tcPr>
            <w:tcW w:w="253" w:type="pct"/>
          </w:tcPr>
          <w:p w14:paraId="26B3B84B" w14:textId="77777777" w:rsidR="00062F0F" w:rsidRPr="004B4CCE" w:rsidRDefault="00062F0F" w:rsidP="00D902FE">
            <w:pPr>
              <w:rPr>
                <w:rFonts w:ascii="Times New Roman" w:hAnsi="Times New Roman" w:cs="Times New Roman"/>
                <w:b/>
              </w:rPr>
            </w:pPr>
            <w:r>
              <w:rPr>
                <w:rFonts w:ascii="Times New Roman" w:hAnsi="Times New Roman" w:cs="Times New Roman"/>
                <w:b/>
              </w:rPr>
              <w:t>Line No.</w:t>
            </w:r>
          </w:p>
        </w:tc>
        <w:tc>
          <w:tcPr>
            <w:tcW w:w="2486" w:type="pct"/>
          </w:tcPr>
          <w:p w14:paraId="57B1E14C" w14:textId="77777777" w:rsidR="00062F0F" w:rsidRPr="00F23660" w:rsidRDefault="00062F0F" w:rsidP="00D902FE">
            <w:pPr>
              <w:rPr>
                <w:rFonts w:ascii="Times New Roman" w:hAnsi="Times New Roman" w:cs="Times New Roman"/>
                <w:b/>
              </w:rPr>
            </w:pPr>
            <w:r w:rsidRPr="00F23660">
              <w:rPr>
                <w:rFonts w:ascii="Times New Roman" w:hAnsi="Times New Roman" w:cs="Times New Roman"/>
                <w:b/>
              </w:rPr>
              <w:t>BUDGETARY RESOURCES</w:t>
            </w:r>
          </w:p>
        </w:tc>
        <w:tc>
          <w:tcPr>
            <w:tcW w:w="500" w:type="pct"/>
          </w:tcPr>
          <w:p w14:paraId="5E1D0875" w14:textId="77777777" w:rsidR="00062F0F" w:rsidRPr="00A31CD8" w:rsidRDefault="00062F0F" w:rsidP="00D902FE">
            <w:pPr>
              <w:jc w:val="center"/>
              <w:rPr>
                <w:rFonts w:ascii="Times New Roman" w:hAnsi="Times New Roman" w:cs="Times New Roman"/>
                <w:sz w:val="24"/>
                <w:szCs w:val="24"/>
              </w:rPr>
            </w:pPr>
            <w:r>
              <w:rPr>
                <w:rFonts w:ascii="Times New Roman" w:hAnsi="Times New Roman" w:cs="Times New Roman"/>
                <w:sz w:val="24"/>
                <w:szCs w:val="24"/>
              </w:rPr>
              <w:t>SF 133</w:t>
            </w:r>
          </w:p>
        </w:tc>
        <w:tc>
          <w:tcPr>
            <w:tcW w:w="595" w:type="pct"/>
          </w:tcPr>
          <w:p w14:paraId="1ADA6745" w14:textId="77777777" w:rsidR="00062F0F" w:rsidRPr="00A31CD8" w:rsidRDefault="00062F0F" w:rsidP="00D902FE">
            <w:pPr>
              <w:jc w:val="center"/>
              <w:rPr>
                <w:rFonts w:ascii="Times New Roman" w:hAnsi="Times New Roman" w:cs="Times New Roman"/>
                <w:sz w:val="24"/>
                <w:szCs w:val="24"/>
              </w:rPr>
            </w:pPr>
            <w:r w:rsidRPr="00A31CD8">
              <w:rPr>
                <w:rFonts w:ascii="Times New Roman" w:hAnsi="Times New Roman" w:cs="Times New Roman"/>
                <w:sz w:val="24"/>
                <w:szCs w:val="24"/>
              </w:rPr>
              <w:t>Schedule P</w:t>
            </w:r>
          </w:p>
        </w:tc>
        <w:tc>
          <w:tcPr>
            <w:tcW w:w="583" w:type="pct"/>
          </w:tcPr>
          <w:p w14:paraId="47B871B8" w14:textId="77777777" w:rsidR="00062F0F" w:rsidRPr="00A31CD8" w:rsidRDefault="00062F0F" w:rsidP="00D902FE">
            <w:pPr>
              <w:jc w:val="center"/>
              <w:rPr>
                <w:rFonts w:ascii="Times New Roman" w:hAnsi="Times New Roman" w:cs="Times New Roman"/>
                <w:sz w:val="24"/>
                <w:szCs w:val="24"/>
              </w:rPr>
            </w:pPr>
            <w:r>
              <w:rPr>
                <w:rFonts w:ascii="Times New Roman" w:hAnsi="Times New Roman" w:cs="Times New Roman"/>
                <w:sz w:val="24"/>
                <w:szCs w:val="24"/>
              </w:rPr>
              <w:t>SF 133</w:t>
            </w:r>
          </w:p>
        </w:tc>
        <w:tc>
          <w:tcPr>
            <w:tcW w:w="583" w:type="pct"/>
          </w:tcPr>
          <w:p w14:paraId="09EF8DC4" w14:textId="77777777" w:rsidR="00062F0F" w:rsidRPr="00A31CD8" w:rsidRDefault="00062F0F" w:rsidP="00D902FE">
            <w:pPr>
              <w:jc w:val="center"/>
              <w:rPr>
                <w:rFonts w:ascii="Times New Roman" w:hAnsi="Times New Roman" w:cs="Times New Roman"/>
                <w:sz w:val="24"/>
                <w:szCs w:val="24"/>
              </w:rPr>
            </w:pPr>
            <w:r>
              <w:rPr>
                <w:rFonts w:ascii="Times New Roman" w:hAnsi="Times New Roman" w:cs="Times New Roman"/>
                <w:sz w:val="24"/>
                <w:szCs w:val="24"/>
              </w:rPr>
              <w:t>Schedule P</w:t>
            </w:r>
          </w:p>
        </w:tc>
      </w:tr>
      <w:tr w:rsidR="00972E8D" w14:paraId="31762770" w14:textId="77777777" w:rsidTr="00612A44">
        <w:tc>
          <w:tcPr>
            <w:tcW w:w="253" w:type="pct"/>
          </w:tcPr>
          <w:p w14:paraId="74946345" w14:textId="38E16973" w:rsidR="00972E8D" w:rsidRPr="00BA701E" w:rsidRDefault="00972E8D" w:rsidP="00D902FE">
            <w:pPr>
              <w:rPr>
                <w:rFonts w:ascii="Times New Roman" w:hAnsi="Times New Roman" w:cs="Times New Roman"/>
              </w:rPr>
            </w:pPr>
            <w:r w:rsidRPr="00BA701E">
              <w:rPr>
                <w:rFonts w:ascii="Times New Roman" w:hAnsi="Times New Roman" w:cs="Times New Roman"/>
              </w:rPr>
              <w:t>0900</w:t>
            </w:r>
          </w:p>
        </w:tc>
        <w:tc>
          <w:tcPr>
            <w:tcW w:w="2486" w:type="pct"/>
          </w:tcPr>
          <w:p w14:paraId="7BB14713" w14:textId="6D17E722" w:rsidR="00972E8D" w:rsidRPr="00BA701E" w:rsidRDefault="00972E8D" w:rsidP="00D902FE">
            <w:pPr>
              <w:rPr>
                <w:rFonts w:ascii="Times New Roman" w:hAnsi="Times New Roman" w:cs="Times New Roman"/>
                <w:bCs/>
              </w:rPr>
            </w:pPr>
            <w:r w:rsidRPr="00BA701E">
              <w:rPr>
                <w:rFonts w:ascii="Times New Roman" w:hAnsi="Times New Roman" w:cs="Times New Roman"/>
                <w:bCs/>
              </w:rPr>
              <w:t>Total new obligations, unexpired accounts (480200B, 480200E, 490200E)</w:t>
            </w:r>
          </w:p>
        </w:tc>
        <w:tc>
          <w:tcPr>
            <w:tcW w:w="500" w:type="pct"/>
          </w:tcPr>
          <w:p w14:paraId="5B008B3A" w14:textId="490AF89D" w:rsidR="00972E8D" w:rsidRPr="00BA701E" w:rsidRDefault="00972E8D" w:rsidP="00D902FE">
            <w:pPr>
              <w:jc w:val="right"/>
              <w:rPr>
                <w:rFonts w:ascii="Times New Roman" w:hAnsi="Times New Roman" w:cs="Times New Roman"/>
              </w:rPr>
            </w:pPr>
            <w:r w:rsidRPr="00BA701E">
              <w:rPr>
                <w:rFonts w:ascii="Times New Roman" w:hAnsi="Times New Roman" w:cs="Times New Roman"/>
              </w:rPr>
              <w:t>-</w:t>
            </w:r>
          </w:p>
        </w:tc>
        <w:tc>
          <w:tcPr>
            <w:tcW w:w="595" w:type="pct"/>
          </w:tcPr>
          <w:p w14:paraId="3EEA1C7E" w14:textId="4E79791A" w:rsidR="00972E8D" w:rsidRPr="00BA701E" w:rsidRDefault="00D62353" w:rsidP="00D902FE">
            <w:pPr>
              <w:jc w:val="right"/>
              <w:rPr>
                <w:rFonts w:ascii="Times New Roman" w:hAnsi="Times New Roman" w:cs="Times New Roman"/>
              </w:rPr>
            </w:pPr>
            <w:r w:rsidRPr="00BA701E">
              <w:rPr>
                <w:rFonts w:ascii="Times New Roman" w:hAnsi="Times New Roman" w:cs="Times New Roman"/>
              </w:rPr>
              <w:t>4</w:t>
            </w:r>
            <w:r w:rsidR="00972E8D" w:rsidRPr="00BA701E">
              <w:rPr>
                <w:rFonts w:ascii="Times New Roman" w:hAnsi="Times New Roman" w:cs="Times New Roman"/>
              </w:rPr>
              <w:t>0,000</w:t>
            </w:r>
          </w:p>
        </w:tc>
        <w:tc>
          <w:tcPr>
            <w:tcW w:w="583" w:type="pct"/>
          </w:tcPr>
          <w:p w14:paraId="3653E13F" w14:textId="70D1F763" w:rsidR="00972E8D" w:rsidRPr="00BA701E" w:rsidRDefault="00972E8D" w:rsidP="00D902FE">
            <w:pPr>
              <w:jc w:val="right"/>
              <w:rPr>
                <w:rFonts w:ascii="Times New Roman" w:hAnsi="Times New Roman" w:cs="Times New Roman"/>
              </w:rPr>
            </w:pPr>
            <w:r w:rsidRPr="00BA701E">
              <w:rPr>
                <w:rFonts w:ascii="Times New Roman" w:hAnsi="Times New Roman" w:cs="Times New Roman"/>
              </w:rPr>
              <w:t>-</w:t>
            </w:r>
          </w:p>
        </w:tc>
        <w:tc>
          <w:tcPr>
            <w:tcW w:w="583" w:type="pct"/>
          </w:tcPr>
          <w:p w14:paraId="4AF4EEB3" w14:textId="420C8C39" w:rsidR="00972E8D" w:rsidRPr="00BA701E" w:rsidRDefault="00972E8D" w:rsidP="00D902FE">
            <w:pPr>
              <w:jc w:val="right"/>
              <w:rPr>
                <w:rFonts w:ascii="Times New Roman" w:hAnsi="Times New Roman" w:cs="Times New Roman"/>
              </w:rPr>
            </w:pPr>
            <w:r w:rsidRPr="00BA701E">
              <w:rPr>
                <w:rFonts w:ascii="Times New Roman" w:hAnsi="Times New Roman" w:cs="Times New Roman"/>
              </w:rPr>
              <w:t>-</w:t>
            </w:r>
          </w:p>
        </w:tc>
      </w:tr>
      <w:tr w:rsidR="00295AC5" w14:paraId="2349B933" w14:textId="77777777" w:rsidTr="00612A44">
        <w:tc>
          <w:tcPr>
            <w:tcW w:w="253" w:type="pct"/>
          </w:tcPr>
          <w:p w14:paraId="13D9B0EE" w14:textId="77777777" w:rsidR="00295AC5" w:rsidRPr="00BA701E" w:rsidRDefault="00295AC5" w:rsidP="00D902FE">
            <w:pPr>
              <w:rPr>
                <w:rFonts w:ascii="Times New Roman" w:hAnsi="Times New Roman" w:cs="Times New Roman"/>
              </w:rPr>
            </w:pPr>
          </w:p>
        </w:tc>
        <w:tc>
          <w:tcPr>
            <w:tcW w:w="2486" w:type="pct"/>
          </w:tcPr>
          <w:p w14:paraId="21655056" w14:textId="15905085" w:rsidR="00295AC5" w:rsidRPr="00BA701E" w:rsidRDefault="00295AC5" w:rsidP="00D902FE">
            <w:pPr>
              <w:rPr>
                <w:rFonts w:ascii="Times New Roman" w:hAnsi="Times New Roman" w:cs="Times New Roman"/>
                <w:b/>
              </w:rPr>
            </w:pPr>
            <w:r w:rsidRPr="00BA701E">
              <w:rPr>
                <w:rFonts w:ascii="Times New Roman" w:hAnsi="Times New Roman" w:cs="Times New Roman"/>
                <w:b/>
              </w:rPr>
              <w:t>Unobligated balance:</w:t>
            </w:r>
          </w:p>
        </w:tc>
        <w:tc>
          <w:tcPr>
            <w:tcW w:w="500" w:type="pct"/>
          </w:tcPr>
          <w:p w14:paraId="46C7BDB9" w14:textId="77777777" w:rsidR="00295AC5" w:rsidRPr="00BA701E" w:rsidRDefault="00295AC5" w:rsidP="00D902FE">
            <w:pPr>
              <w:jc w:val="right"/>
              <w:rPr>
                <w:rFonts w:ascii="Times New Roman" w:hAnsi="Times New Roman" w:cs="Times New Roman"/>
              </w:rPr>
            </w:pPr>
          </w:p>
        </w:tc>
        <w:tc>
          <w:tcPr>
            <w:tcW w:w="595" w:type="pct"/>
          </w:tcPr>
          <w:p w14:paraId="77C62ACF" w14:textId="77777777" w:rsidR="00295AC5" w:rsidRPr="00BA701E" w:rsidRDefault="00295AC5" w:rsidP="00D902FE">
            <w:pPr>
              <w:jc w:val="right"/>
              <w:rPr>
                <w:rFonts w:ascii="Times New Roman" w:hAnsi="Times New Roman" w:cs="Times New Roman"/>
              </w:rPr>
            </w:pPr>
          </w:p>
        </w:tc>
        <w:tc>
          <w:tcPr>
            <w:tcW w:w="583" w:type="pct"/>
          </w:tcPr>
          <w:p w14:paraId="086547C8" w14:textId="77777777" w:rsidR="00295AC5" w:rsidRPr="00BA701E" w:rsidRDefault="00295AC5" w:rsidP="00D902FE">
            <w:pPr>
              <w:jc w:val="right"/>
              <w:rPr>
                <w:rFonts w:ascii="Times New Roman" w:hAnsi="Times New Roman" w:cs="Times New Roman"/>
              </w:rPr>
            </w:pPr>
          </w:p>
        </w:tc>
        <w:tc>
          <w:tcPr>
            <w:tcW w:w="583" w:type="pct"/>
          </w:tcPr>
          <w:p w14:paraId="307F6B72" w14:textId="77777777" w:rsidR="00295AC5" w:rsidRPr="00BA701E" w:rsidRDefault="00295AC5" w:rsidP="00D902FE">
            <w:pPr>
              <w:jc w:val="right"/>
              <w:rPr>
                <w:rFonts w:ascii="Times New Roman" w:hAnsi="Times New Roman" w:cs="Times New Roman"/>
              </w:rPr>
            </w:pPr>
          </w:p>
        </w:tc>
      </w:tr>
      <w:tr w:rsidR="00295AC5" w14:paraId="4929FC68" w14:textId="77777777" w:rsidTr="00612A44">
        <w:tc>
          <w:tcPr>
            <w:tcW w:w="253" w:type="pct"/>
          </w:tcPr>
          <w:p w14:paraId="06D3172E" w14:textId="6CA906EA" w:rsidR="00295AC5" w:rsidRPr="00BA701E" w:rsidRDefault="00295AC5" w:rsidP="00D902FE">
            <w:pPr>
              <w:rPr>
                <w:rFonts w:ascii="Times New Roman" w:hAnsi="Times New Roman" w:cs="Times New Roman"/>
              </w:rPr>
            </w:pPr>
            <w:r w:rsidRPr="00BA701E">
              <w:rPr>
                <w:rFonts w:ascii="Times New Roman" w:hAnsi="Times New Roman" w:cs="Times New Roman"/>
              </w:rPr>
              <w:t>1000</w:t>
            </w:r>
          </w:p>
        </w:tc>
        <w:tc>
          <w:tcPr>
            <w:tcW w:w="2486" w:type="pct"/>
          </w:tcPr>
          <w:p w14:paraId="6B2D0431" w14:textId="387D95DC" w:rsidR="00295AC5" w:rsidRPr="00BA701E" w:rsidRDefault="00295AC5" w:rsidP="00D902FE">
            <w:pPr>
              <w:rPr>
                <w:rFonts w:ascii="Times New Roman" w:hAnsi="Times New Roman" w:cs="Times New Roman"/>
              </w:rPr>
            </w:pPr>
            <w:r w:rsidRPr="00BA701E">
              <w:rPr>
                <w:rFonts w:ascii="Times New Roman" w:hAnsi="Times New Roman" w:cs="Times New Roman"/>
              </w:rPr>
              <w:t>Unobligated balance</w:t>
            </w:r>
            <w:r w:rsidR="001B7E36" w:rsidRPr="00BA701E">
              <w:rPr>
                <w:rFonts w:ascii="Times New Roman" w:hAnsi="Times New Roman" w:cs="Times New Roman"/>
              </w:rPr>
              <w:t xml:space="preserve"> brought forward, Oct 1 (</w:t>
            </w:r>
            <w:r w:rsidR="004D253E" w:rsidRPr="00BA701E">
              <w:rPr>
                <w:rFonts w:ascii="Times New Roman" w:hAnsi="Times New Roman" w:cs="Times New Roman"/>
              </w:rPr>
              <w:t xml:space="preserve">420100B, </w:t>
            </w:r>
            <w:r w:rsidR="001B7E36" w:rsidRPr="00BA701E">
              <w:rPr>
                <w:rFonts w:ascii="Times New Roman" w:hAnsi="Times New Roman" w:cs="Times New Roman"/>
              </w:rPr>
              <w:t>422200B, 480200B</w:t>
            </w:r>
            <w:r w:rsidRPr="00BA701E">
              <w:rPr>
                <w:rFonts w:ascii="Times New Roman" w:hAnsi="Times New Roman" w:cs="Times New Roman"/>
              </w:rPr>
              <w:t>)</w:t>
            </w:r>
          </w:p>
        </w:tc>
        <w:tc>
          <w:tcPr>
            <w:tcW w:w="500" w:type="pct"/>
          </w:tcPr>
          <w:p w14:paraId="3906CCC1" w14:textId="018F2B6D" w:rsidR="00295AC5" w:rsidRPr="00BA701E" w:rsidRDefault="00D62353" w:rsidP="00D902FE">
            <w:pPr>
              <w:jc w:val="right"/>
              <w:rPr>
                <w:rFonts w:ascii="Times New Roman" w:hAnsi="Times New Roman" w:cs="Times New Roman"/>
              </w:rPr>
            </w:pPr>
            <w:r w:rsidRPr="00BA701E">
              <w:rPr>
                <w:rFonts w:ascii="Times New Roman" w:hAnsi="Times New Roman" w:cs="Times New Roman"/>
              </w:rPr>
              <w:t>4</w:t>
            </w:r>
            <w:r w:rsidR="00295AC5" w:rsidRPr="00BA701E">
              <w:rPr>
                <w:rFonts w:ascii="Times New Roman" w:hAnsi="Times New Roman" w:cs="Times New Roman"/>
              </w:rPr>
              <w:t>0,000</w:t>
            </w:r>
          </w:p>
        </w:tc>
        <w:tc>
          <w:tcPr>
            <w:tcW w:w="595" w:type="pct"/>
          </w:tcPr>
          <w:p w14:paraId="54E9D2D1" w14:textId="43ACA300" w:rsidR="00295AC5" w:rsidRPr="00BA701E" w:rsidRDefault="00D62353" w:rsidP="00D902FE">
            <w:pPr>
              <w:jc w:val="right"/>
              <w:rPr>
                <w:rFonts w:ascii="Times New Roman" w:hAnsi="Times New Roman" w:cs="Times New Roman"/>
              </w:rPr>
            </w:pPr>
            <w:r w:rsidRPr="00BA701E">
              <w:rPr>
                <w:rFonts w:ascii="Times New Roman" w:hAnsi="Times New Roman" w:cs="Times New Roman"/>
              </w:rPr>
              <w:t>4</w:t>
            </w:r>
            <w:r w:rsidR="00295AC5" w:rsidRPr="00BA701E">
              <w:rPr>
                <w:rFonts w:ascii="Times New Roman" w:hAnsi="Times New Roman" w:cs="Times New Roman"/>
              </w:rPr>
              <w:t>0,000</w:t>
            </w:r>
          </w:p>
        </w:tc>
        <w:tc>
          <w:tcPr>
            <w:tcW w:w="583" w:type="pct"/>
          </w:tcPr>
          <w:p w14:paraId="29497970" w14:textId="01EEF15B" w:rsidR="00295AC5" w:rsidRPr="00BA701E" w:rsidRDefault="004D253E" w:rsidP="00D902FE">
            <w:pPr>
              <w:jc w:val="right"/>
              <w:rPr>
                <w:rFonts w:ascii="Times New Roman" w:hAnsi="Times New Roman" w:cs="Times New Roman"/>
              </w:rPr>
            </w:pPr>
            <w:r w:rsidRPr="00BA701E">
              <w:rPr>
                <w:rFonts w:ascii="Times New Roman" w:hAnsi="Times New Roman" w:cs="Times New Roman"/>
              </w:rPr>
              <w:t>-</w:t>
            </w:r>
          </w:p>
        </w:tc>
        <w:tc>
          <w:tcPr>
            <w:tcW w:w="583" w:type="pct"/>
          </w:tcPr>
          <w:p w14:paraId="02C48B8B" w14:textId="17AB7432" w:rsidR="00295AC5" w:rsidRPr="00BA701E" w:rsidRDefault="004D253E" w:rsidP="00D902FE">
            <w:pPr>
              <w:jc w:val="right"/>
              <w:rPr>
                <w:rFonts w:ascii="Times New Roman" w:hAnsi="Times New Roman" w:cs="Times New Roman"/>
              </w:rPr>
            </w:pPr>
            <w:r w:rsidRPr="00BA701E">
              <w:rPr>
                <w:rFonts w:ascii="Times New Roman" w:hAnsi="Times New Roman" w:cs="Times New Roman"/>
              </w:rPr>
              <w:t>-</w:t>
            </w:r>
          </w:p>
        </w:tc>
      </w:tr>
      <w:tr w:rsidR="00295AC5" w14:paraId="29B0995A" w14:textId="77777777" w:rsidTr="00612A44">
        <w:tc>
          <w:tcPr>
            <w:tcW w:w="253" w:type="pct"/>
          </w:tcPr>
          <w:p w14:paraId="5E8CDB58" w14:textId="2BD829C8" w:rsidR="00295AC5" w:rsidRPr="00BA701E" w:rsidRDefault="004D253E" w:rsidP="00D902FE">
            <w:pPr>
              <w:rPr>
                <w:rFonts w:ascii="Times New Roman" w:hAnsi="Times New Roman" w:cs="Times New Roman"/>
              </w:rPr>
            </w:pPr>
            <w:r w:rsidRPr="00BA701E">
              <w:rPr>
                <w:rFonts w:ascii="Times New Roman" w:hAnsi="Times New Roman" w:cs="Times New Roman"/>
              </w:rPr>
              <w:t>1033</w:t>
            </w:r>
          </w:p>
        </w:tc>
        <w:tc>
          <w:tcPr>
            <w:tcW w:w="2486" w:type="pct"/>
          </w:tcPr>
          <w:p w14:paraId="5CC795BC" w14:textId="0C0BE179" w:rsidR="00295AC5" w:rsidRPr="00BA701E" w:rsidRDefault="004D253E" w:rsidP="00D902FE">
            <w:pPr>
              <w:rPr>
                <w:rFonts w:ascii="Times New Roman" w:hAnsi="Times New Roman" w:cs="Times New Roman"/>
                <w:bCs/>
              </w:rPr>
            </w:pPr>
            <w:r w:rsidRPr="00BA701E">
              <w:rPr>
                <w:rFonts w:ascii="Times New Roman" w:hAnsi="Times New Roman" w:cs="Times New Roman"/>
                <w:bCs/>
              </w:rPr>
              <w:t>Recoveries of prior year paid obligations (487200E)</w:t>
            </w:r>
          </w:p>
        </w:tc>
        <w:tc>
          <w:tcPr>
            <w:tcW w:w="500" w:type="pct"/>
          </w:tcPr>
          <w:p w14:paraId="6FC8342C" w14:textId="7A41A25C" w:rsidR="00295AC5" w:rsidRPr="00BA701E" w:rsidRDefault="004D253E" w:rsidP="00D902FE">
            <w:pPr>
              <w:jc w:val="right"/>
              <w:rPr>
                <w:rFonts w:ascii="Times New Roman" w:hAnsi="Times New Roman" w:cs="Times New Roman"/>
              </w:rPr>
            </w:pPr>
            <w:r w:rsidRPr="00BA701E">
              <w:rPr>
                <w:rFonts w:ascii="Times New Roman" w:hAnsi="Times New Roman" w:cs="Times New Roman"/>
              </w:rPr>
              <w:t>-</w:t>
            </w:r>
          </w:p>
        </w:tc>
        <w:tc>
          <w:tcPr>
            <w:tcW w:w="595" w:type="pct"/>
          </w:tcPr>
          <w:p w14:paraId="6E8664E2" w14:textId="42FEADBD" w:rsidR="00295AC5" w:rsidRPr="00BA701E" w:rsidRDefault="004D253E" w:rsidP="004D253E">
            <w:pPr>
              <w:jc w:val="right"/>
              <w:rPr>
                <w:rFonts w:ascii="Times New Roman" w:hAnsi="Times New Roman" w:cs="Times New Roman"/>
              </w:rPr>
            </w:pPr>
            <w:r w:rsidRPr="00BA701E">
              <w:rPr>
                <w:rFonts w:ascii="Times New Roman" w:hAnsi="Times New Roman" w:cs="Times New Roman"/>
              </w:rPr>
              <w:t>-</w:t>
            </w:r>
          </w:p>
        </w:tc>
        <w:tc>
          <w:tcPr>
            <w:tcW w:w="583" w:type="pct"/>
          </w:tcPr>
          <w:p w14:paraId="34D91755" w14:textId="1680DD8A" w:rsidR="00295AC5" w:rsidRPr="00BA701E" w:rsidRDefault="004D253E" w:rsidP="00D902FE">
            <w:pPr>
              <w:jc w:val="right"/>
              <w:rPr>
                <w:rFonts w:ascii="Times New Roman" w:hAnsi="Times New Roman" w:cs="Times New Roman"/>
              </w:rPr>
            </w:pPr>
            <w:r w:rsidRPr="00BA701E">
              <w:rPr>
                <w:rFonts w:ascii="Times New Roman" w:hAnsi="Times New Roman" w:cs="Times New Roman"/>
              </w:rPr>
              <w:t>30,000</w:t>
            </w:r>
          </w:p>
        </w:tc>
        <w:tc>
          <w:tcPr>
            <w:tcW w:w="583" w:type="pct"/>
          </w:tcPr>
          <w:p w14:paraId="0760DAA5" w14:textId="2A1F776E" w:rsidR="00295AC5" w:rsidRPr="00BA701E" w:rsidRDefault="004D253E" w:rsidP="00D902FE">
            <w:pPr>
              <w:jc w:val="right"/>
              <w:rPr>
                <w:rFonts w:ascii="Times New Roman" w:hAnsi="Times New Roman" w:cs="Times New Roman"/>
              </w:rPr>
            </w:pPr>
            <w:r w:rsidRPr="00BA701E">
              <w:rPr>
                <w:rFonts w:ascii="Times New Roman" w:hAnsi="Times New Roman" w:cs="Times New Roman"/>
              </w:rPr>
              <w:t>30,000</w:t>
            </w:r>
          </w:p>
        </w:tc>
      </w:tr>
      <w:tr w:rsidR="00295AC5" w14:paraId="7002B1B7" w14:textId="77777777" w:rsidTr="00612A44">
        <w:tc>
          <w:tcPr>
            <w:tcW w:w="253" w:type="pct"/>
          </w:tcPr>
          <w:p w14:paraId="49CDED7B" w14:textId="78512F5B" w:rsidR="00295AC5" w:rsidRPr="00BA701E" w:rsidRDefault="00295AC5" w:rsidP="00D902FE">
            <w:pPr>
              <w:rPr>
                <w:rFonts w:ascii="Times New Roman" w:hAnsi="Times New Roman" w:cs="Times New Roman"/>
              </w:rPr>
            </w:pPr>
            <w:r w:rsidRPr="00BA701E">
              <w:rPr>
                <w:rFonts w:ascii="Times New Roman" w:hAnsi="Times New Roman" w:cs="Times New Roman"/>
              </w:rPr>
              <w:t>10</w:t>
            </w:r>
            <w:r w:rsidR="0018562A" w:rsidRPr="00BA701E">
              <w:rPr>
                <w:rFonts w:ascii="Times New Roman" w:hAnsi="Times New Roman" w:cs="Times New Roman"/>
              </w:rPr>
              <w:t>7</w:t>
            </w:r>
            <w:r w:rsidRPr="00BA701E">
              <w:rPr>
                <w:rFonts w:ascii="Times New Roman" w:hAnsi="Times New Roman" w:cs="Times New Roman"/>
              </w:rPr>
              <w:t>0</w:t>
            </w:r>
          </w:p>
        </w:tc>
        <w:tc>
          <w:tcPr>
            <w:tcW w:w="2486" w:type="pct"/>
          </w:tcPr>
          <w:p w14:paraId="7C1C5994" w14:textId="0CBC2326" w:rsidR="00295AC5" w:rsidRPr="00BA701E" w:rsidRDefault="003348AC" w:rsidP="00D902FE">
            <w:pPr>
              <w:rPr>
                <w:rFonts w:ascii="Times New Roman" w:hAnsi="Times New Roman" w:cs="Times New Roman"/>
              </w:rPr>
            </w:pPr>
            <w:r w:rsidRPr="00BA701E">
              <w:rPr>
                <w:rFonts w:ascii="Times New Roman" w:hAnsi="Times New Roman" w:cs="Times New Roman"/>
              </w:rPr>
              <w:t>Unobligated balance (total)</w:t>
            </w:r>
          </w:p>
        </w:tc>
        <w:tc>
          <w:tcPr>
            <w:tcW w:w="500" w:type="pct"/>
          </w:tcPr>
          <w:p w14:paraId="66A5710F" w14:textId="0A8F1E2E" w:rsidR="00295AC5" w:rsidRPr="00BA701E" w:rsidRDefault="00D62353" w:rsidP="00D902FE">
            <w:pPr>
              <w:jc w:val="right"/>
              <w:rPr>
                <w:rFonts w:ascii="Times New Roman" w:hAnsi="Times New Roman" w:cs="Times New Roman"/>
              </w:rPr>
            </w:pPr>
            <w:r w:rsidRPr="00BA701E">
              <w:rPr>
                <w:rFonts w:ascii="Times New Roman" w:hAnsi="Times New Roman" w:cs="Times New Roman"/>
              </w:rPr>
              <w:t>4</w:t>
            </w:r>
            <w:r w:rsidR="003348AC" w:rsidRPr="00BA701E">
              <w:rPr>
                <w:rFonts w:ascii="Times New Roman" w:hAnsi="Times New Roman" w:cs="Times New Roman"/>
              </w:rPr>
              <w:t>0,000</w:t>
            </w:r>
          </w:p>
        </w:tc>
        <w:tc>
          <w:tcPr>
            <w:tcW w:w="595" w:type="pct"/>
          </w:tcPr>
          <w:p w14:paraId="73EF34AC" w14:textId="2D35E0E8" w:rsidR="00295AC5" w:rsidRPr="00BA701E" w:rsidRDefault="00D62353" w:rsidP="00D902FE">
            <w:pPr>
              <w:jc w:val="right"/>
              <w:rPr>
                <w:rFonts w:ascii="Times New Roman" w:hAnsi="Times New Roman" w:cs="Times New Roman"/>
              </w:rPr>
            </w:pPr>
            <w:r w:rsidRPr="00BA701E">
              <w:rPr>
                <w:rFonts w:ascii="Times New Roman" w:hAnsi="Times New Roman" w:cs="Times New Roman"/>
              </w:rPr>
              <w:t>4</w:t>
            </w:r>
            <w:r w:rsidR="003348AC" w:rsidRPr="00BA701E">
              <w:rPr>
                <w:rFonts w:ascii="Times New Roman" w:hAnsi="Times New Roman" w:cs="Times New Roman"/>
              </w:rPr>
              <w:t>0,000</w:t>
            </w:r>
          </w:p>
        </w:tc>
        <w:tc>
          <w:tcPr>
            <w:tcW w:w="583" w:type="pct"/>
          </w:tcPr>
          <w:p w14:paraId="3AC49DBA" w14:textId="55901C94" w:rsidR="00295AC5" w:rsidRPr="00BA701E" w:rsidRDefault="001B7E36" w:rsidP="00D902FE">
            <w:pPr>
              <w:jc w:val="right"/>
              <w:rPr>
                <w:rFonts w:ascii="Times New Roman" w:hAnsi="Times New Roman" w:cs="Times New Roman"/>
              </w:rPr>
            </w:pPr>
            <w:r w:rsidRPr="00BA701E">
              <w:rPr>
                <w:rFonts w:ascii="Times New Roman" w:hAnsi="Times New Roman" w:cs="Times New Roman"/>
              </w:rPr>
              <w:t>30,000</w:t>
            </w:r>
          </w:p>
        </w:tc>
        <w:tc>
          <w:tcPr>
            <w:tcW w:w="583" w:type="pct"/>
          </w:tcPr>
          <w:p w14:paraId="23E3AA22" w14:textId="10CD07E8" w:rsidR="00295AC5" w:rsidRPr="00BA701E" w:rsidRDefault="001B7E36" w:rsidP="00D902FE">
            <w:pPr>
              <w:jc w:val="right"/>
              <w:rPr>
                <w:rFonts w:ascii="Times New Roman" w:hAnsi="Times New Roman" w:cs="Times New Roman"/>
              </w:rPr>
            </w:pPr>
            <w:r w:rsidRPr="00BA701E">
              <w:rPr>
                <w:rFonts w:ascii="Times New Roman" w:hAnsi="Times New Roman" w:cs="Times New Roman"/>
              </w:rPr>
              <w:t>30,000</w:t>
            </w:r>
          </w:p>
        </w:tc>
      </w:tr>
      <w:tr w:rsidR="00062F0F" w14:paraId="4497DE27" w14:textId="77777777" w:rsidTr="00612A44">
        <w:tc>
          <w:tcPr>
            <w:tcW w:w="253" w:type="pct"/>
          </w:tcPr>
          <w:p w14:paraId="4593423D" w14:textId="77777777" w:rsidR="00062F0F" w:rsidRPr="00BA701E" w:rsidRDefault="00062F0F" w:rsidP="00D902FE">
            <w:pPr>
              <w:rPr>
                <w:rFonts w:ascii="Times New Roman" w:hAnsi="Times New Roman" w:cs="Times New Roman"/>
              </w:rPr>
            </w:pPr>
          </w:p>
        </w:tc>
        <w:tc>
          <w:tcPr>
            <w:tcW w:w="2486" w:type="pct"/>
          </w:tcPr>
          <w:p w14:paraId="3D6100B1" w14:textId="77777777" w:rsidR="00062F0F" w:rsidRPr="00BA701E" w:rsidRDefault="00062F0F" w:rsidP="00D902FE">
            <w:pPr>
              <w:rPr>
                <w:rFonts w:ascii="Times New Roman" w:hAnsi="Times New Roman" w:cs="Times New Roman"/>
                <w:b/>
              </w:rPr>
            </w:pPr>
            <w:r w:rsidRPr="00BA701E">
              <w:rPr>
                <w:rFonts w:ascii="Times New Roman" w:hAnsi="Times New Roman" w:cs="Times New Roman"/>
                <w:b/>
              </w:rPr>
              <w:t>Spending authority from offsetting collections:</w:t>
            </w:r>
          </w:p>
        </w:tc>
        <w:tc>
          <w:tcPr>
            <w:tcW w:w="500" w:type="pct"/>
          </w:tcPr>
          <w:p w14:paraId="4D645AAB" w14:textId="77777777" w:rsidR="00062F0F" w:rsidRPr="00BA701E" w:rsidRDefault="00062F0F" w:rsidP="00D902FE">
            <w:pPr>
              <w:jc w:val="right"/>
              <w:rPr>
                <w:rFonts w:ascii="Times New Roman" w:hAnsi="Times New Roman" w:cs="Times New Roman"/>
              </w:rPr>
            </w:pPr>
          </w:p>
        </w:tc>
        <w:tc>
          <w:tcPr>
            <w:tcW w:w="595" w:type="pct"/>
          </w:tcPr>
          <w:p w14:paraId="1DF74031" w14:textId="77777777" w:rsidR="00062F0F" w:rsidRPr="00BA701E" w:rsidRDefault="00062F0F" w:rsidP="00D902FE">
            <w:pPr>
              <w:jc w:val="right"/>
              <w:rPr>
                <w:rFonts w:ascii="Times New Roman" w:hAnsi="Times New Roman" w:cs="Times New Roman"/>
              </w:rPr>
            </w:pPr>
          </w:p>
        </w:tc>
        <w:tc>
          <w:tcPr>
            <w:tcW w:w="583" w:type="pct"/>
          </w:tcPr>
          <w:p w14:paraId="31666B1F" w14:textId="77777777" w:rsidR="00062F0F" w:rsidRPr="00BA701E" w:rsidRDefault="00062F0F" w:rsidP="00D902FE">
            <w:pPr>
              <w:jc w:val="right"/>
              <w:rPr>
                <w:rFonts w:ascii="Times New Roman" w:hAnsi="Times New Roman" w:cs="Times New Roman"/>
              </w:rPr>
            </w:pPr>
          </w:p>
        </w:tc>
        <w:tc>
          <w:tcPr>
            <w:tcW w:w="583" w:type="pct"/>
          </w:tcPr>
          <w:p w14:paraId="41285D80" w14:textId="77777777" w:rsidR="00062F0F" w:rsidRPr="00BA701E" w:rsidRDefault="00062F0F" w:rsidP="00D902FE">
            <w:pPr>
              <w:jc w:val="right"/>
              <w:rPr>
                <w:rFonts w:ascii="Times New Roman" w:hAnsi="Times New Roman" w:cs="Times New Roman"/>
              </w:rPr>
            </w:pPr>
          </w:p>
        </w:tc>
      </w:tr>
      <w:tr w:rsidR="00062F0F" w14:paraId="11F6B465" w14:textId="77777777" w:rsidTr="00612A44">
        <w:tc>
          <w:tcPr>
            <w:tcW w:w="253" w:type="pct"/>
          </w:tcPr>
          <w:p w14:paraId="1132522A" w14:textId="77777777" w:rsidR="00062F0F" w:rsidRPr="00BA701E" w:rsidRDefault="00062F0F" w:rsidP="00D902FE">
            <w:pPr>
              <w:rPr>
                <w:rFonts w:ascii="Times New Roman" w:hAnsi="Times New Roman" w:cs="Times New Roman"/>
              </w:rPr>
            </w:pPr>
          </w:p>
        </w:tc>
        <w:tc>
          <w:tcPr>
            <w:tcW w:w="2486" w:type="pct"/>
          </w:tcPr>
          <w:p w14:paraId="5286E07C" w14:textId="77777777" w:rsidR="00062F0F" w:rsidRPr="00BA701E" w:rsidRDefault="00062F0F" w:rsidP="00D902FE">
            <w:pPr>
              <w:rPr>
                <w:rFonts w:ascii="Times New Roman" w:hAnsi="Times New Roman" w:cs="Times New Roman"/>
                <w:b/>
              </w:rPr>
            </w:pPr>
            <w:r w:rsidRPr="00BA701E">
              <w:rPr>
                <w:rFonts w:ascii="Times New Roman" w:hAnsi="Times New Roman" w:cs="Times New Roman"/>
                <w:b/>
              </w:rPr>
              <w:t>Discretionary:</w:t>
            </w:r>
          </w:p>
        </w:tc>
        <w:tc>
          <w:tcPr>
            <w:tcW w:w="500" w:type="pct"/>
          </w:tcPr>
          <w:p w14:paraId="1B5EDCFA" w14:textId="77777777" w:rsidR="00062F0F" w:rsidRPr="00BA701E" w:rsidRDefault="00062F0F" w:rsidP="00D902FE">
            <w:pPr>
              <w:jc w:val="right"/>
              <w:rPr>
                <w:rFonts w:ascii="Times New Roman" w:hAnsi="Times New Roman" w:cs="Times New Roman"/>
              </w:rPr>
            </w:pPr>
          </w:p>
        </w:tc>
        <w:tc>
          <w:tcPr>
            <w:tcW w:w="595" w:type="pct"/>
          </w:tcPr>
          <w:p w14:paraId="215013D3" w14:textId="77777777" w:rsidR="00062F0F" w:rsidRPr="00BA701E" w:rsidRDefault="00062F0F" w:rsidP="00D902FE">
            <w:pPr>
              <w:jc w:val="right"/>
              <w:rPr>
                <w:rFonts w:ascii="Times New Roman" w:hAnsi="Times New Roman" w:cs="Times New Roman"/>
              </w:rPr>
            </w:pPr>
          </w:p>
        </w:tc>
        <w:tc>
          <w:tcPr>
            <w:tcW w:w="583" w:type="pct"/>
          </w:tcPr>
          <w:p w14:paraId="1815578D" w14:textId="77777777" w:rsidR="00062F0F" w:rsidRPr="00BA701E" w:rsidRDefault="00062F0F" w:rsidP="00D902FE">
            <w:pPr>
              <w:jc w:val="right"/>
              <w:rPr>
                <w:rFonts w:ascii="Times New Roman" w:hAnsi="Times New Roman" w:cs="Times New Roman"/>
              </w:rPr>
            </w:pPr>
          </w:p>
        </w:tc>
        <w:tc>
          <w:tcPr>
            <w:tcW w:w="583" w:type="pct"/>
          </w:tcPr>
          <w:p w14:paraId="05CC8428" w14:textId="77777777" w:rsidR="00062F0F" w:rsidRPr="00BA701E" w:rsidRDefault="00062F0F" w:rsidP="00D902FE">
            <w:pPr>
              <w:jc w:val="right"/>
              <w:rPr>
                <w:rFonts w:ascii="Times New Roman" w:hAnsi="Times New Roman" w:cs="Times New Roman"/>
              </w:rPr>
            </w:pPr>
          </w:p>
        </w:tc>
      </w:tr>
      <w:tr w:rsidR="00062F0F" w14:paraId="0F2DDA8D" w14:textId="77777777" w:rsidTr="00612A44">
        <w:tc>
          <w:tcPr>
            <w:tcW w:w="253" w:type="pct"/>
          </w:tcPr>
          <w:p w14:paraId="40735391" w14:textId="77777777" w:rsidR="00062F0F" w:rsidRPr="00BA701E" w:rsidRDefault="00062F0F" w:rsidP="00D902FE">
            <w:pPr>
              <w:rPr>
                <w:rFonts w:ascii="Times New Roman" w:hAnsi="Times New Roman" w:cs="Times New Roman"/>
              </w:rPr>
            </w:pPr>
            <w:r w:rsidRPr="00BA701E">
              <w:rPr>
                <w:rFonts w:ascii="Times New Roman" w:hAnsi="Times New Roman" w:cs="Times New Roman"/>
              </w:rPr>
              <w:t>1700</w:t>
            </w:r>
          </w:p>
        </w:tc>
        <w:tc>
          <w:tcPr>
            <w:tcW w:w="2486" w:type="pct"/>
          </w:tcPr>
          <w:p w14:paraId="2359C974" w14:textId="184C3DAF" w:rsidR="00062F0F" w:rsidRPr="00BA701E" w:rsidRDefault="00062F0F" w:rsidP="003348AC">
            <w:pPr>
              <w:rPr>
                <w:rFonts w:ascii="Times New Roman" w:hAnsi="Times New Roman" w:cs="Times New Roman"/>
              </w:rPr>
            </w:pPr>
            <w:r w:rsidRPr="00BA701E">
              <w:rPr>
                <w:rFonts w:ascii="Times New Roman" w:hAnsi="Times New Roman" w:cs="Times New Roman"/>
              </w:rPr>
              <w:t>Collected (</w:t>
            </w:r>
            <w:r w:rsidR="004F5919" w:rsidRPr="00BA701E">
              <w:rPr>
                <w:rFonts w:ascii="Times New Roman" w:hAnsi="Times New Roman" w:cs="Times New Roman"/>
              </w:rPr>
              <w:t xml:space="preserve">422200B, </w:t>
            </w:r>
            <w:r w:rsidR="003348AC" w:rsidRPr="00BA701E">
              <w:rPr>
                <w:rFonts w:ascii="Times New Roman" w:hAnsi="Times New Roman" w:cs="Times New Roman"/>
              </w:rPr>
              <w:t>425300E</w:t>
            </w:r>
            <w:r w:rsidRPr="00BA701E">
              <w:rPr>
                <w:rFonts w:ascii="Times New Roman" w:hAnsi="Times New Roman" w:cs="Times New Roman"/>
              </w:rPr>
              <w:t>)</w:t>
            </w:r>
          </w:p>
        </w:tc>
        <w:tc>
          <w:tcPr>
            <w:tcW w:w="500" w:type="pct"/>
          </w:tcPr>
          <w:p w14:paraId="46923092" w14:textId="21176D72" w:rsidR="00062F0F" w:rsidRPr="00BA701E" w:rsidRDefault="004F5919" w:rsidP="00D902FE">
            <w:pPr>
              <w:jc w:val="right"/>
              <w:rPr>
                <w:rFonts w:ascii="Times New Roman" w:hAnsi="Times New Roman" w:cs="Times New Roman"/>
              </w:rPr>
            </w:pPr>
            <w:r w:rsidRPr="00BA701E">
              <w:rPr>
                <w:rFonts w:ascii="Times New Roman" w:hAnsi="Times New Roman" w:cs="Times New Roman"/>
              </w:rPr>
              <w:t>-</w:t>
            </w:r>
          </w:p>
        </w:tc>
        <w:tc>
          <w:tcPr>
            <w:tcW w:w="595" w:type="pct"/>
          </w:tcPr>
          <w:p w14:paraId="715E2B2D" w14:textId="7DEC92B3" w:rsidR="00062F0F" w:rsidRPr="00BA701E" w:rsidRDefault="004F5919" w:rsidP="00D902FE">
            <w:pPr>
              <w:jc w:val="right"/>
              <w:rPr>
                <w:rFonts w:ascii="Times New Roman" w:hAnsi="Times New Roman" w:cs="Times New Roman"/>
              </w:rPr>
            </w:pPr>
            <w:r w:rsidRPr="00BA701E">
              <w:rPr>
                <w:rFonts w:ascii="Times New Roman" w:hAnsi="Times New Roman" w:cs="Times New Roman"/>
              </w:rPr>
              <w:t>-</w:t>
            </w:r>
          </w:p>
        </w:tc>
        <w:tc>
          <w:tcPr>
            <w:tcW w:w="583" w:type="pct"/>
          </w:tcPr>
          <w:p w14:paraId="44AB4AE5" w14:textId="77777777" w:rsidR="00062F0F" w:rsidRPr="00BA701E" w:rsidRDefault="00062F0F" w:rsidP="00D902FE">
            <w:pPr>
              <w:jc w:val="right"/>
              <w:rPr>
                <w:rFonts w:ascii="Times New Roman" w:hAnsi="Times New Roman" w:cs="Times New Roman"/>
              </w:rPr>
            </w:pPr>
            <w:r w:rsidRPr="00BA701E">
              <w:rPr>
                <w:rFonts w:ascii="Times New Roman" w:hAnsi="Times New Roman" w:cs="Times New Roman"/>
              </w:rPr>
              <w:t>-</w:t>
            </w:r>
          </w:p>
        </w:tc>
        <w:tc>
          <w:tcPr>
            <w:tcW w:w="583" w:type="pct"/>
          </w:tcPr>
          <w:p w14:paraId="7A64FC3E" w14:textId="77777777" w:rsidR="00062F0F" w:rsidRPr="00BA701E" w:rsidRDefault="00062F0F" w:rsidP="00D902FE">
            <w:pPr>
              <w:jc w:val="right"/>
              <w:rPr>
                <w:rFonts w:ascii="Times New Roman" w:hAnsi="Times New Roman" w:cs="Times New Roman"/>
              </w:rPr>
            </w:pPr>
            <w:r w:rsidRPr="00BA701E">
              <w:rPr>
                <w:rFonts w:ascii="Times New Roman" w:hAnsi="Times New Roman" w:cs="Times New Roman"/>
              </w:rPr>
              <w:t>-</w:t>
            </w:r>
          </w:p>
        </w:tc>
      </w:tr>
      <w:tr w:rsidR="00062F0F" w14:paraId="5C83B2A8" w14:textId="77777777" w:rsidTr="00612A44">
        <w:tc>
          <w:tcPr>
            <w:tcW w:w="253" w:type="pct"/>
          </w:tcPr>
          <w:p w14:paraId="6D2608CB" w14:textId="77777777" w:rsidR="00062F0F" w:rsidRPr="00BA701E" w:rsidRDefault="00062F0F" w:rsidP="00D902FE">
            <w:pPr>
              <w:rPr>
                <w:rFonts w:ascii="Times New Roman" w:hAnsi="Times New Roman" w:cs="Times New Roman"/>
              </w:rPr>
            </w:pPr>
            <w:r w:rsidRPr="00BA701E">
              <w:rPr>
                <w:rFonts w:ascii="Times New Roman" w:hAnsi="Times New Roman" w:cs="Times New Roman"/>
              </w:rPr>
              <w:t>1750</w:t>
            </w:r>
          </w:p>
        </w:tc>
        <w:tc>
          <w:tcPr>
            <w:tcW w:w="2486" w:type="pct"/>
          </w:tcPr>
          <w:p w14:paraId="672C4F13" w14:textId="77777777" w:rsidR="00062F0F" w:rsidRPr="00BA701E" w:rsidRDefault="00062F0F" w:rsidP="00D902FE">
            <w:pPr>
              <w:rPr>
                <w:rFonts w:ascii="Times New Roman" w:hAnsi="Times New Roman" w:cs="Times New Roman"/>
              </w:rPr>
            </w:pPr>
            <w:r w:rsidRPr="00BA701E">
              <w:rPr>
                <w:rFonts w:ascii="Times New Roman" w:hAnsi="Times New Roman" w:cs="Times New Roman"/>
              </w:rPr>
              <w:t>Spending authority from offsetting collections, discretionary (total)</w:t>
            </w:r>
          </w:p>
        </w:tc>
        <w:tc>
          <w:tcPr>
            <w:tcW w:w="500" w:type="pct"/>
          </w:tcPr>
          <w:p w14:paraId="29E28B82" w14:textId="550941F5" w:rsidR="00062F0F" w:rsidRPr="00BA701E" w:rsidRDefault="004F5919" w:rsidP="00D902FE">
            <w:pPr>
              <w:jc w:val="right"/>
              <w:rPr>
                <w:rFonts w:ascii="Times New Roman" w:hAnsi="Times New Roman" w:cs="Times New Roman"/>
              </w:rPr>
            </w:pPr>
            <w:r w:rsidRPr="00BA701E">
              <w:rPr>
                <w:rFonts w:ascii="Times New Roman" w:hAnsi="Times New Roman" w:cs="Times New Roman"/>
              </w:rPr>
              <w:t>-</w:t>
            </w:r>
          </w:p>
        </w:tc>
        <w:tc>
          <w:tcPr>
            <w:tcW w:w="595" w:type="pct"/>
          </w:tcPr>
          <w:p w14:paraId="730EBA83" w14:textId="7167B6C6" w:rsidR="00062F0F" w:rsidRPr="00BA701E" w:rsidRDefault="004F5919" w:rsidP="00D902FE">
            <w:pPr>
              <w:jc w:val="right"/>
              <w:rPr>
                <w:rFonts w:ascii="Times New Roman" w:hAnsi="Times New Roman" w:cs="Times New Roman"/>
              </w:rPr>
            </w:pPr>
            <w:r w:rsidRPr="00BA701E">
              <w:rPr>
                <w:rFonts w:ascii="Times New Roman" w:hAnsi="Times New Roman" w:cs="Times New Roman"/>
              </w:rPr>
              <w:t>-</w:t>
            </w:r>
          </w:p>
        </w:tc>
        <w:tc>
          <w:tcPr>
            <w:tcW w:w="583" w:type="pct"/>
          </w:tcPr>
          <w:p w14:paraId="17162DF3" w14:textId="77777777" w:rsidR="00062F0F" w:rsidRPr="00BA701E" w:rsidRDefault="00062F0F" w:rsidP="00D902FE">
            <w:pPr>
              <w:jc w:val="right"/>
              <w:rPr>
                <w:rFonts w:ascii="Times New Roman" w:hAnsi="Times New Roman" w:cs="Times New Roman"/>
              </w:rPr>
            </w:pPr>
            <w:r w:rsidRPr="00BA701E">
              <w:rPr>
                <w:rFonts w:ascii="Times New Roman" w:hAnsi="Times New Roman" w:cs="Times New Roman"/>
              </w:rPr>
              <w:t>-</w:t>
            </w:r>
          </w:p>
        </w:tc>
        <w:tc>
          <w:tcPr>
            <w:tcW w:w="583" w:type="pct"/>
          </w:tcPr>
          <w:p w14:paraId="48ED8E94" w14:textId="77777777" w:rsidR="00062F0F" w:rsidRPr="00BA701E" w:rsidRDefault="00062F0F" w:rsidP="00D902FE">
            <w:pPr>
              <w:jc w:val="right"/>
              <w:rPr>
                <w:rFonts w:ascii="Times New Roman" w:hAnsi="Times New Roman" w:cs="Times New Roman"/>
              </w:rPr>
            </w:pPr>
            <w:r w:rsidRPr="00BA701E">
              <w:rPr>
                <w:rFonts w:ascii="Times New Roman" w:hAnsi="Times New Roman" w:cs="Times New Roman"/>
              </w:rPr>
              <w:t>-</w:t>
            </w:r>
          </w:p>
        </w:tc>
      </w:tr>
      <w:tr w:rsidR="00062F0F" w14:paraId="13169F63" w14:textId="77777777" w:rsidTr="00612A44">
        <w:tc>
          <w:tcPr>
            <w:tcW w:w="253" w:type="pct"/>
          </w:tcPr>
          <w:p w14:paraId="4369D0A4" w14:textId="77777777" w:rsidR="00062F0F" w:rsidRPr="00BA701E" w:rsidRDefault="00062F0F" w:rsidP="00D902FE">
            <w:pPr>
              <w:rPr>
                <w:rFonts w:ascii="Times New Roman" w:hAnsi="Times New Roman" w:cs="Times New Roman"/>
              </w:rPr>
            </w:pPr>
            <w:r w:rsidRPr="00BA701E">
              <w:rPr>
                <w:rFonts w:ascii="Times New Roman" w:hAnsi="Times New Roman" w:cs="Times New Roman"/>
              </w:rPr>
              <w:t>1900</w:t>
            </w:r>
          </w:p>
        </w:tc>
        <w:tc>
          <w:tcPr>
            <w:tcW w:w="2486" w:type="pct"/>
          </w:tcPr>
          <w:p w14:paraId="4D75F5D9" w14:textId="77777777" w:rsidR="00062F0F" w:rsidRPr="00BA701E" w:rsidRDefault="00062F0F" w:rsidP="00D902FE">
            <w:pPr>
              <w:rPr>
                <w:rFonts w:ascii="Times New Roman" w:hAnsi="Times New Roman" w:cs="Times New Roman"/>
              </w:rPr>
            </w:pPr>
            <w:r w:rsidRPr="00BA701E">
              <w:rPr>
                <w:rFonts w:ascii="Times New Roman" w:hAnsi="Times New Roman" w:cs="Times New Roman"/>
              </w:rPr>
              <w:t>Budget authority (total)</w:t>
            </w:r>
          </w:p>
        </w:tc>
        <w:tc>
          <w:tcPr>
            <w:tcW w:w="500" w:type="pct"/>
          </w:tcPr>
          <w:p w14:paraId="4165709B" w14:textId="335F5DB0" w:rsidR="00062F0F" w:rsidRPr="00BA701E" w:rsidRDefault="004F5919" w:rsidP="00D902FE">
            <w:pPr>
              <w:jc w:val="right"/>
              <w:rPr>
                <w:rFonts w:ascii="Times New Roman" w:hAnsi="Times New Roman" w:cs="Times New Roman"/>
              </w:rPr>
            </w:pPr>
            <w:r w:rsidRPr="00BA701E">
              <w:rPr>
                <w:rFonts w:ascii="Times New Roman" w:hAnsi="Times New Roman" w:cs="Times New Roman"/>
              </w:rPr>
              <w:t>-</w:t>
            </w:r>
          </w:p>
        </w:tc>
        <w:tc>
          <w:tcPr>
            <w:tcW w:w="595" w:type="pct"/>
          </w:tcPr>
          <w:p w14:paraId="6B9DBDED" w14:textId="6A248C94" w:rsidR="00062F0F" w:rsidRPr="00BA701E" w:rsidRDefault="00062F0F" w:rsidP="003348AC">
            <w:pPr>
              <w:jc w:val="right"/>
              <w:rPr>
                <w:rFonts w:ascii="Times New Roman" w:hAnsi="Times New Roman" w:cs="Times New Roman"/>
              </w:rPr>
            </w:pPr>
            <w:r w:rsidRPr="00BA701E">
              <w:rPr>
                <w:rFonts w:ascii="Times New Roman" w:hAnsi="Times New Roman" w:cs="Times New Roman"/>
              </w:rPr>
              <w:tab/>
            </w:r>
            <w:r w:rsidR="004F5919" w:rsidRPr="00BA701E">
              <w:rPr>
                <w:rFonts w:ascii="Times New Roman" w:hAnsi="Times New Roman" w:cs="Times New Roman"/>
              </w:rPr>
              <w:t>-</w:t>
            </w:r>
          </w:p>
        </w:tc>
        <w:tc>
          <w:tcPr>
            <w:tcW w:w="583" w:type="pct"/>
          </w:tcPr>
          <w:p w14:paraId="1D8C2237" w14:textId="7C30DC68" w:rsidR="00062F0F" w:rsidRPr="00BA701E" w:rsidRDefault="00634B0B" w:rsidP="00D902FE">
            <w:pPr>
              <w:tabs>
                <w:tab w:val="center" w:pos="1071"/>
                <w:tab w:val="right" w:pos="2143"/>
              </w:tabs>
              <w:jc w:val="right"/>
              <w:rPr>
                <w:rFonts w:ascii="Times New Roman" w:hAnsi="Times New Roman" w:cs="Times New Roman"/>
              </w:rPr>
            </w:pPr>
            <w:r w:rsidRPr="00BA701E">
              <w:rPr>
                <w:rFonts w:ascii="Times New Roman" w:hAnsi="Times New Roman" w:cs="Times New Roman"/>
              </w:rPr>
              <w:t>-</w:t>
            </w:r>
          </w:p>
        </w:tc>
        <w:tc>
          <w:tcPr>
            <w:tcW w:w="583" w:type="pct"/>
          </w:tcPr>
          <w:p w14:paraId="240947DD" w14:textId="63569135" w:rsidR="00062F0F" w:rsidRPr="00BA701E" w:rsidRDefault="0071671B" w:rsidP="00D902FE">
            <w:pPr>
              <w:tabs>
                <w:tab w:val="center" w:pos="1071"/>
                <w:tab w:val="right" w:pos="2143"/>
              </w:tabs>
              <w:jc w:val="right"/>
              <w:rPr>
                <w:rFonts w:ascii="Times New Roman" w:hAnsi="Times New Roman" w:cs="Times New Roman"/>
              </w:rPr>
            </w:pPr>
            <w:r w:rsidRPr="00BA701E">
              <w:rPr>
                <w:rFonts w:ascii="Times New Roman" w:hAnsi="Times New Roman" w:cs="Times New Roman"/>
              </w:rPr>
              <w:t>-</w:t>
            </w:r>
          </w:p>
        </w:tc>
      </w:tr>
      <w:tr w:rsidR="00062F0F" w14:paraId="44D2BA95" w14:textId="77777777" w:rsidTr="00612A44">
        <w:tc>
          <w:tcPr>
            <w:tcW w:w="253" w:type="pct"/>
            <w:vAlign w:val="bottom"/>
          </w:tcPr>
          <w:p w14:paraId="65ED51FC" w14:textId="77777777" w:rsidR="00062F0F" w:rsidRPr="00BA701E" w:rsidRDefault="00062F0F" w:rsidP="00D902FE">
            <w:pPr>
              <w:rPr>
                <w:rFonts w:ascii="Times New Roman" w:hAnsi="Times New Roman" w:cs="Times New Roman"/>
                <w:b/>
                <w:bCs/>
              </w:rPr>
            </w:pPr>
            <w:r w:rsidRPr="00BA701E">
              <w:rPr>
                <w:rFonts w:ascii="Times New Roman" w:hAnsi="Times New Roman" w:cs="Times New Roman"/>
                <w:b/>
                <w:bCs/>
              </w:rPr>
              <w:t>1910</w:t>
            </w:r>
          </w:p>
        </w:tc>
        <w:tc>
          <w:tcPr>
            <w:tcW w:w="2486" w:type="pct"/>
          </w:tcPr>
          <w:p w14:paraId="5C6F1327" w14:textId="77777777" w:rsidR="00062F0F" w:rsidRPr="00BA701E" w:rsidRDefault="00062F0F" w:rsidP="00D902FE">
            <w:pPr>
              <w:rPr>
                <w:rFonts w:ascii="Times New Roman" w:hAnsi="Times New Roman" w:cs="Times New Roman"/>
                <w:b/>
                <w:bCs/>
              </w:rPr>
            </w:pPr>
            <w:r w:rsidRPr="00BA701E">
              <w:rPr>
                <w:rFonts w:ascii="Times New Roman" w:hAnsi="Times New Roman" w:cs="Times New Roman"/>
                <w:b/>
                <w:bCs/>
              </w:rPr>
              <w:t>Total budgetary resources (calc.)</w:t>
            </w:r>
          </w:p>
        </w:tc>
        <w:tc>
          <w:tcPr>
            <w:tcW w:w="500" w:type="pct"/>
          </w:tcPr>
          <w:p w14:paraId="2C3E9A82" w14:textId="71148D3A" w:rsidR="00062F0F" w:rsidRPr="00BA701E" w:rsidRDefault="00D62353" w:rsidP="00D902FE">
            <w:pPr>
              <w:jc w:val="right"/>
              <w:rPr>
                <w:rFonts w:ascii="Times New Roman" w:hAnsi="Times New Roman" w:cs="Times New Roman"/>
                <w:b/>
                <w:bCs/>
              </w:rPr>
            </w:pPr>
            <w:r w:rsidRPr="00BA701E">
              <w:rPr>
                <w:rFonts w:ascii="Times New Roman" w:hAnsi="Times New Roman" w:cs="Times New Roman"/>
                <w:b/>
                <w:bCs/>
              </w:rPr>
              <w:t>4</w:t>
            </w:r>
            <w:r w:rsidR="00062F0F" w:rsidRPr="00BA701E">
              <w:rPr>
                <w:rFonts w:ascii="Times New Roman" w:hAnsi="Times New Roman" w:cs="Times New Roman"/>
                <w:b/>
                <w:bCs/>
              </w:rPr>
              <w:t>0,000</w:t>
            </w:r>
          </w:p>
        </w:tc>
        <w:tc>
          <w:tcPr>
            <w:tcW w:w="595" w:type="pct"/>
            <w:vAlign w:val="bottom"/>
          </w:tcPr>
          <w:p w14:paraId="78BA30CF" w14:textId="77777777" w:rsidR="00062F0F" w:rsidRPr="00BA701E" w:rsidRDefault="00062F0F" w:rsidP="00D902FE">
            <w:pPr>
              <w:jc w:val="right"/>
              <w:rPr>
                <w:rFonts w:ascii="Times New Roman" w:hAnsi="Times New Roman" w:cs="Times New Roman"/>
                <w:b/>
                <w:bCs/>
              </w:rPr>
            </w:pPr>
            <w:r w:rsidRPr="00BA701E">
              <w:rPr>
                <w:rFonts w:ascii="Times New Roman" w:hAnsi="Times New Roman" w:cs="Times New Roman"/>
                <w:b/>
                <w:bCs/>
              </w:rPr>
              <w:t>-</w:t>
            </w:r>
          </w:p>
        </w:tc>
        <w:tc>
          <w:tcPr>
            <w:tcW w:w="583" w:type="pct"/>
          </w:tcPr>
          <w:p w14:paraId="19EF6F43" w14:textId="21749494" w:rsidR="00062F0F" w:rsidRPr="00BA701E" w:rsidRDefault="00634B0B" w:rsidP="00D902FE">
            <w:pPr>
              <w:jc w:val="right"/>
              <w:rPr>
                <w:rFonts w:ascii="Times New Roman" w:hAnsi="Times New Roman" w:cs="Times New Roman"/>
                <w:b/>
                <w:bCs/>
              </w:rPr>
            </w:pPr>
            <w:r w:rsidRPr="00BA701E">
              <w:rPr>
                <w:rFonts w:ascii="Times New Roman" w:hAnsi="Times New Roman" w:cs="Times New Roman"/>
                <w:b/>
                <w:bCs/>
              </w:rPr>
              <w:t>30,000</w:t>
            </w:r>
          </w:p>
        </w:tc>
        <w:tc>
          <w:tcPr>
            <w:tcW w:w="583" w:type="pct"/>
            <w:vAlign w:val="bottom"/>
          </w:tcPr>
          <w:p w14:paraId="118C0CC6" w14:textId="77777777" w:rsidR="00062F0F" w:rsidRPr="00BA701E" w:rsidRDefault="00062F0F" w:rsidP="00D902FE">
            <w:pPr>
              <w:jc w:val="right"/>
              <w:rPr>
                <w:rFonts w:ascii="Times New Roman" w:hAnsi="Times New Roman" w:cs="Times New Roman"/>
                <w:b/>
                <w:bCs/>
              </w:rPr>
            </w:pPr>
            <w:r w:rsidRPr="00BA701E">
              <w:rPr>
                <w:rFonts w:ascii="Times New Roman" w:hAnsi="Times New Roman" w:cs="Times New Roman"/>
                <w:b/>
                <w:bCs/>
              </w:rPr>
              <w:t>-</w:t>
            </w:r>
          </w:p>
        </w:tc>
      </w:tr>
      <w:tr w:rsidR="00062F0F" w14:paraId="2CD4AF15" w14:textId="77777777" w:rsidTr="00612A44">
        <w:tc>
          <w:tcPr>
            <w:tcW w:w="253" w:type="pct"/>
            <w:vAlign w:val="bottom"/>
          </w:tcPr>
          <w:p w14:paraId="634CB7E0" w14:textId="77777777" w:rsidR="00062F0F" w:rsidRPr="00BA701E" w:rsidRDefault="00062F0F" w:rsidP="00D902FE">
            <w:pPr>
              <w:rPr>
                <w:rFonts w:ascii="Times New Roman" w:hAnsi="Times New Roman" w:cs="Times New Roman"/>
              </w:rPr>
            </w:pPr>
            <w:r w:rsidRPr="00BA701E">
              <w:rPr>
                <w:rFonts w:ascii="Times New Roman" w:hAnsi="Times New Roman" w:cs="Times New Roman"/>
              </w:rPr>
              <w:t>1930</w:t>
            </w:r>
          </w:p>
        </w:tc>
        <w:tc>
          <w:tcPr>
            <w:tcW w:w="2486" w:type="pct"/>
          </w:tcPr>
          <w:p w14:paraId="1136ECBC" w14:textId="77777777" w:rsidR="00062F0F" w:rsidRPr="00BA701E" w:rsidRDefault="00062F0F" w:rsidP="00D902FE">
            <w:pPr>
              <w:rPr>
                <w:rFonts w:ascii="Times New Roman" w:hAnsi="Times New Roman" w:cs="Times New Roman"/>
              </w:rPr>
            </w:pPr>
            <w:r w:rsidRPr="00BA701E">
              <w:rPr>
                <w:rFonts w:ascii="Times New Roman" w:hAnsi="Times New Roman" w:cs="Times New Roman"/>
              </w:rPr>
              <w:t>Total budgetary resources available (calc.)</w:t>
            </w:r>
          </w:p>
        </w:tc>
        <w:tc>
          <w:tcPr>
            <w:tcW w:w="500" w:type="pct"/>
          </w:tcPr>
          <w:p w14:paraId="0324B268" w14:textId="77777777" w:rsidR="00062F0F" w:rsidRPr="00BA701E" w:rsidRDefault="00062F0F" w:rsidP="00D902FE">
            <w:pPr>
              <w:jc w:val="right"/>
              <w:rPr>
                <w:rFonts w:ascii="Times New Roman" w:hAnsi="Times New Roman" w:cs="Times New Roman"/>
              </w:rPr>
            </w:pPr>
            <w:r w:rsidRPr="00BA701E">
              <w:rPr>
                <w:rFonts w:ascii="Times New Roman" w:hAnsi="Times New Roman" w:cs="Times New Roman"/>
              </w:rPr>
              <w:t>-</w:t>
            </w:r>
          </w:p>
        </w:tc>
        <w:tc>
          <w:tcPr>
            <w:tcW w:w="595" w:type="pct"/>
          </w:tcPr>
          <w:p w14:paraId="31DCE58C" w14:textId="4FBCF0BB" w:rsidR="00062F0F" w:rsidRPr="00BA701E" w:rsidRDefault="00D62353" w:rsidP="00D902FE">
            <w:pPr>
              <w:jc w:val="right"/>
              <w:rPr>
                <w:rFonts w:ascii="Times New Roman" w:hAnsi="Times New Roman" w:cs="Times New Roman"/>
              </w:rPr>
            </w:pPr>
            <w:r w:rsidRPr="00BA701E">
              <w:rPr>
                <w:rFonts w:ascii="Times New Roman" w:hAnsi="Times New Roman" w:cs="Times New Roman"/>
              </w:rPr>
              <w:t>4</w:t>
            </w:r>
            <w:r w:rsidR="00062F0F" w:rsidRPr="00BA701E">
              <w:rPr>
                <w:rFonts w:ascii="Times New Roman" w:hAnsi="Times New Roman" w:cs="Times New Roman"/>
              </w:rPr>
              <w:t>0,000</w:t>
            </w:r>
          </w:p>
        </w:tc>
        <w:tc>
          <w:tcPr>
            <w:tcW w:w="583" w:type="pct"/>
          </w:tcPr>
          <w:p w14:paraId="025EF452" w14:textId="77777777" w:rsidR="00062F0F" w:rsidRPr="00BA701E" w:rsidRDefault="00062F0F" w:rsidP="00D902FE">
            <w:pPr>
              <w:jc w:val="right"/>
              <w:rPr>
                <w:rFonts w:ascii="Times New Roman" w:hAnsi="Times New Roman" w:cs="Times New Roman"/>
              </w:rPr>
            </w:pPr>
            <w:r w:rsidRPr="00BA701E">
              <w:rPr>
                <w:rFonts w:ascii="Times New Roman" w:hAnsi="Times New Roman" w:cs="Times New Roman"/>
              </w:rPr>
              <w:t>-</w:t>
            </w:r>
          </w:p>
        </w:tc>
        <w:tc>
          <w:tcPr>
            <w:tcW w:w="583" w:type="pct"/>
            <w:vAlign w:val="bottom"/>
          </w:tcPr>
          <w:p w14:paraId="0FCFAAB6" w14:textId="03C6B851" w:rsidR="00062F0F" w:rsidRPr="00BA701E" w:rsidRDefault="00634B0B" w:rsidP="00D902FE">
            <w:pPr>
              <w:jc w:val="right"/>
              <w:rPr>
                <w:rFonts w:ascii="Times New Roman" w:hAnsi="Times New Roman" w:cs="Times New Roman"/>
              </w:rPr>
            </w:pPr>
            <w:r w:rsidRPr="00BA701E">
              <w:rPr>
                <w:rFonts w:ascii="Times New Roman" w:hAnsi="Times New Roman" w:cs="Times New Roman"/>
              </w:rPr>
              <w:t>3</w:t>
            </w:r>
            <w:r w:rsidR="00062F0F" w:rsidRPr="00BA701E">
              <w:rPr>
                <w:rFonts w:ascii="Times New Roman" w:hAnsi="Times New Roman" w:cs="Times New Roman"/>
              </w:rPr>
              <w:t>0,000</w:t>
            </w:r>
          </w:p>
        </w:tc>
      </w:tr>
      <w:tr w:rsidR="00062F0F" w14:paraId="6EE3EA03" w14:textId="77777777" w:rsidTr="00612A44">
        <w:tc>
          <w:tcPr>
            <w:tcW w:w="253" w:type="pct"/>
            <w:vAlign w:val="bottom"/>
          </w:tcPr>
          <w:p w14:paraId="13D422F9" w14:textId="77777777" w:rsidR="00062F0F" w:rsidRPr="00BA701E" w:rsidRDefault="00062F0F" w:rsidP="00D902FE">
            <w:pPr>
              <w:rPr>
                <w:rFonts w:ascii="Times New Roman" w:hAnsi="Times New Roman" w:cs="Times New Roman"/>
              </w:rPr>
            </w:pPr>
          </w:p>
        </w:tc>
        <w:tc>
          <w:tcPr>
            <w:tcW w:w="2486" w:type="pct"/>
          </w:tcPr>
          <w:p w14:paraId="4C4E6EDE" w14:textId="77777777" w:rsidR="00062F0F" w:rsidRPr="00BA701E" w:rsidRDefault="00062F0F" w:rsidP="00D902FE">
            <w:pPr>
              <w:rPr>
                <w:rFonts w:ascii="Times New Roman" w:hAnsi="Times New Roman" w:cs="Times New Roman"/>
                <w:b/>
              </w:rPr>
            </w:pPr>
            <w:r w:rsidRPr="00BA701E">
              <w:rPr>
                <w:rFonts w:ascii="Times New Roman" w:hAnsi="Times New Roman" w:cs="Times New Roman"/>
                <w:b/>
              </w:rPr>
              <w:t>Memorandum (non-add) entries:</w:t>
            </w:r>
          </w:p>
        </w:tc>
        <w:tc>
          <w:tcPr>
            <w:tcW w:w="500" w:type="pct"/>
          </w:tcPr>
          <w:p w14:paraId="78000E44" w14:textId="77777777" w:rsidR="00062F0F" w:rsidRPr="00BA701E" w:rsidRDefault="00062F0F" w:rsidP="00D902FE">
            <w:pPr>
              <w:jc w:val="right"/>
              <w:rPr>
                <w:rFonts w:ascii="Times New Roman" w:hAnsi="Times New Roman" w:cs="Times New Roman"/>
              </w:rPr>
            </w:pPr>
          </w:p>
        </w:tc>
        <w:tc>
          <w:tcPr>
            <w:tcW w:w="595" w:type="pct"/>
          </w:tcPr>
          <w:p w14:paraId="35303BD1" w14:textId="77777777" w:rsidR="00062F0F" w:rsidRPr="00BA701E" w:rsidRDefault="00062F0F" w:rsidP="00D902FE">
            <w:pPr>
              <w:jc w:val="right"/>
              <w:rPr>
                <w:rFonts w:ascii="Times New Roman" w:hAnsi="Times New Roman" w:cs="Times New Roman"/>
              </w:rPr>
            </w:pPr>
          </w:p>
        </w:tc>
        <w:tc>
          <w:tcPr>
            <w:tcW w:w="583" w:type="pct"/>
          </w:tcPr>
          <w:p w14:paraId="1673972C" w14:textId="77777777" w:rsidR="00062F0F" w:rsidRPr="00BA701E" w:rsidRDefault="00062F0F" w:rsidP="00D902FE">
            <w:pPr>
              <w:jc w:val="right"/>
              <w:rPr>
                <w:rFonts w:ascii="Times New Roman" w:hAnsi="Times New Roman" w:cs="Times New Roman"/>
              </w:rPr>
            </w:pPr>
          </w:p>
        </w:tc>
        <w:tc>
          <w:tcPr>
            <w:tcW w:w="583" w:type="pct"/>
            <w:vAlign w:val="bottom"/>
          </w:tcPr>
          <w:p w14:paraId="6B7B2915" w14:textId="77777777" w:rsidR="00062F0F" w:rsidRPr="00BA701E" w:rsidRDefault="00062F0F" w:rsidP="00D902FE">
            <w:pPr>
              <w:jc w:val="right"/>
              <w:rPr>
                <w:rFonts w:ascii="Times New Roman" w:hAnsi="Times New Roman" w:cs="Times New Roman"/>
              </w:rPr>
            </w:pPr>
          </w:p>
        </w:tc>
      </w:tr>
      <w:tr w:rsidR="00062F0F" w14:paraId="3025F29F" w14:textId="77777777" w:rsidTr="00612A44">
        <w:tc>
          <w:tcPr>
            <w:tcW w:w="253" w:type="pct"/>
            <w:vAlign w:val="bottom"/>
          </w:tcPr>
          <w:p w14:paraId="389557C5" w14:textId="77777777" w:rsidR="00062F0F" w:rsidRPr="00BA701E" w:rsidRDefault="00062F0F" w:rsidP="00D902FE">
            <w:pPr>
              <w:rPr>
                <w:rFonts w:ascii="Times New Roman" w:hAnsi="Times New Roman" w:cs="Times New Roman"/>
              </w:rPr>
            </w:pPr>
          </w:p>
        </w:tc>
        <w:tc>
          <w:tcPr>
            <w:tcW w:w="2486" w:type="pct"/>
          </w:tcPr>
          <w:p w14:paraId="545502F2" w14:textId="77777777" w:rsidR="00062F0F" w:rsidRPr="00BA701E" w:rsidRDefault="00062F0F" w:rsidP="00D902FE">
            <w:pPr>
              <w:rPr>
                <w:rFonts w:ascii="Times New Roman" w:hAnsi="Times New Roman" w:cs="Times New Roman"/>
                <w:b/>
              </w:rPr>
            </w:pPr>
            <w:r w:rsidRPr="00BA701E">
              <w:rPr>
                <w:rFonts w:ascii="Times New Roman" w:hAnsi="Times New Roman" w:cs="Times New Roman"/>
                <w:b/>
              </w:rPr>
              <w:t>All accounts:</w:t>
            </w:r>
          </w:p>
        </w:tc>
        <w:tc>
          <w:tcPr>
            <w:tcW w:w="500" w:type="pct"/>
          </w:tcPr>
          <w:p w14:paraId="5C5EEAB5" w14:textId="77777777" w:rsidR="00062F0F" w:rsidRPr="00BA701E" w:rsidRDefault="00062F0F" w:rsidP="00D902FE">
            <w:pPr>
              <w:jc w:val="right"/>
              <w:rPr>
                <w:rFonts w:ascii="Times New Roman" w:hAnsi="Times New Roman" w:cs="Times New Roman"/>
              </w:rPr>
            </w:pPr>
          </w:p>
        </w:tc>
        <w:tc>
          <w:tcPr>
            <w:tcW w:w="595" w:type="pct"/>
          </w:tcPr>
          <w:p w14:paraId="405F1811" w14:textId="77777777" w:rsidR="00062F0F" w:rsidRPr="00BA701E" w:rsidRDefault="00062F0F" w:rsidP="00D902FE">
            <w:pPr>
              <w:jc w:val="right"/>
              <w:rPr>
                <w:rFonts w:ascii="Times New Roman" w:hAnsi="Times New Roman" w:cs="Times New Roman"/>
              </w:rPr>
            </w:pPr>
          </w:p>
        </w:tc>
        <w:tc>
          <w:tcPr>
            <w:tcW w:w="583" w:type="pct"/>
          </w:tcPr>
          <w:p w14:paraId="1B2B16C0" w14:textId="77777777" w:rsidR="00062F0F" w:rsidRPr="00BA701E" w:rsidRDefault="00062F0F" w:rsidP="00D902FE">
            <w:pPr>
              <w:jc w:val="right"/>
              <w:rPr>
                <w:rFonts w:ascii="Times New Roman" w:hAnsi="Times New Roman" w:cs="Times New Roman"/>
              </w:rPr>
            </w:pPr>
          </w:p>
        </w:tc>
        <w:tc>
          <w:tcPr>
            <w:tcW w:w="583" w:type="pct"/>
            <w:vAlign w:val="bottom"/>
          </w:tcPr>
          <w:p w14:paraId="5F147DAB" w14:textId="77777777" w:rsidR="00062F0F" w:rsidRPr="00BA701E" w:rsidRDefault="00062F0F" w:rsidP="00D902FE">
            <w:pPr>
              <w:jc w:val="right"/>
              <w:rPr>
                <w:rFonts w:ascii="Times New Roman" w:hAnsi="Times New Roman" w:cs="Times New Roman"/>
              </w:rPr>
            </w:pPr>
          </w:p>
        </w:tc>
      </w:tr>
      <w:tr w:rsidR="00062F0F" w14:paraId="25498BB7" w14:textId="77777777" w:rsidTr="00612A44">
        <w:tc>
          <w:tcPr>
            <w:tcW w:w="253" w:type="pct"/>
            <w:vAlign w:val="bottom"/>
          </w:tcPr>
          <w:p w14:paraId="4474E908" w14:textId="77777777" w:rsidR="00062F0F" w:rsidRPr="00BA701E" w:rsidRDefault="00062F0F" w:rsidP="00D902FE">
            <w:pPr>
              <w:rPr>
                <w:rFonts w:ascii="Times New Roman" w:hAnsi="Times New Roman" w:cs="Times New Roman"/>
              </w:rPr>
            </w:pPr>
            <w:r w:rsidRPr="00BA701E">
              <w:rPr>
                <w:rFonts w:ascii="Times New Roman" w:hAnsi="Times New Roman" w:cs="Times New Roman"/>
              </w:rPr>
              <w:t>1941</w:t>
            </w:r>
          </w:p>
        </w:tc>
        <w:tc>
          <w:tcPr>
            <w:tcW w:w="2486" w:type="pct"/>
          </w:tcPr>
          <w:p w14:paraId="541CA45F" w14:textId="79C05D76" w:rsidR="00062F0F" w:rsidRPr="00BA701E" w:rsidRDefault="00062F0F" w:rsidP="00D902FE">
            <w:pPr>
              <w:rPr>
                <w:rFonts w:ascii="Times New Roman" w:hAnsi="Times New Roman" w:cs="Times New Roman"/>
              </w:rPr>
            </w:pPr>
            <w:r w:rsidRPr="00BA701E">
              <w:rPr>
                <w:rFonts w:ascii="Times New Roman" w:hAnsi="Times New Roman" w:cs="Times New Roman"/>
              </w:rPr>
              <w:t>Unexpired unobl</w:t>
            </w:r>
            <w:r w:rsidR="00670BB5" w:rsidRPr="00BA701E">
              <w:rPr>
                <w:rFonts w:ascii="Times New Roman" w:hAnsi="Times New Roman" w:cs="Times New Roman"/>
              </w:rPr>
              <w:t>igated balance, end of year (445</w:t>
            </w:r>
            <w:r w:rsidRPr="00BA701E">
              <w:rPr>
                <w:rFonts w:ascii="Times New Roman" w:hAnsi="Times New Roman" w:cs="Times New Roman"/>
              </w:rPr>
              <w:t>000E)</w:t>
            </w:r>
          </w:p>
        </w:tc>
        <w:tc>
          <w:tcPr>
            <w:tcW w:w="500" w:type="pct"/>
          </w:tcPr>
          <w:p w14:paraId="69DAA52E" w14:textId="77777777" w:rsidR="00062F0F" w:rsidRPr="00BA701E" w:rsidRDefault="00062F0F" w:rsidP="00D902FE">
            <w:pPr>
              <w:jc w:val="right"/>
              <w:rPr>
                <w:rFonts w:ascii="Times New Roman" w:hAnsi="Times New Roman" w:cs="Times New Roman"/>
              </w:rPr>
            </w:pPr>
            <w:r w:rsidRPr="00BA701E">
              <w:rPr>
                <w:rFonts w:ascii="Times New Roman" w:hAnsi="Times New Roman" w:cs="Times New Roman"/>
              </w:rPr>
              <w:t>-</w:t>
            </w:r>
          </w:p>
        </w:tc>
        <w:tc>
          <w:tcPr>
            <w:tcW w:w="595" w:type="pct"/>
          </w:tcPr>
          <w:p w14:paraId="03FFB94B" w14:textId="086B9401" w:rsidR="00062F0F" w:rsidRPr="00BA701E" w:rsidRDefault="009336E7" w:rsidP="00D902FE">
            <w:pPr>
              <w:jc w:val="right"/>
              <w:rPr>
                <w:rFonts w:ascii="Times New Roman" w:hAnsi="Times New Roman" w:cs="Times New Roman"/>
              </w:rPr>
            </w:pPr>
            <w:r w:rsidRPr="00BA701E">
              <w:rPr>
                <w:rFonts w:ascii="Times New Roman" w:hAnsi="Times New Roman" w:cs="Times New Roman"/>
              </w:rPr>
              <w:t>-</w:t>
            </w:r>
          </w:p>
        </w:tc>
        <w:tc>
          <w:tcPr>
            <w:tcW w:w="583" w:type="pct"/>
          </w:tcPr>
          <w:p w14:paraId="04743516" w14:textId="77777777" w:rsidR="00062F0F" w:rsidRPr="00BA701E" w:rsidRDefault="00062F0F" w:rsidP="00D902FE">
            <w:pPr>
              <w:jc w:val="right"/>
              <w:rPr>
                <w:rFonts w:ascii="Times New Roman" w:hAnsi="Times New Roman" w:cs="Times New Roman"/>
              </w:rPr>
            </w:pPr>
            <w:r w:rsidRPr="00BA701E">
              <w:rPr>
                <w:rFonts w:ascii="Times New Roman" w:hAnsi="Times New Roman" w:cs="Times New Roman"/>
              </w:rPr>
              <w:t>-</w:t>
            </w:r>
          </w:p>
        </w:tc>
        <w:tc>
          <w:tcPr>
            <w:tcW w:w="583" w:type="pct"/>
            <w:vAlign w:val="bottom"/>
          </w:tcPr>
          <w:p w14:paraId="7925415D" w14:textId="4CDCC4D3" w:rsidR="00062F0F" w:rsidRPr="00BA701E" w:rsidRDefault="00670BB5" w:rsidP="00D902FE">
            <w:pPr>
              <w:jc w:val="right"/>
              <w:rPr>
                <w:rFonts w:ascii="Times New Roman" w:hAnsi="Times New Roman" w:cs="Times New Roman"/>
              </w:rPr>
            </w:pPr>
            <w:r w:rsidRPr="00BA701E">
              <w:rPr>
                <w:rFonts w:ascii="Times New Roman" w:hAnsi="Times New Roman" w:cs="Times New Roman"/>
              </w:rPr>
              <w:t>30,000</w:t>
            </w:r>
          </w:p>
        </w:tc>
      </w:tr>
      <w:tr w:rsidR="00062F0F" w14:paraId="3E7A3378" w14:textId="77777777" w:rsidTr="00612A44">
        <w:tc>
          <w:tcPr>
            <w:tcW w:w="253" w:type="pct"/>
            <w:vAlign w:val="bottom"/>
          </w:tcPr>
          <w:p w14:paraId="0F2AFED3" w14:textId="77777777" w:rsidR="00062F0F" w:rsidRPr="00BA701E" w:rsidRDefault="00062F0F" w:rsidP="00D902FE">
            <w:pPr>
              <w:rPr>
                <w:rFonts w:ascii="Times New Roman" w:hAnsi="Times New Roman" w:cs="Times New Roman"/>
              </w:rPr>
            </w:pPr>
          </w:p>
        </w:tc>
        <w:tc>
          <w:tcPr>
            <w:tcW w:w="2486" w:type="pct"/>
          </w:tcPr>
          <w:p w14:paraId="7F7E9BB9" w14:textId="77777777" w:rsidR="00062F0F" w:rsidRPr="00BA701E" w:rsidRDefault="00062F0F" w:rsidP="00D902FE">
            <w:pPr>
              <w:rPr>
                <w:rFonts w:ascii="Times New Roman" w:hAnsi="Times New Roman" w:cs="Times New Roman"/>
                <w:b/>
              </w:rPr>
            </w:pPr>
            <w:r w:rsidRPr="00BA701E">
              <w:rPr>
                <w:rFonts w:ascii="Times New Roman" w:hAnsi="Times New Roman" w:cs="Times New Roman"/>
                <w:b/>
              </w:rPr>
              <w:t>STATUS OF BUDGETARY RESOURCES</w:t>
            </w:r>
          </w:p>
        </w:tc>
        <w:tc>
          <w:tcPr>
            <w:tcW w:w="500" w:type="pct"/>
          </w:tcPr>
          <w:p w14:paraId="3728F574" w14:textId="77777777" w:rsidR="00062F0F" w:rsidRPr="00BA701E" w:rsidRDefault="00062F0F" w:rsidP="00D902FE">
            <w:pPr>
              <w:jc w:val="right"/>
              <w:rPr>
                <w:rFonts w:ascii="Times New Roman" w:hAnsi="Times New Roman" w:cs="Times New Roman"/>
              </w:rPr>
            </w:pPr>
          </w:p>
        </w:tc>
        <w:tc>
          <w:tcPr>
            <w:tcW w:w="595" w:type="pct"/>
          </w:tcPr>
          <w:p w14:paraId="395D36B0" w14:textId="77777777" w:rsidR="00062F0F" w:rsidRPr="00BA701E" w:rsidRDefault="00062F0F" w:rsidP="00D902FE">
            <w:pPr>
              <w:jc w:val="right"/>
              <w:rPr>
                <w:rFonts w:ascii="Times New Roman" w:hAnsi="Times New Roman" w:cs="Times New Roman"/>
              </w:rPr>
            </w:pPr>
          </w:p>
        </w:tc>
        <w:tc>
          <w:tcPr>
            <w:tcW w:w="583" w:type="pct"/>
          </w:tcPr>
          <w:p w14:paraId="4807C5B8" w14:textId="77777777" w:rsidR="00062F0F" w:rsidRPr="00BA701E" w:rsidRDefault="00062F0F" w:rsidP="00D902FE">
            <w:pPr>
              <w:jc w:val="right"/>
              <w:rPr>
                <w:rFonts w:ascii="Times New Roman" w:hAnsi="Times New Roman" w:cs="Times New Roman"/>
              </w:rPr>
            </w:pPr>
          </w:p>
        </w:tc>
        <w:tc>
          <w:tcPr>
            <w:tcW w:w="583" w:type="pct"/>
            <w:vAlign w:val="bottom"/>
          </w:tcPr>
          <w:p w14:paraId="6D38FE21" w14:textId="77777777" w:rsidR="00062F0F" w:rsidRPr="00BA701E" w:rsidRDefault="00062F0F" w:rsidP="00D902FE">
            <w:pPr>
              <w:jc w:val="right"/>
              <w:rPr>
                <w:rFonts w:ascii="Times New Roman" w:hAnsi="Times New Roman" w:cs="Times New Roman"/>
              </w:rPr>
            </w:pPr>
          </w:p>
        </w:tc>
      </w:tr>
      <w:tr w:rsidR="00062F0F" w14:paraId="37340902" w14:textId="77777777" w:rsidTr="00612A44">
        <w:tc>
          <w:tcPr>
            <w:tcW w:w="253" w:type="pct"/>
            <w:vAlign w:val="bottom"/>
          </w:tcPr>
          <w:p w14:paraId="7115699E" w14:textId="77777777" w:rsidR="00062F0F" w:rsidRPr="00BA701E" w:rsidRDefault="00062F0F" w:rsidP="00D902FE">
            <w:pPr>
              <w:rPr>
                <w:rFonts w:ascii="Times New Roman" w:hAnsi="Times New Roman" w:cs="Times New Roman"/>
              </w:rPr>
            </w:pPr>
          </w:p>
        </w:tc>
        <w:tc>
          <w:tcPr>
            <w:tcW w:w="2486" w:type="pct"/>
          </w:tcPr>
          <w:p w14:paraId="5D81C93C" w14:textId="77777777" w:rsidR="00062F0F" w:rsidRPr="00BA701E" w:rsidRDefault="00062F0F" w:rsidP="00D902FE">
            <w:pPr>
              <w:rPr>
                <w:rFonts w:ascii="Times New Roman" w:hAnsi="Times New Roman" w:cs="Times New Roman"/>
                <w:b/>
              </w:rPr>
            </w:pPr>
            <w:r w:rsidRPr="00BA701E">
              <w:rPr>
                <w:rFonts w:ascii="Times New Roman" w:hAnsi="Times New Roman" w:cs="Times New Roman"/>
                <w:b/>
              </w:rPr>
              <w:t>New obligations and upward adjustments:</w:t>
            </w:r>
          </w:p>
        </w:tc>
        <w:tc>
          <w:tcPr>
            <w:tcW w:w="500" w:type="pct"/>
          </w:tcPr>
          <w:p w14:paraId="5711DFEF" w14:textId="77777777" w:rsidR="00062F0F" w:rsidRPr="00BA701E" w:rsidRDefault="00062F0F" w:rsidP="00D902FE">
            <w:pPr>
              <w:jc w:val="right"/>
              <w:rPr>
                <w:rFonts w:ascii="Times New Roman" w:hAnsi="Times New Roman" w:cs="Times New Roman"/>
              </w:rPr>
            </w:pPr>
          </w:p>
        </w:tc>
        <w:tc>
          <w:tcPr>
            <w:tcW w:w="595" w:type="pct"/>
          </w:tcPr>
          <w:p w14:paraId="63C8A532" w14:textId="77777777" w:rsidR="00062F0F" w:rsidRPr="00BA701E" w:rsidRDefault="00062F0F" w:rsidP="00D902FE">
            <w:pPr>
              <w:jc w:val="right"/>
              <w:rPr>
                <w:rFonts w:ascii="Times New Roman" w:hAnsi="Times New Roman" w:cs="Times New Roman"/>
              </w:rPr>
            </w:pPr>
          </w:p>
        </w:tc>
        <w:tc>
          <w:tcPr>
            <w:tcW w:w="583" w:type="pct"/>
          </w:tcPr>
          <w:p w14:paraId="2376530C" w14:textId="77777777" w:rsidR="00062F0F" w:rsidRPr="00BA701E" w:rsidRDefault="00062F0F" w:rsidP="00D902FE">
            <w:pPr>
              <w:jc w:val="right"/>
              <w:rPr>
                <w:rFonts w:ascii="Times New Roman" w:hAnsi="Times New Roman" w:cs="Times New Roman"/>
              </w:rPr>
            </w:pPr>
          </w:p>
        </w:tc>
        <w:tc>
          <w:tcPr>
            <w:tcW w:w="583" w:type="pct"/>
            <w:vAlign w:val="bottom"/>
          </w:tcPr>
          <w:p w14:paraId="0D5CABB5" w14:textId="77777777" w:rsidR="00062F0F" w:rsidRPr="00BA701E" w:rsidRDefault="00062F0F" w:rsidP="00D902FE">
            <w:pPr>
              <w:jc w:val="right"/>
              <w:rPr>
                <w:rFonts w:ascii="Times New Roman" w:hAnsi="Times New Roman" w:cs="Times New Roman"/>
              </w:rPr>
            </w:pPr>
          </w:p>
        </w:tc>
      </w:tr>
      <w:tr w:rsidR="00062F0F" w14:paraId="1C1099DF" w14:textId="77777777" w:rsidTr="00612A44">
        <w:tc>
          <w:tcPr>
            <w:tcW w:w="253" w:type="pct"/>
            <w:vAlign w:val="bottom"/>
          </w:tcPr>
          <w:p w14:paraId="624A6BCA" w14:textId="77777777" w:rsidR="00062F0F" w:rsidRPr="00BA701E" w:rsidRDefault="00062F0F" w:rsidP="00D902FE">
            <w:pPr>
              <w:rPr>
                <w:rFonts w:ascii="Times New Roman" w:hAnsi="Times New Roman" w:cs="Times New Roman"/>
              </w:rPr>
            </w:pPr>
          </w:p>
        </w:tc>
        <w:tc>
          <w:tcPr>
            <w:tcW w:w="2486" w:type="pct"/>
          </w:tcPr>
          <w:p w14:paraId="5C160AF5" w14:textId="77777777" w:rsidR="00062F0F" w:rsidRPr="00BA701E" w:rsidRDefault="00062F0F" w:rsidP="00D902FE">
            <w:pPr>
              <w:rPr>
                <w:rFonts w:ascii="Times New Roman" w:hAnsi="Times New Roman" w:cs="Times New Roman"/>
                <w:b/>
              </w:rPr>
            </w:pPr>
            <w:r w:rsidRPr="00BA701E">
              <w:rPr>
                <w:rFonts w:ascii="Times New Roman" w:hAnsi="Times New Roman" w:cs="Times New Roman"/>
                <w:b/>
              </w:rPr>
              <w:t>Reimbursable:</w:t>
            </w:r>
          </w:p>
        </w:tc>
        <w:tc>
          <w:tcPr>
            <w:tcW w:w="500" w:type="pct"/>
          </w:tcPr>
          <w:p w14:paraId="54AF4C64" w14:textId="77777777" w:rsidR="00062F0F" w:rsidRPr="00BA701E" w:rsidRDefault="00062F0F" w:rsidP="00D902FE">
            <w:pPr>
              <w:jc w:val="right"/>
              <w:rPr>
                <w:rFonts w:ascii="Times New Roman" w:hAnsi="Times New Roman" w:cs="Times New Roman"/>
              </w:rPr>
            </w:pPr>
          </w:p>
        </w:tc>
        <w:tc>
          <w:tcPr>
            <w:tcW w:w="595" w:type="pct"/>
          </w:tcPr>
          <w:p w14:paraId="64128E0A" w14:textId="77777777" w:rsidR="00062F0F" w:rsidRPr="00BA701E" w:rsidRDefault="00062F0F" w:rsidP="00D902FE">
            <w:pPr>
              <w:jc w:val="right"/>
              <w:rPr>
                <w:rFonts w:ascii="Times New Roman" w:hAnsi="Times New Roman" w:cs="Times New Roman"/>
              </w:rPr>
            </w:pPr>
          </w:p>
        </w:tc>
        <w:tc>
          <w:tcPr>
            <w:tcW w:w="583" w:type="pct"/>
          </w:tcPr>
          <w:p w14:paraId="36DFFD2F" w14:textId="77777777" w:rsidR="00062F0F" w:rsidRPr="00BA701E" w:rsidRDefault="00062F0F" w:rsidP="00D902FE">
            <w:pPr>
              <w:jc w:val="right"/>
              <w:rPr>
                <w:rFonts w:ascii="Times New Roman" w:hAnsi="Times New Roman" w:cs="Times New Roman"/>
              </w:rPr>
            </w:pPr>
          </w:p>
        </w:tc>
        <w:tc>
          <w:tcPr>
            <w:tcW w:w="583" w:type="pct"/>
            <w:vAlign w:val="bottom"/>
          </w:tcPr>
          <w:p w14:paraId="4A00CEF6" w14:textId="77777777" w:rsidR="00062F0F" w:rsidRPr="00BA701E" w:rsidRDefault="00062F0F" w:rsidP="00D902FE">
            <w:pPr>
              <w:jc w:val="right"/>
              <w:rPr>
                <w:rFonts w:ascii="Times New Roman" w:hAnsi="Times New Roman" w:cs="Times New Roman"/>
              </w:rPr>
            </w:pPr>
          </w:p>
        </w:tc>
      </w:tr>
      <w:tr w:rsidR="00062F0F" w14:paraId="67B845C1" w14:textId="77777777" w:rsidTr="00612A44">
        <w:tc>
          <w:tcPr>
            <w:tcW w:w="253" w:type="pct"/>
            <w:vAlign w:val="bottom"/>
          </w:tcPr>
          <w:p w14:paraId="43EBC612" w14:textId="77777777" w:rsidR="00062F0F" w:rsidRPr="00BA701E" w:rsidRDefault="00062F0F" w:rsidP="00D902FE">
            <w:pPr>
              <w:rPr>
                <w:rFonts w:ascii="Times New Roman" w:hAnsi="Times New Roman" w:cs="Times New Roman"/>
              </w:rPr>
            </w:pPr>
            <w:r w:rsidRPr="00BA701E">
              <w:rPr>
                <w:rFonts w:ascii="Times New Roman" w:hAnsi="Times New Roman" w:cs="Times New Roman"/>
              </w:rPr>
              <w:t>2101</w:t>
            </w:r>
          </w:p>
        </w:tc>
        <w:tc>
          <w:tcPr>
            <w:tcW w:w="2486" w:type="pct"/>
          </w:tcPr>
          <w:p w14:paraId="471A7402" w14:textId="194AD2F3" w:rsidR="00062F0F" w:rsidRPr="00BA701E" w:rsidRDefault="00670BB5" w:rsidP="009336E7">
            <w:pPr>
              <w:rPr>
                <w:rFonts w:ascii="Times New Roman" w:hAnsi="Times New Roman" w:cs="Times New Roman"/>
              </w:rPr>
            </w:pPr>
            <w:r w:rsidRPr="00BA701E">
              <w:rPr>
                <w:rFonts w:ascii="Times New Roman" w:hAnsi="Times New Roman" w:cs="Times New Roman"/>
              </w:rPr>
              <w:t>Category A (by quarter) (480200B, 480200E</w:t>
            </w:r>
            <w:r w:rsidR="004F5919" w:rsidRPr="00BA701E">
              <w:rPr>
                <w:rFonts w:ascii="Times New Roman" w:hAnsi="Times New Roman" w:cs="Times New Roman"/>
              </w:rPr>
              <w:t>, 490200E</w:t>
            </w:r>
            <w:r w:rsidR="00062F0F" w:rsidRPr="00BA701E">
              <w:rPr>
                <w:rFonts w:ascii="Times New Roman" w:hAnsi="Times New Roman" w:cs="Times New Roman"/>
              </w:rPr>
              <w:t>)</w:t>
            </w:r>
          </w:p>
        </w:tc>
        <w:tc>
          <w:tcPr>
            <w:tcW w:w="500" w:type="pct"/>
          </w:tcPr>
          <w:p w14:paraId="5CE157E7" w14:textId="34D67762" w:rsidR="00062F0F" w:rsidRPr="00BA701E" w:rsidRDefault="00D62353" w:rsidP="00D902FE">
            <w:pPr>
              <w:jc w:val="right"/>
              <w:rPr>
                <w:rFonts w:ascii="Times New Roman" w:hAnsi="Times New Roman" w:cs="Times New Roman"/>
              </w:rPr>
            </w:pPr>
            <w:r w:rsidRPr="00BA701E">
              <w:rPr>
                <w:rFonts w:ascii="Times New Roman" w:hAnsi="Times New Roman" w:cs="Times New Roman"/>
              </w:rPr>
              <w:t>4</w:t>
            </w:r>
            <w:r w:rsidR="00062F0F" w:rsidRPr="00BA701E">
              <w:rPr>
                <w:rFonts w:ascii="Times New Roman" w:hAnsi="Times New Roman" w:cs="Times New Roman"/>
              </w:rPr>
              <w:t>0,000</w:t>
            </w:r>
          </w:p>
        </w:tc>
        <w:tc>
          <w:tcPr>
            <w:tcW w:w="595" w:type="pct"/>
          </w:tcPr>
          <w:p w14:paraId="4BF61754" w14:textId="77777777" w:rsidR="00062F0F" w:rsidRPr="00BA701E" w:rsidRDefault="00062F0F" w:rsidP="00D902FE">
            <w:pPr>
              <w:jc w:val="right"/>
              <w:rPr>
                <w:rFonts w:ascii="Times New Roman" w:hAnsi="Times New Roman" w:cs="Times New Roman"/>
              </w:rPr>
            </w:pPr>
            <w:r w:rsidRPr="00BA701E">
              <w:rPr>
                <w:rFonts w:ascii="Times New Roman" w:hAnsi="Times New Roman" w:cs="Times New Roman"/>
              </w:rPr>
              <w:t>-</w:t>
            </w:r>
          </w:p>
        </w:tc>
        <w:tc>
          <w:tcPr>
            <w:tcW w:w="583" w:type="pct"/>
          </w:tcPr>
          <w:p w14:paraId="3AE9C643" w14:textId="30714676" w:rsidR="00062F0F" w:rsidRPr="00BA701E" w:rsidRDefault="00670BB5" w:rsidP="00D902FE">
            <w:pPr>
              <w:jc w:val="right"/>
              <w:rPr>
                <w:rFonts w:ascii="Times New Roman" w:hAnsi="Times New Roman" w:cs="Times New Roman"/>
              </w:rPr>
            </w:pPr>
            <w:r w:rsidRPr="00BA701E">
              <w:rPr>
                <w:rFonts w:ascii="Times New Roman" w:hAnsi="Times New Roman" w:cs="Times New Roman"/>
              </w:rPr>
              <w:t>-</w:t>
            </w:r>
          </w:p>
        </w:tc>
        <w:tc>
          <w:tcPr>
            <w:tcW w:w="583" w:type="pct"/>
            <w:vAlign w:val="bottom"/>
          </w:tcPr>
          <w:p w14:paraId="3567BC87" w14:textId="77777777" w:rsidR="00062F0F" w:rsidRPr="00BA701E" w:rsidRDefault="00062F0F" w:rsidP="00D902FE">
            <w:pPr>
              <w:jc w:val="right"/>
              <w:rPr>
                <w:rFonts w:ascii="Times New Roman" w:hAnsi="Times New Roman" w:cs="Times New Roman"/>
              </w:rPr>
            </w:pPr>
            <w:r w:rsidRPr="00BA701E">
              <w:rPr>
                <w:rFonts w:ascii="Times New Roman" w:hAnsi="Times New Roman" w:cs="Times New Roman"/>
              </w:rPr>
              <w:t>-</w:t>
            </w:r>
          </w:p>
        </w:tc>
      </w:tr>
      <w:tr w:rsidR="00062F0F" w14:paraId="40CB57C8" w14:textId="77777777" w:rsidTr="00612A44">
        <w:tc>
          <w:tcPr>
            <w:tcW w:w="253" w:type="pct"/>
            <w:vAlign w:val="bottom"/>
          </w:tcPr>
          <w:p w14:paraId="2358FE97" w14:textId="77777777" w:rsidR="00062F0F" w:rsidRPr="00BA701E" w:rsidRDefault="00062F0F" w:rsidP="00D902FE">
            <w:pPr>
              <w:rPr>
                <w:rFonts w:ascii="Times New Roman" w:hAnsi="Times New Roman" w:cs="Times New Roman"/>
              </w:rPr>
            </w:pPr>
            <w:r w:rsidRPr="00BA701E">
              <w:rPr>
                <w:rFonts w:ascii="Times New Roman" w:hAnsi="Times New Roman" w:cs="Times New Roman"/>
              </w:rPr>
              <w:t>2104</w:t>
            </w:r>
          </w:p>
        </w:tc>
        <w:tc>
          <w:tcPr>
            <w:tcW w:w="2486" w:type="pct"/>
          </w:tcPr>
          <w:p w14:paraId="282BBBE7" w14:textId="77777777" w:rsidR="00062F0F" w:rsidRPr="00BA701E" w:rsidRDefault="00062F0F" w:rsidP="00D902FE">
            <w:pPr>
              <w:rPr>
                <w:rFonts w:ascii="Times New Roman" w:hAnsi="Times New Roman" w:cs="Times New Roman"/>
              </w:rPr>
            </w:pPr>
            <w:r w:rsidRPr="00BA701E">
              <w:rPr>
                <w:rFonts w:ascii="Times New Roman" w:hAnsi="Times New Roman" w:cs="Times New Roman"/>
              </w:rPr>
              <w:t>Reimbursable obligations (total) (calc.)</w:t>
            </w:r>
          </w:p>
        </w:tc>
        <w:tc>
          <w:tcPr>
            <w:tcW w:w="500" w:type="pct"/>
          </w:tcPr>
          <w:p w14:paraId="30D4469D" w14:textId="25EF5202" w:rsidR="00062F0F" w:rsidRPr="00BA701E" w:rsidRDefault="00D62353" w:rsidP="00D902FE">
            <w:pPr>
              <w:jc w:val="right"/>
              <w:rPr>
                <w:rFonts w:ascii="Times New Roman" w:hAnsi="Times New Roman" w:cs="Times New Roman"/>
              </w:rPr>
            </w:pPr>
            <w:r w:rsidRPr="00BA701E">
              <w:rPr>
                <w:rFonts w:ascii="Times New Roman" w:hAnsi="Times New Roman" w:cs="Times New Roman"/>
              </w:rPr>
              <w:t>4</w:t>
            </w:r>
            <w:r w:rsidR="00062F0F" w:rsidRPr="00BA701E">
              <w:rPr>
                <w:rFonts w:ascii="Times New Roman" w:hAnsi="Times New Roman" w:cs="Times New Roman"/>
              </w:rPr>
              <w:t>0,000</w:t>
            </w:r>
          </w:p>
        </w:tc>
        <w:tc>
          <w:tcPr>
            <w:tcW w:w="595" w:type="pct"/>
          </w:tcPr>
          <w:p w14:paraId="5AA5C9A1" w14:textId="77777777" w:rsidR="00062F0F" w:rsidRPr="00BA701E" w:rsidRDefault="00062F0F" w:rsidP="00D902FE">
            <w:pPr>
              <w:jc w:val="right"/>
              <w:rPr>
                <w:rFonts w:ascii="Times New Roman" w:hAnsi="Times New Roman" w:cs="Times New Roman"/>
              </w:rPr>
            </w:pPr>
            <w:r w:rsidRPr="00BA701E">
              <w:rPr>
                <w:rFonts w:ascii="Times New Roman" w:hAnsi="Times New Roman" w:cs="Times New Roman"/>
              </w:rPr>
              <w:t>-</w:t>
            </w:r>
          </w:p>
        </w:tc>
        <w:tc>
          <w:tcPr>
            <w:tcW w:w="583" w:type="pct"/>
          </w:tcPr>
          <w:p w14:paraId="2535021A" w14:textId="394BAA94" w:rsidR="00062F0F" w:rsidRPr="00BA701E" w:rsidRDefault="00C65760" w:rsidP="00D902FE">
            <w:pPr>
              <w:jc w:val="right"/>
              <w:rPr>
                <w:rFonts w:ascii="Times New Roman" w:hAnsi="Times New Roman" w:cs="Times New Roman"/>
              </w:rPr>
            </w:pPr>
            <w:r w:rsidRPr="00BA701E">
              <w:rPr>
                <w:rFonts w:ascii="Times New Roman" w:hAnsi="Times New Roman" w:cs="Times New Roman"/>
              </w:rPr>
              <w:t>-</w:t>
            </w:r>
          </w:p>
        </w:tc>
        <w:tc>
          <w:tcPr>
            <w:tcW w:w="583" w:type="pct"/>
            <w:vAlign w:val="bottom"/>
          </w:tcPr>
          <w:p w14:paraId="7D9E6666" w14:textId="77777777" w:rsidR="00062F0F" w:rsidRPr="00BA701E" w:rsidRDefault="00062F0F" w:rsidP="00D902FE">
            <w:pPr>
              <w:jc w:val="right"/>
              <w:rPr>
                <w:rFonts w:ascii="Times New Roman" w:hAnsi="Times New Roman" w:cs="Times New Roman"/>
              </w:rPr>
            </w:pPr>
            <w:r w:rsidRPr="00BA701E">
              <w:rPr>
                <w:rFonts w:ascii="Times New Roman" w:hAnsi="Times New Roman" w:cs="Times New Roman"/>
              </w:rPr>
              <w:t>-</w:t>
            </w:r>
          </w:p>
        </w:tc>
      </w:tr>
      <w:tr w:rsidR="009336E7" w14:paraId="73CD8AAF" w14:textId="77777777" w:rsidTr="00612A44">
        <w:tc>
          <w:tcPr>
            <w:tcW w:w="253" w:type="pct"/>
            <w:vAlign w:val="bottom"/>
          </w:tcPr>
          <w:p w14:paraId="278E4EE7" w14:textId="75B18CE5" w:rsidR="009336E7" w:rsidRPr="00BA701E" w:rsidRDefault="009336E7" w:rsidP="00D902FE">
            <w:pPr>
              <w:rPr>
                <w:rFonts w:ascii="Times New Roman" w:hAnsi="Times New Roman" w:cs="Times New Roman"/>
              </w:rPr>
            </w:pPr>
            <w:r w:rsidRPr="00BA701E">
              <w:rPr>
                <w:rFonts w:ascii="Times New Roman" w:hAnsi="Times New Roman" w:cs="Times New Roman"/>
              </w:rPr>
              <w:t>2170</w:t>
            </w:r>
          </w:p>
        </w:tc>
        <w:tc>
          <w:tcPr>
            <w:tcW w:w="2486" w:type="pct"/>
          </w:tcPr>
          <w:p w14:paraId="1975AF44" w14:textId="2E41A84C" w:rsidR="009336E7" w:rsidRPr="00BA701E" w:rsidRDefault="009336E7" w:rsidP="00D902FE">
            <w:pPr>
              <w:rPr>
                <w:rFonts w:ascii="Times New Roman" w:hAnsi="Times New Roman" w:cs="Times New Roman"/>
              </w:rPr>
            </w:pPr>
            <w:r w:rsidRPr="00BA701E">
              <w:rPr>
                <w:rFonts w:ascii="Times New Roman" w:hAnsi="Times New Roman" w:cs="Times New Roman"/>
              </w:rPr>
              <w:t>New obligations, unexpired accounts (</w:t>
            </w:r>
            <w:r w:rsidR="00C65760" w:rsidRPr="00BA701E">
              <w:rPr>
                <w:rFonts w:ascii="Times New Roman" w:hAnsi="Times New Roman" w:cs="Times New Roman"/>
              </w:rPr>
              <w:t xml:space="preserve">480200B, 480200E, </w:t>
            </w:r>
            <w:r w:rsidRPr="00BA701E">
              <w:rPr>
                <w:rFonts w:ascii="Times New Roman" w:hAnsi="Times New Roman" w:cs="Times New Roman"/>
              </w:rPr>
              <w:t>490200E)</w:t>
            </w:r>
          </w:p>
        </w:tc>
        <w:tc>
          <w:tcPr>
            <w:tcW w:w="500" w:type="pct"/>
          </w:tcPr>
          <w:p w14:paraId="52D171C9" w14:textId="0774EE12" w:rsidR="009336E7" w:rsidRPr="00BA701E" w:rsidRDefault="00D62353" w:rsidP="00D902FE">
            <w:pPr>
              <w:jc w:val="right"/>
              <w:rPr>
                <w:rFonts w:ascii="Times New Roman" w:hAnsi="Times New Roman" w:cs="Times New Roman"/>
              </w:rPr>
            </w:pPr>
            <w:r w:rsidRPr="00BA701E">
              <w:rPr>
                <w:rFonts w:ascii="Times New Roman" w:hAnsi="Times New Roman" w:cs="Times New Roman"/>
              </w:rPr>
              <w:t>4</w:t>
            </w:r>
            <w:r w:rsidR="009336E7" w:rsidRPr="00BA701E">
              <w:rPr>
                <w:rFonts w:ascii="Times New Roman" w:hAnsi="Times New Roman" w:cs="Times New Roman"/>
              </w:rPr>
              <w:t>0,000</w:t>
            </w:r>
          </w:p>
        </w:tc>
        <w:tc>
          <w:tcPr>
            <w:tcW w:w="595" w:type="pct"/>
          </w:tcPr>
          <w:p w14:paraId="4806FAB2" w14:textId="182225B8" w:rsidR="009336E7" w:rsidRPr="00BA701E" w:rsidRDefault="00C65760" w:rsidP="00D902FE">
            <w:pPr>
              <w:jc w:val="right"/>
              <w:rPr>
                <w:rFonts w:ascii="Times New Roman" w:hAnsi="Times New Roman" w:cs="Times New Roman"/>
              </w:rPr>
            </w:pPr>
            <w:r w:rsidRPr="00BA701E">
              <w:rPr>
                <w:rFonts w:ascii="Times New Roman" w:hAnsi="Times New Roman" w:cs="Times New Roman"/>
              </w:rPr>
              <w:t>-</w:t>
            </w:r>
          </w:p>
        </w:tc>
        <w:tc>
          <w:tcPr>
            <w:tcW w:w="583" w:type="pct"/>
          </w:tcPr>
          <w:p w14:paraId="4ECC4DDD" w14:textId="29CBC5EA" w:rsidR="009336E7" w:rsidRPr="00BA701E" w:rsidRDefault="00C65760" w:rsidP="00D902FE">
            <w:pPr>
              <w:jc w:val="right"/>
              <w:rPr>
                <w:rFonts w:ascii="Times New Roman" w:hAnsi="Times New Roman" w:cs="Times New Roman"/>
              </w:rPr>
            </w:pPr>
            <w:r w:rsidRPr="00BA701E">
              <w:rPr>
                <w:rFonts w:ascii="Times New Roman" w:hAnsi="Times New Roman" w:cs="Times New Roman"/>
              </w:rPr>
              <w:t>-</w:t>
            </w:r>
          </w:p>
        </w:tc>
        <w:tc>
          <w:tcPr>
            <w:tcW w:w="583" w:type="pct"/>
            <w:vAlign w:val="bottom"/>
          </w:tcPr>
          <w:p w14:paraId="0ED3F0E7" w14:textId="4EFCA067" w:rsidR="009336E7" w:rsidRPr="00BA701E" w:rsidRDefault="00C65760" w:rsidP="00D902FE">
            <w:pPr>
              <w:jc w:val="right"/>
              <w:rPr>
                <w:rFonts w:ascii="Times New Roman" w:hAnsi="Times New Roman" w:cs="Times New Roman"/>
              </w:rPr>
            </w:pPr>
            <w:r w:rsidRPr="00BA701E">
              <w:rPr>
                <w:rFonts w:ascii="Times New Roman" w:hAnsi="Times New Roman" w:cs="Times New Roman"/>
              </w:rPr>
              <w:t>-</w:t>
            </w:r>
          </w:p>
        </w:tc>
      </w:tr>
      <w:tr w:rsidR="00062F0F" w14:paraId="2122EE98" w14:textId="77777777" w:rsidTr="00612A44">
        <w:tc>
          <w:tcPr>
            <w:tcW w:w="253" w:type="pct"/>
            <w:vAlign w:val="bottom"/>
          </w:tcPr>
          <w:p w14:paraId="53F36FE4" w14:textId="77777777" w:rsidR="00062F0F" w:rsidRPr="00BA701E" w:rsidRDefault="00062F0F" w:rsidP="00D902FE">
            <w:pPr>
              <w:rPr>
                <w:rFonts w:ascii="Times New Roman" w:hAnsi="Times New Roman" w:cs="Times New Roman"/>
              </w:rPr>
            </w:pPr>
            <w:r w:rsidRPr="00BA701E">
              <w:rPr>
                <w:rFonts w:ascii="Times New Roman" w:hAnsi="Times New Roman" w:cs="Times New Roman"/>
              </w:rPr>
              <w:t>2190</w:t>
            </w:r>
          </w:p>
        </w:tc>
        <w:tc>
          <w:tcPr>
            <w:tcW w:w="2486" w:type="pct"/>
          </w:tcPr>
          <w:p w14:paraId="3D186EAC" w14:textId="77777777" w:rsidR="00062F0F" w:rsidRPr="00BA701E" w:rsidRDefault="00062F0F" w:rsidP="00D902FE">
            <w:pPr>
              <w:rPr>
                <w:rFonts w:ascii="Times New Roman" w:hAnsi="Times New Roman" w:cs="Times New Roman"/>
              </w:rPr>
            </w:pPr>
            <w:r w:rsidRPr="00BA701E">
              <w:rPr>
                <w:rFonts w:ascii="Times New Roman" w:hAnsi="Times New Roman" w:cs="Times New Roman"/>
              </w:rPr>
              <w:t>New obligations and upward adjustments (total)</w:t>
            </w:r>
          </w:p>
        </w:tc>
        <w:tc>
          <w:tcPr>
            <w:tcW w:w="500" w:type="pct"/>
          </w:tcPr>
          <w:p w14:paraId="6D5A8516" w14:textId="570B2515" w:rsidR="00062F0F" w:rsidRPr="00BA701E" w:rsidRDefault="00D62353" w:rsidP="00D902FE">
            <w:pPr>
              <w:jc w:val="right"/>
              <w:rPr>
                <w:rFonts w:ascii="Times New Roman" w:hAnsi="Times New Roman" w:cs="Times New Roman"/>
              </w:rPr>
            </w:pPr>
            <w:r w:rsidRPr="00BA701E">
              <w:rPr>
                <w:rFonts w:ascii="Times New Roman" w:hAnsi="Times New Roman" w:cs="Times New Roman"/>
              </w:rPr>
              <w:t>4</w:t>
            </w:r>
            <w:r w:rsidR="00062F0F" w:rsidRPr="00BA701E">
              <w:rPr>
                <w:rFonts w:ascii="Times New Roman" w:hAnsi="Times New Roman" w:cs="Times New Roman"/>
              </w:rPr>
              <w:t>0,000</w:t>
            </w:r>
          </w:p>
        </w:tc>
        <w:tc>
          <w:tcPr>
            <w:tcW w:w="595" w:type="pct"/>
          </w:tcPr>
          <w:p w14:paraId="44B09D92" w14:textId="77777777" w:rsidR="00062F0F" w:rsidRPr="00BA701E" w:rsidRDefault="00062F0F" w:rsidP="00D902FE">
            <w:pPr>
              <w:jc w:val="right"/>
              <w:rPr>
                <w:rFonts w:ascii="Times New Roman" w:hAnsi="Times New Roman" w:cs="Times New Roman"/>
              </w:rPr>
            </w:pPr>
            <w:r w:rsidRPr="00BA701E">
              <w:rPr>
                <w:rFonts w:ascii="Times New Roman" w:hAnsi="Times New Roman" w:cs="Times New Roman"/>
              </w:rPr>
              <w:t>-</w:t>
            </w:r>
          </w:p>
        </w:tc>
        <w:tc>
          <w:tcPr>
            <w:tcW w:w="583" w:type="pct"/>
          </w:tcPr>
          <w:p w14:paraId="4699B830" w14:textId="7D8500F1" w:rsidR="00062F0F" w:rsidRPr="00BA701E" w:rsidRDefault="00C65760" w:rsidP="00D902FE">
            <w:pPr>
              <w:jc w:val="right"/>
              <w:rPr>
                <w:rFonts w:ascii="Times New Roman" w:hAnsi="Times New Roman" w:cs="Times New Roman"/>
              </w:rPr>
            </w:pPr>
            <w:r w:rsidRPr="00BA701E">
              <w:rPr>
                <w:rFonts w:ascii="Times New Roman" w:hAnsi="Times New Roman" w:cs="Times New Roman"/>
              </w:rPr>
              <w:t>-</w:t>
            </w:r>
          </w:p>
        </w:tc>
        <w:tc>
          <w:tcPr>
            <w:tcW w:w="583" w:type="pct"/>
            <w:vAlign w:val="bottom"/>
          </w:tcPr>
          <w:p w14:paraId="123BF497" w14:textId="77777777" w:rsidR="00062F0F" w:rsidRPr="00BA701E" w:rsidRDefault="00062F0F" w:rsidP="00D902FE">
            <w:pPr>
              <w:jc w:val="right"/>
              <w:rPr>
                <w:rFonts w:ascii="Times New Roman" w:hAnsi="Times New Roman" w:cs="Times New Roman"/>
              </w:rPr>
            </w:pPr>
            <w:r w:rsidRPr="00BA701E">
              <w:rPr>
                <w:rFonts w:ascii="Times New Roman" w:hAnsi="Times New Roman" w:cs="Times New Roman"/>
              </w:rPr>
              <w:t>-</w:t>
            </w:r>
          </w:p>
        </w:tc>
      </w:tr>
      <w:tr w:rsidR="00062F0F" w14:paraId="05FAF761" w14:textId="77777777" w:rsidTr="00612A44">
        <w:tc>
          <w:tcPr>
            <w:tcW w:w="253" w:type="pct"/>
            <w:vAlign w:val="bottom"/>
          </w:tcPr>
          <w:p w14:paraId="5427F75D" w14:textId="572848D7" w:rsidR="00062F0F" w:rsidRPr="00BA701E" w:rsidRDefault="00C65760" w:rsidP="00D902FE">
            <w:pPr>
              <w:rPr>
                <w:rFonts w:ascii="Times New Roman" w:hAnsi="Times New Roman" w:cs="Times New Roman"/>
              </w:rPr>
            </w:pPr>
            <w:r w:rsidRPr="00BA701E">
              <w:rPr>
                <w:rFonts w:ascii="Times New Roman" w:hAnsi="Times New Roman" w:cs="Times New Roman"/>
              </w:rPr>
              <w:t>2403</w:t>
            </w:r>
          </w:p>
        </w:tc>
        <w:tc>
          <w:tcPr>
            <w:tcW w:w="2486" w:type="pct"/>
          </w:tcPr>
          <w:p w14:paraId="1C4982D4" w14:textId="61D934BF" w:rsidR="00062F0F" w:rsidRPr="00BA701E" w:rsidRDefault="00C65760" w:rsidP="00D902FE">
            <w:pPr>
              <w:rPr>
                <w:rFonts w:ascii="Times New Roman" w:hAnsi="Times New Roman" w:cs="Times New Roman"/>
              </w:rPr>
            </w:pPr>
            <w:r w:rsidRPr="00BA701E">
              <w:rPr>
                <w:rFonts w:ascii="Times New Roman" w:hAnsi="Times New Roman" w:cs="Times New Roman"/>
              </w:rPr>
              <w:t>Other (445000E)</w:t>
            </w:r>
          </w:p>
        </w:tc>
        <w:tc>
          <w:tcPr>
            <w:tcW w:w="500" w:type="pct"/>
          </w:tcPr>
          <w:p w14:paraId="4B2CC2E6" w14:textId="2E18B4BF" w:rsidR="00062F0F" w:rsidRPr="00BA701E" w:rsidRDefault="009336E7" w:rsidP="00D902FE">
            <w:pPr>
              <w:jc w:val="right"/>
              <w:rPr>
                <w:rFonts w:ascii="Times New Roman" w:hAnsi="Times New Roman" w:cs="Times New Roman"/>
              </w:rPr>
            </w:pPr>
            <w:r w:rsidRPr="00BA701E">
              <w:rPr>
                <w:rFonts w:ascii="Times New Roman" w:hAnsi="Times New Roman" w:cs="Times New Roman"/>
              </w:rPr>
              <w:t>-</w:t>
            </w:r>
          </w:p>
        </w:tc>
        <w:tc>
          <w:tcPr>
            <w:tcW w:w="595" w:type="pct"/>
          </w:tcPr>
          <w:p w14:paraId="0F3DE120" w14:textId="77777777" w:rsidR="00062F0F" w:rsidRPr="00BA701E" w:rsidRDefault="00062F0F" w:rsidP="00D902FE">
            <w:pPr>
              <w:jc w:val="right"/>
              <w:rPr>
                <w:rFonts w:ascii="Times New Roman" w:hAnsi="Times New Roman" w:cs="Times New Roman"/>
              </w:rPr>
            </w:pPr>
            <w:r w:rsidRPr="00BA701E">
              <w:rPr>
                <w:rFonts w:ascii="Times New Roman" w:hAnsi="Times New Roman" w:cs="Times New Roman"/>
              </w:rPr>
              <w:t>-</w:t>
            </w:r>
          </w:p>
        </w:tc>
        <w:tc>
          <w:tcPr>
            <w:tcW w:w="583" w:type="pct"/>
          </w:tcPr>
          <w:p w14:paraId="53F24DDC" w14:textId="4AB447FA" w:rsidR="00062F0F" w:rsidRPr="00BA701E" w:rsidRDefault="00C65760" w:rsidP="00D902FE">
            <w:pPr>
              <w:jc w:val="right"/>
              <w:rPr>
                <w:rFonts w:ascii="Times New Roman" w:hAnsi="Times New Roman" w:cs="Times New Roman"/>
              </w:rPr>
            </w:pPr>
            <w:r w:rsidRPr="00BA701E">
              <w:rPr>
                <w:rFonts w:ascii="Times New Roman" w:hAnsi="Times New Roman" w:cs="Times New Roman"/>
              </w:rPr>
              <w:t>30,000</w:t>
            </w:r>
          </w:p>
        </w:tc>
        <w:tc>
          <w:tcPr>
            <w:tcW w:w="583" w:type="pct"/>
            <w:vAlign w:val="bottom"/>
          </w:tcPr>
          <w:p w14:paraId="11A1C478" w14:textId="77777777" w:rsidR="00062F0F" w:rsidRPr="00BA701E" w:rsidRDefault="00062F0F" w:rsidP="00D902FE">
            <w:pPr>
              <w:jc w:val="right"/>
              <w:rPr>
                <w:rFonts w:ascii="Times New Roman" w:hAnsi="Times New Roman" w:cs="Times New Roman"/>
              </w:rPr>
            </w:pPr>
            <w:r w:rsidRPr="00BA701E">
              <w:rPr>
                <w:rFonts w:ascii="Times New Roman" w:hAnsi="Times New Roman" w:cs="Times New Roman"/>
              </w:rPr>
              <w:t>-</w:t>
            </w:r>
          </w:p>
        </w:tc>
      </w:tr>
      <w:tr w:rsidR="000860CB" w14:paraId="6E7C4A8B" w14:textId="77777777" w:rsidTr="00612A44">
        <w:tc>
          <w:tcPr>
            <w:tcW w:w="253" w:type="pct"/>
            <w:vAlign w:val="bottom"/>
          </w:tcPr>
          <w:p w14:paraId="4E01E9C6" w14:textId="4267AA93" w:rsidR="000860CB" w:rsidRPr="00BA701E" w:rsidRDefault="000860CB" w:rsidP="000860CB">
            <w:pPr>
              <w:rPr>
                <w:rFonts w:ascii="Times New Roman" w:hAnsi="Times New Roman" w:cs="Times New Roman"/>
              </w:rPr>
            </w:pPr>
            <w:r w:rsidRPr="00BA701E">
              <w:rPr>
                <w:rFonts w:ascii="Times New Roman" w:hAnsi="Times New Roman" w:cs="Times New Roman"/>
              </w:rPr>
              <w:t>2412</w:t>
            </w:r>
          </w:p>
        </w:tc>
        <w:tc>
          <w:tcPr>
            <w:tcW w:w="2486" w:type="pct"/>
          </w:tcPr>
          <w:p w14:paraId="3A72351C" w14:textId="1E078EA3" w:rsidR="000860CB" w:rsidRPr="00BA701E" w:rsidRDefault="000860CB" w:rsidP="000860CB">
            <w:pPr>
              <w:rPr>
                <w:rFonts w:ascii="Times New Roman" w:hAnsi="Times New Roman" w:cs="Times New Roman"/>
              </w:rPr>
            </w:pPr>
            <w:r w:rsidRPr="00BA701E">
              <w:rPr>
                <w:rFonts w:ascii="Times New Roman" w:hAnsi="Times New Roman" w:cs="Times New Roman"/>
              </w:rPr>
              <w:t>Unexpired unobligated balance: end of year</w:t>
            </w:r>
          </w:p>
        </w:tc>
        <w:tc>
          <w:tcPr>
            <w:tcW w:w="500" w:type="pct"/>
          </w:tcPr>
          <w:p w14:paraId="4A6C4764" w14:textId="22F7D6C3" w:rsidR="000860CB" w:rsidRPr="00BA701E" w:rsidRDefault="000860CB" w:rsidP="000860CB">
            <w:pPr>
              <w:jc w:val="right"/>
              <w:rPr>
                <w:rFonts w:ascii="Times New Roman" w:hAnsi="Times New Roman" w:cs="Times New Roman"/>
              </w:rPr>
            </w:pPr>
            <w:r w:rsidRPr="00BA701E">
              <w:rPr>
                <w:rFonts w:ascii="Times New Roman" w:hAnsi="Times New Roman" w:cs="Times New Roman"/>
              </w:rPr>
              <w:t>-</w:t>
            </w:r>
          </w:p>
        </w:tc>
        <w:tc>
          <w:tcPr>
            <w:tcW w:w="595" w:type="pct"/>
          </w:tcPr>
          <w:p w14:paraId="36FBA776" w14:textId="18F6BEA0" w:rsidR="000860CB" w:rsidRPr="00BA701E" w:rsidRDefault="000860CB" w:rsidP="000860CB">
            <w:pPr>
              <w:jc w:val="right"/>
              <w:rPr>
                <w:rFonts w:ascii="Times New Roman" w:hAnsi="Times New Roman" w:cs="Times New Roman"/>
              </w:rPr>
            </w:pPr>
            <w:r w:rsidRPr="00BA701E">
              <w:rPr>
                <w:rFonts w:ascii="Times New Roman" w:hAnsi="Times New Roman" w:cs="Times New Roman"/>
              </w:rPr>
              <w:t>-</w:t>
            </w:r>
          </w:p>
        </w:tc>
        <w:tc>
          <w:tcPr>
            <w:tcW w:w="583" w:type="pct"/>
          </w:tcPr>
          <w:p w14:paraId="6F54356D" w14:textId="4CFBB40D" w:rsidR="000860CB" w:rsidRPr="00BA701E" w:rsidRDefault="000860CB" w:rsidP="000860CB">
            <w:pPr>
              <w:jc w:val="right"/>
              <w:rPr>
                <w:rFonts w:ascii="Times New Roman" w:hAnsi="Times New Roman" w:cs="Times New Roman"/>
              </w:rPr>
            </w:pPr>
            <w:r w:rsidRPr="00BA701E">
              <w:rPr>
                <w:rFonts w:ascii="Times New Roman" w:hAnsi="Times New Roman" w:cs="Times New Roman"/>
              </w:rPr>
              <w:t>30,000</w:t>
            </w:r>
          </w:p>
        </w:tc>
        <w:tc>
          <w:tcPr>
            <w:tcW w:w="583" w:type="pct"/>
            <w:vAlign w:val="bottom"/>
          </w:tcPr>
          <w:p w14:paraId="0C929574" w14:textId="6F372BD7" w:rsidR="000860CB" w:rsidRPr="00BA701E" w:rsidRDefault="000860CB" w:rsidP="000860CB">
            <w:pPr>
              <w:jc w:val="right"/>
              <w:rPr>
                <w:rFonts w:ascii="Times New Roman" w:hAnsi="Times New Roman" w:cs="Times New Roman"/>
              </w:rPr>
            </w:pPr>
            <w:r w:rsidRPr="00BA701E">
              <w:rPr>
                <w:rFonts w:ascii="Times New Roman" w:hAnsi="Times New Roman" w:cs="Times New Roman"/>
              </w:rPr>
              <w:t>-</w:t>
            </w:r>
          </w:p>
        </w:tc>
      </w:tr>
      <w:tr w:rsidR="000860CB" w14:paraId="090AC72C" w14:textId="77777777" w:rsidTr="00612A44">
        <w:tc>
          <w:tcPr>
            <w:tcW w:w="253" w:type="pct"/>
            <w:vAlign w:val="bottom"/>
          </w:tcPr>
          <w:p w14:paraId="5A4517E9" w14:textId="6BC1E217" w:rsidR="000860CB" w:rsidRPr="00BA701E" w:rsidRDefault="000860CB" w:rsidP="000860CB">
            <w:pPr>
              <w:rPr>
                <w:rFonts w:ascii="Times New Roman" w:hAnsi="Times New Roman" w:cs="Times New Roman"/>
              </w:rPr>
            </w:pPr>
            <w:r w:rsidRPr="00BA701E">
              <w:rPr>
                <w:rFonts w:ascii="Times New Roman" w:hAnsi="Times New Roman" w:cs="Times New Roman"/>
              </w:rPr>
              <w:t>2490</w:t>
            </w:r>
          </w:p>
        </w:tc>
        <w:tc>
          <w:tcPr>
            <w:tcW w:w="2486" w:type="pct"/>
          </w:tcPr>
          <w:p w14:paraId="27B33404" w14:textId="080B75C9" w:rsidR="000860CB" w:rsidRPr="00BA701E" w:rsidRDefault="000860CB" w:rsidP="000860CB">
            <w:pPr>
              <w:rPr>
                <w:rFonts w:ascii="Times New Roman" w:hAnsi="Times New Roman" w:cs="Times New Roman"/>
              </w:rPr>
            </w:pPr>
            <w:r w:rsidRPr="00BA701E">
              <w:rPr>
                <w:rFonts w:ascii="Times New Roman" w:hAnsi="Times New Roman" w:cs="Times New Roman"/>
              </w:rPr>
              <w:t>Unobligated balance, end of year (total) (calc.)</w:t>
            </w:r>
          </w:p>
        </w:tc>
        <w:tc>
          <w:tcPr>
            <w:tcW w:w="500" w:type="pct"/>
          </w:tcPr>
          <w:p w14:paraId="20DF4649" w14:textId="3AB24303" w:rsidR="000860CB" w:rsidRPr="00BA701E" w:rsidRDefault="000860CB" w:rsidP="000860CB">
            <w:pPr>
              <w:jc w:val="right"/>
              <w:rPr>
                <w:rFonts w:ascii="Times New Roman" w:hAnsi="Times New Roman" w:cs="Times New Roman"/>
              </w:rPr>
            </w:pPr>
            <w:r w:rsidRPr="00BA701E">
              <w:rPr>
                <w:rFonts w:ascii="Times New Roman" w:hAnsi="Times New Roman" w:cs="Times New Roman"/>
              </w:rPr>
              <w:t>-</w:t>
            </w:r>
          </w:p>
        </w:tc>
        <w:tc>
          <w:tcPr>
            <w:tcW w:w="595" w:type="pct"/>
          </w:tcPr>
          <w:p w14:paraId="30982747" w14:textId="63C19D42" w:rsidR="000860CB" w:rsidRPr="00BA701E" w:rsidRDefault="000860CB" w:rsidP="000860CB">
            <w:pPr>
              <w:jc w:val="right"/>
              <w:rPr>
                <w:rFonts w:ascii="Times New Roman" w:hAnsi="Times New Roman" w:cs="Times New Roman"/>
              </w:rPr>
            </w:pPr>
            <w:r w:rsidRPr="00BA701E">
              <w:rPr>
                <w:rFonts w:ascii="Times New Roman" w:hAnsi="Times New Roman" w:cs="Times New Roman"/>
              </w:rPr>
              <w:t>-</w:t>
            </w:r>
          </w:p>
        </w:tc>
        <w:tc>
          <w:tcPr>
            <w:tcW w:w="583" w:type="pct"/>
          </w:tcPr>
          <w:p w14:paraId="58279094" w14:textId="15BADEA5" w:rsidR="000860CB" w:rsidRPr="00BA701E" w:rsidRDefault="000860CB" w:rsidP="000860CB">
            <w:pPr>
              <w:jc w:val="right"/>
              <w:rPr>
                <w:rFonts w:ascii="Times New Roman" w:hAnsi="Times New Roman" w:cs="Times New Roman"/>
              </w:rPr>
            </w:pPr>
            <w:r w:rsidRPr="00BA701E">
              <w:rPr>
                <w:rFonts w:ascii="Times New Roman" w:hAnsi="Times New Roman" w:cs="Times New Roman"/>
              </w:rPr>
              <w:t>30,000</w:t>
            </w:r>
          </w:p>
        </w:tc>
        <w:tc>
          <w:tcPr>
            <w:tcW w:w="583" w:type="pct"/>
            <w:vAlign w:val="bottom"/>
          </w:tcPr>
          <w:p w14:paraId="00E26A0B" w14:textId="3CFC2879" w:rsidR="000860CB" w:rsidRPr="00BA701E" w:rsidRDefault="000860CB" w:rsidP="000860CB">
            <w:pPr>
              <w:jc w:val="right"/>
              <w:rPr>
                <w:rFonts w:ascii="Times New Roman" w:hAnsi="Times New Roman" w:cs="Times New Roman"/>
              </w:rPr>
            </w:pPr>
            <w:r w:rsidRPr="00BA701E">
              <w:rPr>
                <w:rFonts w:ascii="Times New Roman" w:hAnsi="Times New Roman" w:cs="Times New Roman"/>
              </w:rPr>
              <w:t>-</w:t>
            </w:r>
          </w:p>
        </w:tc>
      </w:tr>
      <w:tr w:rsidR="000860CB" w14:paraId="496D3E98" w14:textId="77777777" w:rsidTr="00612A44">
        <w:tc>
          <w:tcPr>
            <w:tcW w:w="253" w:type="pct"/>
            <w:vAlign w:val="bottom"/>
          </w:tcPr>
          <w:p w14:paraId="061AE0DE" w14:textId="780CE1B2" w:rsidR="000860CB" w:rsidRPr="00BA701E" w:rsidRDefault="000860CB" w:rsidP="000860CB">
            <w:pPr>
              <w:rPr>
                <w:rFonts w:ascii="Times New Roman" w:hAnsi="Times New Roman" w:cs="Times New Roman"/>
                <w:b/>
                <w:bCs/>
              </w:rPr>
            </w:pPr>
            <w:r w:rsidRPr="00BA701E">
              <w:rPr>
                <w:rFonts w:ascii="Times New Roman" w:hAnsi="Times New Roman" w:cs="Times New Roman"/>
                <w:b/>
                <w:bCs/>
              </w:rPr>
              <w:t>2500</w:t>
            </w:r>
          </w:p>
        </w:tc>
        <w:tc>
          <w:tcPr>
            <w:tcW w:w="2486" w:type="pct"/>
          </w:tcPr>
          <w:p w14:paraId="5031635D" w14:textId="213B7170" w:rsidR="000860CB" w:rsidRPr="00BA701E" w:rsidRDefault="000860CB" w:rsidP="000860CB">
            <w:pPr>
              <w:rPr>
                <w:rFonts w:ascii="Times New Roman" w:hAnsi="Times New Roman" w:cs="Times New Roman"/>
                <w:b/>
                <w:bCs/>
              </w:rPr>
            </w:pPr>
            <w:r w:rsidRPr="00BA701E">
              <w:rPr>
                <w:rFonts w:ascii="Times New Roman" w:hAnsi="Times New Roman" w:cs="Times New Roman"/>
                <w:b/>
                <w:bCs/>
              </w:rPr>
              <w:t>Total budgetary resources (calc.)</w:t>
            </w:r>
          </w:p>
        </w:tc>
        <w:tc>
          <w:tcPr>
            <w:tcW w:w="500" w:type="pct"/>
          </w:tcPr>
          <w:p w14:paraId="11BDC1E7" w14:textId="089CED28" w:rsidR="000860CB" w:rsidRPr="00BA701E" w:rsidRDefault="00337973" w:rsidP="000860CB">
            <w:pPr>
              <w:jc w:val="right"/>
              <w:rPr>
                <w:rFonts w:ascii="Times New Roman" w:hAnsi="Times New Roman" w:cs="Times New Roman"/>
                <w:b/>
                <w:bCs/>
              </w:rPr>
            </w:pPr>
            <w:r w:rsidRPr="00BA701E">
              <w:rPr>
                <w:rFonts w:ascii="Times New Roman" w:hAnsi="Times New Roman" w:cs="Times New Roman"/>
                <w:b/>
                <w:bCs/>
              </w:rPr>
              <w:t>4</w:t>
            </w:r>
            <w:r w:rsidR="000860CB" w:rsidRPr="00BA701E">
              <w:rPr>
                <w:rFonts w:ascii="Times New Roman" w:hAnsi="Times New Roman" w:cs="Times New Roman"/>
                <w:b/>
                <w:bCs/>
              </w:rPr>
              <w:t>0,000</w:t>
            </w:r>
          </w:p>
        </w:tc>
        <w:tc>
          <w:tcPr>
            <w:tcW w:w="595" w:type="pct"/>
          </w:tcPr>
          <w:p w14:paraId="37C46999" w14:textId="1F0D5923" w:rsidR="000860CB" w:rsidRPr="00BA701E" w:rsidRDefault="000860CB" w:rsidP="000860CB">
            <w:pPr>
              <w:jc w:val="right"/>
              <w:rPr>
                <w:rFonts w:ascii="Times New Roman" w:hAnsi="Times New Roman" w:cs="Times New Roman"/>
                <w:b/>
                <w:bCs/>
              </w:rPr>
            </w:pPr>
            <w:r w:rsidRPr="00BA701E">
              <w:rPr>
                <w:rFonts w:ascii="Times New Roman" w:hAnsi="Times New Roman" w:cs="Times New Roman"/>
                <w:b/>
                <w:bCs/>
              </w:rPr>
              <w:t>-</w:t>
            </w:r>
          </w:p>
        </w:tc>
        <w:tc>
          <w:tcPr>
            <w:tcW w:w="583" w:type="pct"/>
          </w:tcPr>
          <w:p w14:paraId="0513F2A5" w14:textId="5E21616A" w:rsidR="000860CB" w:rsidRPr="00BA701E" w:rsidRDefault="000860CB" w:rsidP="000860CB">
            <w:pPr>
              <w:jc w:val="right"/>
              <w:rPr>
                <w:rFonts w:ascii="Times New Roman" w:hAnsi="Times New Roman" w:cs="Times New Roman"/>
                <w:b/>
                <w:bCs/>
              </w:rPr>
            </w:pPr>
            <w:r w:rsidRPr="00BA701E">
              <w:rPr>
                <w:rFonts w:ascii="Times New Roman" w:hAnsi="Times New Roman" w:cs="Times New Roman"/>
                <w:b/>
                <w:bCs/>
              </w:rPr>
              <w:t>30,000</w:t>
            </w:r>
          </w:p>
        </w:tc>
        <w:tc>
          <w:tcPr>
            <w:tcW w:w="583" w:type="pct"/>
            <w:vAlign w:val="bottom"/>
          </w:tcPr>
          <w:p w14:paraId="6950522C" w14:textId="41A312B6" w:rsidR="000860CB" w:rsidRPr="00BA701E" w:rsidRDefault="000860CB" w:rsidP="000860CB">
            <w:pPr>
              <w:jc w:val="right"/>
              <w:rPr>
                <w:rFonts w:ascii="Times New Roman" w:hAnsi="Times New Roman" w:cs="Times New Roman"/>
                <w:b/>
                <w:bCs/>
              </w:rPr>
            </w:pPr>
            <w:r w:rsidRPr="00BA701E">
              <w:rPr>
                <w:rFonts w:ascii="Times New Roman" w:hAnsi="Times New Roman" w:cs="Times New Roman"/>
                <w:b/>
                <w:bCs/>
              </w:rPr>
              <w:t>-</w:t>
            </w:r>
          </w:p>
        </w:tc>
      </w:tr>
      <w:tr w:rsidR="000860CB" w14:paraId="49CC3C88" w14:textId="77777777" w:rsidTr="007D1FEE">
        <w:tc>
          <w:tcPr>
            <w:tcW w:w="5000" w:type="pct"/>
            <w:gridSpan w:val="6"/>
            <w:shd w:val="clear" w:color="auto" w:fill="D9D9D9" w:themeFill="background1" w:themeFillShade="D9"/>
            <w:vAlign w:val="bottom"/>
          </w:tcPr>
          <w:p w14:paraId="3FF58A6D" w14:textId="4ECF8753" w:rsidR="000860CB" w:rsidRDefault="000860CB" w:rsidP="000860CB">
            <w:pPr>
              <w:jc w:val="center"/>
              <w:rPr>
                <w:rFonts w:ascii="Times New Roman" w:hAnsi="Times New Roman" w:cs="Times New Roman"/>
              </w:rPr>
            </w:pPr>
            <w:r>
              <w:rPr>
                <w:rFonts w:ascii="Times New Roman" w:hAnsi="Times New Roman" w:cs="Times New Roman"/>
                <w:b/>
                <w:sz w:val="24"/>
                <w:szCs w:val="24"/>
              </w:rPr>
              <w:t>SF 133 AND SCHEDULE P: REPORT ON BUDGET EXECUTION AND BUDGETARY RESOURCES AND BUDGET PROGRAM AND FINANCING SCHEDULE</w:t>
            </w:r>
          </w:p>
        </w:tc>
      </w:tr>
      <w:tr w:rsidR="000860CB" w14:paraId="7B21B1B4" w14:textId="77777777" w:rsidTr="00CC0A7F">
        <w:tc>
          <w:tcPr>
            <w:tcW w:w="253" w:type="pct"/>
            <w:vAlign w:val="bottom"/>
          </w:tcPr>
          <w:p w14:paraId="1F2AB2E0" w14:textId="77777777" w:rsidR="000860CB" w:rsidRDefault="000860CB" w:rsidP="000860CB">
            <w:pPr>
              <w:rPr>
                <w:rFonts w:ascii="Times New Roman" w:hAnsi="Times New Roman" w:cs="Times New Roman"/>
              </w:rPr>
            </w:pPr>
          </w:p>
        </w:tc>
        <w:tc>
          <w:tcPr>
            <w:tcW w:w="2486" w:type="pct"/>
          </w:tcPr>
          <w:p w14:paraId="441D0960" w14:textId="77777777" w:rsidR="000860CB" w:rsidRDefault="000860CB" w:rsidP="000860CB">
            <w:pPr>
              <w:rPr>
                <w:rFonts w:ascii="Times New Roman" w:hAnsi="Times New Roman" w:cs="Times New Roman"/>
              </w:rPr>
            </w:pPr>
          </w:p>
        </w:tc>
        <w:tc>
          <w:tcPr>
            <w:tcW w:w="1095" w:type="pct"/>
            <w:gridSpan w:val="2"/>
          </w:tcPr>
          <w:p w14:paraId="20E77556" w14:textId="03928939" w:rsidR="000860CB" w:rsidRPr="00982DC9" w:rsidRDefault="000860CB" w:rsidP="000860CB">
            <w:pPr>
              <w:jc w:val="center"/>
              <w:rPr>
                <w:rFonts w:ascii="Times New Roman" w:hAnsi="Times New Roman" w:cs="Times New Roman"/>
                <w:b/>
              </w:rPr>
            </w:pPr>
            <w:r>
              <w:rPr>
                <w:rFonts w:ascii="Times New Roman" w:hAnsi="Times New Roman" w:cs="Times New Roman"/>
                <w:b/>
              </w:rPr>
              <w:t>Performing Agency</w:t>
            </w:r>
          </w:p>
        </w:tc>
        <w:tc>
          <w:tcPr>
            <w:tcW w:w="1166" w:type="pct"/>
            <w:gridSpan w:val="2"/>
          </w:tcPr>
          <w:p w14:paraId="42B6D54D" w14:textId="0F7B6032" w:rsidR="000860CB" w:rsidRPr="00982DC9" w:rsidRDefault="000860CB" w:rsidP="000860CB">
            <w:pPr>
              <w:jc w:val="center"/>
              <w:rPr>
                <w:rFonts w:ascii="Times New Roman" w:hAnsi="Times New Roman" w:cs="Times New Roman"/>
                <w:b/>
              </w:rPr>
            </w:pPr>
            <w:r>
              <w:rPr>
                <w:rFonts w:ascii="Times New Roman" w:hAnsi="Times New Roman" w:cs="Times New Roman"/>
                <w:b/>
              </w:rPr>
              <w:t>Ordering Agency</w:t>
            </w:r>
          </w:p>
        </w:tc>
      </w:tr>
      <w:tr w:rsidR="000860CB" w14:paraId="0B65982F" w14:textId="77777777" w:rsidTr="00612A44">
        <w:tc>
          <w:tcPr>
            <w:tcW w:w="253" w:type="pct"/>
            <w:vAlign w:val="bottom"/>
          </w:tcPr>
          <w:p w14:paraId="44EB1DBF" w14:textId="77777777" w:rsidR="000860CB" w:rsidRDefault="000860CB" w:rsidP="000860CB">
            <w:pPr>
              <w:rPr>
                <w:rFonts w:ascii="Times New Roman" w:hAnsi="Times New Roman" w:cs="Times New Roman"/>
              </w:rPr>
            </w:pPr>
          </w:p>
        </w:tc>
        <w:tc>
          <w:tcPr>
            <w:tcW w:w="2486" w:type="pct"/>
          </w:tcPr>
          <w:p w14:paraId="0AE102AE" w14:textId="77777777" w:rsidR="000860CB" w:rsidRDefault="000860CB" w:rsidP="000860CB">
            <w:pPr>
              <w:rPr>
                <w:rFonts w:ascii="Times New Roman" w:hAnsi="Times New Roman" w:cs="Times New Roman"/>
              </w:rPr>
            </w:pPr>
          </w:p>
        </w:tc>
        <w:tc>
          <w:tcPr>
            <w:tcW w:w="500" w:type="pct"/>
          </w:tcPr>
          <w:p w14:paraId="75307BF7" w14:textId="0E531AB4" w:rsidR="000860CB" w:rsidRDefault="000860CB" w:rsidP="000860CB">
            <w:pPr>
              <w:jc w:val="center"/>
              <w:rPr>
                <w:rFonts w:ascii="Times New Roman" w:hAnsi="Times New Roman" w:cs="Times New Roman"/>
              </w:rPr>
            </w:pPr>
            <w:r>
              <w:rPr>
                <w:rFonts w:ascii="Times New Roman" w:hAnsi="Times New Roman" w:cs="Times New Roman"/>
              </w:rPr>
              <w:t>SF 133</w:t>
            </w:r>
          </w:p>
        </w:tc>
        <w:tc>
          <w:tcPr>
            <w:tcW w:w="595" w:type="pct"/>
          </w:tcPr>
          <w:p w14:paraId="601099C1" w14:textId="514352AF" w:rsidR="000860CB" w:rsidRDefault="000860CB" w:rsidP="000860CB">
            <w:pPr>
              <w:jc w:val="center"/>
              <w:rPr>
                <w:rFonts w:ascii="Times New Roman" w:hAnsi="Times New Roman" w:cs="Times New Roman"/>
              </w:rPr>
            </w:pPr>
            <w:r>
              <w:rPr>
                <w:rFonts w:ascii="Times New Roman" w:hAnsi="Times New Roman" w:cs="Times New Roman"/>
              </w:rPr>
              <w:t>Schedule P</w:t>
            </w:r>
          </w:p>
        </w:tc>
        <w:tc>
          <w:tcPr>
            <w:tcW w:w="583" w:type="pct"/>
          </w:tcPr>
          <w:p w14:paraId="77E77805" w14:textId="597722DC" w:rsidR="000860CB" w:rsidRDefault="000860CB" w:rsidP="000860CB">
            <w:pPr>
              <w:jc w:val="center"/>
              <w:rPr>
                <w:rFonts w:ascii="Times New Roman" w:hAnsi="Times New Roman" w:cs="Times New Roman"/>
              </w:rPr>
            </w:pPr>
            <w:r>
              <w:rPr>
                <w:rFonts w:ascii="Times New Roman" w:hAnsi="Times New Roman" w:cs="Times New Roman"/>
              </w:rPr>
              <w:t>SF 133</w:t>
            </w:r>
          </w:p>
        </w:tc>
        <w:tc>
          <w:tcPr>
            <w:tcW w:w="583" w:type="pct"/>
            <w:vAlign w:val="bottom"/>
          </w:tcPr>
          <w:p w14:paraId="05F46223" w14:textId="622DEEB1" w:rsidR="000860CB" w:rsidRDefault="000860CB" w:rsidP="000860CB">
            <w:pPr>
              <w:jc w:val="center"/>
              <w:rPr>
                <w:rFonts w:ascii="Times New Roman" w:hAnsi="Times New Roman" w:cs="Times New Roman"/>
              </w:rPr>
            </w:pPr>
            <w:r>
              <w:rPr>
                <w:rFonts w:ascii="Times New Roman" w:hAnsi="Times New Roman" w:cs="Times New Roman"/>
              </w:rPr>
              <w:t>Schedule P</w:t>
            </w:r>
          </w:p>
        </w:tc>
      </w:tr>
      <w:tr w:rsidR="000860CB" w14:paraId="3A820BF9" w14:textId="77777777" w:rsidTr="00612A44">
        <w:tc>
          <w:tcPr>
            <w:tcW w:w="253" w:type="pct"/>
            <w:vAlign w:val="bottom"/>
          </w:tcPr>
          <w:p w14:paraId="33A95A2D" w14:textId="77777777" w:rsidR="000860CB" w:rsidRDefault="000860CB" w:rsidP="000860CB">
            <w:pPr>
              <w:rPr>
                <w:rFonts w:ascii="Times New Roman" w:hAnsi="Times New Roman" w:cs="Times New Roman"/>
              </w:rPr>
            </w:pPr>
          </w:p>
        </w:tc>
        <w:tc>
          <w:tcPr>
            <w:tcW w:w="2486" w:type="pct"/>
          </w:tcPr>
          <w:p w14:paraId="02F53BA8" w14:textId="77777777" w:rsidR="000860CB" w:rsidRDefault="000860CB" w:rsidP="000860CB">
            <w:pPr>
              <w:rPr>
                <w:rFonts w:ascii="Times New Roman" w:hAnsi="Times New Roman" w:cs="Times New Roman"/>
              </w:rPr>
            </w:pPr>
            <w:r>
              <w:rPr>
                <w:rFonts w:ascii="Times New Roman" w:hAnsi="Times New Roman" w:cs="Times New Roman"/>
                <w:b/>
              </w:rPr>
              <w:t>Memorandum (non-add) entries:</w:t>
            </w:r>
          </w:p>
        </w:tc>
        <w:tc>
          <w:tcPr>
            <w:tcW w:w="500" w:type="pct"/>
            <w:vAlign w:val="bottom"/>
          </w:tcPr>
          <w:p w14:paraId="14FE3E34" w14:textId="77777777" w:rsidR="000860CB" w:rsidRDefault="000860CB" w:rsidP="000860CB">
            <w:pPr>
              <w:jc w:val="right"/>
              <w:rPr>
                <w:rFonts w:ascii="Times New Roman" w:hAnsi="Times New Roman" w:cs="Times New Roman"/>
              </w:rPr>
            </w:pPr>
          </w:p>
        </w:tc>
        <w:tc>
          <w:tcPr>
            <w:tcW w:w="595" w:type="pct"/>
            <w:vAlign w:val="bottom"/>
          </w:tcPr>
          <w:p w14:paraId="78A4FDC6" w14:textId="77777777" w:rsidR="000860CB" w:rsidRDefault="000860CB" w:rsidP="000860CB">
            <w:pPr>
              <w:jc w:val="right"/>
              <w:rPr>
                <w:rFonts w:ascii="Times New Roman" w:hAnsi="Times New Roman" w:cs="Times New Roman"/>
              </w:rPr>
            </w:pPr>
          </w:p>
        </w:tc>
        <w:tc>
          <w:tcPr>
            <w:tcW w:w="583" w:type="pct"/>
            <w:vAlign w:val="bottom"/>
          </w:tcPr>
          <w:p w14:paraId="6CA87E34" w14:textId="77777777" w:rsidR="000860CB" w:rsidRDefault="000860CB" w:rsidP="000860CB">
            <w:pPr>
              <w:jc w:val="right"/>
              <w:rPr>
                <w:rFonts w:ascii="Times New Roman" w:hAnsi="Times New Roman" w:cs="Times New Roman"/>
              </w:rPr>
            </w:pPr>
          </w:p>
        </w:tc>
        <w:tc>
          <w:tcPr>
            <w:tcW w:w="583" w:type="pct"/>
            <w:vAlign w:val="bottom"/>
          </w:tcPr>
          <w:p w14:paraId="16FE72AD" w14:textId="77777777" w:rsidR="000860CB" w:rsidRDefault="000860CB" w:rsidP="000860CB">
            <w:pPr>
              <w:jc w:val="right"/>
              <w:rPr>
                <w:rFonts w:ascii="Times New Roman" w:hAnsi="Times New Roman" w:cs="Times New Roman"/>
              </w:rPr>
            </w:pPr>
          </w:p>
        </w:tc>
      </w:tr>
      <w:tr w:rsidR="000860CB" w14:paraId="2FA37F86" w14:textId="77777777" w:rsidTr="00612A44">
        <w:tc>
          <w:tcPr>
            <w:tcW w:w="253" w:type="pct"/>
            <w:vAlign w:val="bottom"/>
          </w:tcPr>
          <w:p w14:paraId="2A1220FB" w14:textId="77777777" w:rsidR="000860CB" w:rsidRDefault="000860CB" w:rsidP="000860CB">
            <w:pPr>
              <w:rPr>
                <w:rFonts w:ascii="Times New Roman" w:hAnsi="Times New Roman" w:cs="Times New Roman"/>
              </w:rPr>
            </w:pPr>
            <w:r>
              <w:rPr>
                <w:rFonts w:ascii="Times New Roman" w:hAnsi="Times New Roman" w:cs="Times New Roman"/>
              </w:rPr>
              <w:t>2501</w:t>
            </w:r>
          </w:p>
        </w:tc>
        <w:tc>
          <w:tcPr>
            <w:tcW w:w="2486" w:type="pct"/>
          </w:tcPr>
          <w:p w14:paraId="148808A4" w14:textId="505E518B" w:rsidR="000860CB" w:rsidRDefault="000860CB" w:rsidP="000860CB">
            <w:pPr>
              <w:rPr>
                <w:rFonts w:ascii="Times New Roman" w:hAnsi="Times New Roman" w:cs="Times New Roman"/>
              </w:rPr>
            </w:pPr>
            <w:r>
              <w:rPr>
                <w:rFonts w:ascii="Times New Roman" w:hAnsi="Times New Roman" w:cs="Times New Roman"/>
              </w:rPr>
              <w:t xml:space="preserve">Subject to apportionment </w:t>
            </w:r>
            <w:r w:rsidR="0018562A">
              <w:rPr>
                <w:rFonts w:ascii="Times New Roman" w:hAnsi="Times New Roman" w:cs="Times New Roman"/>
              </w:rPr>
              <w:t>unobligated balance, end of year</w:t>
            </w:r>
            <w:r>
              <w:rPr>
                <w:rFonts w:ascii="Times New Roman" w:hAnsi="Times New Roman" w:cs="Times New Roman"/>
              </w:rPr>
              <w:t xml:space="preserve"> (445000E)</w:t>
            </w:r>
          </w:p>
        </w:tc>
        <w:tc>
          <w:tcPr>
            <w:tcW w:w="500" w:type="pct"/>
            <w:vAlign w:val="bottom"/>
          </w:tcPr>
          <w:p w14:paraId="41C02BAF" w14:textId="1434DB59" w:rsidR="000860CB" w:rsidRDefault="00FC2051" w:rsidP="000860CB">
            <w:pPr>
              <w:jc w:val="right"/>
              <w:rPr>
                <w:rFonts w:ascii="Times New Roman" w:hAnsi="Times New Roman" w:cs="Times New Roman"/>
              </w:rPr>
            </w:pPr>
            <w:r>
              <w:rPr>
                <w:rFonts w:ascii="Times New Roman" w:hAnsi="Times New Roman" w:cs="Times New Roman"/>
              </w:rPr>
              <w:t>-</w:t>
            </w:r>
          </w:p>
        </w:tc>
        <w:tc>
          <w:tcPr>
            <w:tcW w:w="595" w:type="pct"/>
            <w:vAlign w:val="bottom"/>
          </w:tcPr>
          <w:p w14:paraId="0458A395" w14:textId="77777777" w:rsidR="000860CB" w:rsidRDefault="000860CB" w:rsidP="000860CB">
            <w:pPr>
              <w:jc w:val="right"/>
              <w:rPr>
                <w:rFonts w:ascii="Times New Roman" w:hAnsi="Times New Roman" w:cs="Times New Roman"/>
              </w:rPr>
            </w:pPr>
            <w:r>
              <w:rPr>
                <w:rFonts w:ascii="Times New Roman" w:hAnsi="Times New Roman" w:cs="Times New Roman"/>
              </w:rPr>
              <w:t>-</w:t>
            </w:r>
          </w:p>
        </w:tc>
        <w:tc>
          <w:tcPr>
            <w:tcW w:w="583" w:type="pct"/>
            <w:vAlign w:val="bottom"/>
          </w:tcPr>
          <w:p w14:paraId="578837C9" w14:textId="5B8C2FD0" w:rsidR="000860CB" w:rsidRDefault="000860CB" w:rsidP="000860CB">
            <w:pPr>
              <w:jc w:val="right"/>
              <w:rPr>
                <w:rFonts w:ascii="Times New Roman" w:hAnsi="Times New Roman" w:cs="Times New Roman"/>
              </w:rPr>
            </w:pPr>
            <w:r>
              <w:rPr>
                <w:rFonts w:ascii="Times New Roman" w:hAnsi="Times New Roman" w:cs="Times New Roman"/>
              </w:rPr>
              <w:t>30,000</w:t>
            </w:r>
          </w:p>
        </w:tc>
        <w:tc>
          <w:tcPr>
            <w:tcW w:w="583" w:type="pct"/>
            <w:vAlign w:val="bottom"/>
          </w:tcPr>
          <w:p w14:paraId="1FD0FDC0" w14:textId="77777777" w:rsidR="000860CB" w:rsidRPr="00FF6830" w:rsidRDefault="000860CB" w:rsidP="000860CB">
            <w:pPr>
              <w:jc w:val="right"/>
              <w:rPr>
                <w:rFonts w:ascii="Times New Roman" w:hAnsi="Times New Roman" w:cs="Times New Roman"/>
              </w:rPr>
            </w:pPr>
            <w:r>
              <w:rPr>
                <w:rFonts w:ascii="Times New Roman" w:hAnsi="Times New Roman" w:cs="Times New Roman"/>
              </w:rPr>
              <w:t>-</w:t>
            </w:r>
          </w:p>
        </w:tc>
      </w:tr>
      <w:tr w:rsidR="000860CB" w14:paraId="12AB15DC" w14:textId="77777777" w:rsidTr="00612A44">
        <w:tc>
          <w:tcPr>
            <w:tcW w:w="253" w:type="pct"/>
            <w:vAlign w:val="bottom"/>
          </w:tcPr>
          <w:p w14:paraId="20B975DB" w14:textId="77777777" w:rsidR="000860CB" w:rsidRDefault="000860CB" w:rsidP="000860CB">
            <w:pPr>
              <w:rPr>
                <w:rFonts w:ascii="Times New Roman" w:hAnsi="Times New Roman" w:cs="Times New Roman"/>
              </w:rPr>
            </w:pPr>
          </w:p>
        </w:tc>
        <w:tc>
          <w:tcPr>
            <w:tcW w:w="2486" w:type="pct"/>
          </w:tcPr>
          <w:p w14:paraId="05EB08E3" w14:textId="77777777" w:rsidR="000860CB" w:rsidRPr="00426ED1" w:rsidRDefault="000860CB" w:rsidP="000860CB">
            <w:pPr>
              <w:rPr>
                <w:rFonts w:ascii="Times New Roman" w:hAnsi="Times New Roman" w:cs="Times New Roman"/>
                <w:b/>
              </w:rPr>
            </w:pPr>
            <w:r>
              <w:rPr>
                <w:rFonts w:ascii="Times New Roman" w:hAnsi="Times New Roman" w:cs="Times New Roman"/>
                <w:b/>
              </w:rPr>
              <w:t>CHANGE IN OBLIGATED BALANCE</w:t>
            </w:r>
          </w:p>
        </w:tc>
        <w:tc>
          <w:tcPr>
            <w:tcW w:w="500" w:type="pct"/>
          </w:tcPr>
          <w:p w14:paraId="24C09407" w14:textId="77777777" w:rsidR="000860CB" w:rsidRDefault="000860CB" w:rsidP="000860CB">
            <w:pPr>
              <w:jc w:val="right"/>
              <w:rPr>
                <w:rFonts w:ascii="Times New Roman" w:hAnsi="Times New Roman" w:cs="Times New Roman"/>
              </w:rPr>
            </w:pPr>
          </w:p>
        </w:tc>
        <w:tc>
          <w:tcPr>
            <w:tcW w:w="595" w:type="pct"/>
          </w:tcPr>
          <w:p w14:paraId="0AFBA6CA" w14:textId="77777777" w:rsidR="000860CB" w:rsidRDefault="000860CB" w:rsidP="000860CB">
            <w:pPr>
              <w:jc w:val="right"/>
              <w:rPr>
                <w:rFonts w:ascii="Times New Roman" w:hAnsi="Times New Roman" w:cs="Times New Roman"/>
              </w:rPr>
            </w:pPr>
          </w:p>
        </w:tc>
        <w:tc>
          <w:tcPr>
            <w:tcW w:w="583" w:type="pct"/>
          </w:tcPr>
          <w:p w14:paraId="733A497A" w14:textId="77777777" w:rsidR="000860CB" w:rsidRPr="00FF6830" w:rsidRDefault="000860CB" w:rsidP="000860CB">
            <w:pPr>
              <w:jc w:val="right"/>
              <w:rPr>
                <w:rFonts w:ascii="Times New Roman" w:hAnsi="Times New Roman" w:cs="Times New Roman"/>
              </w:rPr>
            </w:pPr>
          </w:p>
        </w:tc>
        <w:tc>
          <w:tcPr>
            <w:tcW w:w="583" w:type="pct"/>
            <w:vAlign w:val="bottom"/>
          </w:tcPr>
          <w:p w14:paraId="1E21D312" w14:textId="77777777" w:rsidR="000860CB" w:rsidRPr="00FF6830" w:rsidRDefault="000860CB" w:rsidP="000860CB">
            <w:pPr>
              <w:jc w:val="right"/>
              <w:rPr>
                <w:rFonts w:ascii="Times New Roman" w:hAnsi="Times New Roman" w:cs="Times New Roman"/>
              </w:rPr>
            </w:pPr>
          </w:p>
        </w:tc>
      </w:tr>
      <w:tr w:rsidR="000860CB" w14:paraId="6A362FBC" w14:textId="77777777" w:rsidTr="00612A44">
        <w:tc>
          <w:tcPr>
            <w:tcW w:w="253" w:type="pct"/>
            <w:vAlign w:val="bottom"/>
          </w:tcPr>
          <w:p w14:paraId="487254DD" w14:textId="77777777" w:rsidR="000860CB" w:rsidRDefault="000860CB" w:rsidP="000860CB">
            <w:pPr>
              <w:rPr>
                <w:rFonts w:ascii="Times New Roman" w:hAnsi="Times New Roman" w:cs="Times New Roman"/>
              </w:rPr>
            </w:pPr>
          </w:p>
        </w:tc>
        <w:tc>
          <w:tcPr>
            <w:tcW w:w="2486" w:type="pct"/>
          </w:tcPr>
          <w:p w14:paraId="652E881C" w14:textId="77777777" w:rsidR="000860CB" w:rsidRPr="00426ED1" w:rsidRDefault="000860CB" w:rsidP="000860CB">
            <w:pPr>
              <w:rPr>
                <w:rFonts w:ascii="Times New Roman" w:hAnsi="Times New Roman" w:cs="Times New Roman"/>
                <w:b/>
              </w:rPr>
            </w:pPr>
            <w:r>
              <w:rPr>
                <w:rFonts w:ascii="Times New Roman" w:hAnsi="Times New Roman" w:cs="Times New Roman"/>
                <w:b/>
              </w:rPr>
              <w:t>Unpaid obligations:</w:t>
            </w:r>
          </w:p>
        </w:tc>
        <w:tc>
          <w:tcPr>
            <w:tcW w:w="500" w:type="pct"/>
          </w:tcPr>
          <w:p w14:paraId="4528949B" w14:textId="77777777" w:rsidR="000860CB" w:rsidRDefault="000860CB" w:rsidP="000860CB">
            <w:pPr>
              <w:jc w:val="right"/>
              <w:rPr>
                <w:rFonts w:ascii="Times New Roman" w:hAnsi="Times New Roman" w:cs="Times New Roman"/>
              </w:rPr>
            </w:pPr>
          </w:p>
        </w:tc>
        <w:tc>
          <w:tcPr>
            <w:tcW w:w="595" w:type="pct"/>
          </w:tcPr>
          <w:p w14:paraId="40D9D081" w14:textId="77777777" w:rsidR="000860CB" w:rsidRDefault="000860CB" w:rsidP="000860CB">
            <w:pPr>
              <w:jc w:val="right"/>
              <w:rPr>
                <w:rFonts w:ascii="Times New Roman" w:hAnsi="Times New Roman" w:cs="Times New Roman"/>
              </w:rPr>
            </w:pPr>
          </w:p>
        </w:tc>
        <w:tc>
          <w:tcPr>
            <w:tcW w:w="583" w:type="pct"/>
          </w:tcPr>
          <w:p w14:paraId="7F20C8AA" w14:textId="77777777" w:rsidR="000860CB" w:rsidRPr="00FF6830" w:rsidRDefault="000860CB" w:rsidP="000860CB">
            <w:pPr>
              <w:jc w:val="right"/>
              <w:rPr>
                <w:rFonts w:ascii="Times New Roman" w:hAnsi="Times New Roman" w:cs="Times New Roman"/>
              </w:rPr>
            </w:pPr>
          </w:p>
        </w:tc>
        <w:tc>
          <w:tcPr>
            <w:tcW w:w="583" w:type="pct"/>
            <w:vAlign w:val="bottom"/>
          </w:tcPr>
          <w:p w14:paraId="27BF1FDD" w14:textId="77777777" w:rsidR="000860CB" w:rsidRPr="00FF6830" w:rsidRDefault="000860CB" w:rsidP="000860CB">
            <w:pPr>
              <w:jc w:val="right"/>
              <w:rPr>
                <w:rFonts w:ascii="Times New Roman" w:hAnsi="Times New Roman" w:cs="Times New Roman"/>
              </w:rPr>
            </w:pPr>
          </w:p>
        </w:tc>
      </w:tr>
      <w:tr w:rsidR="000860CB" w14:paraId="6B533AB8" w14:textId="77777777" w:rsidTr="00612A44">
        <w:tc>
          <w:tcPr>
            <w:tcW w:w="253" w:type="pct"/>
            <w:vAlign w:val="bottom"/>
          </w:tcPr>
          <w:p w14:paraId="3BD21FF4" w14:textId="77777777" w:rsidR="000860CB" w:rsidRDefault="000860CB" w:rsidP="000860CB">
            <w:pPr>
              <w:rPr>
                <w:rFonts w:ascii="Times New Roman" w:hAnsi="Times New Roman" w:cs="Times New Roman"/>
              </w:rPr>
            </w:pPr>
            <w:r>
              <w:rPr>
                <w:rFonts w:ascii="Times New Roman" w:hAnsi="Times New Roman" w:cs="Times New Roman"/>
              </w:rPr>
              <w:t>3010</w:t>
            </w:r>
          </w:p>
        </w:tc>
        <w:tc>
          <w:tcPr>
            <w:tcW w:w="2486" w:type="pct"/>
          </w:tcPr>
          <w:p w14:paraId="0720B99F" w14:textId="56F684AD" w:rsidR="000860CB" w:rsidRDefault="000860CB" w:rsidP="000860CB">
            <w:pPr>
              <w:rPr>
                <w:rFonts w:ascii="Times New Roman" w:hAnsi="Times New Roman" w:cs="Times New Roman"/>
              </w:rPr>
            </w:pPr>
            <w:r>
              <w:rPr>
                <w:rFonts w:ascii="Times New Roman" w:hAnsi="Times New Roman" w:cs="Times New Roman"/>
              </w:rPr>
              <w:t>New obligations, unexpired accounts (480</w:t>
            </w:r>
            <w:r w:rsidR="005B3C74">
              <w:rPr>
                <w:rFonts w:ascii="Times New Roman" w:hAnsi="Times New Roman" w:cs="Times New Roman"/>
              </w:rPr>
              <w:t>2</w:t>
            </w:r>
            <w:r>
              <w:rPr>
                <w:rFonts w:ascii="Times New Roman" w:hAnsi="Times New Roman" w:cs="Times New Roman"/>
              </w:rPr>
              <w:t>00B, 480</w:t>
            </w:r>
            <w:r w:rsidR="005B3C74">
              <w:rPr>
                <w:rFonts w:ascii="Times New Roman" w:hAnsi="Times New Roman" w:cs="Times New Roman"/>
              </w:rPr>
              <w:t>2</w:t>
            </w:r>
            <w:r>
              <w:rPr>
                <w:rFonts w:ascii="Times New Roman" w:hAnsi="Times New Roman" w:cs="Times New Roman"/>
              </w:rPr>
              <w:t>00E, 490200E)</w:t>
            </w:r>
          </w:p>
        </w:tc>
        <w:tc>
          <w:tcPr>
            <w:tcW w:w="500" w:type="pct"/>
          </w:tcPr>
          <w:p w14:paraId="0D7DC468" w14:textId="5F552A2F" w:rsidR="000860CB" w:rsidRPr="00BA701E" w:rsidRDefault="001839C4" w:rsidP="000860CB">
            <w:pPr>
              <w:jc w:val="right"/>
              <w:rPr>
                <w:rFonts w:ascii="Times New Roman" w:hAnsi="Times New Roman" w:cs="Times New Roman"/>
              </w:rPr>
            </w:pPr>
            <w:r w:rsidRPr="00BA701E">
              <w:rPr>
                <w:rFonts w:ascii="Times New Roman" w:hAnsi="Times New Roman" w:cs="Times New Roman"/>
              </w:rPr>
              <w:t>4</w:t>
            </w:r>
            <w:r w:rsidR="000860CB" w:rsidRPr="00BA701E">
              <w:rPr>
                <w:rFonts w:ascii="Times New Roman" w:hAnsi="Times New Roman" w:cs="Times New Roman"/>
              </w:rPr>
              <w:t>0,000</w:t>
            </w:r>
          </w:p>
        </w:tc>
        <w:tc>
          <w:tcPr>
            <w:tcW w:w="595" w:type="pct"/>
          </w:tcPr>
          <w:p w14:paraId="2CE493BD" w14:textId="7A51B4EE" w:rsidR="000860CB" w:rsidRPr="00BA701E" w:rsidRDefault="001839C4" w:rsidP="000860CB">
            <w:pPr>
              <w:jc w:val="right"/>
              <w:rPr>
                <w:rFonts w:ascii="Times New Roman" w:hAnsi="Times New Roman" w:cs="Times New Roman"/>
              </w:rPr>
            </w:pPr>
            <w:r w:rsidRPr="00BA701E">
              <w:rPr>
                <w:rFonts w:ascii="Times New Roman" w:hAnsi="Times New Roman" w:cs="Times New Roman"/>
              </w:rPr>
              <w:t>4</w:t>
            </w:r>
            <w:r w:rsidR="000860CB" w:rsidRPr="00BA701E">
              <w:rPr>
                <w:rFonts w:ascii="Times New Roman" w:hAnsi="Times New Roman" w:cs="Times New Roman"/>
              </w:rPr>
              <w:t>0,000</w:t>
            </w:r>
          </w:p>
        </w:tc>
        <w:tc>
          <w:tcPr>
            <w:tcW w:w="583" w:type="pct"/>
          </w:tcPr>
          <w:p w14:paraId="580477D9" w14:textId="0F6D0711" w:rsidR="000860CB" w:rsidRDefault="000860CB" w:rsidP="000860CB">
            <w:pPr>
              <w:jc w:val="right"/>
              <w:rPr>
                <w:rFonts w:ascii="Times New Roman" w:hAnsi="Times New Roman" w:cs="Times New Roman"/>
              </w:rPr>
            </w:pPr>
            <w:r>
              <w:rPr>
                <w:rFonts w:ascii="Times New Roman" w:hAnsi="Times New Roman" w:cs="Times New Roman"/>
              </w:rPr>
              <w:t>-</w:t>
            </w:r>
          </w:p>
        </w:tc>
        <w:tc>
          <w:tcPr>
            <w:tcW w:w="583" w:type="pct"/>
            <w:vAlign w:val="bottom"/>
          </w:tcPr>
          <w:p w14:paraId="3E76B6E5" w14:textId="1E54F3F2" w:rsidR="000860CB" w:rsidRPr="00FF6830" w:rsidRDefault="000860CB" w:rsidP="000860CB">
            <w:pPr>
              <w:jc w:val="right"/>
              <w:rPr>
                <w:rFonts w:ascii="Times New Roman" w:hAnsi="Times New Roman" w:cs="Times New Roman"/>
              </w:rPr>
            </w:pPr>
            <w:r>
              <w:rPr>
                <w:rFonts w:ascii="Times New Roman" w:hAnsi="Times New Roman" w:cs="Times New Roman"/>
              </w:rPr>
              <w:t>-</w:t>
            </w:r>
          </w:p>
        </w:tc>
      </w:tr>
      <w:tr w:rsidR="00E25136" w14:paraId="78F0094D" w14:textId="77777777" w:rsidTr="00612A44">
        <w:tc>
          <w:tcPr>
            <w:tcW w:w="253" w:type="pct"/>
            <w:vAlign w:val="bottom"/>
          </w:tcPr>
          <w:p w14:paraId="73008247" w14:textId="77777777" w:rsidR="00E25136" w:rsidRDefault="00E25136" w:rsidP="00E25136">
            <w:pPr>
              <w:rPr>
                <w:rFonts w:ascii="Times New Roman" w:hAnsi="Times New Roman" w:cs="Times New Roman"/>
              </w:rPr>
            </w:pPr>
            <w:r>
              <w:rPr>
                <w:rFonts w:ascii="Times New Roman" w:hAnsi="Times New Roman" w:cs="Times New Roman"/>
              </w:rPr>
              <w:t>3020</w:t>
            </w:r>
          </w:p>
        </w:tc>
        <w:tc>
          <w:tcPr>
            <w:tcW w:w="2486" w:type="pct"/>
          </w:tcPr>
          <w:p w14:paraId="7592CB1C" w14:textId="7C54EDA5" w:rsidR="00E25136" w:rsidRDefault="00E25136" w:rsidP="00E25136">
            <w:pPr>
              <w:rPr>
                <w:rFonts w:ascii="Times New Roman" w:hAnsi="Times New Roman" w:cs="Times New Roman"/>
              </w:rPr>
            </w:pPr>
            <w:r>
              <w:rPr>
                <w:rFonts w:ascii="Times New Roman" w:hAnsi="Times New Roman" w:cs="Times New Roman"/>
              </w:rPr>
              <w:t>Outlays (gross) (-) (480200B, 480200E, 490200E)</w:t>
            </w:r>
          </w:p>
        </w:tc>
        <w:tc>
          <w:tcPr>
            <w:tcW w:w="500" w:type="pct"/>
          </w:tcPr>
          <w:p w14:paraId="1B86F1FA" w14:textId="596B8BEC"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r w:rsidR="001839C4" w:rsidRPr="00BA701E">
              <w:rPr>
                <w:rFonts w:ascii="Times New Roman" w:hAnsi="Times New Roman" w:cs="Times New Roman"/>
              </w:rPr>
              <w:t>4</w:t>
            </w:r>
            <w:r w:rsidRPr="00BA701E">
              <w:rPr>
                <w:rFonts w:ascii="Times New Roman" w:hAnsi="Times New Roman" w:cs="Times New Roman"/>
              </w:rPr>
              <w:t>0,000)</w:t>
            </w:r>
          </w:p>
        </w:tc>
        <w:tc>
          <w:tcPr>
            <w:tcW w:w="595" w:type="pct"/>
          </w:tcPr>
          <w:p w14:paraId="22FDC097" w14:textId="7632FC4D"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r w:rsidR="001839C4" w:rsidRPr="00BA701E">
              <w:rPr>
                <w:rFonts w:ascii="Times New Roman" w:hAnsi="Times New Roman" w:cs="Times New Roman"/>
              </w:rPr>
              <w:t>4</w:t>
            </w:r>
            <w:r w:rsidRPr="00BA701E">
              <w:rPr>
                <w:rFonts w:ascii="Times New Roman" w:hAnsi="Times New Roman" w:cs="Times New Roman"/>
              </w:rPr>
              <w:t>0,000)</w:t>
            </w:r>
          </w:p>
        </w:tc>
        <w:tc>
          <w:tcPr>
            <w:tcW w:w="583" w:type="pct"/>
          </w:tcPr>
          <w:p w14:paraId="7BD2203E" w14:textId="335926B3" w:rsidR="00E25136" w:rsidRDefault="00E25136" w:rsidP="00E25136">
            <w:pPr>
              <w:jc w:val="right"/>
              <w:rPr>
                <w:rFonts w:ascii="Times New Roman" w:hAnsi="Times New Roman" w:cs="Times New Roman"/>
              </w:rPr>
            </w:pPr>
            <w:r>
              <w:rPr>
                <w:rFonts w:ascii="Times New Roman" w:hAnsi="Times New Roman" w:cs="Times New Roman"/>
              </w:rPr>
              <w:t>-</w:t>
            </w:r>
          </w:p>
        </w:tc>
        <w:tc>
          <w:tcPr>
            <w:tcW w:w="583" w:type="pct"/>
            <w:vAlign w:val="bottom"/>
          </w:tcPr>
          <w:p w14:paraId="472BDDFD" w14:textId="41B8D7A4" w:rsidR="00E25136" w:rsidRPr="00FF6830" w:rsidRDefault="00E25136" w:rsidP="00E25136">
            <w:pPr>
              <w:jc w:val="right"/>
              <w:rPr>
                <w:rFonts w:ascii="Times New Roman" w:hAnsi="Times New Roman" w:cs="Times New Roman"/>
              </w:rPr>
            </w:pPr>
            <w:r>
              <w:rPr>
                <w:rFonts w:ascii="Times New Roman" w:hAnsi="Times New Roman" w:cs="Times New Roman"/>
              </w:rPr>
              <w:t>-</w:t>
            </w:r>
          </w:p>
        </w:tc>
      </w:tr>
      <w:tr w:rsidR="00E25136" w14:paraId="0358071A" w14:textId="77777777" w:rsidTr="00612A44">
        <w:tc>
          <w:tcPr>
            <w:tcW w:w="253" w:type="pct"/>
            <w:vAlign w:val="bottom"/>
          </w:tcPr>
          <w:p w14:paraId="2BA1B95F" w14:textId="77777777" w:rsidR="00E25136" w:rsidRDefault="00E25136" w:rsidP="00E25136">
            <w:pPr>
              <w:rPr>
                <w:rFonts w:ascii="Times New Roman" w:hAnsi="Times New Roman" w:cs="Times New Roman"/>
              </w:rPr>
            </w:pPr>
            <w:r>
              <w:rPr>
                <w:rFonts w:ascii="Times New Roman" w:hAnsi="Times New Roman" w:cs="Times New Roman"/>
              </w:rPr>
              <w:t>3200</w:t>
            </w:r>
          </w:p>
        </w:tc>
        <w:tc>
          <w:tcPr>
            <w:tcW w:w="2486" w:type="pct"/>
          </w:tcPr>
          <w:p w14:paraId="765148A6" w14:textId="77777777" w:rsidR="00E25136" w:rsidRDefault="00E25136" w:rsidP="00E25136">
            <w:pPr>
              <w:rPr>
                <w:rFonts w:ascii="Times New Roman" w:hAnsi="Times New Roman" w:cs="Times New Roman"/>
              </w:rPr>
            </w:pPr>
            <w:r>
              <w:rPr>
                <w:rFonts w:ascii="Times New Roman" w:hAnsi="Times New Roman" w:cs="Times New Roman"/>
              </w:rPr>
              <w:t>Obligated balance, end of year (+ or -)</w:t>
            </w:r>
          </w:p>
        </w:tc>
        <w:tc>
          <w:tcPr>
            <w:tcW w:w="500" w:type="pct"/>
          </w:tcPr>
          <w:p w14:paraId="275D1206" w14:textId="77777777"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p>
        </w:tc>
        <w:tc>
          <w:tcPr>
            <w:tcW w:w="595" w:type="pct"/>
          </w:tcPr>
          <w:p w14:paraId="388944A0" w14:textId="77777777"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p>
        </w:tc>
        <w:tc>
          <w:tcPr>
            <w:tcW w:w="583" w:type="pct"/>
          </w:tcPr>
          <w:p w14:paraId="051A7CCE" w14:textId="77777777" w:rsidR="00E25136" w:rsidRPr="00FF6830" w:rsidRDefault="00E25136" w:rsidP="00E25136">
            <w:pPr>
              <w:jc w:val="right"/>
              <w:rPr>
                <w:rFonts w:ascii="Times New Roman" w:hAnsi="Times New Roman" w:cs="Times New Roman"/>
              </w:rPr>
            </w:pPr>
            <w:r>
              <w:rPr>
                <w:rFonts w:ascii="Times New Roman" w:hAnsi="Times New Roman" w:cs="Times New Roman"/>
              </w:rPr>
              <w:t>-</w:t>
            </w:r>
          </w:p>
        </w:tc>
        <w:tc>
          <w:tcPr>
            <w:tcW w:w="583" w:type="pct"/>
            <w:vAlign w:val="bottom"/>
          </w:tcPr>
          <w:p w14:paraId="643293AC" w14:textId="77777777" w:rsidR="00E25136" w:rsidRPr="00FF6830" w:rsidRDefault="00E25136" w:rsidP="00E25136">
            <w:pPr>
              <w:jc w:val="right"/>
              <w:rPr>
                <w:rFonts w:ascii="Times New Roman" w:hAnsi="Times New Roman" w:cs="Times New Roman"/>
              </w:rPr>
            </w:pPr>
            <w:r>
              <w:rPr>
                <w:rFonts w:ascii="Times New Roman" w:hAnsi="Times New Roman" w:cs="Times New Roman"/>
              </w:rPr>
              <w:t>-</w:t>
            </w:r>
          </w:p>
        </w:tc>
      </w:tr>
      <w:tr w:rsidR="00E25136" w14:paraId="197832D5" w14:textId="77777777" w:rsidTr="00612A44">
        <w:tc>
          <w:tcPr>
            <w:tcW w:w="253" w:type="pct"/>
            <w:vAlign w:val="bottom"/>
          </w:tcPr>
          <w:p w14:paraId="1E59B63B" w14:textId="77777777" w:rsidR="00E25136" w:rsidRDefault="00E25136" w:rsidP="00E25136">
            <w:pPr>
              <w:rPr>
                <w:rFonts w:ascii="Times New Roman" w:hAnsi="Times New Roman" w:cs="Times New Roman"/>
              </w:rPr>
            </w:pPr>
          </w:p>
        </w:tc>
        <w:tc>
          <w:tcPr>
            <w:tcW w:w="2486" w:type="pct"/>
          </w:tcPr>
          <w:p w14:paraId="72B0CAC6" w14:textId="77777777" w:rsidR="00E25136" w:rsidRPr="00E045F8" w:rsidRDefault="00E25136" w:rsidP="00E25136">
            <w:pPr>
              <w:rPr>
                <w:rFonts w:ascii="Times New Roman" w:hAnsi="Times New Roman" w:cs="Times New Roman"/>
                <w:b/>
              </w:rPr>
            </w:pPr>
            <w:r>
              <w:rPr>
                <w:rFonts w:ascii="Times New Roman" w:hAnsi="Times New Roman" w:cs="Times New Roman"/>
                <w:b/>
              </w:rPr>
              <w:t>BUDGET AUTHORITY AND OUTLAYS, NET</w:t>
            </w:r>
          </w:p>
        </w:tc>
        <w:tc>
          <w:tcPr>
            <w:tcW w:w="500" w:type="pct"/>
          </w:tcPr>
          <w:p w14:paraId="036009DD" w14:textId="77777777" w:rsidR="00E25136" w:rsidRPr="00BA701E" w:rsidRDefault="00E25136" w:rsidP="00E25136">
            <w:pPr>
              <w:jc w:val="right"/>
              <w:rPr>
                <w:rFonts w:ascii="Times New Roman" w:hAnsi="Times New Roman" w:cs="Times New Roman"/>
              </w:rPr>
            </w:pPr>
          </w:p>
        </w:tc>
        <w:tc>
          <w:tcPr>
            <w:tcW w:w="595" w:type="pct"/>
          </w:tcPr>
          <w:p w14:paraId="1667278C" w14:textId="77777777" w:rsidR="00E25136" w:rsidRPr="00BA701E" w:rsidRDefault="00E25136" w:rsidP="00E25136">
            <w:pPr>
              <w:jc w:val="right"/>
              <w:rPr>
                <w:rFonts w:ascii="Times New Roman" w:hAnsi="Times New Roman" w:cs="Times New Roman"/>
              </w:rPr>
            </w:pPr>
          </w:p>
        </w:tc>
        <w:tc>
          <w:tcPr>
            <w:tcW w:w="583" w:type="pct"/>
          </w:tcPr>
          <w:p w14:paraId="0E64EB8C" w14:textId="77777777" w:rsidR="00E25136" w:rsidRPr="00FF6830" w:rsidRDefault="00E25136" w:rsidP="00E25136">
            <w:pPr>
              <w:jc w:val="right"/>
              <w:rPr>
                <w:rFonts w:ascii="Times New Roman" w:hAnsi="Times New Roman" w:cs="Times New Roman"/>
              </w:rPr>
            </w:pPr>
          </w:p>
        </w:tc>
        <w:tc>
          <w:tcPr>
            <w:tcW w:w="583" w:type="pct"/>
            <w:vAlign w:val="bottom"/>
          </w:tcPr>
          <w:p w14:paraId="50AD0A7D" w14:textId="77777777" w:rsidR="00E25136" w:rsidRPr="00FF6830" w:rsidRDefault="00E25136" w:rsidP="00E25136">
            <w:pPr>
              <w:jc w:val="right"/>
              <w:rPr>
                <w:rFonts w:ascii="Times New Roman" w:hAnsi="Times New Roman" w:cs="Times New Roman"/>
              </w:rPr>
            </w:pPr>
          </w:p>
        </w:tc>
      </w:tr>
      <w:tr w:rsidR="00E25136" w14:paraId="1D3C9B32" w14:textId="77777777" w:rsidTr="00612A44">
        <w:tc>
          <w:tcPr>
            <w:tcW w:w="253" w:type="pct"/>
            <w:vAlign w:val="bottom"/>
          </w:tcPr>
          <w:p w14:paraId="3342CB8E" w14:textId="77777777" w:rsidR="00E25136" w:rsidRDefault="00E25136" w:rsidP="00E25136">
            <w:pPr>
              <w:rPr>
                <w:rFonts w:ascii="Times New Roman" w:hAnsi="Times New Roman" w:cs="Times New Roman"/>
              </w:rPr>
            </w:pPr>
          </w:p>
        </w:tc>
        <w:tc>
          <w:tcPr>
            <w:tcW w:w="2486" w:type="pct"/>
          </w:tcPr>
          <w:p w14:paraId="2487C694" w14:textId="77777777" w:rsidR="00E25136" w:rsidRPr="00E045F8" w:rsidRDefault="00E25136" w:rsidP="00E25136">
            <w:pPr>
              <w:rPr>
                <w:rFonts w:ascii="Times New Roman" w:hAnsi="Times New Roman" w:cs="Times New Roman"/>
                <w:b/>
              </w:rPr>
            </w:pPr>
            <w:r>
              <w:rPr>
                <w:rFonts w:ascii="Times New Roman" w:hAnsi="Times New Roman" w:cs="Times New Roman"/>
                <w:b/>
              </w:rPr>
              <w:t>Discretionary:</w:t>
            </w:r>
          </w:p>
        </w:tc>
        <w:tc>
          <w:tcPr>
            <w:tcW w:w="500" w:type="pct"/>
          </w:tcPr>
          <w:p w14:paraId="07D9D3E4" w14:textId="77777777" w:rsidR="00E25136" w:rsidRPr="00BA701E" w:rsidRDefault="00E25136" w:rsidP="00E25136">
            <w:pPr>
              <w:jc w:val="right"/>
              <w:rPr>
                <w:rFonts w:ascii="Times New Roman" w:hAnsi="Times New Roman" w:cs="Times New Roman"/>
              </w:rPr>
            </w:pPr>
          </w:p>
        </w:tc>
        <w:tc>
          <w:tcPr>
            <w:tcW w:w="595" w:type="pct"/>
          </w:tcPr>
          <w:p w14:paraId="4AA2872D" w14:textId="77777777" w:rsidR="00E25136" w:rsidRPr="00BA701E" w:rsidRDefault="00E25136" w:rsidP="00E25136">
            <w:pPr>
              <w:jc w:val="right"/>
              <w:rPr>
                <w:rFonts w:ascii="Times New Roman" w:hAnsi="Times New Roman" w:cs="Times New Roman"/>
              </w:rPr>
            </w:pPr>
          </w:p>
        </w:tc>
        <w:tc>
          <w:tcPr>
            <w:tcW w:w="583" w:type="pct"/>
          </w:tcPr>
          <w:p w14:paraId="5828AFC6" w14:textId="77777777" w:rsidR="00E25136" w:rsidRPr="00FF6830" w:rsidRDefault="00E25136" w:rsidP="00E25136">
            <w:pPr>
              <w:jc w:val="right"/>
              <w:rPr>
                <w:rFonts w:ascii="Times New Roman" w:hAnsi="Times New Roman" w:cs="Times New Roman"/>
              </w:rPr>
            </w:pPr>
          </w:p>
        </w:tc>
        <w:tc>
          <w:tcPr>
            <w:tcW w:w="583" w:type="pct"/>
            <w:vAlign w:val="bottom"/>
          </w:tcPr>
          <w:p w14:paraId="2BEC2462" w14:textId="77777777" w:rsidR="00E25136" w:rsidRPr="00FF6830" w:rsidRDefault="00E25136" w:rsidP="00E25136">
            <w:pPr>
              <w:jc w:val="right"/>
              <w:rPr>
                <w:rFonts w:ascii="Times New Roman" w:hAnsi="Times New Roman" w:cs="Times New Roman"/>
              </w:rPr>
            </w:pPr>
          </w:p>
        </w:tc>
      </w:tr>
      <w:tr w:rsidR="00E25136" w14:paraId="686F1CDF" w14:textId="77777777" w:rsidTr="00612A44">
        <w:tc>
          <w:tcPr>
            <w:tcW w:w="253" w:type="pct"/>
            <w:vAlign w:val="bottom"/>
          </w:tcPr>
          <w:p w14:paraId="391A8D9A" w14:textId="77777777" w:rsidR="00E25136" w:rsidRDefault="00E25136" w:rsidP="00E25136">
            <w:pPr>
              <w:rPr>
                <w:rFonts w:ascii="Times New Roman" w:hAnsi="Times New Roman" w:cs="Times New Roman"/>
              </w:rPr>
            </w:pPr>
          </w:p>
        </w:tc>
        <w:tc>
          <w:tcPr>
            <w:tcW w:w="2486" w:type="pct"/>
          </w:tcPr>
          <w:p w14:paraId="4AB72EE0" w14:textId="77777777" w:rsidR="00E25136" w:rsidRPr="00CE741F" w:rsidRDefault="00E25136" w:rsidP="00E25136">
            <w:pPr>
              <w:rPr>
                <w:rFonts w:ascii="Times New Roman" w:hAnsi="Times New Roman" w:cs="Times New Roman"/>
                <w:b/>
              </w:rPr>
            </w:pPr>
            <w:r>
              <w:rPr>
                <w:rFonts w:ascii="Times New Roman" w:hAnsi="Times New Roman" w:cs="Times New Roman"/>
                <w:b/>
              </w:rPr>
              <w:t>Gross budget authority and outlays:</w:t>
            </w:r>
          </w:p>
        </w:tc>
        <w:tc>
          <w:tcPr>
            <w:tcW w:w="500" w:type="pct"/>
          </w:tcPr>
          <w:p w14:paraId="708E30B9" w14:textId="77777777" w:rsidR="00E25136" w:rsidRPr="00BA701E" w:rsidRDefault="00E25136" w:rsidP="00E25136">
            <w:pPr>
              <w:jc w:val="right"/>
              <w:rPr>
                <w:rFonts w:ascii="Times New Roman" w:hAnsi="Times New Roman" w:cs="Times New Roman"/>
              </w:rPr>
            </w:pPr>
          </w:p>
        </w:tc>
        <w:tc>
          <w:tcPr>
            <w:tcW w:w="595" w:type="pct"/>
          </w:tcPr>
          <w:p w14:paraId="19F011E2" w14:textId="77777777" w:rsidR="00E25136" w:rsidRPr="00BA701E" w:rsidRDefault="00E25136" w:rsidP="00E25136">
            <w:pPr>
              <w:jc w:val="right"/>
              <w:rPr>
                <w:rFonts w:ascii="Times New Roman" w:hAnsi="Times New Roman" w:cs="Times New Roman"/>
              </w:rPr>
            </w:pPr>
          </w:p>
        </w:tc>
        <w:tc>
          <w:tcPr>
            <w:tcW w:w="583" w:type="pct"/>
          </w:tcPr>
          <w:p w14:paraId="29EADB80" w14:textId="77777777" w:rsidR="00E25136" w:rsidRDefault="00E25136" w:rsidP="00E25136">
            <w:pPr>
              <w:jc w:val="right"/>
              <w:rPr>
                <w:rFonts w:ascii="Times New Roman" w:hAnsi="Times New Roman" w:cs="Times New Roman"/>
              </w:rPr>
            </w:pPr>
          </w:p>
        </w:tc>
        <w:tc>
          <w:tcPr>
            <w:tcW w:w="583" w:type="pct"/>
            <w:vAlign w:val="bottom"/>
          </w:tcPr>
          <w:p w14:paraId="31F39385" w14:textId="77777777" w:rsidR="00E25136" w:rsidRDefault="00E25136" w:rsidP="00E25136">
            <w:pPr>
              <w:jc w:val="right"/>
              <w:rPr>
                <w:rFonts w:ascii="Times New Roman" w:hAnsi="Times New Roman" w:cs="Times New Roman"/>
              </w:rPr>
            </w:pPr>
          </w:p>
        </w:tc>
      </w:tr>
      <w:tr w:rsidR="00E25136" w14:paraId="2BAB9274" w14:textId="77777777" w:rsidTr="00612A44">
        <w:tc>
          <w:tcPr>
            <w:tcW w:w="253" w:type="pct"/>
            <w:vAlign w:val="bottom"/>
          </w:tcPr>
          <w:p w14:paraId="09B382C3" w14:textId="77777777" w:rsidR="00E25136" w:rsidRDefault="00E25136" w:rsidP="00E25136">
            <w:pPr>
              <w:rPr>
                <w:rFonts w:ascii="Times New Roman" w:hAnsi="Times New Roman" w:cs="Times New Roman"/>
              </w:rPr>
            </w:pPr>
            <w:r>
              <w:rPr>
                <w:rFonts w:ascii="Times New Roman" w:hAnsi="Times New Roman" w:cs="Times New Roman"/>
              </w:rPr>
              <w:t>4000</w:t>
            </w:r>
          </w:p>
        </w:tc>
        <w:tc>
          <w:tcPr>
            <w:tcW w:w="2486" w:type="pct"/>
          </w:tcPr>
          <w:p w14:paraId="46AC2DF5" w14:textId="77777777" w:rsidR="00E25136" w:rsidRPr="00E045F8" w:rsidRDefault="00E25136" w:rsidP="00E25136">
            <w:pPr>
              <w:rPr>
                <w:rFonts w:ascii="Times New Roman" w:hAnsi="Times New Roman" w:cs="Times New Roman"/>
              </w:rPr>
            </w:pPr>
            <w:r>
              <w:rPr>
                <w:rFonts w:ascii="Times New Roman" w:hAnsi="Times New Roman" w:cs="Times New Roman"/>
              </w:rPr>
              <w:t>Budget authority, gross (calc.)</w:t>
            </w:r>
          </w:p>
        </w:tc>
        <w:tc>
          <w:tcPr>
            <w:tcW w:w="500" w:type="pct"/>
          </w:tcPr>
          <w:p w14:paraId="566BF5E8" w14:textId="766A746C"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p>
        </w:tc>
        <w:tc>
          <w:tcPr>
            <w:tcW w:w="595" w:type="pct"/>
          </w:tcPr>
          <w:p w14:paraId="06C5A053" w14:textId="67243ED8"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p>
        </w:tc>
        <w:tc>
          <w:tcPr>
            <w:tcW w:w="583" w:type="pct"/>
          </w:tcPr>
          <w:p w14:paraId="66A437DD" w14:textId="76E9B492" w:rsidR="00E25136" w:rsidRDefault="00E25136" w:rsidP="00E25136">
            <w:pPr>
              <w:jc w:val="right"/>
              <w:rPr>
                <w:rFonts w:ascii="Times New Roman" w:hAnsi="Times New Roman" w:cs="Times New Roman"/>
              </w:rPr>
            </w:pPr>
            <w:r>
              <w:rPr>
                <w:rFonts w:ascii="Times New Roman" w:hAnsi="Times New Roman" w:cs="Times New Roman"/>
              </w:rPr>
              <w:t>-</w:t>
            </w:r>
          </w:p>
        </w:tc>
        <w:tc>
          <w:tcPr>
            <w:tcW w:w="583" w:type="pct"/>
            <w:vAlign w:val="bottom"/>
          </w:tcPr>
          <w:p w14:paraId="44FFFD77" w14:textId="7E2E1C54" w:rsidR="00E25136" w:rsidRPr="00FF6830" w:rsidRDefault="00E25136" w:rsidP="00E25136">
            <w:pPr>
              <w:jc w:val="right"/>
              <w:rPr>
                <w:rFonts w:ascii="Times New Roman" w:hAnsi="Times New Roman" w:cs="Times New Roman"/>
              </w:rPr>
            </w:pPr>
            <w:r>
              <w:rPr>
                <w:rFonts w:ascii="Times New Roman" w:hAnsi="Times New Roman" w:cs="Times New Roman"/>
              </w:rPr>
              <w:t>-</w:t>
            </w:r>
          </w:p>
        </w:tc>
      </w:tr>
      <w:tr w:rsidR="00E25136" w14:paraId="3A280E2B" w14:textId="77777777" w:rsidTr="00612A44">
        <w:tc>
          <w:tcPr>
            <w:tcW w:w="253" w:type="pct"/>
            <w:vAlign w:val="bottom"/>
          </w:tcPr>
          <w:p w14:paraId="701E25E8" w14:textId="77777777" w:rsidR="00E25136" w:rsidRDefault="00E25136" w:rsidP="00E25136">
            <w:pPr>
              <w:rPr>
                <w:rFonts w:ascii="Times New Roman" w:hAnsi="Times New Roman" w:cs="Times New Roman"/>
              </w:rPr>
            </w:pPr>
            <w:r>
              <w:rPr>
                <w:rFonts w:ascii="Times New Roman" w:hAnsi="Times New Roman" w:cs="Times New Roman"/>
              </w:rPr>
              <w:t>4010</w:t>
            </w:r>
          </w:p>
        </w:tc>
        <w:tc>
          <w:tcPr>
            <w:tcW w:w="2486" w:type="pct"/>
          </w:tcPr>
          <w:p w14:paraId="4FA13735" w14:textId="19576C58" w:rsidR="00E25136" w:rsidRDefault="00E25136" w:rsidP="00E25136">
            <w:pPr>
              <w:rPr>
                <w:rFonts w:ascii="Times New Roman" w:hAnsi="Times New Roman" w:cs="Times New Roman"/>
              </w:rPr>
            </w:pPr>
            <w:r>
              <w:rPr>
                <w:rFonts w:ascii="Times New Roman" w:hAnsi="Times New Roman" w:cs="Times New Roman"/>
              </w:rPr>
              <w:t>Outlays from new discretionary authority (480200B, 480200E, 490200E)</w:t>
            </w:r>
          </w:p>
        </w:tc>
        <w:tc>
          <w:tcPr>
            <w:tcW w:w="500" w:type="pct"/>
          </w:tcPr>
          <w:p w14:paraId="76CFC4E4" w14:textId="0C207E73" w:rsidR="00E25136" w:rsidRPr="00BA701E" w:rsidRDefault="001839C4" w:rsidP="00E25136">
            <w:pPr>
              <w:jc w:val="right"/>
              <w:rPr>
                <w:rFonts w:ascii="Times New Roman" w:hAnsi="Times New Roman" w:cs="Times New Roman"/>
              </w:rPr>
            </w:pPr>
            <w:r w:rsidRPr="00BA701E">
              <w:rPr>
                <w:rFonts w:ascii="Times New Roman" w:hAnsi="Times New Roman" w:cs="Times New Roman"/>
              </w:rPr>
              <w:t>4</w:t>
            </w:r>
            <w:r w:rsidR="00E25136" w:rsidRPr="00BA701E">
              <w:rPr>
                <w:rFonts w:ascii="Times New Roman" w:hAnsi="Times New Roman" w:cs="Times New Roman"/>
              </w:rPr>
              <w:t>0,000</w:t>
            </w:r>
          </w:p>
        </w:tc>
        <w:tc>
          <w:tcPr>
            <w:tcW w:w="595" w:type="pct"/>
          </w:tcPr>
          <w:p w14:paraId="1BC15A76" w14:textId="68DA08BA" w:rsidR="00E25136" w:rsidRPr="00BA701E" w:rsidRDefault="001839C4" w:rsidP="00E25136">
            <w:pPr>
              <w:jc w:val="right"/>
              <w:rPr>
                <w:rFonts w:ascii="Times New Roman" w:hAnsi="Times New Roman" w:cs="Times New Roman"/>
              </w:rPr>
            </w:pPr>
            <w:r w:rsidRPr="00BA701E">
              <w:rPr>
                <w:rFonts w:ascii="Times New Roman" w:hAnsi="Times New Roman" w:cs="Times New Roman"/>
              </w:rPr>
              <w:t>4</w:t>
            </w:r>
            <w:r w:rsidR="00E25136" w:rsidRPr="00BA701E">
              <w:rPr>
                <w:rFonts w:ascii="Times New Roman" w:hAnsi="Times New Roman" w:cs="Times New Roman"/>
              </w:rPr>
              <w:t>0,000</w:t>
            </w:r>
          </w:p>
        </w:tc>
        <w:tc>
          <w:tcPr>
            <w:tcW w:w="583" w:type="pct"/>
          </w:tcPr>
          <w:p w14:paraId="63B82F9D" w14:textId="687E7052" w:rsidR="00E25136" w:rsidRDefault="00E25136" w:rsidP="00E25136">
            <w:pPr>
              <w:jc w:val="right"/>
              <w:rPr>
                <w:rFonts w:ascii="Times New Roman" w:hAnsi="Times New Roman" w:cs="Times New Roman"/>
              </w:rPr>
            </w:pPr>
            <w:r>
              <w:rPr>
                <w:rFonts w:ascii="Times New Roman" w:hAnsi="Times New Roman" w:cs="Times New Roman"/>
              </w:rPr>
              <w:t>-</w:t>
            </w:r>
          </w:p>
        </w:tc>
        <w:tc>
          <w:tcPr>
            <w:tcW w:w="583" w:type="pct"/>
            <w:vAlign w:val="bottom"/>
          </w:tcPr>
          <w:p w14:paraId="2C079691" w14:textId="77CB2A6C" w:rsidR="00E25136" w:rsidRPr="00FF6830" w:rsidRDefault="00E25136" w:rsidP="00E25136">
            <w:pPr>
              <w:jc w:val="right"/>
              <w:rPr>
                <w:rFonts w:ascii="Times New Roman" w:hAnsi="Times New Roman" w:cs="Times New Roman"/>
              </w:rPr>
            </w:pPr>
            <w:r>
              <w:rPr>
                <w:rFonts w:ascii="Times New Roman" w:hAnsi="Times New Roman" w:cs="Times New Roman"/>
              </w:rPr>
              <w:t>-</w:t>
            </w:r>
          </w:p>
        </w:tc>
      </w:tr>
      <w:tr w:rsidR="00E25136" w14:paraId="56424AFD" w14:textId="77777777" w:rsidTr="00612A44">
        <w:tc>
          <w:tcPr>
            <w:tcW w:w="253" w:type="pct"/>
            <w:vAlign w:val="bottom"/>
          </w:tcPr>
          <w:p w14:paraId="2DB46B21" w14:textId="77777777" w:rsidR="00E25136" w:rsidRDefault="00E25136" w:rsidP="00E25136">
            <w:pPr>
              <w:rPr>
                <w:rFonts w:ascii="Times New Roman" w:hAnsi="Times New Roman" w:cs="Times New Roman"/>
              </w:rPr>
            </w:pPr>
            <w:r>
              <w:rPr>
                <w:rFonts w:ascii="Times New Roman" w:hAnsi="Times New Roman" w:cs="Times New Roman"/>
              </w:rPr>
              <w:t>4020</w:t>
            </w:r>
          </w:p>
        </w:tc>
        <w:tc>
          <w:tcPr>
            <w:tcW w:w="2486" w:type="pct"/>
          </w:tcPr>
          <w:p w14:paraId="7D7E8CDA" w14:textId="77777777" w:rsidR="00E25136" w:rsidRDefault="00E25136" w:rsidP="00E25136">
            <w:pPr>
              <w:rPr>
                <w:rFonts w:ascii="Times New Roman" w:hAnsi="Times New Roman" w:cs="Times New Roman"/>
              </w:rPr>
            </w:pPr>
            <w:r>
              <w:rPr>
                <w:rFonts w:ascii="Times New Roman" w:hAnsi="Times New Roman" w:cs="Times New Roman"/>
              </w:rPr>
              <w:t>Outlays, gross (total) (calc.)</w:t>
            </w:r>
          </w:p>
        </w:tc>
        <w:tc>
          <w:tcPr>
            <w:tcW w:w="500" w:type="pct"/>
          </w:tcPr>
          <w:p w14:paraId="7AEE8C6A" w14:textId="738F3EEA" w:rsidR="00E25136" w:rsidRPr="00BA701E" w:rsidRDefault="00EC0D1B" w:rsidP="00E25136">
            <w:pPr>
              <w:jc w:val="right"/>
              <w:rPr>
                <w:rFonts w:ascii="Times New Roman" w:hAnsi="Times New Roman" w:cs="Times New Roman"/>
              </w:rPr>
            </w:pPr>
            <w:r w:rsidRPr="00BA701E">
              <w:rPr>
                <w:rFonts w:ascii="Times New Roman" w:hAnsi="Times New Roman" w:cs="Times New Roman"/>
              </w:rPr>
              <w:t>4</w:t>
            </w:r>
            <w:r w:rsidR="00E25136" w:rsidRPr="00BA701E">
              <w:rPr>
                <w:rFonts w:ascii="Times New Roman" w:hAnsi="Times New Roman" w:cs="Times New Roman"/>
              </w:rPr>
              <w:t>0,000</w:t>
            </w:r>
          </w:p>
        </w:tc>
        <w:tc>
          <w:tcPr>
            <w:tcW w:w="595" w:type="pct"/>
          </w:tcPr>
          <w:p w14:paraId="2C8DBD37" w14:textId="5888EFD1" w:rsidR="00E25136" w:rsidRPr="00BA701E" w:rsidRDefault="00EC0D1B" w:rsidP="00E25136">
            <w:pPr>
              <w:jc w:val="right"/>
              <w:rPr>
                <w:rFonts w:ascii="Times New Roman" w:hAnsi="Times New Roman" w:cs="Times New Roman"/>
              </w:rPr>
            </w:pPr>
            <w:r w:rsidRPr="00BA701E">
              <w:rPr>
                <w:rFonts w:ascii="Times New Roman" w:hAnsi="Times New Roman" w:cs="Times New Roman"/>
              </w:rPr>
              <w:t>4</w:t>
            </w:r>
            <w:r w:rsidR="00E25136" w:rsidRPr="00BA701E">
              <w:rPr>
                <w:rFonts w:ascii="Times New Roman" w:hAnsi="Times New Roman" w:cs="Times New Roman"/>
              </w:rPr>
              <w:t>0,000</w:t>
            </w:r>
          </w:p>
        </w:tc>
        <w:tc>
          <w:tcPr>
            <w:tcW w:w="583" w:type="pct"/>
          </w:tcPr>
          <w:p w14:paraId="54A0A073" w14:textId="424FB395" w:rsidR="00E25136" w:rsidRDefault="00E25136" w:rsidP="00E25136">
            <w:pPr>
              <w:jc w:val="right"/>
              <w:rPr>
                <w:rFonts w:ascii="Times New Roman" w:hAnsi="Times New Roman" w:cs="Times New Roman"/>
              </w:rPr>
            </w:pPr>
            <w:r>
              <w:rPr>
                <w:rFonts w:ascii="Times New Roman" w:hAnsi="Times New Roman" w:cs="Times New Roman"/>
              </w:rPr>
              <w:t>-</w:t>
            </w:r>
          </w:p>
        </w:tc>
        <w:tc>
          <w:tcPr>
            <w:tcW w:w="583" w:type="pct"/>
            <w:vAlign w:val="bottom"/>
          </w:tcPr>
          <w:p w14:paraId="313841D5" w14:textId="685CC844" w:rsidR="00E25136" w:rsidRPr="00FF6830" w:rsidRDefault="00E25136" w:rsidP="00E25136">
            <w:pPr>
              <w:jc w:val="right"/>
              <w:rPr>
                <w:rFonts w:ascii="Times New Roman" w:hAnsi="Times New Roman" w:cs="Times New Roman"/>
              </w:rPr>
            </w:pPr>
            <w:r>
              <w:rPr>
                <w:rFonts w:ascii="Times New Roman" w:hAnsi="Times New Roman" w:cs="Times New Roman"/>
              </w:rPr>
              <w:t>-</w:t>
            </w:r>
          </w:p>
        </w:tc>
      </w:tr>
      <w:tr w:rsidR="00E25136" w14:paraId="06FC87BB" w14:textId="77777777" w:rsidTr="00612A44">
        <w:tc>
          <w:tcPr>
            <w:tcW w:w="253" w:type="pct"/>
            <w:vAlign w:val="bottom"/>
          </w:tcPr>
          <w:p w14:paraId="4843B81B" w14:textId="77777777" w:rsidR="00E25136" w:rsidRDefault="00E25136" w:rsidP="00E25136">
            <w:pPr>
              <w:rPr>
                <w:rFonts w:ascii="Times New Roman" w:hAnsi="Times New Roman" w:cs="Times New Roman"/>
              </w:rPr>
            </w:pPr>
            <w:r>
              <w:rPr>
                <w:rFonts w:ascii="Times New Roman" w:hAnsi="Times New Roman" w:cs="Times New Roman"/>
              </w:rPr>
              <w:t>4030</w:t>
            </w:r>
          </w:p>
        </w:tc>
        <w:tc>
          <w:tcPr>
            <w:tcW w:w="2486" w:type="pct"/>
          </w:tcPr>
          <w:p w14:paraId="68FAC8BC" w14:textId="7CDE13AA" w:rsidR="00E25136" w:rsidRDefault="00E25136" w:rsidP="00E25136">
            <w:pPr>
              <w:rPr>
                <w:rFonts w:ascii="Times New Roman" w:hAnsi="Times New Roman" w:cs="Times New Roman"/>
              </w:rPr>
            </w:pPr>
            <w:r>
              <w:rPr>
                <w:rFonts w:ascii="Times New Roman" w:hAnsi="Times New Roman" w:cs="Times New Roman"/>
              </w:rPr>
              <w:t>Federal sources (-) (422200B, 425300E, 487200E)</w:t>
            </w:r>
          </w:p>
        </w:tc>
        <w:tc>
          <w:tcPr>
            <w:tcW w:w="500" w:type="pct"/>
          </w:tcPr>
          <w:p w14:paraId="77F3C7D5" w14:textId="5B90B793"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p>
        </w:tc>
        <w:tc>
          <w:tcPr>
            <w:tcW w:w="595" w:type="pct"/>
          </w:tcPr>
          <w:p w14:paraId="5E463A07" w14:textId="6C749F11"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p>
        </w:tc>
        <w:tc>
          <w:tcPr>
            <w:tcW w:w="583" w:type="pct"/>
          </w:tcPr>
          <w:p w14:paraId="472CFDED" w14:textId="7AD58A38" w:rsidR="00E25136" w:rsidRDefault="00E25136" w:rsidP="00E25136">
            <w:pPr>
              <w:jc w:val="right"/>
              <w:rPr>
                <w:rFonts w:ascii="Times New Roman" w:hAnsi="Times New Roman" w:cs="Times New Roman"/>
              </w:rPr>
            </w:pPr>
            <w:r>
              <w:rPr>
                <w:rFonts w:ascii="Times New Roman" w:hAnsi="Times New Roman" w:cs="Times New Roman"/>
              </w:rPr>
              <w:t>(30,000)</w:t>
            </w:r>
          </w:p>
        </w:tc>
        <w:tc>
          <w:tcPr>
            <w:tcW w:w="583" w:type="pct"/>
            <w:vAlign w:val="bottom"/>
          </w:tcPr>
          <w:p w14:paraId="24164FB5" w14:textId="1261FD04" w:rsidR="00E25136" w:rsidRDefault="00E25136" w:rsidP="00E25136">
            <w:pPr>
              <w:jc w:val="right"/>
              <w:rPr>
                <w:rFonts w:ascii="Times New Roman" w:hAnsi="Times New Roman" w:cs="Times New Roman"/>
              </w:rPr>
            </w:pPr>
            <w:r>
              <w:rPr>
                <w:rFonts w:ascii="Times New Roman" w:hAnsi="Times New Roman" w:cs="Times New Roman"/>
              </w:rPr>
              <w:t>(30,000)</w:t>
            </w:r>
          </w:p>
        </w:tc>
      </w:tr>
      <w:tr w:rsidR="00E25136" w14:paraId="47CCE7B5" w14:textId="77777777" w:rsidTr="00612A44">
        <w:tc>
          <w:tcPr>
            <w:tcW w:w="253" w:type="pct"/>
            <w:vAlign w:val="bottom"/>
          </w:tcPr>
          <w:p w14:paraId="20EFD485" w14:textId="77777777" w:rsidR="00E25136" w:rsidRDefault="00E25136" w:rsidP="00E25136">
            <w:pPr>
              <w:rPr>
                <w:rFonts w:ascii="Times New Roman" w:hAnsi="Times New Roman" w:cs="Times New Roman"/>
              </w:rPr>
            </w:pPr>
            <w:r>
              <w:rPr>
                <w:rFonts w:ascii="Times New Roman" w:hAnsi="Times New Roman" w:cs="Times New Roman"/>
              </w:rPr>
              <w:t>4040</w:t>
            </w:r>
          </w:p>
        </w:tc>
        <w:tc>
          <w:tcPr>
            <w:tcW w:w="2486" w:type="pct"/>
          </w:tcPr>
          <w:p w14:paraId="2BB8C603" w14:textId="77777777" w:rsidR="00E25136" w:rsidRDefault="00E25136" w:rsidP="00E25136">
            <w:pPr>
              <w:rPr>
                <w:rFonts w:ascii="Times New Roman" w:hAnsi="Times New Roman" w:cs="Times New Roman"/>
              </w:rPr>
            </w:pPr>
            <w:r>
              <w:rPr>
                <w:rFonts w:ascii="Times New Roman" w:hAnsi="Times New Roman" w:cs="Times New Roman"/>
              </w:rPr>
              <w:t xml:space="preserve">Offsets against gross budget authority and outlays (total) (-) </w:t>
            </w:r>
          </w:p>
        </w:tc>
        <w:tc>
          <w:tcPr>
            <w:tcW w:w="500" w:type="pct"/>
          </w:tcPr>
          <w:p w14:paraId="6A9136CE" w14:textId="1F80195E"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p>
        </w:tc>
        <w:tc>
          <w:tcPr>
            <w:tcW w:w="595" w:type="pct"/>
          </w:tcPr>
          <w:p w14:paraId="5FF0753E" w14:textId="6653688A"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p>
        </w:tc>
        <w:tc>
          <w:tcPr>
            <w:tcW w:w="583" w:type="pct"/>
          </w:tcPr>
          <w:p w14:paraId="26CEC7C2" w14:textId="4AC80ABA" w:rsidR="00E25136" w:rsidRDefault="00E25136" w:rsidP="00E25136">
            <w:pPr>
              <w:jc w:val="right"/>
              <w:rPr>
                <w:rFonts w:ascii="Times New Roman" w:hAnsi="Times New Roman" w:cs="Times New Roman"/>
              </w:rPr>
            </w:pPr>
            <w:r>
              <w:rPr>
                <w:rFonts w:ascii="Times New Roman" w:hAnsi="Times New Roman" w:cs="Times New Roman"/>
              </w:rPr>
              <w:t>(30,000)</w:t>
            </w:r>
          </w:p>
        </w:tc>
        <w:tc>
          <w:tcPr>
            <w:tcW w:w="583" w:type="pct"/>
            <w:vAlign w:val="bottom"/>
          </w:tcPr>
          <w:p w14:paraId="65D21718" w14:textId="6310E193" w:rsidR="00E25136" w:rsidRDefault="00E25136" w:rsidP="00E25136">
            <w:pPr>
              <w:jc w:val="right"/>
              <w:rPr>
                <w:rFonts w:ascii="Times New Roman" w:hAnsi="Times New Roman" w:cs="Times New Roman"/>
              </w:rPr>
            </w:pPr>
            <w:r>
              <w:rPr>
                <w:rFonts w:ascii="Times New Roman" w:hAnsi="Times New Roman" w:cs="Times New Roman"/>
              </w:rPr>
              <w:t>(30,000)</w:t>
            </w:r>
          </w:p>
        </w:tc>
      </w:tr>
      <w:tr w:rsidR="00E25136" w14:paraId="21DF3B45" w14:textId="77777777" w:rsidTr="00612A44">
        <w:tc>
          <w:tcPr>
            <w:tcW w:w="253" w:type="pct"/>
            <w:vAlign w:val="bottom"/>
          </w:tcPr>
          <w:p w14:paraId="255ED790" w14:textId="5A253D96" w:rsidR="00E25136" w:rsidRDefault="00E25136" w:rsidP="00E25136">
            <w:pPr>
              <w:rPr>
                <w:rFonts w:ascii="Times New Roman" w:hAnsi="Times New Roman" w:cs="Times New Roman"/>
              </w:rPr>
            </w:pPr>
            <w:r>
              <w:rPr>
                <w:rFonts w:ascii="Times New Roman" w:hAnsi="Times New Roman" w:cs="Times New Roman"/>
              </w:rPr>
              <w:t>4053</w:t>
            </w:r>
          </w:p>
        </w:tc>
        <w:tc>
          <w:tcPr>
            <w:tcW w:w="2486" w:type="pct"/>
          </w:tcPr>
          <w:p w14:paraId="42807D03" w14:textId="1F99178F" w:rsidR="00E25136" w:rsidRDefault="00E25136" w:rsidP="00E25136">
            <w:pPr>
              <w:rPr>
                <w:rFonts w:ascii="Times New Roman" w:hAnsi="Times New Roman" w:cs="Times New Roman"/>
              </w:rPr>
            </w:pPr>
            <w:r>
              <w:rPr>
                <w:rFonts w:ascii="Times New Roman" w:hAnsi="Times New Roman" w:cs="Times New Roman"/>
              </w:rPr>
              <w:t>Recoveries of prior paid obligations, unexpired accounts (487200E)</w:t>
            </w:r>
          </w:p>
        </w:tc>
        <w:tc>
          <w:tcPr>
            <w:tcW w:w="500" w:type="pct"/>
          </w:tcPr>
          <w:p w14:paraId="5648C3CA" w14:textId="6A24DB28"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p>
        </w:tc>
        <w:tc>
          <w:tcPr>
            <w:tcW w:w="595" w:type="pct"/>
          </w:tcPr>
          <w:p w14:paraId="408C0535" w14:textId="33DFC8DD"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p>
        </w:tc>
        <w:tc>
          <w:tcPr>
            <w:tcW w:w="583" w:type="pct"/>
          </w:tcPr>
          <w:p w14:paraId="56B0A083" w14:textId="3FB8B0BA" w:rsidR="00E25136" w:rsidRDefault="00E25136" w:rsidP="00E25136">
            <w:pPr>
              <w:jc w:val="right"/>
              <w:rPr>
                <w:rFonts w:ascii="Times New Roman" w:hAnsi="Times New Roman" w:cs="Times New Roman"/>
              </w:rPr>
            </w:pPr>
            <w:r>
              <w:rPr>
                <w:rFonts w:ascii="Times New Roman" w:hAnsi="Times New Roman" w:cs="Times New Roman"/>
              </w:rPr>
              <w:t>30,000</w:t>
            </w:r>
          </w:p>
        </w:tc>
        <w:tc>
          <w:tcPr>
            <w:tcW w:w="583" w:type="pct"/>
            <w:vAlign w:val="bottom"/>
          </w:tcPr>
          <w:p w14:paraId="510AAEC2" w14:textId="35C0A658" w:rsidR="00E25136" w:rsidRDefault="00E25136" w:rsidP="00E25136">
            <w:pPr>
              <w:jc w:val="right"/>
              <w:rPr>
                <w:rFonts w:ascii="Times New Roman" w:hAnsi="Times New Roman" w:cs="Times New Roman"/>
              </w:rPr>
            </w:pPr>
            <w:r>
              <w:rPr>
                <w:rFonts w:ascii="Times New Roman" w:hAnsi="Times New Roman" w:cs="Times New Roman"/>
              </w:rPr>
              <w:t>30,000</w:t>
            </w:r>
          </w:p>
        </w:tc>
      </w:tr>
      <w:tr w:rsidR="00E25136" w14:paraId="466985F5" w14:textId="77777777" w:rsidTr="00612A44">
        <w:tc>
          <w:tcPr>
            <w:tcW w:w="253" w:type="pct"/>
            <w:vAlign w:val="bottom"/>
          </w:tcPr>
          <w:p w14:paraId="1B7C6950" w14:textId="5CD2DB1E" w:rsidR="00E25136" w:rsidRDefault="00E25136" w:rsidP="00E25136">
            <w:pPr>
              <w:rPr>
                <w:rFonts w:ascii="Times New Roman" w:hAnsi="Times New Roman" w:cs="Times New Roman"/>
              </w:rPr>
            </w:pPr>
            <w:r>
              <w:rPr>
                <w:rFonts w:ascii="Times New Roman" w:hAnsi="Times New Roman" w:cs="Times New Roman"/>
              </w:rPr>
              <w:t>4060</w:t>
            </w:r>
          </w:p>
        </w:tc>
        <w:tc>
          <w:tcPr>
            <w:tcW w:w="2486" w:type="pct"/>
          </w:tcPr>
          <w:p w14:paraId="0EE0E49A" w14:textId="13EDEA12" w:rsidR="00E25136" w:rsidRDefault="00E25136" w:rsidP="00E25136">
            <w:pPr>
              <w:rPr>
                <w:rFonts w:ascii="Times New Roman" w:hAnsi="Times New Roman" w:cs="Times New Roman"/>
              </w:rPr>
            </w:pPr>
            <w:r>
              <w:rPr>
                <w:rFonts w:ascii="Times New Roman" w:hAnsi="Times New Roman" w:cs="Times New Roman"/>
              </w:rPr>
              <w:t>Additional offsets against budget authority only (total)</w:t>
            </w:r>
          </w:p>
        </w:tc>
        <w:tc>
          <w:tcPr>
            <w:tcW w:w="500" w:type="pct"/>
          </w:tcPr>
          <w:p w14:paraId="64AEA6CF" w14:textId="6DF5343B"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p>
        </w:tc>
        <w:tc>
          <w:tcPr>
            <w:tcW w:w="595" w:type="pct"/>
          </w:tcPr>
          <w:p w14:paraId="1B423C40" w14:textId="711CD6C6"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p>
        </w:tc>
        <w:tc>
          <w:tcPr>
            <w:tcW w:w="583" w:type="pct"/>
          </w:tcPr>
          <w:p w14:paraId="570E300D" w14:textId="414C2E3A" w:rsidR="00E25136" w:rsidRDefault="00E25136" w:rsidP="00E25136">
            <w:pPr>
              <w:jc w:val="right"/>
              <w:rPr>
                <w:rFonts w:ascii="Times New Roman" w:hAnsi="Times New Roman" w:cs="Times New Roman"/>
              </w:rPr>
            </w:pPr>
            <w:r>
              <w:rPr>
                <w:rFonts w:ascii="Times New Roman" w:hAnsi="Times New Roman" w:cs="Times New Roman"/>
              </w:rPr>
              <w:t>30,000</w:t>
            </w:r>
          </w:p>
        </w:tc>
        <w:tc>
          <w:tcPr>
            <w:tcW w:w="583" w:type="pct"/>
            <w:vAlign w:val="bottom"/>
          </w:tcPr>
          <w:p w14:paraId="56564387" w14:textId="62751C1B" w:rsidR="00E25136" w:rsidRDefault="00E25136" w:rsidP="00E25136">
            <w:pPr>
              <w:jc w:val="right"/>
              <w:rPr>
                <w:rFonts w:ascii="Times New Roman" w:hAnsi="Times New Roman" w:cs="Times New Roman"/>
              </w:rPr>
            </w:pPr>
            <w:r>
              <w:rPr>
                <w:rFonts w:ascii="Times New Roman" w:hAnsi="Times New Roman" w:cs="Times New Roman"/>
              </w:rPr>
              <w:t>30,000</w:t>
            </w:r>
          </w:p>
        </w:tc>
      </w:tr>
      <w:tr w:rsidR="00E25136" w14:paraId="740AE972" w14:textId="77777777" w:rsidTr="00612A44">
        <w:tc>
          <w:tcPr>
            <w:tcW w:w="253" w:type="pct"/>
            <w:vAlign w:val="bottom"/>
          </w:tcPr>
          <w:p w14:paraId="1AE1EB7D" w14:textId="77777777" w:rsidR="00E25136" w:rsidRDefault="00E25136" w:rsidP="00E25136">
            <w:pPr>
              <w:rPr>
                <w:rFonts w:ascii="Times New Roman" w:hAnsi="Times New Roman" w:cs="Times New Roman"/>
              </w:rPr>
            </w:pPr>
            <w:r>
              <w:rPr>
                <w:rFonts w:ascii="Times New Roman" w:hAnsi="Times New Roman" w:cs="Times New Roman"/>
              </w:rPr>
              <w:t>4070</w:t>
            </w:r>
          </w:p>
        </w:tc>
        <w:tc>
          <w:tcPr>
            <w:tcW w:w="2486" w:type="pct"/>
          </w:tcPr>
          <w:p w14:paraId="6813E0FE" w14:textId="77777777" w:rsidR="00E25136" w:rsidRDefault="00E25136" w:rsidP="00E25136">
            <w:pPr>
              <w:rPr>
                <w:rFonts w:ascii="Times New Roman" w:hAnsi="Times New Roman" w:cs="Times New Roman"/>
              </w:rPr>
            </w:pPr>
            <w:r>
              <w:rPr>
                <w:rFonts w:ascii="Times New Roman" w:hAnsi="Times New Roman" w:cs="Times New Roman"/>
              </w:rPr>
              <w:t>Budget authority, net (discretionary) (calc.)</w:t>
            </w:r>
          </w:p>
        </w:tc>
        <w:tc>
          <w:tcPr>
            <w:tcW w:w="500" w:type="pct"/>
          </w:tcPr>
          <w:p w14:paraId="5DAB4E28" w14:textId="35F2EA9B"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p>
        </w:tc>
        <w:tc>
          <w:tcPr>
            <w:tcW w:w="595" w:type="pct"/>
          </w:tcPr>
          <w:p w14:paraId="0FE2453A" w14:textId="18EC9523"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p>
        </w:tc>
        <w:tc>
          <w:tcPr>
            <w:tcW w:w="583" w:type="pct"/>
          </w:tcPr>
          <w:p w14:paraId="76867CBC" w14:textId="18B5DCAC" w:rsidR="00E25136" w:rsidRDefault="00E25136" w:rsidP="00E25136">
            <w:pPr>
              <w:jc w:val="right"/>
              <w:rPr>
                <w:rFonts w:ascii="Times New Roman" w:hAnsi="Times New Roman" w:cs="Times New Roman"/>
              </w:rPr>
            </w:pPr>
            <w:r>
              <w:rPr>
                <w:rFonts w:ascii="Times New Roman" w:hAnsi="Times New Roman" w:cs="Times New Roman"/>
              </w:rPr>
              <w:t>-</w:t>
            </w:r>
          </w:p>
        </w:tc>
        <w:tc>
          <w:tcPr>
            <w:tcW w:w="583" w:type="pct"/>
            <w:vAlign w:val="bottom"/>
          </w:tcPr>
          <w:p w14:paraId="206C411E" w14:textId="5C832631" w:rsidR="00E25136" w:rsidRPr="00FF6830" w:rsidRDefault="00E25136" w:rsidP="00E25136">
            <w:pPr>
              <w:jc w:val="right"/>
              <w:rPr>
                <w:rFonts w:ascii="Times New Roman" w:hAnsi="Times New Roman" w:cs="Times New Roman"/>
              </w:rPr>
            </w:pPr>
            <w:r>
              <w:rPr>
                <w:rFonts w:ascii="Times New Roman" w:hAnsi="Times New Roman" w:cs="Times New Roman"/>
              </w:rPr>
              <w:t>-</w:t>
            </w:r>
          </w:p>
        </w:tc>
      </w:tr>
      <w:tr w:rsidR="00E25136" w14:paraId="53CC71A1" w14:textId="77777777" w:rsidTr="00612A44">
        <w:tc>
          <w:tcPr>
            <w:tcW w:w="253" w:type="pct"/>
            <w:vAlign w:val="bottom"/>
          </w:tcPr>
          <w:p w14:paraId="61AABA8A" w14:textId="77777777" w:rsidR="00E25136" w:rsidRDefault="00E25136" w:rsidP="00E25136">
            <w:pPr>
              <w:rPr>
                <w:rFonts w:ascii="Times New Roman" w:hAnsi="Times New Roman" w:cs="Times New Roman"/>
              </w:rPr>
            </w:pPr>
            <w:r>
              <w:rPr>
                <w:rFonts w:ascii="Times New Roman" w:hAnsi="Times New Roman" w:cs="Times New Roman"/>
              </w:rPr>
              <w:t>4080</w:t>
            </w:r>
          </w:p>
        </w:tc>
        <w:tc>
          <w:tcPr>
            <w:tcW w:w="2486" w:type="pct"/>
          </w:tcPr>
          <w:p w14:paraId="6DC33159" w14:textId="77777777" w:rsidR="00E25136" w:rsidRDefault="00E25136" w:rsidP="00E25136">
            <w:pPr>
              <w:rPr>
                <w:rFonts w:ascii="Times New Roman" w:hAnsi="Times New Roman" w:cs="Times New Roman"/>
              </w:rPr>
            </w:pPr>
            <w:r>
              <w:rPr>
                <w:rFonts w:ascii="Times New Roman" w:hAnsi="Times New Roman" w:cs="Times New Roman"/>
              </w:rPr>
              <w:t>Outlays, net (discretionary) (calc.)</w:t>
            </w:r>
          </w:p>
        </w:tc>
        <w:tc>
          <w:tcPr>
            <w:tcW w:w="500" w:type="pct"/>
          </w:tcPr>
          <w:p w14:paraId="74490EC7" w14:textId="7712856A" w:rsidR="00E25136" w:rsidRPr="00BA701E" w:rsidRDefault="00EC0D1B" w:rsidP="00E25136">
            <w:pPr>
              <w:jc w:val="right"/>
              <w:rPr>
                <w:rFonts w:ascii="Times New Roman" w:hAnsi="Times New Roman" w:cs="Times New Roman"/>
              </w:rPr>
            </w:pPr>
            <w:r w:rsidRPr="00BA701E">
              <w:rPr>
                <w:rFonts w:ascii="Times New Roman" w:hAnsi="Times New Roman" w:cs="Times New Roman"/>
              </w:rPr>
              <w:t>4</w:t>
            </w:r>
            <w:r w:rsidR="00E25136" w:rsidRPr="00BA701E">
              <w:rPr>
                <w:rFonts w:ascii="Times New Roman" w:hAnsi="Times New Roman" w:cs="Times New Roman"/>
              </w:rPr>
              <w:t>0,000</w:t>
            </w:r>
          </w:p>
        </w:tc>
        <w:tc>
          <w:tcPr>
            <w:tcW w:w="595" w:type="pct"/>
          </w:tcPr>
          <w:p w14:paraId="31C8D46A" w14:textId="1FF9A0CE" w:rsidR="00E25136" w:rsidRPr="00BA701E" w:rsidRDefault="00EC0D1B" w:rsidP="00E25136">
            <w:pPr>
              <w:jc w:val="right"/>
              <w:rPr>
                <w:rFonts w:ascii="Times New Roman" w:hAnsi="Times New Roman" w:cs="Times New Roman"/>
              </w:rPr>
            </w:pPr>
            <w:r w:rsidRPr="00BA701E">
              <w:rPr>
                <w:rFonts w:ascii="Times New Roman" w:hAnsi="Times New Roman" w:cs="Times New Roman"/>
              </w:rPr>
              <w:t>4</w:t>
            </w:r>
            <w:r w:rsidR="00E25136" w:rsidRPr="00BA701E">
              <w:rPr>
                <w:rFonts w:ascii="Times New Roman" w:hAnsi="Times New Roman" w:cs="Times New Roman"/>
              </w:rPr>
              <w:t>0,000</w:t>
            </w:r>
          </w:p>
        </w:tc>
        <w:tc>
          <w:tcPr>
            <w:tcW w:w="583" w:type="pct"/>
          </w:tcPr>
          <w:p w14:paraId="0089C48C" w14:textId="6B2BEAAB" w:rsidR="00E25136" w:rsidRDefault="00E25136" w:rsidP="00E25136">
            <w:pPr>
              <w:jc w:val="right"/>
              <w:rPr>
                <w:rFonts w:ascii="Times New Roman" w:hAnsi="Times New Roman" w:cs="Times New Roman"/>
              </w:rPr>
            </w:pPr>
            <w:r>
              <w:rPr>
                <w:rFonts w:ascii="Times New Roman" w:hAnsi="Times New Roman" w:cs="Times New Roman"/>
              </w:rPr>
              <w:t>(30,000)</w:t>
            </w:r>
          </w:p>
        </w:tc>
        <w:tc>
          <w:tcPr>
            <w:tcW w:w="583" w:type="pct"/>
            <w:vAlign w:val="bottom"/>
          </w:tcPr>
          <w:p w14:paraId="4045E0C3" w14:textId="57134A75" w:rsidR="00E25136" w:rsidRPr="00FF6830" w:rsidRDefault="00E25136" w:rsidP="00E25136">
            <w:pPr>
              <w:jc w:val="right"/>
              <w:rPr>
                <w:rFonts w:ascii="Times New Roman" w:hAnsi="Times New Roman" w:cs="Times New Roman"/>
              </w:rPr>
            </w:pPr>
            <w:r>
              <w:rPr>
                <w:rFonts w:ascii="Times New Roman" w:hAnsi="Times New Roman" w:cs="Times New Roman"/>
              </w:rPr>
              <w:t>(30,000)</w:t>
            </w:r>
          </w:p>
        </w:tc>
      </w:tr>
      <w:tr w:rsidR="00E25136" w14:paraId="3915A6D2" w14:textId="77777777" w:rsidTr="00612A44">
        <w:tc>
          <w:tcPr>
            <w:tcW w:w="253" w:type="pct"/>
            <w:vAlign w:val="bottom"/>
          </w:tcPr>
          <w:p w14:paraId="65301C28" w14:textId="77777777" w:rsidR="00E25136" w:rsidRDefault="00E25136" w:rsidP="00E25136">
            <w:pPr>
              <w:rPr>
                <w:rFonts w:ascii="Times New Roman" w:hAnsi="Times New Roman" w:cs="Times New Roman"/>
              </w:rPr>
            </w:pPr>
            <w:r>
              <w:rPr>
                <w:rFonts w:ascii="Times New Roman" w:hAnsi="Times New Roman" w:cs="Times New Roman"/>
              </w:rPr>
              <w:t>4180</w:t>
            </w:r>
          </w:p>
        </w:tc>
        <w:tc>
          <w:tcPr>
            <w:tcW w:w="2486" w:type="pct"/>
          </w:tcPr>
          <w:p w14:paraId="01B50F3D" w14:textId="77777777" w:rsidR="00E25136" w:rsidRDefault="00E25136" w:rsidP="00E25136">
            <w:pPr>
              <w:rPr>
                <w:rFonts w:ascii="Times New Roman" w:hAnsi="Times New Roman" w:cs="Times New Roman"/>
              </w:rPr>
            </w:pPr>
            <w:r>
              <w:rPr>
                <w:rFonts w:ascii="Times New Roman" w:hAnsi="Times New Roman" w:cs="Times New Roman"/>
              </w:rPr>
              <w:t>Budget authority, net (total)</w:t>
            </w:r>
          </w:p>
        </w:tc>
        <w:tc>
          <w:tcPr>
            <w:tcW w:w="500" w:type="pct"/>
          </w:tcPr>
          <w:p w14:paraId="1A164F6F" w14:textId="77777777"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p>
        </w:tc>
        <w:tc>
          <w:tcPr>
            <w:tcW w:w="595" w:type="pct"/>
          </w:tcPr>
          <w:p w14:paraId="64F2189C" w14:textId="77777777" w:rsidR="00E25136" w:rsidRPr="00BA701E" w:rsidRDefault="00E25136" w:rsidP="00E25136">
            <w:pPr>
              <w:jc w:val="right"/>
              <w:rPr>
                <w:rFonts w:ascii="Times New Roman" w:hAnsi="Times New Roman" w:cs="Times New Roman"/>
              </w:rPr>
            </w:pPr>
            <w:r w:rsidRPr="00BA701E">
              <w:rPr>
                <w:rFonts w:ascii="Times New Roman" w:hAnsi="Times New Roman" w:cs="Times New Roman"/>
              </w:rPr>
              <w:t>-</w:t>
            </w:r>
          </w:p>
        </w:tc>
        <w:tc>
          <w:tcPr>
            <w:tcW w:w="583" w:type="pct"/>
          </w:tcPr>
          <w:p w14:paraId="36A70DDC" w14:textId="7CB12AA7" w:rsidR="00E25136" w:rsidRPr="007D1FEE" w:rsidRDefault="00E25136" w:rsidP="00E25136">
            <w:pPr>
              <w:jc w:val="right"/>
              <w:rPr>
                <w:rFonts w:ascii="Times New Roman" w:hAnsi="Times New Roman" w:cs="Times New Roman"/>
              </w:rPr>
            </w:pPr>
            <w:r w:rsidRPr="007D1FEE">
              <w:rPr>
                <w:rFonts w:ascii="Times New Roman" w:hAnsi="Times New Roman" w:cs="Times New Roman"/>
              </w:rPr>
              <w:t>-</w:t>
            </w:r>
          </w:p>
        </w:tc>
        <w:tc>
          <w:tcPr>
            <w:tcW w:w="583" w:type="pct"/>
            <w:vAlign w:val="bottom"/>
          </w:tcPr>
          <w:p w14:paraId="41CB8E0F" w14:textId="0B7B500B" w:rsidR="00E25136" w:rsidRPr="007D1FEE" w:rsidRDefault="00E25136" w:rsidP="00E25136">
            <w:pPr>
              <w:jc w:val="right"/>
              <w:rPr>
                <w:rFonts w:ascii="Times New Roman" w:hAnsi="Times New Roman" w:cs="Times New Roman"/>
              </w:rPr>
            </w:pPr>
            <w:r w:rsidRPr="007D1FEE">
              <w:rPr>
                <w:rFonts w:ascii="Times New Roman" w:hAnsi="Times New Roman" w:cs="Times New Roman"/>
              </w:rPr>
              <w:t>-</w:t>
            </w:r>
          </w:p>
        </w:tc>
      </w:tr>
      <w:tr w:rsidR="00E25136" w14:paraId="16E4102B" w14:textId="77777777" w:rsidTr="00612A44">
        <w:trPr>
          <w:trHeight w:val="152"/>
        </w:trPr>
        <w:tc>
          <w:tcPr>
            <w:tcW w:w="253" w:type="pct"/>
            <w:vAlign w:val="bottom"/>
          </w:tcPr>
          <w:p w14:paraId="0EADAA2C" w14:textId="77777777" w:rsidR="00E25136" w:rsidRPr="000860CB" w:rsidRDefault="00E25136" w:rsidP="00E25136">
            <w:pPr>
              <w:rPr>
                <w:rFonts w:ascii="Times New Roman" w:hAnsi="Times New Roman" w:cs="Times New Roman"/>
                <w:b/>
                <w:bCs/>
              </w:rPr>
            </w:pPr>
            <w:r w:rsidRPr="000860CB">
              <w:rPr>
                <w:rFonts w:ascii="Times New Roman" w:hAnsi="Times New Roman" w:cs="Times New Roman"/>
                <w:b/>
                <w:bCs/>
              </w:rPr>
              <w:t>4190</w:t>
            </w:r>
          </w:p>
        </w:tc>
        <w:tc>
          <w:tcPr>
            <w:tcW w:w="2486" w:type="pct"/>
          </w:tcPr>
          <w:p w14:paraId="37661255" w14:textId="77777777" w:rsidR="00E25136" w:rsidRPr="000860CB" w:rsidRDefault="00E25136" w:rsidP="00E25136">
            <w:pPr>
              <w:rPr>
                <w:rFonts w:ascii="Times New Roman" w:hAnsi="Times New Roman" w:cs="Times New Roman"/>
                <w:b/>
                <w:bCs/>
              </w:rPr>
            </w:pPr>
            <w:r w:rsidRPr="000860CB">
              <w:rPr>
                <w:rFonts w:ascii="Times New Roman" w:hAnsi="Times New Roman" w:cs="Times New Roman"/>
                <w:b/>
                <w:bCs/>
              </w:rPr>
              <w:t>Outlays, net (total)</w:t>
            </w:r>
          </w:p>
        </w:tc>
        <w:tc>
          <w:tcPr>
            <w:tcW w:w="500" w:type="pct"/>
          </w:tcPr>
          <w:p w14:paraId="61DA1122" w14:textId="391908D4" w:rsidR="00E25136" w:rsidRPr="00BA701E" w:rsidRDefault="00EC0D1B" w:rsidP="00E25136">
            <w:pPr>
              <w:jc w:val="right"/>
              <w:rPr>
                <w:rFonts w:ascii="Times New Roman" w:hAnsi="Times New Roman" w:cs="Times New Roman"/>
                <w:b/>
                <w:bCs/>
              </w:rPr>
            </w:pPr>
            <w:r w:rsidRPr="00BA701E">
              <w:rPr>
                <w:rFonts w:ascii="Times New Roman" w:hAnsi="Times New Roman" w:cs="Times New Roman"/>
                <w:b/>
                <w:bCs/>
              </w:rPr>
              <w:t>4</w:t>
            </w:r>
            <w:r w:rsidR="00E25136" w:rsidRPr="00BA701E">
              <w:rPr>
                <w:rFonts w:ascii="Times New Roman" w:hAnsi="Times New Roman" w:cs="Times New Roman"/>
                <w:b/>
                <w:bCs/>
              </w:rPr>
              <w:t>0,000</w:t>
            </w:r>
          </w:p>
        </w:tc>
        <w:tc>
          <w:tcPr>
            <w:tcW w:w="595" w:type="pct"/>
          </w:tcPr>
          <w:p w14:paraId="05D01F6B" w14:textId="601BC01A" w:rsidR="00E25136" w:rsidRPr="00BA701E" w:rsidRDefault="00EC0D1B" w:rsidP="00E25136">
            <w:pPr>
              <w:jc w:val="right"/>
              <w:rPr>
                <w:rFonts w:ascii="Times New Roman" w:hAnsi="Times New Roman" w:cs="Times New Roman"/>
                <w:b/>
                <w:bCs/>
              </w:rPr>
            </w:pPr>
            <w:r w:rsidRPr="00BA701E">
              <w:rPr>
                <w:rFonts w:ascii="Times New Roman" w:hAnsi="Times New Roman" w:cs="Times New Roman"/>
                <w:b/>
                <w:bCs/>
              </w:rPr>
              <w:t>4</w:t>
            </w:r>
            <w:r w:rsidR="00E25136" w:rsidRPr="00BA701E">
              <w:rPr>
                <w:rFonts w:ascii="Times New Roman" w:hAnsi="Times New Roman" w:cs="Times New Roman"/>
                <w:b/>
                <w:bCs/>
              </w:rPr>
              <w:t>0,000</w:t>
            </w:r>
          </w:p>
        </w:tc>
        <w:tc>
          <w:tcPr>
            <w:tcW w:w="583" w:type="pct"/>
          </w:tcPr>
          <w:p w14:paraId="1C520C16" w14:textId="488DE01E" w:rsidR="00E25136" w:rsidRPr="000860CB" w:rsidRDefault="00E25136" w:rsidP="00E25136">
            <w:pPr>
              <w:jc w:val="right"/>
              <w:rPr>
                <w:rFonts w:ascii="Times New Roman" w:hAnsi="Times New Roman" w:cs="Times New Roman"/>
                <w:b/>
                <w:bCs/>
              </w:rPr>
            </w:pPr>
            <w:r>
              <w:rPr>
                <w:rFonts w:ascii="Times New Roman" w:hAnsi="Times New Roman" w:cs="Times New Roman"/>
                <w:b/>
                <w:bCs/>
              </w:rPr>
              <w:t>(</w:t>
            </w:r>
            <w:r w:rsidRPr="000860CB">
              <w:rPr>
                <w:rFonts w:ascii="Times New Roman" w:hAnsi="Times New Roman" w:cs="Times New Roman"/>
                <w:b/>
                <w:bCs/>
              </w:rPr>
              <w:t>30,000</w:t>
            </w:r>
            <w:r>
              <w:rPr>
                <w:rFonts w:ascii="Times New Roman" w:hAnsi="Times New Roman" w:cs="Times New Roman"/>
                <w:b/>
                <w:bCs/>
              </w:rPr>
              <w:t>)</w:t>
            </w:r>
          </w:p>
        </w:tc>
        <w:tc>
          <w:tcPr>
            <w:tcW w:w="583" w:type="pct"/>
            <w:vAlign w:val="bottom"/>
          </w:tcPr>
          <w:p w14:paraId="12A67506" w14:textId="5781F0E5" w:rsidR="00E25136" w:rsidRPr="000860CB" w:rsidRDefault="00E25136" w:rsidP="00E25136">
            <w:pPr>
              <w:jc w:val="right"/>
              <w:rPr>
                <w:rFonts w:ascii="Times New Roman" w:hAnsi="Times New Roman" w:cs="Times New Roman"/>
                <w:b/>
                <w:bCs/>
              </w:rPr>
            </w:pPr>
            <w:r>
              <w:rPr>
                <w:rFonts w:ascii="Times New Roman" w:hAnsi="Times New Roman" w:cs="Times New Roman"/>
                <w:b/>
                <w:bCs/>
              </w:rPr>
              <w:t>(</w:t>
            </w:r>
            <w:r w:rsidRPr="000860CB">
              <w:rPr>
                <w:rFonts w:ascii="Times New Roman" w:hAnsi="Times New Roman" w:cs="Times New Roman"/>
                <w:b/>
                <w:bCs/>
              </w:rPr>
              <w:t>30,000</w:t>
            </w:r>
            <w:r>
              <w:rPr>
                <w:rFonts w:ascii="Times New Roman" w:hAnsi="Times New Roman" w:cs="Times New Roman"/>
                <w:b/>
                <w:bCs/>
              </w:rPr>
              <w:t>)</w:t>
            </w:r>
          </w:p>
        </w:tc>
      </w:tr>
      <w:tr w:rsidR="00E25136" w14:paraId="6566E856" w14:textId="77777777" w:rsidTr="00612A44">
        <w:trPr>
          <w:trHeight w:val="152"/>
        </w:trPr>
        <w:tc>
          <w:tcPr>
            <w:tcW w:w="253" w:type="pct"/>
            <w:vAlign w:val="bottom"/>
          </w:tcPr>
          <w:p w14:paraId="0D6E6CB5" w14:textId="77777777" w:rsidR="00E25136" w:rsidRPr="000860CB" w:rsidRDefault="00E25136" w:rsidP="00E25136">
            <w:pPr>
              <w:rPr>
                <w:rFonts w:ascii="Times New Roman" w:hAnsi="Times New Roman" w:cs="Times New Roman"/>
                <w:b/>
                <w:bCs/>
              </w:rPr>
            </w:pPr>
          </w:p>
        </w:tc>
        <w:tc>
          <w:tcPr>
            <w:tcW w:w="2486" w:type="pct"/>
          </w:tcPr>
          <w:p w14:paraId="604D0E8E" w14:textId="621E6DB7" w:rsidR="00E25136" w:rsidRPr="00C678BC" w:rsidRDefault="00E25136" w:rsidP="00E25136">
            <w:pPr>
              <w:rPr>
                <w:rFonts w:ascii="Times New Roman" w:hAnsi="Times New Roman" w:cs="Times New Roman"/>
              </w:rPr>
            </w:pPr>
            <w:r>
              <w:rPr>
                <w:rFonts w:ascii="Times New Roman" w:hAnsi="Times New Roman" w:cs="Times New Roman"/>
              </w:rPr>
              <w:t>Unexpended balances</w:t>
            </w:r>
          </w:p>
        </w:tc>
        <w:tc>
          <w:tcPr>
            <w:tcW w:w="500" w:type="pct"/>
          </w:tcPr>
          <w:p w14:paraId="07343D46" w14:textId="77777777" w:rsidR="00E25136" w:rsidRPr="00BA701E" w:rsidRDefault="00E25136" w:rsidP="00E25136">
            <w:pPr>
              <w:jc w:val="right"/>
              <w:rPr>
                <w:rFonts w:ascii="Times New Roman" w:hAnsi="Times New Roman" w:cs="Times New Roman"/>
                <w:b/>
                <w:bCs/>
              </w:rPr>
            </w:pPr>
          </w:p>
        </w:tc>
        <w:tc>
          <w:tcPr>
            <w:tcW w:w="595" w:type="pct"/>
          </w:tcPr>
          <w:p w14:paraId="7A1F582E" w14:textId="77777777" w:rsidR="00E25136" w:rsidRPr="00BA701E" w:rsidRDefault="00E25136" w:rsidP="00E25136">
            <w:pPr>
              <w:jc w:val="right"/>
              <w:rPr>
                <w:rFonts w:ascii="Times New Roman" w:hAnsi="Times New Roman" w:cs="Times New Roman"/>
                <w:b/>
                <w:bCs/>
              </w:rPr>
            </w:pPr>
          </w:p>
        </w:tc>
        <w:tc>
          <w:tcPr>
            <w:tcW w:w="583" w:type="pct"/>
          </w:tcPr>
          <w:p w14:paraId="1F86CDEE" w14:textId="77777777" w:rsidR="00E25136" w:rsidRPr="000860CB" w:rsidRDefault="00E25136" w:rsidP="00E25136">
            <w:pPr>
              <w:jc w:val="right"/>
              <w:rPr>
                <w:rFonts w:ascii="Times New Roman" w:hAnsi="Times New Roman" w:cs="Times New Roman"/>
                <w:b/>
                <w:bCs/>
              </w:rPr>
            </w:pPr>
          </w:p>
        </w:tc>
        <w:tc>
          <w:tcPr>
            <w:tcW w:w="583" w:type="pct"/>
            <w:vAlign w:val="bottom"/>
          </w:tcPr>
          <w:p w14:paraId="1196E89F" w14:textId="77777777" w:rsidR="00E25136" w:rsidRPr="000860CB" w:rsidRDefault="00E25136" w:rsidP="00E25136">
            <w:pPr>
              <w:jc w:val="right"/>
              <w:rPr>
                <w:rFonts w:ascii="Times New Roman" w:hAnsi="Times New Roman" w:cs="Times New Roman"/>
                <w:b/>
                <w:bCs/>
              </w:rPr>
            </w:pPr>
          </w:p>
        </w:tc>
      </w:tr>
      <w:tr w:rsidR="00E25136" w14:paraId="182AC3BB" w14:textId="77777777" w:rsidTr="00612A44">
        <w:trPr>
          <w:trHeight w:val="152"/>
        </w:trPr>
        <w:tc>
          <w:tcPr>
            <w:tcW w:w="253" w:type="pct"/>
            <w:vAlign w:val="bottom"/>
          </w:tcPr>
          <w:p w14:paraId="437CE379" w14:textId="6B27BC8F" w:rsidR="00E25136" w:rsidRPr="00E859F1" w:rsidRDefault="00E25136" w:rsidP="00E25136">
            <w:pPr>
              <w:rPr>
                <w:rFonts w:ascii="Times New Roman" w:hAnsi="Times New Roman" w:cs="Times New Roman"/>
              </w:rPr>
            </w:pPr>
            <w:r w:rsidRPr="00E859F1">
              <w:rPr>
                <w:rFonts w:ascii="Times New Roman" w:hAnsi="Times New Roman" w:cs="Times New Roman"/>
              </w:rPr>
              <w:t>5311</w:t>
            </w:r>
          </w:p>
        </w:tc>
        <w:tc>
          <w:tcPr>
            <w:tcW w:w="2486" w:type="pct"/>
          </w:tcPr>
          <w:p w14:paraId="292F6217" w14:textId="75824416" w:rsidR="00E25136" w:rsidRPr="00E859F1" w:rsidRDefault="00E25136" w:rsidP="00E25136">
            <w:pPr>
              <w:rPr>
                <w:rFonts w:ascii="Times New Roman" w:hAnsi="Times New Roman" w:cs="Times New Roman"/>
              </w:rPr>
            </w:pPr>
            <w:r w:rsidRPr="00E859F1">
              <w:rPr>
                <w:rFonts w:ascii="Times New Roman" w:hAnsi="Times New Roman" w:cs="Times New Roman"/>
              </w:rPr>
              <w:t>Direct unobligated balance, start of year (420100B, 480200B)</w:t>
            </w:r>
          </w:p>
        </w:tc>
        <w:tc>
          <w:tcPr>
            <w:tcW w:w="500" w:type="pct"/>
          </w:tcPr>
          <w:p w14:paraId="19D2CAA0" w14:textId="715BC27D" w:rsidR="00E25136" w:rsidRPr="00BA701E" w:rsidRDefault="00E25136" w:rsidP="00E25136">
            <w:pPr>
              <w:jc w:val="right"/>
              <w:rPr>
                <w:rFonts w:ascii="Times New Roman" w:hAnsi="Times New Roman" w:cs="Times New Roman"/>
                <w:b/>
                <w:bCs/>
              </w:rPr>
            </w:pPr>
            <w:r w:rsidRPr="00BA701E">
              <w:rPr>
                <w:rFonts w:ascii="Times New Roman" w:hAnsi="Times New Roman" w:cs="Times New Roman"/>
                <w:b/>
                <w:bCs/>
              </w:rPr>
              <w:t>-</w:t>
            </w:r>
          </w:p>
        </w:tc>
        <w:tc>
          <w:tcPr>
            <w:tcW w:w="595" w:type="pct"/>
          </w:tcPr>
          <w:p w14:paraId="46B40D6E" w14:textId="68412234" w:rsidR="00E25136" w:rsidRPr="00BA701E" w:rsidRDefault="00E25136" w:rsidP="00E25136">
            <w:pPr>
              <w:jc w:val="right"/>
              <w:rPr>
                <w:rFonts w:ascii="Times New Roman" w:hAnsi="Times New Roman" w:cs="Times New Roman"/>
                <w:b/>
                <w:bCs/>
              </w:rPr>
            </w:pPr>
            <w:r w:rsidRPr="00BA701E">
              <w:rPr>
                <w:rFonts w:ascii="Times New Roman" w:hAnsi="Times New Roman" w:cs="Times New Roman"/>
                <w:b/>
                <w:bCs/>
              </w:rPr>
              <w:t>-</w:t>
            </w:r>
          </w:p>
        </w:tc>
        <w:tc>
          <w:tcPr>
            <w:tcW w:w="583" w:type="pct"/>
          </w:tcPr>
          <w:p w14:paraId="0473FC5F" w14:textId="25CA1B34" w:rsidR="00E25136" w:rsidRPr="000860CB" w:rsidRDefault="00E25136" w:rsidP="00E25136">
            <w:pPr>
              <w:jc w:val="right"/>
              <w:rPr>
                <w:rFonts w:ascii="Times New Roman" w:hAnsi="Times New Roman" w:cs="Times New Roman"/>
                <w:b/>
                <w:bCs/>
              </w:rPr>
            </w:pPr>
            <w:r>
              <w:rPr>
                <w:rFonts w:ascii="Times New Roman" w:hAnsi="Times New Roman" w:cs="Times New Roman"/>
                <w:b/>
                <w:bCs/>
              </w:rPr>
              <w:t>-</w:t>
            </w:r>
          </w:p>
        </w:tc>
        <w:tc>
          <w:tcPr>
            <w:tcW w:w="583" w:type="pct"/>
            <w:vAlign w:val="bottom"/>
          </w:tcPr>
          <w:p w14:paraId="70A57FF5" w14:textId="55826C76" w:rsidR="00E25136" w:rsidRPr="000860CB" w:rsidRDefault="00E25136" w:rsidP="00E25136">
            <w:pPr>
              <w:jc w:val="right"/>
              <w:rPr>
                <w:rFonts w:ascii="Times New Roman" w:hAnsi="Times New Roman" w:cs="Times New Roman"/>
                <w:b/>
                <w:bCs/>
              </w:rPr>
            </w:pPr>
            <w:r>
              <w:rPr>
                <w:rFonts w:ascii="Times New Roman" w:hAnsi="Times New Roman" w:cs="Times New Roman"/>
                <w:b/>
                <w:bCs/>
              </w:rPr>
              <w:t>-</w:t>
            </w:r>
          </w:p>
        </w:tc>
      </w:tr>
      <w:tr w:rsidR="00E25136" w14:paraId="42F4C990" w14:textId="77777777" w:rsidTr="00612A44">
        <w:trPr>
          <w:trHeight w:val="152"/>
        </w:trPr>
        <w:tc>
          <w:tcPr>
            <w:tcW w:w="253" w:type="pct"/>
            <w:vAlign w:val="bottom"/>
          </w:tcPr>
          <w:p w14:paraId="5C908D04" w14:textId="1E13922F" w:rsidR="00E25136" w:rsidRPr="00E859F1" w:rsidRDefault="00E25136" w:rsidP="00E25136">
            <w:pPr>
              <w:rPr>
                <w:rFonts w:ascii="Times New Roman" w:hAnsi="Times New Roman" w:cs="Times New Roman"/>
              </w:rPr>
            </w:pPr>
            <w:r>
              <w:rPr>
                <w:rFonts w:ascii="Times New Roman" w:hAnsi="Times New Roman" w:cs="Times New Roman"/>
              </w:rPr>
              <w:t>5312</w:t>
            </w:r>
          </w:p>
        </w:tc>
        <w:tc>
          <w:tcPr>
            <w:tcW w:w="2486" w:type="pct"/>
          </w:tcPr>
          <w:p w14:paraId="307EC505" w14:textId="77808095" w:rsidR="00E25136" w:rsidRPr="00E859F1" w:rsidRDefault="00E25136" w:rsidP="00E25136">
            <w:pPr>
              <w:rPr>
                <w:rFonts w:ascii="Times New Roman" w:hAnsi="Times New Roman" w:cs="Times New Roman"/>
              </w:rPr>
            </w:pPr>
            <w:r>
              <w:rPr>
                <w:rFonts w:ascii="Times New Roman" w:hAnsi="Times New Roman" w:cs="Times New Roman"/>
              </w:rPr>
              <w:t>Reimbursable unobligated balance, start of year (422200B)</w:t>
            </w:r>
          </w:p>
        </w:tc>
        <w:tc>
          <w:tcPr>
            <w:tcW w:w="500" w:type="pct"/>
          </w:tcPr>
          <w:p w14:paraId="0A59203E" w14:textId="4AD94C27" w:rsidR="00E25136" w:rsidRPr="00BA701E" w:rsidRDefault="00EC0D1B" w:rsidP="00E25136">
            <w:pPr>
              <w:jc w:val="right"/>
              <w:rPr>
                <w:rFonts w:ascii="Times New Roman" w:hAnsi="Times New Roman" w:cs="Times New Roman"/>
              </w:rPr>
            </w:pPr>
            <w:r w:rsidRPr="00BA701E">
              <w:rPr>
                <w:rFonts w:ascii="Times New Roman" w:hAnsi="Times New Roman" w:cs="Times New Roman"/>
              </w:rPr>
              <w:t>4</w:t>
            </w:r>
            <w:r w:rsidR="00E25136" w:rsidRPr="00BA701E">
              <w:rPr>
                <w:rFonts w:ascii="Times New Roman" w:hAnsi="Times New Roman" w:cs="Times New Roman"/>
              </w:rPr>
              <w:t>0,000</w:t>
            </w:r>
          </w:p>
        </w:tc>
        <w:tc>
          <w:tcPr>
            <w:tcW w:w="595" w:type="pct"/>
          </w:tcPr>
          <w:p w14:paraId="1836B2AF" w14:textId="1E248715" w:rsidR="00E25136" w:rsidRPr="00BA701E" w:rsidRDefault="00EC0D1B" w:rsidP="00E25136">
            <w:pPr>
              <w:jc w:val="right"/>
              <w:rPr>
                <w:rFonts w:ascii="Times New Roman" w:hAnsi="Times New Roman" w:cs="Times New Roman"/>
              </w:rPr>
            </w:pPr>
            <w:r w:rsidRPr="00BA701E">
              <w:rPr>
                <w:rFonts w:ascii="Times New Roman" w:hAnsi="Times New Roman" w:cs="Times New Roman"/>
              </w:rPr>
              <w:t>4</w:t>
            </w:r>
            <w:r w:rsidR="00E25136" w:rsidRPr="00BA701E">
              <w:rPr>
                <w:rFonts w:ascii="Times New Roman" w:hAnsi="Times New Roman" w:cs="Times New Roman"/>
              </w:rPr>
              <w:t>0,000</w:t>
            </w:r>
          </w:p>
        </w:tc>
        <w:tc>
          <w:tcPr>
            <w:tcW w:w="583" w:type="pct"/>
          </w:tcPr>
          <w:p w14:paraId="057193FB" w14:textId="54D9BB31" w:rsidR="00E25136" w:rsidRPr="000C1999" w:rsidRDefault="00E25136" w:rsidP="00E25136">
            <w:pPr>
              <w:jc w:val="right"/>
              <w:rPr>
                <w:rFonts w:ascii="Times New Roman" w:hAnsi="Times New Roman" w:cs="Times New Roman"/>
              </w:rPr>
            </w:pPr>
            <w:r>
              <w:rPr>
                <w:rFonts w:ascii="Times New Roman" w:hAnsi="Times New Roman" w:cs="Times New Roman"/>
              </w:rPr>
              <w:t>-</w:t>
            </w:r>
          </w:p>
        </w:tc>
        <w:tc>
          <w:tcPr>
            <w:tcW w:w="583" w:type="pct"/>
          </w:tcPr>
          <w:p w14:paraId="7146C4B2" w14:textId="3FEF26C9" w:rsidR="00E25136" w:rsidRPr="000C1999" w:rsidRDefault="00E25136" w:rsidP="00E25136">
            <w:pPr>
              <w:jc w:val="right"/>
              <w:rPr>
                <w:rFonts w:ascii="Times New Roman" w:hAnsi="Times New Roman" w:cs="Times New Roman"/>
              </w:rPr>
            </w:pPr>
            <w:r>
              <w:rPr>
                <w:rFonts w:ascii="Times New Roman" w:hAnsi="Times New Roman" w:cs="Times New Roman"/>
              </w:rPr>
              <w:t>-</w:t>
            </w:r>
          </w:p>
        </w:tc>
      </w:tr>
      <w:tr w:rsidR="00E25136" w14:paraId="1366400B" w14:textId="77777777" w:rsidTr="00612A44">
        <w:trPr>
          <w:trHeight w:val="152"/>
        </w:trPr>
        <w:tc>
          <w:tcPr>
            <w:tcW w:w="253" w:type="pct"/>
            <w:vAlign w:val="bottom"/>
          </w:tcPr>
          <w:p w14:paraId="0A6C90E6" w14:textId="71B8228E" w:rsidR="00E25136" w:rsidRPr="00E859F1" w:rsidRDefault="00E25136" w:rsidP="00E25136">
            <w:pPr>
              <w:rPr>
                <w:rFonts w:ascii="Times New Roman" w:hAnsi="Times New Roman" w:cs="Times New Roman"/>
              </w:rPr>
            </w:pPr>
            <w:r w:rsidRPr="00E859F1">
              <w:rPr>
                <w:rFonts w:ascii="Times New Roman" w:hAnsi="Times New Roman" w:cs="Times New Roman"/>
              </w:rPr>
              <w:t>5313</w:t>
            </w:r>
          </w:p>
        </w:tc>
        <w:tc>
          <w:tcPr>
            <w:tcW w:w="2486" w:type="pct"/>
          </w:tcPr>
          <w:p w14:paraId="01FF8A18" w14:textId="6BF7BC86" w:rsidR="00E25136" w:rsidRPr="00E859F1" w:rsidRDefault="00E25136" w:rsidP="00E25136">
            <w:pPr>
              <w:rPr>
                <w:rFonts w:ascii="Times New Roman" w:hAnsi="Times New Roman" w:cs="Times New Roman"/>
              </w:rPr>
            </w:pPr>
            <w:r w:rsidRPr="00E859F1">
              <w:rPr>
                <w:rFonts w:ascii="Times New Roman" w:hAnsi="Times New Roman" w:cs="Times New Roman"/>
              </w:rPr>
              <w:t>Discretionary unobligated balance, start of year (420100B, 422200B, 480200B)</w:t>
            </w:r>
          </w:p>
        </w:tc>
        <w:tc>
          <w:tcPr>
            <w:tcW w:w="500" w:type="pct"/>
          </w:tcPr>
          <w:p w14:paraId="43617995" w14:textId="24F19687" w:rsidR="00E25136" w:rsidRPr="00BA701E" w:rsidRDefault="00EC0D1B" w:rsidP="00E25136">
            <w:pPr>
              <w:jc w:val="right"/>
              <w:rPr>
                <w:rFonts w:ascii="Times New Roman" w:hAnsi="Times New Roman" w:cs="Times New Roman"/>
              </w:rPr>
            </w:pPr>
            <w:r w:rsidRPr="00BA701E">
              <w:rPr>
                <w:rFonts w:ascii="Times New Roman" w:hAnsi="Times New Roman" w:cs="Times New Roman"/>
              </w:rPr>
              <w:t>4</w:t>
            </w:r>
            <w:r w:rsidR="00E25136" w:rsidRPr="00BA701E">
              <w:rPr>
                <w:rFonts w:ascii="Times New Roman" w:hAnsi="Times New Roman" w:cs="Times New Roman"/>
              </w:rPr>
              <w:t>0,000</w:t>
            </w:r>
          </w:p>
        </w:tc>
        <w:tc>
          <w:tcPr>
            <w:tcW w:w="595" w:type="pct"/>
          </w:tcPr>
          <w:p w14:paraId="0D82322F" w14:textId="21E07018" w:rsidR="00E25136" w:rsidRPr="00BA701E" w:rsidRDefault="00EC0D1B" w:rsidP="00E25136">
            <w:pPr>
              <w:jc w:val="right"/>
              <w:rPr>
                <w:rFonts w:ascii="Times New Roman" w:hAnsi="Times New Roman" w:cs="Times New Roman"/>
              </w:rPr>
            </w:pPr>
            <w:r w:rsidRPr="00BA701E">
              <w:rPr>
                <w:rFonts w:ascii="Times New Roman" w:hAnsi="Times New Roman" w:cs="Times New Roman"/>
              </w:rPr>
              <w:t>4</w:t>
            </w:r>
            <w:r w:rsidR="00E25136" w:rsidRPr="00BA701E">
              <w:rPr>
                <w:rFonts w:ascii="Times New Roman" w:hAnsi="Times New Roman" w:cs="Times New Roman"/>
              </w:rPr>
              <w:t>0,000</w:t>
            </w:r>
          </w:p>
        </w:tc>
        <w:tc>
          <w:tcPr>
            <w:tcW w:w="583" w:type="pct"/>
          </w:tcPr>
          <w:p w14:paraId="56CBF284" w14:textId="0B7B7306" w:rsidR="00E25136" w:rsidRPr="000C1999" w:rsidRDefault="00E25136" w:rsidP="00E25136">
            <w:pPr>
              <w:jc w:val="right"/>
              <w:rPr>
                <w:rFonts w:ascii="Times New Roman" w:hAnsi="Times New Roman" w:cs="Times New Roman"/>
              </w:rPr>
            </w:pPr>
            <w:r w:rsidRPr="000C1999">
              <w:rPr>
                <w:rFonts w:ascii="Times New Roman" w:hAnsi="Times New Roman" w:cs="Times New Roman"/>
              </w:rPr>
              <w:t>-</w:t>
            </w:r>
          </w:p>
        </w:tc>
        <w:tc>
          <w:tcPr>
            <w:tcW w:w="583" w:type="pct"/>
          </w:tcPr>
          <w:p w14:paraId="692389B1" w14:textId="19F8678D" w:rsidR="00E25136" w:rsidRPr="000C1999" w:rsidRDefault="00E25136" w:rsidP="00E25136">
            <w:pPr>
              <w:jc w:val="right"/>
              <w:rPr>
                <w:rFonts w:ascii="Times New Roman" w:hAnsi="Times New Roman" w:cs="Times New Roman"/>
              </w:rPr>
            </w:pPr>
            <w:r w:rsidRPr="000C1999">
              <w:rPr>
                <w:rFonts w:ascii="Times New Roman" w:hAnsi="Times New Roman" w:cs="Times New Roman"/>
              </w:rPr>
              <w:t>-</w:t>
            </w:r>
          </w:p>
        </w:tc>
      </w:tr>
      <w:tr w:rsidR="00E25136" w14:paraId="0617E25C" w14:textId="77777777" w:rsidTr="00612A44">
        <w:trPr>
          <w:trHeight w:val="152"/>
        </w:trPr>
        <w:tc>
          <w:tcPr>
            <w:tcW w:w="253" w:type="pct"/>
            <w:vAlign w:val="bottom"/>
          </w:tcPr>
          <w:p w14:paraId="45FEC272" w14:textId="4D23CCD5" w:rsidR="00E25136" w:rsidRPr="00E859F1" w:rsidRDefault="00E25136" w:rsidP="00E25136">
            <w:pPr>
              <w:rPr>
                <w:rFonts w:ascii="Times New Roman" w:hAnsi="Times New Roman" w:cs="Times New Roman"/>
              </w:rPr>
            </w:pPr>
            <w:r w:rsidRPr="00E859F1">
              <w:rPr>
                <w:rFonts w:ascii="Times New Roman" w:hAnsi="Times New Roman" w:cs="Times New Roman"/>
              </w:rPr>
              <w:t>5321</w:t>
            </w:r>
          </w:p>
        </w:tc>
        <w:tc>
          <w:tcPr>
            <w:tcW w:w="2486" w:type="pct"/>
          </w:tcPr>
          <w:p w14:paraId="5976644E" w14:textId="41445141" w:rsidR="00E25136" w:rsidRPr="00E859F1" w:rsidRDefault="00E25136" w:rsidP="00E25136">
            <w:pPr>
              <w:rPr>
                <w:rFonts w:ascii="Times New Roman" w:hAnsi="Times New Roman" w:cs="Times New Roman"/>
              </w:rPr>
            </w:pPr>
            <w:r w:rsidRPr="00E859F1">
              <w:rPr>
                <w:rFonts w:ascii="Times New Roman" w:hAnsi="Times New Roman" w:cs="Times New Roman"/>
              </w:rPr>
              <w:t>Direct unobligated balance, end of year (445000E)</w:t>
            </w:r>
          </w:p>
        </w:tc>
        <w:tc>
          <w:tcPr>
            <w:tcW w:w="500" w:type="pct"/>
          </w:tcPr>
          <w:p w14:paraId="2DF2FCD2" w14:textId="0DFFBA74" w:rsidR="00E25136" w:rsidRPr="000C1999" w:rsidRDefault="00E25136" w:rsidP="00E25136">
            <w:pPr>
              <w:jc w:val="right"/>
              <w:rPr>
                <w:rFonts w:ascii="Times New Roman" w:hAnsi="Times New Roman" w:cs="Times New Roman"/>
              </w:rPr>
            </w:pPr>
            <w:r>
              <w:rPr>
                <w:rFonts w:ascii="Times New Roman" w:hAnsi="Times New Roman" w:cs="Times New Roman"/>
              </w:rPr>
              <w:t>-</w:t>
            </w:r>
          </w:p>
        </w:tc>
        <w:tc>
          <w:tcPr>
            <w:tcW w:w="595" w:type="pct"/>
          </w:tcPr>
          <w:p w14:paraId="5DD9E120" w14:textId="7AE0FA5D" w:rsidR="00E25136" w:rsidRPr="000C1999" w:rsidRDefault="00E25136" w:rsidP="00E25136">
            <w:pPr>
              <w:jc w:val="right"/>
              <w:rPr>
                <w:rFonts w:ascii="Times New Roman" w:hAnsi="Times New Roman" w:cs="Times New Roman"/>
              </w:rPr>
            </w:pPr>
            <w:r>
              <w:rPr>
                <w:rFonts w:ascii="Times New Roman" w:hAnsi="Times New Roman" w:cs="Times New Roman"/>
              </w:rPr>
              <w:t>-</w:t>
            </w:r>
          </w:p>
        </w:tc>
        <w:tc>
          <w:tcPr>
            <w:tcW w:w="583" w:type="pct"/>
          </w:tcPr>
          <w:p w14:paraId="0A9E647E" w14:textId="791CA72B" w:rsidR="00E25136" w:rsidRPr="000C1999" w:rsidRDefault="00E25136" w:rsidP="00E25136">
            <w:pPr>
              <w:jc w:val="right"/>
              <w:rPr>
                <w:rFonts w:ascii="Times New Roman" w:hAnsi="Times New Roman" w:cs="Times New Roman"/>
              </w:rPr>
            </w:pPr>
            <w:r>
              <w:rPr>
                <w:rFonts w:ascii="Times New Roman" w:hAnsi="Times New Roman" w:cs="Times New Roman"/>
              </w:rPr>
              <w:t>30,000</w:t>
            </w:r>
          </w:p>
        </w:tc>
        <w:tc>
          <w:tcPr>
            <w:tcW w:w="583" w:type="pct"/>
          </w:tcPr>
          <w:p w14:paraId="7981DD68" w14:textId="690F0408" w:rsidR="00E25136" w:rsidRPr="000C1999" w:rsidRDefault="00E25136" w:rsidP="00E25136">
            <w:pPr>
              <w:jc w:val="right"/>
              <w:rPr>
                <w:rFonts w:ascii="Times New Roman" w:hAnsi="Times New Roman" w:cs="Times New Roman"/>
              </w:rPr>
            </w:pPr>
            <w:r>
              <w:rPr>
                <w:rFonts w:ascii="Times New Roman" w:hAnsi="Times New Roman" w:cs="Times New Roman"/>
              </w:rPr>
              <w:t>30,000</w:t>
            </w:r>
          </w:p>
        </w:tc>
      </w:tr>
      <w:tr w:rsidR="00E25136" w14:paraId="543A4F9B" w14:textId="77777777" w:rsidTr="00612A44">
        <w:trPr>
          <w:trHeight w:val="152"/>
        </w:trPr>
        <w:tc>
          <w:tcPr>
            <w:tcW w:w="253" w:type="pct"/>
            <w:vAlign w:val="bottom"/>
          </w:tcPr>
          <w:p w14:paraId="72811F7D" w14:textId="3007EA0E" w:rsidR="00E25136" w:rsidRDefault="00E25136" w:rsidP="00E25136">
            <w:pPr>
              <w:rPr>
                <w:rFonts w:ascii="Times New Roman" w:hAnsi="Times New Roman" w:cs="Times New Roman"/>
              </w:rPr>
            </w:pPr>
            <w:r>
              <w:rPr>
                <w:rFonts w:ascii="Times New Roman" w:hAnsi="Times New Roman" w:cs="Times New Roman"/>
              </w:rPr>
              <w:t>5323</w:t>
            </w:r>
          </w:p>
        </w:tc>
        <w:tc>
          <w:tcPr>
            <w:tcW w:w="2486" w:type="pct"/>
          </w:tcPr>
          <w:p w14:paraId="5EA201E8" w14:textId="428F8DCA" w:rsidR="00E25136" w:rsidRDefault="00E25136" w:rsidP="00E25136">
            <w:pPr>
              <w:rPr>
                <w:rFonts w:ascii="Times New Roman" w:hAnsi="Times New Roman" w:cs="Times New Roman"/>
              </w:rPr>
            </w:pPr>
            <w:r>
              <w:rPr>
                <w:rFonts w:ascii="Times New Roman" w:hAnsi="Times New Roman" w:cs="Times New Roman"/>
              </w:rPr>
              <w:t>Discretionary unobligated balance, end of year (445000E)</w:t>
            </w:r>
          </w:p>
        </w:tc>
        <w:tc>
          <w:tcPr>
            <w:tcW w:w="500" w:type="pct"/>
          </w:tcPr>
          <w:p w14:paraId="08301918" w14:textId="18BAB828" w:rsidR="00E25136" w:rsidRDefault="00E25136" w:rsidP="00E25136">
            <w:pPr>
              <w:jc w:val="right"/>
              <w:rPr>
                <w:rFonts w:ascii="Times New Roman" w:hAnsi="Times New Roman" w:cs="Times New Roman"/>
              </w:rPr>
            </w:pPr>
            <w:r>
              <w:rPr>
                <w:rFonts w:ascii="Times New Roman" w:hAnsi="Times New Roman" w:cs="Times New Roman"/>
              </w:rPr>
              <w:t>-</w:t>
            </w:r>
          </w:p>
        </w:tc>
        <w:tc>
          <w:tcPr>
            <w:tcW w:w="595" w:type="pct"/>
          </w:tcPr>
          <w:p w14:paraId="383F7234" w14:textId="47DDDEEA" w:rsidR="00E25136" w:rsidRDefault="00E25136" w:rsidP="00E25136">
            <w:pPr>
              <w:jc w:val="right"/>
              <w:rPr>
                <w:rFonts w:ascii="Times New Roman" w:hAnsi="Times New Roman" w:cs="Times New Roman"/>
              </w:rPr>
            </w:pPr>
            <w:r>
              <w:rPr>
                <w:rFonts w:ascii="Times New Roman" w:hAnsi="Times New Roman" w:cs="Times New Roman"/>
              </w:rPr>
              <w:t>-</w:t>
            </w:r>
          </w:p>
        </w:tc>
        <w:tc>
          <w:tcPr>
            <w:tcW w:w="583" w:type="pct"/>
          </w:tcPr>
          <w:p w14:paraId="750D0F7A" w14:textId="68BBF753" w:rsidR="00E25136" w:rsidRDefault="00E25136" w:rsidP="00E25136">
            <w:pPr>
              <w:jc w:val="right"/>
              <w:rPr>
                <w:rFonts w:ascii="Times New Roman" w:hAnsi="Times New Roman" w:cs="Times New Roman"/>
              </w:rPr>
            </w:pPr>
            <w:r>
              <w:rPr>
                <w:rFonts w:ascii="Times New Roman" w:hAnsi="Times New Roman" w:cs="Times New Roman"/>
              </w:rPr>
              <w:t>30,000</w:t>
            </w:r>
          </w:p>
        </w:tc>
        <w:tc>
          <w:tcPr>
            <w:tcW w:w="583" w:type="pct"/>
          </w:tcPr>
          <w:p w14:paraId="1117AC51" w14:textId="023F2FD0" w:rsidR="00E25136" w:rsidRDefault="00E25136" w:rsidP="00E25136">
            <w:pPr>
              <w:jc w:val="right"/>
              <w:rPr>
                <w:rFonts w:ascii="Times New Roman" w:hAnsi="Times New Roman" w:cs="Times New Roman"/>
              </w:rPr>
            </w:pPr>
            <w:r>
              <w:rPr>
                <w:rFonts w:ascii="Times New Roman" w:hAnsi="Times New Roman" w:cs="Times New Roman"/>
              </w:rPr>
              <w:t>30,000</w:t>
            </w:r>
          </w:p>
        </w:tc>
      </w:tr>
    </w:tbl>
    <w:p w14:paraId="7DD011C8" w14:textId="699E4264" w:rsidR="00062F0F" w:rsidRDefault="00062F0F" w:rsidP="004E54F2">
      <w:pPr>
        <w:rPr>
          <w:rFonts w:ascii="Times New Roman" w:hAnsi="Times New Roman" w:cs="Times New Roman"/>
          <w:b/>
          <w:sz w:val="24"/>
          <w:szCs w:val="24"/>
        </w:rPr>
      </w:pPr>
    </w:p>
    <w:p w14:paraId="11A7776A" w14:textId="3718BFD4" w:rsidR="00CA6D28" w:rsidRDefault="00CA6D28" w:rsidP="004E54F2">
      <w:pPr>
        <w:rPr>
          <w:rFonts w:ascii="Times New Roman" w:hAnsi="Times New Roman" w:cs="Times New Roman"/>
          <w:b/>
          <w:sz w:val="24"/>
          <w:szCs w:val="24"/>
        </w:rPr>
      </w:pPr>
      <w:r>
        <w:rPr>
          <w:rFonts w:ascii="Times New Roman" w:hAnsi="Times New Roman" w:cs="Times New Roman"/>
          <w:b/>
          <w:sz w:val="24"/>
          <w:szCs w:val="24"/>
        </w:rPr>
        <w:t>RECLASSIFIED FINANCIAL STATEMENTS YEAR 2:</w:t>
      </w:r>
    </w:p>
    <w:p w14:paraId="4B83E7A1" w14:textId="3927B277" w:rsidR="00CA6D28" w:rsidRPr="00117672" w:rsidRDefault="00117672" w:rsidP="004E54F2">
      <w:pPr>
        <w:rPr>
          <w:rFonts w:ascii="Times New Roman" w:hAnsi="Times New Roman" w:cs="Times New Roman"/>
          <w:b/>
          <w:sz w:val="24"/>
          <w:szCs w:val="24"/>
        </w:rPr>
      </w:pPr>
      <w:r w:rsidRPr="00117672">
        <w:rPr>
          <w:rFonts w:ascii="Times New Roman" w:hAnsi="Times New Roman" w:cs="Times New Roman"/>
          <w:b/>
          <w:bCs/>
          <w:sz w:val="24"/>
          <w:szCs w:val="24"/>
        </w:rPr>
        <w:t>Note: Effective FY 2021, the Reclassified Balance Sheet is the same as the Balance Sheet. Therefore, the Reclassified Balance Sheet is not presented in this scenario.</w:t>
      </w:r>
    </w:p>
    <w:p w14:paraId="6634DD72" w14:textId="1B8EEF79" w:rsidR="00C95B15" w:rsidRDefault="00C95B15" w:rsidP="004E54F2">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3"/>
        <w:gridCol w:w="8389"/>
        <w:gridCol w:w="1759"/>
        <w:gridCol w:w="1989"/>
      </w:tblGrid>
      <w:tr w:rsidR="00C95B15" w14:paraId="21E48B0C" w14:textId="77777777" w:rsidTr="00921127">
        <w:trPr>
          <w:trHeight w:val="440"/>
        </w:trPr>
        <w:tc>
          <w:tcPr>
            <w:tcW w:w="5000" w:type="pct"/>
            <w:gridSpan w:val="4"/>
            <w:shd w:val="clear" w:color="auto" w:fill="D9D9D9" w:themeFill="background1" w:themeFillShade="D9"/>
          </w:tcPr>
          <w:p w14:paraId="57D8593E" w14:textId="77777777" w:rsidR="00C95B15" w:rsidRDefault="00C95B15" w:rsidP="00921127">
            <w:pPr>
              <w:jc w:val="center"/>
              <w:rPr>
                <w:rFonts w:ascii="Times New Roman" w:hAnsi="Times New Roman" w:cs="Times New Roman"/>
                <w:b/>
                <w:sz w:val="24"/>
                <w:szCs w:val="24"/>
              </w:rPr>
            </w:pPr>
            <w:r>
              <w:rPr>
                <w:rFonts w:ascii="Times New Roman" w:hAnsi="Times New Roman" w:cs="Times New Roman"/>
                <w:b/>
                <w:sz w:val="24"/>
                <w:szCs w:val="24"/>
              </w:rPr>
              <w:t>RECLASSIFIED STATEMENT OF NET COST</w:t>
            </w:r>
          </w:p>
        </w:tc>
      </w:tr>
      <w:tr w:rsidR="00C95B15" w14:paraId="5F7C4A18" w14:textId="77777777" w:rsidTr="00921127">
        <w:tc>
          <w:tcPr>
            <w:tcW w:w="314" w:type="pct"/>
          </w:tcPr>
          <w:p w14:paraId="57B717EF" w14:textId="77777777" w:rsidR="00C95B15" w:rsidRPr="00FB1D62" w:rsidRDefault="00C95B15" w:rsidP="00921127">
            <w:pPr>
              <w:rPr>
                <w:rFonts w:ascii="Times New Roman" w:hAnsi="Times New Roman" w:cs="Times New Roman"/>
                <w:b/>
              </w:rPr>
            </w:pPr>
            <w:r>
              <w:rPr>
                <w:rFonts w:ascii="Times New Roman" w:hAnsi="Times New Roman" w:cs="Times New Roman"/>
                <w:b/>
              </w:rPr>
              <w:t>Line No.</w:t>
            </w:r>
          </w:p>
        </w:tc>
        <w:tc>
          <w:tcPr>
            <w:tcW w:w="3239" w:type="pct"/>
          </w:tcPr>
          <w:p w14:paraId="261E1E17" w14:textId="77777777" w:rsidR="00C95B15" w:rsidRDefault="00C95B15" w:rsidP="00921127">
            <w:pPr>
              <w:rPr>
                <w:rFonts w:ascii="Times New Roman" w:hAnsi="Times New Roman" w:cs="Times New Roman"/>
                <w:b/>
                <w:sz w:val="28"/>
                <w:szCs w:val="28"/>
              </w:rPr>
            </w:pPr>
          </w:p>
        </w:tc>
        <w:tc>
          <w:tcPr>
            <w:tcW w:w="679" w:type="pct"/>
          </w:tcPr>
          <w:p w14:paraId="6C753244" w14:textId="77777777" w:rsidR="00C95B15" w:rsidRPr="00645601" w:rsidRDefault="00C95B15" w:rsidP="00921127">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768" w:type="pct"/>
          </w:tcPr>
          <w:p w14:paraId="671659B4" w14:textId="77777777" w:rsidR="00C95B15" w:rsidRPr="00645601" w:rsidRDefault="00C95B15" w:rsidP="00921127">
            <w:pPr>
              <w:jc w:val="center"/>
              <w:rPr>
                <w:rFonts w:ascii="Times New Roman" w:hAnsi="Times New Roman" w:cs="Times New Roman"/>
                <w:b/>
                <w:sz w:val="24"/>
                <w:szCs w:val="24"/>
              </w:rPr>
            </w:pPr>
            <w:r>
              <w:rPr>
                <w:rFonts w:ascii="Times New Roman" w:hAnsi="Times New Roman" w:cs="Times New Roman"/>
                <w:b/>
                <w:sz w:val="24"/>
                <w:szCs w:val="24"/>
              </w:rPr>
              <w:t xml:space="preserve">Ordering  Agency </w:t>
            </w:r>
          </w:p>
        </w:tc>
      </w:tr>
      <w:tr w:rsidR="00C95B15" w14:paraId="1880A96A" w14:textId="77777777" w:rsidTr="00921127">
        <w:trPr>
          <w:trHeight w:val="233"/>
        </w:trPr>
        <w:tc>
          <w:tcPr>
            <w:tcW w:w="314" w:type="pct"/>
          </w:tcPr>
          <w:p w14:paraId="3E3376A7" w14:textId="77777777" w:rsidR="00C95B15" w:rsidRPr="00D10612" w:rsidRDefault="00C95B15" w:rsidP="00921127">
            <w:pPr>
              <w:rPr>
                <w:rFonts w:ascii="Times New Roman" w:hAnsi="Times New Roman" w:cs="Times New Roman"/>
                <w:b/>
              </w:rPr>
            </w:pPr>
            <w:r w:rsidRPr="00D10612">
              <w:rPr>
                <w:rFonts w:ascii="Times New Roman" w:hAnsi="Times New Roman" w:cs="Times New Roman"/>
                <w:b/>
              </w:rPr>
              <w:t>1</w:t>
            </w:r>
          </w:p>
        </w:tc>
        <w:tc>
          <w:tcPr>
            <w:tcW w:w="3239" w:type="pct"/>
          </w:tcPr>
          <w:p w14:paraId="575BA8C7" w14:textId="77777777" w:rsidR="00C95B15" w:rsidRPr="00D10612" w:rsidRDefault="00C95B15" w:rsidP="00921127">
            <w:pPr>
              <w:rPr>
                <w:rFonts w:ascii="Times New Roman" w:hAnsi="Times New Roman" w:cs="Times New Roman"/>
                <w:b/>
              </w:rPr>
            </w:pPr>
            <w:r w:rsidRPr="00D10612">
              <w:rPr>
                <w:rFonts w:ascii="Times New Roman" w:hAnsi="Times New Roman" w:cs="Times New Roman"/>
                <w:b/>
              </w:rPr>
              <w:t>Gross cost</w:t>
            </w:r>
          </w:p>
        </w:tc>
        <w:tc>
          <w:tcPr>
            <w:tcW w:w="679" w:type="pct"/>
          </w:tcPr>
          <w:p w14:paraId="7266B866" w14:textId="77777777" w:rsidR="00C95B15" w:rsidRDefault="00C95B15" w:rsidP="00921127">
            <w:pPr>
              <w:jc w:val="right"/>
              <w:rPr>
                <w:rFonts w:ascii="Times New Roman" w:hAnsi="Times New Roman" w:cs="Times New Roman"/>
                <w:b/>
                <w:sz w:val="28"/>
                <w:szCs w:val="28"/>
              </w:rPr>
            </w:pPr>
          </w:p>
        </w:tc>
        <w:tc>
          <w:tcPr>
            <w:tcW w:w="768" w:type="pct"/>
          </w:tcPr>
          <w:p w14:paraId="69BD26A6" w14:textId="77777777" w:rsidR="00C95B15" w:rsidRDefault="00C95B15" w:rsidP="00921127">
            <w:pPr>
              <w:jc w:val="right"/>
              <w:rPr>
                <w:rFonts w:ascii="Times New Roman" w:hAnsi="Times New Roman" w:cs="Times New Roman"/>
                <w:b/>
                <w:sz w:val="28"/>
                <w:szCs w:val="28"/>
              </w:rPr>
            </w:pPr>
          </w:p>
        </w:tc>
      </w:tr>
      <w:tr w:rsidR="00C95B15" w14:paraId="6FD735B7" w14:textId="77777777" w:rsidTr="00921127">
        <w:trPr>
          <w:trHeight w:val="260"/>
        </w:trPr>
        <w:tc>
          <w:tcPr>
            <w:tcW w:w="314" w:type="pct"/>
          </w:tcPr>
          <w:p w14:paraId="1AF00BB2" w14:textId="77777777" w:rsidR="00C95B15" w:rsidRPr="00D10612" w:rsidRDefault="00C95B15" w:rsidP="00921127">
            <w:pPr>
              <w:rPr>
                <w:rFonts w:ascii="Times New Roman" w:hAnsi="Times New Roman" w:cs="Times New Roman"/>
              </w:rPr>
            </w:pPr>
            <w:r>
              <w:rPr>
                <w:rFonts w:ascii="Times New Roman" w:hAnsi="Times New Roman" w:cs="Times New Roman"/>
              </w:rPr>
              <w:t>2</w:t>
            </w:r>
          </w:p>
        </w:tc>
        <w:tc>
          <w:tcPr>
            <w:tcW w:w="3239" w:type="pct"/>
          </w:tcPr>
          <w:p w14:paraId="05FD6A62" w14:textId="63EB1605" w:rsidR="00C95B15" w:rsidRPr="00D10612" w:rsidRDefault="00C95B15" w:rsidP="00921127">
            <w:pPr>
              <w:rPr>
                <w:rFonts w:ascii="Times New Roman" w:hAnsi="Times New Roman" w:cs="Times New Roman"/>
              </w:rPr>
            </w:pPr>
            <w:r>
              <w:rPr>
                <w:rFonts w:ascii="Times New Roman" w:hAnsi="Times New Roman" w:cs="Times New Roman"/>
              </w:rPr>
              <w:t xml:space="preserve">Non-federal gross cost </w:t>
            </w:r>
          </w:p>
        </w:tc>
        <w:tc>
          <w:tcPr>
            <w:tcW w:w="679" w:type="pct"/>
          </w:tcPr>
          <w:p w14:paraId="65E6E659" w14:textId="76F1E7C7" w:rsidR="00C95B15" w:rsidRPr="000B0824" w:rsidRDefault="00C95B15" w:rsidP="00921127">
            <w:pPr>
              <w:jc w:val="right"/>
              <w:rPr>
                <w:rFonts w:ascii="Times New Roman" w:hAnsi="Times New Roman" w:cs="Times New Roman"/>
              </w:rPr>
            </w:pPr>
            <w:r>
              <w:rPr>
                <w:rFonts w:ascii="Times New Roman" w:hAnsi="Times New Roman" w:cs="Times New Roman"/>
              </w:rPr>
              <w:t>-</w:t>
            </w:r>
          </w:p>
        </w:tc>
        <w:tc>
          <w:tcPr>
            <w:tcW w:w="768" w:type="pct"/>
          </w:tcPr>
          <w:p w14:paraId="661FDFBD" w14:textId="4B9AA101" w:rsidR="00C95B15" w:rsidRPr="00F30E04" w:rsidRDefault="00C95B15" w:rsidP="00921127">
            <w:pPr>
              <w:jc w:val="right"/>
              <w:rPr>
                <w:rFonts w:ascii="Times New Roman" w:hAnsi="Times New Roman" w:cs="Times New Roman"/>
              </w:rPr>
            </w:pPr>
            <w:r>
              <w:rPr>
                <w:rFonts w:ascii="Times New Roman" w:hAnsi="Times New Roman" w:cs="Times New Roman"/>
              </w:rPr>
              <w:t>-</w:t>
            </w:r>
          </w:p>
        </w:tc>
      </w:tr>
      <w:tr w:rsidR="00C95B15" w14:paraId="33E8EFF1" w14:textId="77777777" w:rsidTr="00921127">
        <w:trPr>
          <w:trHeight w:val="260"/>
        </w:trPr>
        <w:tc>
          <w:tcPr>
            <w:tcW w:w="314" w:type="pct"/>
          </w:tcPr>
          <w:p w14:paraId="2E34A870" w14:textId="77777777" w:rsidR="00C95B15" w:rsidRPr="00D10612" w:rsidRDefault="00C95B15" w:rsidP="00921127">
            <w:pPr>
              <w:rPr>
                <w:rFonts w:ascii="Times New Roman" w:hAnsi="Times New Roman" w:cs="Times New Roman"/>
              </w:rPr>
            </w:pPr>
            <w:r>
              <w:rPr>
                <w:rFonts w:ascii="Times New Roman" w:hAnsi="Times New Roman" w:cs="Times New Roman"/>
              </w:rPr>
              <w:t>6</w:t>
            </w:r>
          </w:p>
        </w:tc>
        <w:tc>
          <w:tcPr>
            <w:tcW w:w="3239" w:type="pct"/>
          </w:tcPr>
          <w:p w14:paraId="352EAD60" w14:textId="77777777" w:rsidR="00C95B15" w:rsidRPr="00D10612" w:rsidRDefault="00C95B15" w:rsidP="00921127">
            <w:pPr>
              <w:rPr>
                <w:rFonts w:ascii="Times New Roman" w:hAnsi="Times New Roman" w:cs="Times New Roman"/>
              </w:rPr>
            </w:pPr>
            <w:r>
              <w:rPr>
                <w:rFonts w:ascii="Times New Roman" w:hAnsi="Times New Roman" w:cs="Times New Roman"/>
              </w:rPr>
              <w:t>Total non-federal gross cost (calc.)</w:t>
            </w:r>
          </w:p>
        </w:tc>
        <w:tc>
          <w:tcPr>
            <w:tcW w:w="679" w:type="pct"/>
          </w:tcPr>
          <w:p w14:paraId="5ABE09CD" w14:textId="63642DA8" w:rsidR="00C95B15" w:rsidRPr="000B0824" w:rsidRDefault="00C95B15" w:rsidP="00921127">
            <w:pPr>
              <w:jc w:val="right"/>
              <w:rPr>
                <w:rFonts w:ascii="Times New Roman" w:hAnsi="Times New Roman" w:cs="Times New Roman"/>
              </w:rPr>
            </w:pPr>
            <w:r>
              <w:rPr>
                <w:rFonts w:ascii="Times New Roman" w:hAnsi="Times New Roman" w:cs="Times New Roman"/>
              </w:rPr>
              <w:t>-</w:t>
            </w:r>
          </w:p>
        </w:tc>
        <w:tc>
          <w:tcPr>
            <w:tcW w:w="768" w:type="pct"/>
          </w:tcPr>
          <w:p w14:paraId="478AD3B7" w14:textId="6D86F9BE" w:rsidR="00C95B15" w:rsidRPr="00F30E04" w:rsidRDefault="00C95B15" w:rsidP="00921127">
            <w:pPr>
              <w:jc w:val="right"/>
              <w:rPr>
                <w:rFonts w:ascii="Times New Roman" w:hAnsi="Times New Roman" w:cs="Times New Roman"/>
              </w:rPr>
            </w:pPr>
            <w:r>
              <w:rPr>
                <w:rFonts w:ascii="Times New Roman" w:hAnsi="Times New Roman" w:cs="Times New Roman"/>
              </w:rPr>
              <w:t>-</w:t>
            </w:r>
          </w:p>
        </w:tc>
      </w:tr>
      <w:tr w:rsidR="00C95B15" w14:paraId="7FFF07A4" w14:textId="77777777" w:rsidTr="00921127">
        <w:trPr>
          <w:trHeight w:val="260"/>
        </w:trPr>
        <w:tc>
          <w:tcPr>
            <w:tcW w:w="314" w:type="pct"/>
          </w:tcPr>
          <w:p w14:paraId="0A49CFF0" w14:textId="77777777" w:rsidR="00C95B15" w:rsidRPr="00D10612" w:rsidRDefault="00C95B15" w:rsidP="00921127">
            <w:pPr>
              <w:rPr>
                <w:rFonts w:ascii="Times New Roman" w:hAnsi="Times New Roman" w:cs="Times New Roman"/>
              </w:rPr>
            </w:pPr>
            <w:r w:rsidRPr="00D10612">
              <w:rPr>
                <w:rFonts w:ascii="Times New Roman" w:hAnsi="Times New Roman" w:cs="Times New Roman"/>
              </w:rPr>
              <w:t>7</w:t>
            </w:r>
          </w:p>
        </w:tc>
        <w:tc>
          <w:tcPr>
            <w:tcW w:w="3239" w:type="pct"/>
          </w:tcPr>
          <w:p w14:paraId="4CBAE66E" w14:textId="77777777" w:rsidR="00C95B15" w:rsidRPr="00D10612" w:rsidRDefault="00C95B15" w:rsidP="00921127">
            <w:pPr>
              <w:rPr>
                <w:rFonts w:ascii="Times New Roman" w:hAnsi="Times New Roman" w:cs="Times New Roman"/>
              </w:rPr>
            </w:pPr>
            <w:r w:rsidRPr="00D10612">
              <w:rPr>
                <w:rFonts w:ascii="Times New Roman" w:hAnsi="Times New Roman" w:cs="Times New Roman"/>
              </w:rPr>
              <w:t>Federal gross cost</w:t>
            </w:r>
          </w:p>
        </w:tc>
        <w:tc>
          <w:tcPr>
            <w:tcW w:w="679" w:type="pct"/>
          </w:tcPr>
          <w:p w14:paraId="3926E54D" w14:textId="77777777" w:rsidR="00C95B15" w:rsidRDefault="00C95B15" w:rsidP="00921127">
            <w:pPr>
              <w:jc w:val="right"/>
              <w:rPr>
                <w:rFonts w:ascii="Times New Roman" w:hAnsi="Times New Roman" w:cs="Times New Roman"/>
                <w:b/>
                <w:sz w:val="28"/>
                <w:szCs w:val="28"/>
              </w:rPr>
            </w:pPr>
          </w:p>
        </w:tc>
        <w:tc>
          <w:tcPr>
            <w:tcW w:w="768" w:type="pct"/>
          </w:tcPr>
          <w:p w14:paraId="24377E8F" w14:textId="77777777" w:rsidR="00C95B15" w:rsidRDefault="00C95B15" w:rsidP="00921127">
            <w:pPr>
              <w:jc w:val="right"/>
              <w:rPr>
                <w:rFonts w:ascii="Times New Roman" w:hAnsi="Times New Roman" w:cs="Times New Roman"/>
                <w:b/>
                <w:sz w:val="28"/>
                <w:szCs w:val="28"/>
              </w:rPr>
            </w:pPr>
          </w:p>
        </w:tc>
      </w:tr>
      <w:tr w:rsidR="00C95B15" w14:paraId="116D0C94" w14:textId="77777777" w:rsidTr="00921127">
        <w:tc>
          <w:tcPr>
            <w:tcW w:w="314" w:type="pct"/>
          </w:tcPr>
          <w:p w14:paraId="75D51AA8" w14:textId="77777777" w:rsidR="00C95B15" w:rsidRPr="009F6B2A" w:rsidRDefault="00C95B15" w:rsidP="00921127">
            <w:pPr>
              <w:rPr>
                <w:rFonts w:ascii="Times New Roman" w:hAnsi="Times New Roman" w:cs="Times New Roman"/>
              </w:rPr>
            </w:pPr>
            <w:r>
              <w:rPr>
                <w:rFonts w:ascii="Times New Roman" w:hAnsi="Times New Roman" w:cs="Times New Roman"/>
              </w:rPr>
              <w:t>8</w:t>
            </w:r>
          </w:p>
        </w:tc>
        <w:tc>
          <w:tcPr>
            <w:tcW w:w="3239" w:type="pct"/>
          </w:tcPr>
          <w:p w14:paraId="0B6C9772" w14:textId="77777777" w:rsidR="00C95B15" w:rsidRPr="009F6B2A" w:rsidRDefault="00C95B15" w:rsidP="00921127">
            <w:pPr>
              <w:rPr>
                <w:rFonts w:ascii="Times New Roman" w:hAnsi="Times New Roman" w:cs="Times New Roman"/>
              </w:rPr>
            </w:pPr>
            <w:r>
              <w:rPr>
                <w:rFonts w:ascii="Times New Roman" w:hAnsi="Times New Roman" w:cs="Times New Roman"/>
              </w:rPr>
              <w:t>Total federal gross cost (calc.)</w:t>
            </w:r>
          </w:p>
        </w:tc>
        <w:tc>
          <w:tcPr>
            <w:tcW w:w="679" w:type="pct"/>
          </w:tcPr>
          <w:p w14:paraId="5FFA9FFE" w14:textId="77777777" w:rsidR="00C95B15" w:rsidRPr="009F6B2A" w:rsidRDefault="00C95B15" w:rsidP="00921127">
            <w:pPr>
              <w:jc w:val="right"/>
              <w:rPr>
                <w:rFonts w:ascii="Times New Roman" w:hAnsi="Times New Roman" w:cs="Times New Roman"/>
              </w:rPr>
            </w:pPr>
            <w:r>
              <w:rPr>
                <w:rFonts w:ascii="Times New Roman" w:hAnsi="Times New Roman" w:cs="Times New Roman"/>
              </w:rPr>
              <w:t>-</w:t>
            </w:r>
          </w:p>
        </w:tc>
        <w:tc>
          <w:tcPr>
            <w:tcW w:w="768" w:type="pct"/>
          </w:tcPr>
          <w:p w14:paraId="2CD8BA3A" w14:textId="77777777" w:rsidR="00C95B15" w:rsidRPr="009F6B2A" w:rsidRDefault="00C95B15" w:rsidP="00921127">
            <w:pPr>
              <w:jc w:val="right"/>
              <w:rPr>
                <w:rFonts w:ascii="Times New Roman" w:hAnsi="Times New Roman" w:cs="Times New Roman"/>
              </w:rPr>
            </w:pPr>
            <w:r>
              <w:rPr>
                <w:rFonts w:ascii="Times New Roman" w:hAnsi="Times New Roman" w:cs="Times New Roman"/>
              </w:rPr>
              <w:t>-</w:t>
            </w:r>
          </w:p>
        </w:tc>
      </w:tr>
      <w:tr w:rsidR="00C95B15" w14:paraId="48E3DB1B" w14:textId="77777777" w:rsidTr="00921127">
        <w:tc>
          <w:tcPr>
            <w:tcW w:w="314" w:type="pct"/>
          </w:tcPr>
          <w:p w14:paraId="1F884483" w14:textId="77777777" w:rsidR="00C95B15" w:rsidRPr="009F6B2A" w:rsidRDefault="00C95B15" w:rsidP="00921127">
            <w:pPr>
              <w:rPr>
                <w:rFonts w:ascii="Times New Roman" w:hAnsi="Times New Roman" w:cs="Times New Roman"/>
              </w:rPr>
            </w:pPr>
            <w:r>
              <w:rPr>
                <w:rFonts w:ascii="Times New Roman" w:hAnsi="Times New Roman" w:cs="Times New Roman"/>
              </w:rPr>
              <w:t>9</w:t>
            </w:r>
          </w:p>
        </w:tc>
        <w:tc>
          <w:tcPr>
            <w:tcW w:w="3239" w:type="pct"/>
          </w:tcPr>
          <w:p w14:paraId="49B918A7" w14:textId="77777777" w:rsidR="00C95B15" w:rsidRPr="009F6B2A" w:rsidRDefault="00C95B15" w:rsidP="00921127">
            <w:pPr>
              <w:rPr>
                <w:rFonts w:ascii="Times New Roman" w:hAnsi="Times New Roman" w:cs="Times New Roman"/>
              </w:rPr>
            </w:pPr>
            <w:r>
              <w:rPr>
                <w:rFonts w:ascii="Times New Roman" w:hAnsi="Times New Roman" w:cs="Times New Roman"/>
              </w:rPr>
              <w:t>Department total gross cost (calc.)</w:t>
            </w:r>
          </w:p>
        </w:tc>
        <w:tc>
          <w:tcPr>
            <w:tcW w:w="679" w:type="pct"/>
          </w:tcPr>
          <w:p w14:paraId="5CF387F2" w14:textId="008A8E05" w:rsidR="00C95B15" w:rsidRPr="009F6B2A" w:rsidRDefault="00C95B15" w:rsidP="00921127">
            <w:pPr>
              <w:jc w:val="right"/>
              <w:rPr>
                <w:rFonts w:ascii="Times New Roman" w:hAnsi="Times New Roman" w:cs="Times New Roman"/>
              </w:rPr>
            </w:pPr>
            <w:r>
              <w:rPr>
                <w:rFonts w:ascii="Times New Roman" w:hAnsi="Times New Roman" w:cs="Times New Roman"/>
              </w:rPr>
              <w:t>-</w:t>
            </w:r>
          </w:p>
        </w:tc>
        <w:tc>
          <w:tcPr>
            <w:tcW w:w="768" w:type="pct"/>
          </w:tcPr>
          <w:p w14:paraId="05B3417C" w14:textId="54143539" w:rsidR="00C95B15" w:rsidRPr="009F6B2A" w:rsidRDefault="00C95B15" w:rsidP="00921127">
            <w:pPr>
              <w:jc w:val="right"/>
              <w:rPr>
                <w:rFonts w:ascii="Times New Roman" w:hAnsi="Times New Roman" w:cs="Times New Roman"/>
              </w:rPr>
            </w:pPr>
            <w:r>
              <w:rPr>
                <w:rFonts w:ascii="Times New Roman" w:hAnsi="Times New Roman" w:cs="Times New Roman"/>
              </w:rPr>
              <w:t>-</w:t>
            </w:r>
          </w:p>
        </w:tc>
      </w:tr>
      <w:tr w:rsidR="00C95B15" w14:paraId="6C738610" w14:textId="77777777" w:rsidTr="00921127">
        <w:tc>
          <w:tcPr>
            <w:tcW w:w="314" w:type="pct"/>
          </w:tcPr>
          <w:p w14:paraId="68598953" w14:textId="77777777" w:rsidR="00C95B15" w:rsidRPr="00D95F29" w:rsidRDefault="00C95B15" w:rsidP="00921127">
            <w:pPr>
              <w:rPr>
                <w:rFonts w:ascii="Times New Roman" w:hAnsi="Times New Roman" w:cs="Times New Roman"/>
                <w:b/>
              </w:rPr>
            </w:pPr>
            <w:r w:rsidRPr="00D95F29">
              <w:rPr>
                <w:rFonts w:ascii="Times New Roman" w:hAnsi="Times New Roman" w:cs="Times New Roman"/>
                <w:b/>
              </w:rPr>
              <w:t>10</w:t>
            </w:r>
          </w:p>
        </w:tc>
        <w:tc>
          <w:tcPr>
            <w:tcW w:w="3239" w:type="pct"/>
          </w:tcPr>
          <w:p w14:paraId="4DF63248" w14:textId="77777777" w:rsidR="00C95B15" w:rsidRPr="00D95F29" w:rsidRDefault="00C95B15" w:rsidP="00921127">
            <w:pPr>
              <w:rPr>
                <w:rFonts w:ascii="Times New Roman" w:hAnsi="Times New Roman" w:cs="Times New Roman"/>
                <w:b/>
              </w:rPr>
            </w:pPr>
            <w:r>
              <w:rPr>
                <w:rFonts w:ascii="Times New Roman" w:hAnsi="Times New Roman" w:cs="Times New Roman"/>
                <w:b/>
              </w:rPr>
              <w:t>Earned r</w:t>
            </w:r>
            <w:r w:rsidRPr="00D95F29">
              <w:rPr>
                <w:rFonts w:ascii="Times New Roman" w:hAnsi="Times New Roman" w:cs="Times New Roman"/>
                <w:b/>
              </w:rPr>
              <w:t>evenue</w:t>
            </w:r>
          </w:p>
        </w:tc>
        <w:tc>
          <w:tcPr>
            <w:tcW w:w="679" w:type="pct"/>
          </w:tcPr>
          <w:p w14:paraId="78F3DB08" w14:textId="77777777" w:rsidR="00C95B15" w:rsidRPr="009F6B2A" w:rsidRDefault="00C95B15" w:rsidP="00921127">
            <w:pPr>
              <w:jc w:val="right"/>
              <w:rPr>
                <w:rFonts w:ascii="Times New Roman" w:hAnsi="Times New Roman" w:cs="Times New Roman"/>
              </w:rPr>
            </w:pPr>
            <w:r>
              <w:rPr>
                <w:rFonts w:ascii="Times New Roman" w:hAnsi="Times New Roman" w:cs="Times New Roman"/>
              </w:rPr>
              <w:t>-</w:t>
            </w:r>
          </w:p>
        </w:tc>
        <w:tc>
          <w:tcPr>
            <w:tcW w:w="768" w:type="pct"/>
          </w:tcPr>
          <w:p w14:paraId="3E26AACE" w14:textId="77777777" w:rsidR="00C95B15" w:rsidRPr="009F6B2A" w:rsidRDefault="00C95B15" w:rsidP="00921127">
            <w:pPr>
              <w:jc w:val="right"/>
              <w:rPr>
                <w:rFonts w:ascii="Times New Roman" w:hAnsi="Times New Roman" w:cs="Times New Roman"/>
              </w:rPr>
            </w:pPr>
            <w:r>
              <w:rPr>
                <w:rFonts w:ascii="Times New Roman" w:hAnsi="Times New Roman" w:cs="Times New Roman"/>
              </w:rPr>
              <w:t>-</w:t>
            </w:r>
          </w:p>
        </w:tc>
      </w:tr>
      <w:tr w:rsidR="00C95B15" w14:paraId="6441ED59" w14:textId="77777777" w:rsidTr="00921127">
        <w:tc>
          <w:tcPr>
            <w:tcW w:w="314" w:type="pct"/>
          </w:tcPr>
          <w:p w14:paraId="26EAFCDD" w14:textId="77777777" w:rsidR="00C95B15" w:rsidRDefault="00C95B15" w:rsidP="00921127">
            <w:pPr>
              <w:rPr>
                <w:rFonts w:ascii="Times New Roman" w:hAnsi="Times New Roman" w:cs="Times New Roman"/>
              </w:rPr>
            </w:pPr>
            <w:r>
              <w:rPr>
                <w:rFonts w:ascii="Times New Roman" w:hAnsi="Times New Roman" w:cs="Times New Roman"/>
              </w:rPr>
              <w:t>12</w:t>
            </w:r>
          </w:p>
        </w:tc>
        <w:tc>
          <w:tcPr>
            <w:tcW w:w="3239" w:type="pct"/>
          </w:tcPr>
          <w:p w14:paraId="1FF3773D" w14:textId="77777777" w:rsidR="00C95B15" w:rsidRDefault="00C95B15" w:rsidP="00921127">
            <w:pPr>
              <w:rPr>
                <w:rFonts w:ascii="Times New Roman" w:hAnsi="Times New Roman" w:cs="Times New Roman"/>
              </w:rPr>
            </w:pPr>
            <w:r>
              <w:rPr>
                <w:rFonts w:ascii="Times New Roman" w:hAnsi="Times New Roman" w:cs="Times New Roman"/>
              </w:rPr>
              <w:t>Federal earned revenue</w:t>
            </w:r>
          </w:p>
        </w:tc>
        <w:tc>
          <w:tcPr>
            <w:tcW w:w="679" w:type="pct"/>
          </w:tcPr>
          <w:p w14:paraId="5A32278A" w14:textId="77777777" w:rsidR="00C95B15" w:rsidRDefault="00C95B15" w:rsidP="00921127">
            <w:pPr>
              <w:jc w:val="right"/>
              <w:rPr>
                <w:rFonts w:ascii="Times New Roman" w:hAnsi="Times New Roman" w:cs="Times New Roman"/>
              </w:rPr>
            </w:pPr>
          </w:p>
        </w:tc>
        <w:tc>
          <w:tcPr>
            <w:tcW w:w="768" w:type="pct"/>
          </w:tcPr>
          <w:p w14:paraId="5123C4CE" w14:textId="77777777" w:rsidR="00C95B15" w:rsidRDefault="00C95B15" w:rsidP="00921127">
            <w:pPr>
              <w:jc w:val="right"/>
              <w:rPr>
                <w:rFonts w:ascii="Times New Roman" w:hAnsi="Times New Roman" w:cs="Times New Roman"/>
              </w:rPr>
            </w:pPr>
          </w:p>
        </w:tc>
      </w:tr>
      <w:tr w:rsidR="00C95B15" w14:paraId="6E617752" w14:textId="77777777" w:rsidTr="00921127">
        <w:tc>
          <w:tcPr>
            <w:tcW w:w="314" w:type="pct"/>
          </w:tcPr>
          <w:p w14:paraId="503B595B" w14:textId="77777777" w:rsidR="00C95B15" w:rsidRPr="00867692" w:rsidRDefault="00C95B15" w:rsidP="00921127">
            <w:pPr>
              <w:rPr>
                <w:rFonts w:ascii="Times New Roman" w:hAnsi="Times New Roman" w:cs="Times New Roman"/>
              </w:rPr>
            </w:pPr>
            <w:r>
              <w:rPr>
                <w:rFonts w:ascii="Times New Roman" w:hAnsi="Times New Roman" w:cs="Times New Roman"/>
              </w:rPr>
              <w:t>12.2</w:t>
            </w:r>
          </w:p>
        </w:tc>
        <w:tc>
          <w:tcPr>
            <w:tcW w:w="3239" w:type="pct"/>
          </w:tcPr>
          <w:p w14:paraId="0FDFD2BA" w14:textId="7E186B2D" w:rsidR="00C95B15" w:rsidRPr="00867692" w:rsidRDefault="00C95B15" w:rsidP="00921127">
            <w:pPr>
              <w:rPr>
                <w:rFonts w:ascii="Times New Roman" w:hAnsi="Times New Roman" w:cs="Times New Roman"/>
              </w:rPr>
            </w:pPr>
            <w:r>
              <w:rPr>
                <w:rFonts w:ascii="Times New Roman" w:hAnsi="Times New Roman" w:cs="Times New Roman"/>
              </w:rPr>
              <w:t xml:space="preserve">Buy/sell revenue (exchange) (RC 24/2) </w:t>
            </w:r>
          </w:p>
        </w:tc>
        <w:tc>
          <w:tcPr>
            <w:tcW w:w="679" w:type="pct"/>
          </w:tcPr>
          <w:p w14:paraId="18A3D4CF" w14:textId="37D9F137" w:rsidR="00C95B15" w:rsidRPr="009F6B2A" w:rsidRDefault="00C95B15" w:rsidP="00921127">
            <w:pPr>
              <w:jc w:val="right"/>
              <w:rPr>
                <w:rFonts w:ascii="Times New Roman" w:hAnsi="Times New Roman" w:cs="Times New Roman"/>
              </w:rPr>
            </w:pPr>
            <w:r>
              <w:rPr>
                <w:rFonts w:ascii="Times New Roman" w:hAnsi="Times New Roman" w:cs="Times New Roman"/>
              </w:rPr>
              <w:t>-</w:t>
            </w:r>
          </w:p>
        </w:tc>
        <w:tc>
          <w:tcPr>
            <w:tcW w:w="768" w:type="pct"/>
          </w:tcPr>
          <w:p w14:paraId="6027B541" w14:textId="77777777" w:rsidR="00C95B15" w:rsidRPr="009F6B2A" w:rsidRDefault="00C95B15" w:rsidP="00921127">
            <w:pPr>
              <w:jc w:val="right"/>
              <w:rPr>
                <w:rFonts w:ascii="Times New Roman" w:hAnsi="Times New Roman" w:cs="Times New Roman"/>
              </w:rPr>
            </w:pPr>
            <w:r>
              <w:rPr>
                <w:rFonts w:ascii="Times New Roman" w:hAnsi="Times New Roman" w:cs="Times New Roman"/>
              </w:rPr>
              <w:t>-</w:t>
            </w:r>
          </w:p>
        </w:tc>
      </w:tr>
      <w:tr w:rsidR="00C95B15" w14:paraId="28745642" w14:textId="77777777" w:rsidTr="00921127">
        <w:tc>
          <w:tcPr>
            <w:tcW w:w="314" w:type="pct"/>
          </w:tcPr>
          <w:p w14:paraId="2C2B7688" w14:textId="77777777" w:rsidR="00C95B15" w:rsidRPr="006641F5" w:rsidRDefault="00C95B15" w:rsidP="00921127">
            <w:pPr>
              <w:rPr>
                <w:rFonts w:ascii="Times New Roman" w:hAnsi="Times New Roman" w:cs="Times New Roman"/>
              </w:rPr>
            </w:pPr>
            <w:r>
              <w:rPr>
                <w:rFonts w:ascii="Times New Roman" w:hAnsi="Times New Roman" w:cs="Times New Roman"/>
              </w:rPr>
              <w:t>13</w:t>
            </w:r>
          </w:p>
        </w:tc>
        <w:tc>
          <w:tcPr>
            <w:tcW w:w="3239" w:type="pct"/>
          </w:tcPr>
          <w:p w14:paraId="1A6F0F0F" w14:textId="77777777" w:rsidR="00C95B15" w:rsidRPr="006641F5" w:rsidRDefault="00C95B15" w:rsidP="00921127">
            <w:pPr>
              <w:rPr>
                <w:rFonts w:ascii="Times New Roman" w:hAnsi="Times New Roman" w:cs="Times New Roman"/>
              </w:rPr>
            </w:pPr>
            <w:r>
              <w:rPr>
                <w:rFonts w:ascii="Times New Roman" w:hAnsi="Times New Roman" w:cs="Times New Roman"/>
              </w:rPr>
              <w:t>Total federal earned revenue (calc.)</w:t>
            </w:r>
          </w:p>
        </w:tc>
        <w:tc>
          <w:tcPr>
            <w:tcW w:w="679" w:type="pct"/>
          </w:tcPr>
          <w:p w14:paraId="31A16926" w14:textId="40B0EC96" w:rsidR="00C95B15" w:rsidRPr="006641F5" w:rsidRDefault="00C95B15" w:rsidP="00921127">
            <w:pPr>
              <w:jc w:val="right"/>
              <w:rPr>
                <w:rFonts w:ascii="Times New Roman" w:hAnsi="Times New Roman" w:cs="Times New Roman"/>
              </w:rPr>
            </w:pPr>
            <w:r>
              <w:rPr>
                <w:rFonts w:ascii="Times New Roman" w:hAnsi="Times New Roman" w:cs="Times New Roman"/>
              </w:rPr>
              <w:t>-</w:t>
            </w:r>
          </w:p>
        </w:tc>
        <w:tc>
          <w:tcPr>
            <w:tcW w:w="768" w:type="pct"/>
          </w:tcPr>
          <w:p w14:paraId="184BA136" w14:textId="77777777" w:rsidR="00C95B15" w:rsidRPr="006641F5" w:rsidRDefault="00C95B15" w:rsidP="00921127">
            <w:pPr>
              <w:jc w:val="right"/>
              <w:rPr>
                <w:rFonts w:ascii="Times New Roman" w:hAnsi="Times New Roman" w:cs="Times New Roman"/>
              </w:rPr>
            </w:pPr>
            <w:r>
              <w:rPr>
                <w:rFonts w:ascii="Times New Roman" w:hAnsi="Times New Roman" w:cs="Times New Roman"/>
              </w:rPr>
              <w:t>-</w:t>
            </w:r>
          </w:p>
        </w:tc>
      </w:tr>
      <w:tr w:rsidR="00C95B15" w14:paraId="41C3B88A" w14:textId="77777777" w:rsidTr="00921127">
        <w:tc>
          <w:tcPr>
            <w:tcW w:w="314" w:type="pct"/>
            <w:vAlign w:val="bottom"/>
          </w:tcPr>
          <w:p w14:paraId="121DD9F3" w14:textId="77777777" w:rsidR="00C95B15" w:rsidRDefault="00C95B15" w:rsidP="00921127">
            <w:pPr>
              <w:rPr>
                <w:rFonts w:ascii="Times New Roman" w:hAnsi="Times New Roman" w:cs="Times New Roman"/>
              </w:rPr>
            </w:pPr>
            <w:r>
              <w:rPr>
                <w:rFonts w:ascii="Times New Roman" w:hAnsi="Times New Roman" w:cs="Times New Roman"/>
              </w:rPr>
              <w:t>14</w:t>
            </w:r>
          </w:p>
        </w:tc>
        <w:tc>
          <w:tcPr>
            <w:tcW w:w="3239" w:type="pct"/>
          </w:tcPr>
          <w:p w14:paraId="1E3F0D0E" w14:textId="77777777" w:rsidR="00C95B15" w:rsidRPr="000B4061" w:rsidRDefault="00C95B15" w:rsidP="00921127">
            <w:pPr>
              <w:rPr>
                <w:rFonts w:ascii="Times New Roman" w:hAnsi="Times New Roman" w:cs="Times New Roman"/>
              </w:rPr>
            </w:pPr>
            <w:r>
              <w:rPr>
                <w:rFonts w:ascii="Times New Roman" w:hAnsi="Times New Roman" w:cs="Times New Roman"/>
              </w:rPr>
              <w:t>Department total earned revenue (calc.)</w:t>
            </w:r>
          </w:p>
        </w:tc>
        <w:tc>
          <w:tcPr>
            <w:tcW w:w="679" w:type="pct"/>
            <w:vAlign w:val="bottom"/>
          </w:tcPr>
          <w:p w14:paraId="73E49A64" w14:textId="07193532" w:rsidR="00C95B15" w:rsidRDefault="00C95B15" w:rsidP="00921127">
            <w:pPr>
              <w:jc w:val="right"/>
              <w:rPr>
                <w:rFonts w:ascii="Times New Roman" w:hAnsi="Times New Roman" w:cs="Times New Roman"/>
              </w:rPr>
            </w:pPr>
            <w:r>
              <w:rPr>
                <w:rFonts w:ascii="Times New Roman" w:hAnsi="Times New Roman" w:cs="Times New Roman"/>
              </w:rPr>
              <w:t>-</w:t>
            </w:r>
          </w:p>
        </w:tc>
        <w:tc>
          <w:tcPr>
            <w:tcW w:w="768" w:type="pct"/>
            <w:vAlign w:val="bottom"/>
          </w:tcPr>
          <w:p w14:paraId="2403D309" w14:textId="77777777" w:rsidR="00C95B15" w:rsidRPr="006641F5" w:rsidRDefault="00C95B15" w:rsidP="00921127">
            <w:pPr>
              <w:jc w:val="right"/>
              <w:rPr>
                <w:rFonts w:ascii="Times New Roman" w:hAnsi="Times New Roman" w:cs="Times New Roman"/>
              </w:rPr>
            </w:pPr>
            <w:r>
              <w:rPr>
                <w:rFonts w:ascii="Times New Roman" w:hAnsi="Times New Roman" w:cs="Times New Roman"/>
              </w:rPr>
              <w:t>-</w:t>
            </w:r>
          </w:p>
        </w:tc>
      </w:tr>
      <w:tr w:rsidR="00C95B15" w14:paraId="3BEC5AEB" w14:textId="77777777" w:rsidTr="00921127">
        <w:tc>
          <w:tcPr>
            <w:tcW w:w="314" w:type="pct"/>
            <w:vAlign w:val="bottom"/>
          </w:tcPr>
          <w:p w14:paraId="0C8B6FC9" w14:textId="77777777" w:rsidR="00C95B15" w:rsidRPr="00D95F29" w:rsidRDefault="00C95B15" w:rsidP="00921127">
            <w:pPr>
              <w:rPr>
                <w:rFonts w:ascii="Times New Roman" w:hAnsi="Times New Roman" w:cs="Times New Roman"/>
                <w:b/>
              </w:rPr>
            </w:pPr>
            <w:r w:rsidRPr="00D95F29">
              <w:rPr>
                <w:rFonts w:ascii="Times New Roman" w:hAnsi="Times New Roman" w:cs="Times New Roman"/>
                <w:b/>
              </w:rPr>
              <w:t>15</w:t>
            </w:r>
          </w:p>
        </w:tc>
        <w:tc>
          <w:tcPr>
            <w:tcW w:w="3239" w:type="pct"/>
          </w:tcPr>
          <w:p w14:paraId="5C4C29D7" w14:textId="77777777" w:rsidR="00C95B15" w:rsidRPr="00D95F29" w:rsidRDefault="00C95B15" w:rsidP="00921127">
            <w:pPr>
              <w:rPr>
                <w:rFonts w:ascii="Times New Roman" w:hAnsi="Times New Roman" w:cs="Times New Roman"/>
                <w:b/>
              </w:rPr>
            </w:pPr>
            <w:r w:rsidRPr="00D95F29">
              <w:rPr>
                <w:rFonts w:ascii="Times New Roman" w:hAnsi="Times New Roman" w:cs="Times New Roman"/>
                <w:b/>
              </w:rPr>
              <w:t>Net cost of operations (calc.)</w:t>
            </w:r>
          </w:p>
        </w:tc>
        <w:tc>
          <w:tcPr>
            <w:tcW w:w="679" w:type="pct"/>
          </w:tcPr>
          <w:p w14:paraId="70EE034E" w14:textId="77777777" w:rsidR="00C95B15" w:rsidRPr="00D95F29" w:rsidRDefault="00C95B15" w:rsidP="00921127">
            <w:pPr>
              <w:jc w:val="right"/>
              <w:rPr>
                <w:rFonts w:ascii="Times New Roman" w:hAnsi="Times New Roman" w:cs="Times New Roman"/>
                <w:b/>
              </w:rPr>
            </w:pPr>
            <w:r w:rsidRPr="00D95F29">
              <w:rPr>
                <w:rFonts w:ascii="Times New Roman" w:hAnsi="Times New Roman" w:cs="Times New Roman"/>
                <w:b/>
              </w:rPr>
              <w:t>-</w:t>
            </w:r>
          </w:p>
        </w:tc>
        <w:tc>
          <w:tcPr>
            <w:tcW w:w="768" w:type="pct"/>
            <w:vAlign w:val="bottom"/>
          </w:tcPr>
          <w:p w14:paraId="7601BE3F" w14:textId="4A447AAC" w:rsidR="00C95B15" w:rsidRPr="00D95F29" w:rsidRDefault="00C95B15" w:rsidP="00921127">
            <w:pPr>
              <w:jc w:val="right"/>
              <w:rPr>
                <w:rFonts w:ascii="Times New Roman" w:hAnsi="Times New Roman" w:cs="Times New Roman"/>
                <w:b/>
              </w:rPr>
            </w:pPr>
            <w:r>
              <w:rPr>
                <w:rFonts w:ascii="Times New Roman" w:hAnsi="Times New Roman" w:cs="Times New Roman"/>
                <w:b/>
              </w:rPr>
              <w:t>-</w:t>
            </w:r>
          </w:p>
        </w:tc>
      </w:tr>
    </w:tbl>
    <w:p w14:paraId="5585A7C2" w14:textId="42857948" w:rsidR="00C95B15" w:rsidRDefault="00C95B15" w:rsidP="004E54F2">
      <w:pPr>
        <w:rPr>
          <w:rFonts w:ascii="Times New Roman" w:hAnsi="Times New Roman" w:cs="Times New Roman"/>
          <w:b/>
          <w:sz w:val="24"/>
          <w:szCs w:val="24"/>
        </w:rPr>
      </w:pPr>
    </w:p>
    <w:p w14:paraId="158A9806" w14:textId="0928BE1A" w:rsidR="006B5BE8" w:rsidRDefault="006B5BE8" w:rsidP="004E54F2">
      <w:pPr>
        <w:rPr>
          <w:rFonts w:ascii="Times New Roman" w:hAnsi="Times New Roman" w:cs="Times New Roman"/>
          <w:b/>
          <w:sz w:val="24"/>
          <w:szCs w:val="24"/>
        </w:rPr>
      </w:pPr>
    </w:p>
    <w:p w14:paraId="7B11B073" w14:textId="70AB3724" w:rsidR="00117672" w:rsidRDefault="00117672" w:rsidP="004E54F2">
      <w:pPr>
        <w:rPr>
          <w:rFonts w:ascii="Times New Roman" w:hAnsi="Times New Roman" w:cs="Times New Roman"/>
          <w:b/>
          <w:sz w:val="24"/>
          <w:szCs w:val="24"/>
        </w:rPr>
      </w:pPr>
    </w:p>
    <w:p w14:paraId="736F5A95" w14:textId="11F305BC" w:rsidR="00117672" w:rsidRDefault="00117672" w:rsidP="004E54F2">
      <w:pPr>
        <w:rPr>
          <w:rFonts w:ascii="Times New Roman" w:hAnsi="Times New Roman" w:cs="Times New Roman"/>
          <w:b/>
          <w:sz w:val="24"/>
          <w:szCs w:val="24"/>
        </w:rPr>
      </w:pPr>
    </w:p>
    <w:p w14:paraId="332FBDA9" w14:textId="77777777" w:rsidR="00117672" w:rsidRDefault="00117672" w:rsidP="004E54F2">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3"/>
        <w:gridCol w:w="8389"/>
        <w:gridCol w:w="1759"/>
        <w:gridCol w:w="1989"/>
      </w:tblGrid>
      <w:tr w:rsidR="006B5BE8" w14:paraId="7B17A2EB" w14:textId="77777777" w:rsidTr="00921127">
        <w:trPr>
          <w:trHeight w:val="368"/>
        </w:trPr>
        <w:tc>
          <w:tcPr>
            <w:tcW w:w="5000" w:type="pct"/>
            <w:gridSpan w:val="4"/>
            <w:shd w:val="clear" w:color="auto" w:fill="D9D9D9" w:themeFill="background1" w:themeFillShade="D9"/>
          </w:tcPr>
          <w:p w14:paraId="458ADB9B" w14:textId="77777777" w:rsidR="006B5BE8" w:rsidRDefault="006B5BE8" w:rsidP="00921127">
            <w:pPr>
              <w:jc w:val="center"/>
              <w:rPr>
                <w:rFonts w:ascii="Times New Roman" w:hAnsi="Times New Roman" w:cs="Times New Roman"/>
                <w:b/>
                <w:sz w:val="24"/>
                <w:szCs w:val="24"/>
              </w:rPr>
            </w:pPr>
            <w:r>
              <w:rPr>
                <w:rFonts w:ascii="Times New Roman" w:hAnsi="Times New Roman" w:cs="Times New Roman"/>
                <w:b/>
                <w:sz w:val="24"/>
                <w:szCs w:val="24"/>
              </w:rPr>
              <w:t>RECLASSIFIED STATEMENT OF OPERATIONS AND CHANGES IN NET POSITION</w:t>
            </w:r>
          </w:p>
        </w:tc>
      </w:tr>
      <w:tr w:rsidR="006B5BE8" w14:paraId="61FB6EBE" w14:textId="77777777" w:rsidTr="00921127">
        <w:tc>
          <w:tcPr>
            <w:tcW w:w="314" w:type="pct"/>
          </w:tcPr>
          <w:p w14:paraId="54D21ADD" w14:textId="77777777" w:rsidR="006B5BE8" w:rsidRPr="00FB1D62" w:rsidRDefault="006B5BE8" w:rsidP="00921127">
            <w:pPr>
              <w:rPr>
                <w:rFonts w:ascii="Times New Roman" w:hAnsi="Times New Roman" w:cs="Times New Roman"/>
                <w:b/>
              </w:rPr>
            </w:pPr>
            <w:r w:rsidRPr="00FB1D62">
              <w:rPr>
                <w:rFonts w:ascii="Times New Roman" w:hAnsi="Times New Roman" w:cs="Times New Roman"/>
                <w:b/>
              </w:rPr>
              <w:t>Line No.</w:t>
            </w:r>
          </w:p>
        </w:tc>
        <w:tc>
          <w:tcPr>
            <w:tcW w:w="3239" w:type="pct"/>
          </w:tcPr>
          <w:p w14:paraId="1B5D761E" w14:textId="77777777" w:rsidR="006B5BE8" w:rsidRDefault="006B5BE8" w:rsidP="00921127">
            <w:pPr>
              <w:rPr>
                <w:rFonts w:ascii="Times New Roman" w:hAnsi="Times New Roman" w:cs="Times New Roman"/>
                <w:b/>
                <w:sz w:val="28"/>
                <w:szCs w:val="28"/>
              </w:rPr>
            </w:pPr>
          </w:p>
        </w:tc>
        <w:tc>
          <w:tcPr>
            <w:tcW w:w="679" w:type="pct"/>
          </w:tcPr>
          <w:p w14:paraId="6B890A9A" w14:textId="77777777" w:rsidR="006B5BE8" w:rsidRPr="00645601" w:rsidRDefault="006B5BE8" w:rsidP="00921127">
            <w:pPr>
              <w:jc w:val="center"/>
              <w:rPr>
                <w:rFonts w:ascii="Times New Roman" w:hAnsi="Times New Roman" w:cs="Times New Roman"/>
                <w:b/>
                <w:sz w:val="24"/>
                <w:szCs w:val="24"/>
              </w:rPr>
            </w:pPr>
            <w:r>
              <w:rPr>
                <w:rFonts w:ascii="Times New Roman" w:hAnsi="Times New Roman" w:cs="Times New Roman"/>
                <w:b/>
                <w:sz w:val="24"/>
                <w:szCs w:val="24"/>
              </w:rPr>
              <w:t xml:space="preserve">Performing Agency </w:t>
            </w:r>
          </w:p>
        </w:tc>
        <w:tc>
          <w:tcPr>
            <w:tcW w:w="768" w:type="pct"/>
          </w:tcPr>
          <w:p w14:paraId="0368AE82" w14:textId="77777777" w:rsidR="006B5BE8" w:rsidRPr="00645601" w:rsidRDefault="006B5BE8" w:rsidP="00921127">
            <w:pPr>
              <w:jc w:val="center"/>
              <w:rPr>
                <w:rFonts w:ascii="Times New Roman" w:hAnsi="Times New Roman" w:cs="Times New Roman"/>
                <w:b/>
                <w:sz w:val="24"/>
                <w:szCs w:val="24"/>
              </w:rPr>
            </w:pPr>
            <w:r>
              <w:rPr>
                <w:rFonts w:ascii="Times New Roman" w:hAnsi="Times New Roman" w:cs="Times New Roman"/>
                <w:b/>
                <w:sz w:val="24"/>
                <w:szCs w:val="24"/>
              </w:rPr>
              <w:t xml:space="preserve">Ordering  Agency </w:t>
            </w:r>
          </w:p>
        </w:tc>
      </w:tr>
      <w:tr w:rsidR="006B5BE8" w14:paraId="3CEB651C" w14:textId="77777777" w:rsidTr="00921127">
        <w:trPr>
          <w:trHeight w:val="233"/>
        </w:trPr>
        <w:tc>
          <w:tcPr>
            <w:tcW w:w="314" w:type="pct"/>
          </w:tcPr>
          <w:p w14:paraId="05D44DBD" w14:textId="04E7748F" w:rsidR="006B5BE8" w:rsidRPr="006B5BE8" w:rsidRDefault="006B5BE8" w:rsidP="00921127">
            <w:pPr>
              <w:rPr>
                <w:rFonts w:ascii="Times New Roman" w:hAnsi="Times New Roman" w:cs="Times New Roman"/>
              </w:rPr>
            </w:pPr>
            <w:r>
              <w:rPr>
                <w:rFonts w:ascii="Times New Roman" w:hAnsi="Times New Roman" w:cs="Times New Roman"/>
              </w:rPr>
              <w:t>1</w:t>
            </w:r>
          </w:p>
        </w:tc>
        <w:tc>
          <w:tcPr>
            <w:tcW w:w="3239" w:type="pct"/>
          </w:tcPr>
          <w:p w14:paraId="3CB6EF8D" w14:textId="792A20E0" w:rsidR="006B5BE8" w:rsidRPr="006B5BE8" w:rsidRDefault="006B5BE8" w:rsidP="00921127">
            <w:pPr>
              <w:rPr>
                <w:rFonts w:ascii="Times New Roman" w:hAnsi="Times New Roman" w:cs="Times New Roman"/>
              </w:rPr>
            </w:pPr>
            <w:r>
              <w:rPr>
                <w:rFonts w:ascii="Times New Roman" w:hAnsi="Times New Roman" w:cs="Times New Roman"/>
              </w:rPr>
              <w:t>Net position, beginning of period (310000B)</w:t>
            </w:r>
          </w:p>
        </w:tc>
        <w:tc>
          <w:tcPr>
            <w:tcW w:w="679" w:type="pct"/>
          </w:tcPr>
          <w:p w14:paraId="5110CE49" w14:textId="01181744" w:rsidR="006B5BE8" w:rsidRDefault="006B5BE8" w:rsidP="00921127">
            <w:pPr>
              <w:jc w:val="right"/>
              <w:rPr>
                <w:rFonts w:ascii="Times New Roman" w:hAnsi="Times New Roman" w:cs="Times New Roman"/>
                <w:b/>
                <w:sz w:val="28"/>
                <w:szCs w:val="28"/>
              </w:rPr>
            </w:pPr>
            <w:r>
              <w:rPr>
                <w:rFonts w:ascii="Times New Roman" w:hAnsi="Times New Roman" w:cs="Times New Roman"/>
                <w:b/>
                <w:sz w:val="28"/>
                <w:szCs w:val="28"/>
              </w:rPr>
              <w:t>-</w:t>
            </w:r>
          </w:p>
        </w:tc>
        <w:tc>
          <w:tcPr>
            <w:tcW w:w="768" w:type="pct"/>
          </w:tcPr>
          <w:p w14:paraId="0CC6AD1A" w14:textId="29A2B43E" w:rsidR="006B5BE8" w:rsidRPr="006B5BE8" w:rsidRDefault="006B5BE8" w:rsidP="00921127">
            <w:pPr>
              <w:jc w:val="right"/>
              <w:rPr>
                <w:rFonts w:ascii="Times New Roman" w:hAnsi="Times New Roman" w:cs="Times New Roman"/>
              </w:rPr>
            </w:pPr>
            <w:r>
              <w:rPr>
                <w:rFonts w:ascii="Times New Roman" w:hAnsi="Times New Roman" w:cs="Times New Roman"/>
              </w:rPr>
              <w:t>30,000</w:t>
            </w:r>
          </w:p>
        </w:tc>
      </w:tr>
      <w:tr w:rsidR="006B5BE8" w14:paraId="2919EB5C" w14:textId="77777777" w:rsidTr="00921127">
        <w:trPr>
          <w:trHeight w:val="260"/>
        </w:trPr>
        <w:tc>
          <w:tcPr>
            <w:tcW w:w="314" w:type="pct"/>
          </w:tcPr>
          <w:p w14:paraId="2D92B286" w14:textId="231FC8DD" w:rsidR="006B5BE8" w:rsidRPr="00D10612" w:rsidRDefault="006B5BE8" w:rsidP="00921127">
            <w:pPr>
              <w:rPr>
                <w:rFonts w:ascii="Times New Roman" w:hAnsi="Times New Roman" w:cs="Times New Roman"/>
              </w:rPr>
            </w:pPr>
            <w:r>
              <w:rPr>
                <w:rFonts w:ascii="Times New Roman" w:hAnsi="Times New Roman" w:cs="Times New Roman"/>
              </w:rPr>
              <w:t>4</w:t>
            </w:r>
          </w:p>
        </w:tc>
        <w:tc>
          <w:tcPr>
            <w:tcW w:w="3239" w:type="pct"/>
          </w:tcPr>
          <w:p w14:paraId="6FD77FDD" w14:textId="2127A67B" w:rsidR="006B5BE8" w:rsidRPr="00D10612" w:rsidRDefault="006B5BE8" w:rsidP="00921127">
            <w:pPr>
              <w:rPr>
                <w:rFonts w:ascii="Times New Roman" w:hAnsi="Times New Roman" w:cs="Times New Roman"/>
              </w:rPr>
            </w:pPr>
            <w:r>
              <w:rPr>
                <w:rFonts w:ascii="Times New Roman" w:hAnsi="Times New Roman" w:cs="Times New Roman"/>
              </w:rPr>
              <w:t>Net position, beginning of period - adjusted</w:t>
            </w:r>
          </w:p>
        </w:tc>
        <w:tc>
          <w:tcPr>
            <w:tcW w:w="679" w:type="pct"/>
          </w:tcPr>
          <w:p w14:paraId="3951428A" w14:textId="77777777" w:rsidR="006B5BE8" w:rsidRPr="00D10612" w:rsidRDefault="006B5BE8" w:rsidP="00921127">
            <w:pPr>
              <w:jc w:val="right"/>
              <w:rPr>
                <w:rFonts w:ascii="Times New Roman" w:hAnsi="Times New Roman" w:cs="Times New Roman"/>
              </w:rPr>
            </w:pPr>
            <w:r>
              <w:rPr>
                <w:rFonts w:ascii="Times New Roman" w:hAnsi="Times New Roman" w:cs="Times New Roman"/>
              </w:rPr>
              <w:t>-</w:t>
            </w:r>
          </w:p>
        </w:tc>
        <w:tc>
          <w:tcPr>
            <w:tcW w:w="768" w:type="pct"/>
          </w:tcPr>
          <w:p w14:paraId="7D726858" w14:textId="1683BA79" w:rsidR="006B5BE8" w:rsidRPr="00D10612" w:rsidRDefault="006B5BE8" w:rsidP="00921127">
            <w:pPr>
              <w:jc w:val="right"/>
              <w:rPr>
                <w:rFonts w:ascii="Times New Roman" w:hAnsi="Times New Roman" w:cs="Times New Roman"/>
              </w:rPr>
            </w:pPr>
            <w:r>
              <w:rPr>
                <w:rFonts w:ascii="Times New Roman" w:hAnsi="Times New Roman" w:cs="Times New Roman"/>
              </w:rPr>
              <w:t>30</w:t>
            </w:r>
            <w:r w:rsidRPr="00D10612">
              <w:rPr>
                <w:rFonts w:ascii="Times New Roman" w:hAnsi="Times New Roman" w:cs="Times New Roman"/>
              </w:rPr>
              <w:t>,000</w:t>
            </w:r>
          </w:p>
        </w:tc>
      </w:tr>
      <w:tr w:rsidR="006B5BE8" w14:paraId="5DE793F2" w14:textId="77777777" w:rsidTr="00921127">
        <w:tc>
          <w:tcPr>
            <w:tcW w:w="314" w:type="pct"/>
          </w:tcPr>
          <w:p w14:paraId="1BC61E9B" w14:textId="77777777" w:rsidR="006B5BE8" w:rsidRPr="009F6B2A" w:rsidRDefault="006B5BE8" w:rsidP="00921127">
            <w:pPr>
              <w:rPr>
                <w:rFonts w:ascii="Times New Roman" w:hAnsi="Times New Roman" w:cs="Times New Roman"/>
              </w:rPr>
            </w:pPr>
            <w:r>
              <w:rPr>
                <w:rFonts w:ascii="Times New Roman" w:hAnsi="Times New Roman" w:cs="Times New Roman"/>
              </w:rPr>
              <w:t>7.20</w:t>
            </w:r>
          </w:p>
        </w:tc>
        <w:tc>
          <w:tcPr>
            <w:tcW w:w="3239" w:type="pct"/>
          </w:tcPr>
          <w:p w14:paraId="1A90E492" w14:textId="77777777" w:rsidR="006B5BE8" w:rsidRPr="009F6B2A" w:rsidRDefault="006B5BE8" w:rsidP="00921127">
            <w:pPr>
              <w:rPr>
                <w:rFonts w:ascii="Times New Roman" w:hAnsi="Times New Roman" w:cs="Times New Roman"/>
              </w:rPr>
            </w:pPr>
            <w:r>
              <w:rPr>
                <w:rFonts w:ascii="Times New Roman" w:hAnsi="Times New Roman" w:cs="Times New Roman"/>
              </w:rPr>
              <w:t>Total budgetary financing sources (calc.)</w:t>
            </w:r>
          </w:p>
        </w:tc>
        <w:tc>
          <w:tcPr>
            <w:tcW w:w="679" w:type="pct"/>
          </w:tcPr>
          <w:p w14:paraId="439D7AB9" w14:textId="77777777" w:rsidR="006B5BE8" w:rsidRPr="009F6B2A" w:rsidRDefault="006B5BE8" w:rsidP="00921127">
            <w:pPr>
              <w:jc w:val="right"/>
              <w:rPr>
                <w:rFonts w:ascii="Times New Roman" w:hAnsi="Times New Roman" w:cs="Times New Roman"/>
              </w:rPr>
            </w:pPr>
            <w:r>
              <w:rPr>
                <w:rFonts w:ascii="Times New Roman" w:hAnsi="Times New Roman" w:cs="Times New Roman"/>
              </w:rPr>
              <w:t>-</w:t>
            </w:r>
          </w:p>
        </w:tc>
        <w:tc>
          <w:tcPr>
            <w:tcW w:w="768" w:type="pct"/>
          </w:tcPr>
          <w:p w14:paraId="0B79E234" w14:textId="65012DDC" w:rsidR="006B5BE8" w:rsidRPr="009F6B2A" w:rsidRDefault="006B5BE8" w:rsidP="00921127">
            <w:pPr>
              <w:jc w:val="right"/>
              <w:rPr>
                <w:rFonts w:ascii="Times New Roman" w:hAnsi="Times New Roman" w:cs="Times New Roman"/>
              </w:rPr>
            </w:pPr>
            <w:r>
              <w:rPr>
                <w:rFonts w:ascii="Times New Roman" w:hAnsi="Times New Roman" w:cs="Times New Roman"/>
              </w:rPr>
              <w:t>-</w:t>
            </w:r>
          </w:p>
        </w:tc>
      </w:tr>
      <w:tr w:rsidR="006B5BE8" w14:paraId="1EFBA08D" w14:textId="77777777" w:rsidTr="00921127">
        <w:tc>
          <w:tcPr>
            <w:tcW w:w="314" w:type="pct"/>
          </w:tcPr>
          <w:p w14:paraId="18238774" w14:textId="77777777" w:rsidR="006B5BE8" w:rsidRPr="009F6B2A" w:rsidRDefault="006B5BE8" w:rsidP="00921127">
            <w:pPr>
              <w:rPr>
                <w:rFonts w:ascii="Times New Roman" w:hAnsi="Times New Roman" w:cs="Times New Roman"/>
              </w:rPr>
            </w:pPr>
            <w:r>
              <w:rPr>
                <w:rFonts w:ascii="Times New Roman" w:hAnsi="Times New Roman" w:cs="Times New Roman"/>
              </w:rPr>
              <w:t>9</w:t>
            </w:r>
          </w:p>
        </w:tc>
        <w:tc>
          <w:tcPr>
            <w:tcW w:w="3239" w:type="pct"/>
          </w:tcPr>
          <w:p w14:paraId="26102D22" w14:textId="77777777" w:rsidR="006B5BE8" w:rsidRPr="009F6B2A" w:rsidRDefault="006B5BE8" w:rsidP="00921127">
            <w:pPr>
              <w:rPr>
                <w:rFonts w:ascii="Times New Roman" w:hAnsi="Times New Roman" w:cs="Times New Roman"/>
              </w:rPr>
            </w:pPr>
            <w:r>
              <w:rPr>
                <w:rFonts w:ascii="Times New Roman" w:hAnsi="Times New Roman" w:cs="Times New Roman"/>
              </w:rPr>
              <w:t>Net cost of operations (+/-)</w:t>
            </w:r>
          </w:p>
        </w:tc>
        <w:tc>
          <w:tcPr>
            <w:tcW w:w="679" w:type="pct"/>
          </w:tcPr>
          <w:p w14:paraId="55A02979" w14:textId="77777777" w:rsidR="006B5BE8" w:rsidRPr="009F6B2A" w:rsidRDefault="006B5BE8" w:rsidP="00921127">
            <w:pPr>
              <w:jc w:val="right"/>
              <w:rPr>
                <w:rFonts w:ascii="Times New Roman" w:hAnsi="Times New Roman" w:cs="Times New Roman"/>
              </w:rPr>
            </w:pPr>
            <w:r>
              <w:rPr>
                <w:rFonts w:ascii="Times New Roman" w:hAnsi="Times New Roman" w:cs="Times New Roman"/>
              </w:rPr>
              <w:t>-</w:t>
            </w:r>
          </w:p>
        </w:tc>
        <w:tc>
          <w:tcPr>
            <w:tcW w:w="768" w:type="pct"/>
          </w:tcPr>
          <w:p w14:paraId="7C63E2AA" w14:textId="6331E464" w:rsidR="006B5BE8" w:rsidRPr="009F6B2A" w:rsidRDefault="006B5BE8" w:rsidP="00921127">
            <w:pPr>
              <w:jc w:val="right"/>
              <w:rPr>
                <w:rFonts w:ascii="Times New Roman" w:hAnsi="Times New Roman" w:cs="Times New Roman"/>
              </w:rPr>
            </w:pPr>
            <w:r>
              <w:rPr>
                <w:rFonts w:ascii="Times New Roman" w:hAnsi="Times New Roman" w:cs="Times New Roman"/>
              </w:rPr>
              <w:t>-</w:t>
            </w:r>
          </w:p>
        </w:tc>
      </w:tr>
      <w:tr w:rsidR="006B5BE8" w14:paraId="5DE03744" w14:textId="77777777" w:rsidTr="00921127">
        <w:tc>
          <w:tcPr>
            <w:tcW w:w="314" w:type="pct"/>
          </w:tcPr>
          <w:p w14:paraId="364B0063" w14:textId="77777777" w:rsidR="006B5BE8" w:rsidRPr="00ED47C9" w:rsidRDefault="006B5BE8" w:rsidP="00921127">
            <w:pPr>
              <w:rPr>
                <w:rFonts w:ascii="Times New Roman" w:hAnsi="Times New Roman" w:cs="Times New Roman"/>
                <w:b/>
                <w:bCs/>
              </w:rPr>
            </w:pPr>
            <w:r w:rsidRPr="00ED47C9">
              <w:rPr>
                <w:rFonts w:ascii="Times New Roman" w:hAnsi="Times New Roman" w:cs="Times New Roman"/>
                <w:b/>
                <w:bCs/>
              </w:rPr>
              <w:t>10</w:t>
            </w:r>
          </w:p>
        </w:tc>
        <w:tc>
          <w:tcPr>
            <w:tcW w:w="3239" w:type="pct"/>
          </w:tcPr>
          <w:p w14:paraId="765AB485" w14:textId="77777777" w:rsidR="006B5BE8" w:rsidRPr="00ED47C9" w:rsidRDefault="006B5BE8" w:rsidP="00921127">
            <w:pPr>
              <w:rPr>
                <w:rFonts w:ascii="Times New Roman" w:hAnsi="Times New Roman" w:cs="Times New Roman"/>
                <w:b/>
                <w:bCs/>
              </w:rPr>
            </w:pPr>
            <w:r w:rsidRPr="00ED47C9">
              <w:rPr>
                <w:rFonts w:ascii="Times New Roman" w:hAnsi="Times New Roman" w:cs="Times New Roman"/>
                <w:b/>
                <w:bCs/>
              </w:rPr>
              <w:t>Net position, end of period</w:t>
            </w:r>
          </w:p>
        </w:tc>
        <w:tc>
          <w:tcPr>
            <w:tcW w:w="679" w:type="pct"/>
          </w:tcPr>
          <w:p w14:paraId="10CC5B5D" w14:textId="77777777" w:rsidR="006B5BE8" w:rsidRPr="00ED47C9" w:rsidRDefault="006B5BE8" w:rsidP="00921127">
            <w:pPr>
              <w:jc w:val="right"/>
              <w:rPr>
                <w:rFonts w:ascii="Times New Roman" w:hAnsi="Times New Roman" w:cs="Times New Roman"/>
                <w:b/>
                <w:bCs/>
              </w:rPr>
            </w:pPr>
            <w:r w:rsidRPr="00ED47C9">
              <w:rPr>
                <w:rFonts w:ascii="Times New Roman" w:hAnsi="Times New Roman" w:cs="Times New Roman"/>
                <w:b/>
                <w:bCs/>
              </w:rPr>
              <w:t>-</w:t>
            </w:r>
          </w:p>
        </w:tc>
        <w:tc>
          <w:tcPr>
            <w:tcW w:w="768" w:type="pct"/>
          </w:tcPr>
          <w:p w14:paraId="0AD9BACE" w14:textId="77777777" w:rsidR="006B5BE8" w:rsidRPr="00ED47C9" w:rsidRDefault="006B5BE8" w:rsidP="00921127">
            <w:pPr>
              <w:jc w:val="right"/>
              <w:rPr>
                <w:rFonts w:ascii="Times New Roman" w:hAnsi="Times New Roman" w:cs="Times New Roman"/>
                <w:b/>
                <w:bCs/>
              </w:rPr>
            </w:pPr>
            <w:r w:rsidRPr="00ED47C9">
              <w:rPr>
                <w:rFonts w:ascii="Times New Roman" w:hAnsi="Times New Roman" w:cs="Times New Roman"/>
                <w:b/>
                <w:bCs/>
              </w:rPr>
              <w:t>30,000</w:t>
            </w:r>
          </w:p>
        </w:tc>
      </w:tr>
    </w:tbl>
    <w:p w14:paraId="1787DADB" w14:textId="77777777" w:rsidR="006B5BE8" w:rsidRPr="00D41C71" w:rsidRDefault="006B5BE8" w:rsidP="004E54F2">
      <w:pPr>
        <w:rPr>
          <w:rFonts w:ascii="Times New Roman" w:hAnsi="Times New Roman" w:cs="Times New Roman"/>
          <w:b/>
          <w:sz w:val="24"/>
          <w:szCs w:val="24"/>
        </w:rPr>
      </w:pPr>
    </w:p>
    <w:sectPr w:rsidR="006B5BE8" w:rsidRPr="00D41C71" w:rsidSect="0070746D">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F2599" w14:textId="77777777" w:rsidR="00313E61" w:rsidRDefault="00313E61" w:rsidP="00861BD0">
      <w:pPr>
        <w:spacing w:after="0" w:line="240" w:lineRule="auto"/>
      </w:pPr>
      <w:r>
        <w:separator/>
      </w:r>
    </w:p>
  </w:endnote>
  <w:endnote w:type="continuationSeparator" w:id="0">
    <w:p w14:paraId="00DD9538" w14:textId="77777777" w:rsidR="00313E61" w:rsidRDefault="00313E61" w:rsidP="0086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584410"/>
      <w:docPartObj>
        <w:docPartGallery w:val="Page Numbers (Bottom of Page)"/>
        <w:docPartUnique/>
      </w:docPartObj>
    </w:sdtPr>
    <w:sdtEndPr/>
    <w:sdtContent>
      <w:sdt>
        <w:sdtPr>
          <w:id w:val="1728636285"/>
          <w:docPartObj>
            <w:docPartGallery w:val="Page Numbers (Top of Page)"/>
            <w:docPartUnique/>
          </w:docPartObj>
        </w:sdtPr>
        <w:sdtEndPr/>
        <w:sdtContent>
          <w:p w14:paraId="154762C3" w14:textId="77777777" w:rsidR="00866413" w:rsidRDefault="00866413" w:rsidP="00861BD0">
            <w:pPr>
              <w:pStyle w:val="Footer"/>
              <w:jc w:val="right"/>
            </w:pPr>
            <w:r>
              <w:rPr>
                <w:b/>
                <w:bCs/>
                <w:sz w:val="24"/>
                <w:szCs w:val="24"/>
              </w:rPr>
              <w:t xml:space="preserve">                                                                                  </w:t>
            </w:r>
          </w:p>
        </w:sdtContent>
      </w:sdt>
    </w:sdtContent>
  </w:sdt>
  <w:p w14:paraId="6EA482F1" w14:textId="77777777" w:rsidR="00866413" w:rsidRDefault="00866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053144"/>
      <w:docPartObj>
        <w:docPartGallery w:val="Page Numbers (Bottom of Page)"/>
        <w:docPartUnique/>
      </w:docPartObj>
    </w:sdtPr>
    <w:sdtEndPr>
      <w:rPr>
        <w:b/>
      </w:rPr>
    </w:sdtEndPr>
    <w:sdtContent>
      <w:sdt>
        <w:sdtPr>
          <w:id w:val="-1594701814"/>
          <w:docPartObj>
            <w:docPartGallery w:val="Page Numbers (Top of Page)"/>
            <w:docPartUnique/>
          </w:docPartObj>
        </w:sdtPr>
        <w:sdtEndPr>
          <w:rPr>
            <w:b/>
          </w:rPr>
        </w:sdtEndPr>
        <w:sdtContent>
          <w:p w14:paraId="5F18E685" w14:textId="272836FB" w:rsidR="00866413" w:rsidRPr="00861BD0" w:rsidRDefault="00866413" w:rsidP="00861BD0">
            <w:pPr>
              <w:pStyle w:val="Footer"/>
              <w:jc w:val="right"/>
              <w:rPr>
                <w:b/>
              </w:rPr>
            </w:pPr>
            <w:r>
              <w:t xml:space="preserve"> </w:t>
            </w:r>
            <w:r w:rsidRPr="00861BD0">
              <w:rPr>
                <w:b/>
              </w:rPr>
              <w:t xml:space="preserve"> Page </w:t>
            </w:r>
            <w:r w:rsidRPr="00861BD0">
              <w:rPr>
                <w:b/>
                <w:bCs/>
                <w:sz w:val="24"/>
                <w:szCs w:val="24"/>
              </w:rPr>
              <w:fldChar w:fldCharType="begin"/>
            </w:r>
            <w:r w:rsidRPr="00861BD0">
              <w:rPr>
                <w:b/>
                <w:bCs/>
              </w:rPr>
              <w:instrText xml:space="preserve"> PAGE </w:instrText>
            </w:r>
            <w:r w:rsidRPr="00861BD0">
              <w:rPr>
                <w:b/>
                <w:bCs/>
                <w:sz w:val="24"/>
                <w:szCs w:val="24"/>
              </w:rPr>
              <w:fldChar w:fldCharType="separate"/>
            </w:r>
            <w:r>
              <w:rPr>
                <w:b/>
                <w:bCs/>
                <w:noProof/>
              </w:rPr>
              <w:t>3</w:t>
            </w:r>
            <w:r w:rsidRPr="00861BD0">
              <w:rPr>
                <w:b/>
                <w:bCs/>
                <w:sz w:val="24"/>
                <w:szCs w:val="24"/>
              </w:rPr>
              <w:fldChar w:fldCharType="end"/>
            </w:r>
            <w:r w:rsidRPr="00861BD0">
              <w:rPr>
                <w:b/>
              </w:rPr>
              <w:t xml:space="preserve"> of </w:t>
            </w:r>
            <w:r w:rsidRPr="00861BD0">
              <w:rPr>
                <w:b/>
                <w:bCs/>
                <w:sz w:val="24"/>
                <w:szCs w:val="24"/>
              </w:rPr>
              <w:fldChar w:fldCharType="begin"/>
            </w:r>
            <w:r w:rsidRPr="00861BD0">
              <w:rPr>
                <w:b/>
                <w:bCs/>
              </w:rPr>
              <w:instrText xml:space="preserve"> NUMPAGES  </w:instrText>
            </w:r>
            <w:r w:rsidRPr="00861BD0">
              <w:rPr>
                <w:b/>
                <w:bCs/>
                <w:sz w:val="24"/>
                <w:szCs w:val="24"/>
              </w:rPr>
              <w:fldChar w:fldCharType="separate"/>
            </w:r>
            <w:r>
              <w:rPr>
                <w:b/>
                <w:bCs/>
                <w:noProof/>
              </w:rPr>
              <w:t>33</w:t>
            </w:r>
            <w:r w:rsidRPr="00861BD0">
              <w:rPr>
                <w:b/>
                <w:bCs/>
                <w:sz w:val="24"/>
                <w:szCs w:val="24"/>
              </w:rPr>
              <w:fldChar w:fldCharType="end"/>
            </w:r>
            <w:r w:rsidRPr="00861BD0">
              <w:rPr>
                <w:b/>
                <w:bCs/>
                <w:sz w:val="24"/>
                <w:szCs w:val="24"/>
              </w:rPr>
              <w:t xml:space="preserve">      </w:t>
            </w:r>
            <w:r w:rsidR="006F3232">
              <w:rPr>
                <w:b/>
                <w:bCs/>
                <w:sz w:val="24"/>
                <w:szCs w:val="24"/>
              </w:rPr>
              <w:t xml:space="preserve">                    </w:t>
            </w:r>
            <w:r w:rsidRPr="00861BD0">
              <w:rPr>
                <w:b/>
                <w:bCs/>
                <w:sz w:val="24"/>
                <w:szCs w:val="24"/>
              </w:rPr>
              <w:t xml:space="preserve">                                                     </w:t>
            </w:r>
            <w:r w:rsidR="009D2950">
              <w:rPr>
                <w:b/>
                <w:bCs/>
                <w:sz w:val="24"/>
                <w:szCs w:val="24"/>
              </w:rPr>
              <w:t>February 2022</w:t>
            </w:r>
          </w:p>
        </w:sdtContent>
      </w:sdt>
    </w:sdtContent>
  </w:sdt>
  <w:p w14:paraId="5950582D" w14:textId="77777777" w:rsidR="00866413" w:rsidRPr="00861BD0" w:rsidRDefault="00866413">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9FCA3" w14:textId="77777777" w:rsidR="00313E61" w:rsidRDefault="00313E61" w:rsidP="00861BD0">
      <w:pPr>
        <w:spacing w:after="0" w:line="240" w:lineRule="auto"/>
      </w:pPr>
      <w:r>
        <w:separator/>
      </w:r>
    </w:p>
  </w:footnote>
  <w:footnote w:type="continuationSeparator" w:id="0">
    <w:p w14:paraId="20ABD51F" w14:textId="77777777" w:rsidR="00313E61" w:rsidRDefault="00313E61" w:rsidP="00861BD0">
      <w:pPr>
        <w:spacing w:after="0" w:line="240" w:lineRule="auto"/>
      </w:pPr>
      <w:r>
        <w:continuationSeparator/>
      </w:r>
    </w:p>
  </w:footnote>
  <w:footnote w:id="1">
    <w:p w14:paraId="14129FDC" w14:textId="00D3A676" w:rsidR="00866413" w:rsidRDefault="00866413">
      <w:pPr>
        <w:pStyle w:val="FootnoteText"/>
      </w:pPr>
      <w:r>
        <w:rPr>
          <w:rStyle w:val="FootnoteReference"/>
        </w:rPr>
        <w:footnoteRef/>
      </w:r>
      <w:r>
        <w:t xml:space="preserve"> OMB Circular No. A-11, Section 20.10, page 38 (August 2021)</w:t>
      </w:r>
    </w:p>
  </w:footnote>
  <w:footnote w:id="2">
    <w:p w14:paraId="298B7465" w14:textId="77777777" w:rsidR="00866413" w:rsidRDefault="00866413" w:rsidP="006F7EE6">
      <w:pPr>
        <w:pStyle w:val="FootnoteText"/>
      </w:pPr>
      <w:r w:rsidRPr="001B79D1">
        <w:rPr>
          <w:rStyle w:val="FootnoteReference"/>
          <w:rFonts w:ascii="Times New Roman" w:hAnsi="Times New Roman" w:cs="Times New Roman"/>
        </w:rPr>
        <w:footnoteRef/>
      </w:r>
      <w:r>
        <w:rPr>
          <w:rFonts w:ascii="Times New Roman" w:hAnsi="Times New Roman" w:cs="Times New Roman"/>
        </w:rPr>
        <w:t xml:space="preserve"> The Federal/Non-F</w:t>
      </w:r>
      <w:r w:rsidRPr="001B79D1">
        <w:rPr>
          <w:rFonts w:ascii="Times New Roman" w:hAnsi="Times New Roman" w:cs="Times New Roman"/>
        </w:rPr>
        <w:t>ederal attribute domain value of “G” will always have trading partner 099 agency identifier</w:t>
      </w:r>
      <w:r>
        <w:t>.</w:t>
      </w:r>
    </w:p>
  </w:footnote>
  <w:footnote w:id="3">
    <w:p w14:paraId="4D008F1F" w14:textId="72427705" w:rsidR="00866413" w:rsidRDefault="00866413">
      <w:pPr>
        <w:pStyle w:val="FootnoteText"/>
      </w:pPr>
      <w:r>
        <w:rPr>
          <w:rStyle w:val="FootnoteReference"/>
        </w:rPr>
        <w:footnoteRef/>
      </w:r>
      <w:r>
        <w:t xml:space="preserve"> </w:t>
      </w:r>
      <w:r w:rsidRPr="00DB591E">
        <w:rPr>
          <w:rStyle w:val="FootnoteReference"/>
          <w:rFonts w:ascii="Times New Roman" w:hAnsi="Times New Roman" w:cs="Times New Roman"/>
        </w:rPr>
        <w:footnoteRef/>
      </w:r>
      <w:r w:rsidRPr="00DB591E">
        <w:rPr>
          <w:rFonts w:ascii="Times New Roman" w:hAnsi="Times New Roman" w:cs="Times New Roman"/>
        </w:rPr>
        <w:t xml:space="preserve"> RC – Reciprocal Category</w:t>
      </w:r>
      <w:r>
        <w:rPr>
          <w:rFonts w:ascii="Times New Roman" w:hAnsi="Times New Roman" w:cs="Times New Roman"/>
        </w:rPr>
        <w:t xml:space="preserve"> is shown</w:t>
      </w:r>
      <w:r w:rsidRPr="00DB591E">
        <w:rPr>
          <w:rFonts w:ascii="Times New Roman" w:hAnsi="Times New Roman" w:cs="Times New Roman"/>
        </w:rPr>
        <w:t xml:space="preserve"> for Intragovernmental Elimination Analysis (not included in GTAS upload)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3278" w14:textId="15449F0B" w:rsidR="00866413" w:rsidRDefault="00866413" w:rsidP="00861BD0">
    <w:pPr>
      <w:pStyle w:val="Header"/>
      <w:tabs>
        <w:tab w:val="clear" w:pos="4680"/>
        <w:tab w:val="clear" w:pos="9360"/>
      </w:tabs>
      <w:jc w:val="right"/>
      <w:rPr>
        <w:rFonts w:ascii="Times New Roman" w:hAnsi="Times New Roman" w:cs="Times New Roman"/>
        <w:sz w:val="24"/>
        <w:szCs w:val="24"/>
      </w:rPr>
    </w:pPr>
    <w:r>
      <w:rPr>
        <w:rFonts w:ascii="Times New Roman" w:hAnsi="Times New Roman" w:cs="Times New Roman"/>
        <w:sz w:val="24"/>
        <w:szCs w:val="24"/>
      </w:rPr>
      <w:t>REFUNDS OF PRIOR-YEAR ADVANCES REFUNDED IN THE CURRENT YEAR FROM UNEXPIRED TAFS AS OBLIGATIONS AND OUTLAYS</w:t>
    </w:r>
  </w:p>
  <w:p w14:paraId="74AEE9ED" w14:textId="2168F2C7" w:rsidR="00866413" w:rsidRPr="00861BD0" w:rsidRDefault="00866413" w:rsidP="00861BD0">
    <w:pPr>
      <w:pStyle w:val="Header"/>
      <w:tabs>
        <w:tab w:val="clear" w:pos="4680"/>
        <w:tab w:val="clear" w:pos="9360"/>
      </w:tabs>
      <w:jc w:val="right"/>
      <w:rPr>
        <w:rFonts w:ascii="Times New Roman" w:hAnsi="Times New Roman" w:cs="Times New Roman"/>
        <w:sz w:val="24"/>
        <w:szCs w:val="24"/>
      </w:rPr>
    </w:pPr>
    <w:r>
      <w:rPr>
        <w:rFonts w:ascii="Times New Roman" w:hAnsi="Times New Roman" w:cs="Times New Roman"/>
        <w:sz w:val="24"/>
        <w:szCs w:val="24"/>
      </w:rPr>
      <w:t>Effective Fiscal 2022</w:t>
    </w:r>
  </w:p>
  <w:p w14:paraId="75511C1C" w14:textId="77777777" w:rsidR="00866413" w:rsidRDefault="00866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8EB"/>
    <w:multiLevelType w:val="hybridMultilevel"/>
    <w:tmpl w:val="8240740C"/>
    <w:lvl w:ilvl="0" w:tplc="007E49DA">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474A4"/>
    <w:multiLevelType w:val="hybridMultilevel"/>
    <w:tmpl w:val="E884D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D598C"/>
    <w:multiLevelType w:val="hybridMultilevel"/>
    <w:tmpl w:val="B88C7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C132D8"/>
    <w:multiLevelType w:val="hybridMultilevel"/>
    <w:tmpl w:val="132CF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BC76EC"/>
    <w:multiLevelType w:val="hybridMultilevel"/>
    <w:tmpl w:val="0FC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15506F"/>
    <w:multiLevelType w:val="hybridMultilevel"/>
    <w:tmpl w:val="E884D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417702"/>
    <w:multiLevelType w:val="hybridMultilevel"/>
    <w:tmpl w:val="EEFA7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891EE1"/>
    <w:multiLevelType w:val="hybridMultilevel"/>
    <w:tmpl w:val="14402590"/>
    <w:lvl w:ilvl="0" w:tplc="1276A86E">
      <w:numFmt w:val="bullet"/>
      <w:lvlText w:val="-"/>
      <w:lvlJc w:val="left"/>
      <w:pPr>
        <w:ind w:left="576" w:hanging="360"/>
      </w:pPr>
      <w:rPr>
        <w:rFonts w:ascii="Times New Roman" w:eastAsiaTheme="minorHAnsi"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8" w15:restartNumberingAfterBreak="0">
    <w:nsid w:val="76852144"/>
    <w:multiLevelType w:val="hybridMultilevel"/>
    <w:tmpl w:val="E884D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D70CDD"/>
    <w:multiLevelType w:val="hybridMultilevel"/>
    <w:tmpl w:val="B2526FB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7E8751CB"/>
    <w:multiLevelType w:val="hybridMultilevel"/>
    <w:tmpl w:val="E884D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8"/>
  </w:num>
  <w:num w:numId="5">
    <w:abstractNumId w:val="10"/>
  </w:num>
  <w:num w:numId="6">
    <w:abstractNumId w:val="5"/>
  </w:num>
  <w:num w:numId="7">
    <w:abstractNumId w:val="1"/>
  </w:num>
  <w:num w:numId="8">
    <w:abstractNumId w:val="3"/>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6D"/>
    <w:rsid w:val="000018F2"/>
    <w:rsid w:val="0005376C"/>
    <w:rsid w:val="00054E39"/>
    <w:rsid w:val="00062F0F"/>
    <w:rsid w:val="0007490C"/>
    <w:rsid w:val="000860CB"/>
    <w:rsid w:val="000B4F2E"/>
    <w:rsid w:val="000C1999"/>
    <w:rsid w:val="000D7591"/>
    <w:rsid w:val="000E43E5"/>
    <w:rsid w:val="000F06BC"/>
    <w:rsid w:val="000F67A2"/>
    <w:rsid w:val="0011053F"/>
    <w:rsid w:val="00117672"/>
    <w:rsid w:val="00130BD7"/>
    <w:rsid w:val="00131E8B"/>
    <w:rsid w:val="0013554F"/>
    <w:rsid w:val="0013681B"/>
    <w:rsid w:val="00147B73"/>
    <w:rsid w:val="00163EDA"/>
    <w:rsid w:val="001666D1"/>
    <w:rsid w:val="001839C4"/>
    <w:rsid w:val="0018562A"/>
    <w:rsid w:val="00187C33"/>
    <w:rsid w:val="001A3DBC"/>
    <w:rsid w:val="001B43C0"/>
    <w:rsid w:val="001B7E36"/>
    <w:rsid w:val="001C251E"/>
    <w:rsid w:val="001E6DAA"/>
    <w:rsid w:val="002078BA"/>
    <w:rsid w:val="00210F52"/>
    <w:rsid w:val="00215A01"/>
    <w:rsid w:val="00223B9B"/>
    <w:rsid w:val="002240AD"/>
    <w:rsid w:val="00256C92"/>
    <w:rsid w:val="002635F5"/>
    <w:rsid w:val="00273F44"/>
    <w:rsid w:val="00295AC5"/>
    <w:rsid w:val="002960CD"/>
    <w:rsid w:val="002975EC"/>
    <w:rsid w:val="002B37FB"/>
    <w:rsid w:val="002B3C41"/>
    <w:rsid w:val="002C6CC1"/>
    <w:rsid w:val="002D31BC"/>
    <w:rsid w:val="002D54F7"/>
    <w:rsid w:val="002E0065"/>
    <w:rsid w:val="00302F50"/>
    <w:rsid w:val="00304DEB"/>
    <w:rsid w:val="003052D6"/>
    <w:rsid w:val="00313E61"/>
    <w:rsid w:val="0033105F"/>
    <w:rsid w:val="003348AC"/>
    <w:rsid w:val="00337973"/>
    <w:rsid w:val="00343DBA"/>
    <w:rsid w:val="00361266"/>
    <w:rsid w:val="003676BF"/>
    <w:rsid w:val="00380398"/>
    <w:rsid w:val="0038503A"/>
    <w:rsid w:val="0038735A"/>
    <w:rsid w:val="0039040E"/>
    <w:rsid w:val="003A19DE"/>
    <w:rsid w:val="003D328B"/>
    <w:rsid w:val="003E24ED"/>
    <w:rsid w:val="003E2D3C"/>
    <w:rsid w:val="00401371"/>
    <w:rsid w:val="00430021"/>
    <w:rsid w:val="004302F0"/>
    <w:rsid w:val="00441892"/>
    <w:rsid w:val="00450CBF"/>
    <w:rsid w:val="00465201"/>
    <w:rsid w:val="00466B4F"/>
    <w:rsid w:val="004700A2"/>
    <w:rsid w:val="00473F6D"/>
    <w:rsid w:val="00490DAF"/>
    <w:rsid w:val="004911E8"/>
    <w:rsid w:val="004A7B2A"/>
    <w:rsid w:val="004B473F"/>
    <w:rsid w:val="004C2929"/>
    <w:rsid w:val="004C6BB9"/>
    <w:rsid w:val="004D2083"/>
    <w:rsid w:val="004D253E"/>
    <w:rsid w:val="004D61DE"/>
    <w:rsid w:val="004D6D73"/>
    <w:rsid w:val="004E54F2"/>
    <w:rsid w:val="004F5919"/>
    <w:rsid w:val="005055C0"/>
    <w:rsid w:val="0051130F"/>
    <w:rsid w:val="005263D4"/>
    <w:rsid w:val="00573935"/>
    <w:rsid w:val="0058438B"/>
    <w:rsid w:val="005926B8"/>
    <w:rsid w:val="00592C84"/>
    <w:rsid w:val="005A5EF4"/>
    <w:rsid w:val="005A7521"/>
    <w:rsid w:val="005B0582"/>
    <w:rsid w:val="005B3C74"/>
    <w:rsid w:val="005B5CDF"/>
    <w:rsid w:val="005C1A7C"/>
    <w:rsid w:val="005C6799"/>
    <w:rsid w:val="005D27A9"/>
    <w:rsid w:val="005D5F03"/>
    <w:rsid w:val="005E0A7F"/>
    <w:rsid w:val="005E6D1B"/>
    <w:rsid w:val="0060188B"/>
    <w:rsid w:val="00612A44"/>
    <w:rsid w:val="00634B0B"/>
    <w:rsid w:val="00662C92"/>
    <w:rsid w:val="006673ED"/>
    <w:rsid w:val="00670BB5"/>
    <w:rsid w:val="006951E6"/>
    <w:rsid w:val="006B5BE8"/>
    <w:rsid w:val="006B5E31"/>
    <w:rsid w:val="006B7E4F"/>
    <w:rsid w:val="006D05F5"/>
    <w:rsid w:val="006E0DB5"/>
    <w:rsid w:val="006E3DB0"/>
    <w:rsid w:val="006E6174"/>
    <w:rsid w:val="006F3232"/>
    <w:rsid w:val="006F51CD"/>
    <w:rsid w:val="006F74C4"/>
    <w:rsid w:val="006F7EE6"/>
    <w:rsid w:val="00704528"/>
    <w:rsid w:val="0070746D"/>
    <w:rsid w:val="0071671B"/>
    <w:rsid w:val="00716888"/>
    <w:rsid w:val="0072533A"/>
    <w:rsid w:val="00734F95"/>
    <w:rsid w:val="0075222D"/>
    <w:rsid w:val="007634D4"/>
    <w:rsid w:val="00767562"/>
    <w:rsid w:val="00786B5D"/>
    <w:rsid w:val="007871AC"/>
    <w:rsid w:val="007874EA"/>
    <w:rsid w:val="0079359D"/>
    <w:rsid w:val="007943FB"/>
    <w:rsid w:val="007B2174"/>
    <w:rsid w:val="007C1FF9"/>
    <w:rsid w:val="007D1FEE"/>
    <w:rsid w:val="007D46ED"/>
    <w:rsid w:val="007D4C72"/>
    <w:rsid w:val="007D6DD2"/>
    <w:rsid w:val="007E169A"/>
    <w:rsid w:val="007E6553"/>
    <w:rsid w:val="008044F9"/>
    <w:rsid w:val="00804751"/>
    <w:rsid w:val="00813817"/>
    <w:rsid w:val="00844487"/>
    <w:rsid w:val="00852987"/>
    <w:rsid w:val="00860829"/>
    <w:rsid w:val="00860D5D"/>
    <w:rsid w:val="00861BD0"/>
    <w:rsid w:val="00866413"/>
    <w:rsid w:val="0089776B"/>
    <w:rsid w:val="008B6DDC"/>
    <w:rsid w:val="008C2859"/>
    <w:rsid w:val="008C3F9A"/>
    <w:rsid w:val="008D1E0A"/>
    <w:rsid w:val="008D5F9D"/>
    <w:rsid w:val="0091664A"/>
    <w:rsid w:val="00921127"/>
    <w:rsid w:val="00921713"/>
    <w:rsid w:val="009336E7"/>
    <w:rsid w:val="00972932"/>
    <w:rsid w:val="00972E8D"/>
    <w:rsid w:val="00982DC9"/>
    <w:rsid w:val="009A54F4"/>
    <w:rsid w:val="009B3FD7"/>
    <w:rsid w:val="009D2950"/>
    <w:rsid w:val="009D4F4F"/>
    <w:rsid w:val="009F7FC3"/>
    <w:rsid w:val="00A01E3D"/>
    <w:rsid w:val="00A073F9"/>
    <w:rsid w:val="00A16925"/>
    <w:rsid w:val="00A178D8"/>
    <w:rsid w:val="00A2165E"/>
    <w:rsid w:val="00A25ABD"/>
    <w:rsid w:val="00A34198"/>
    <w:rsid w:val="00A60444"/>
    <w:rsid w:val="00A606A2"/>
    <w:rsid w:val="00A62A4D"/>
    <w:rsid w:val="00A65EF7"/>
    <w:rsid w:val="00A67965"/>
    <w:rsid w:val="00A71AA4"/>
    <w:rsid w:val="00A81F35"/>
    <w:rsid w:val="00A933FB"/>
    <w:rsid w:val="00A95415"/>
    <w:rsid w:val="00A96FCE"/>
    <w:rsid w:val="00AA2074"/>
    <w:rsid w:val="00AD1A33"/>
    <w:rsid w:val="00AD1E1C"/>
    <w:rsid w:val="00AD3686"/>
    <w:rsid w:val="00AE4876"/>
    <w:rsid w:val="00AE713B"/>
    <w:rsid w:val="00AF3B74"/>
    <w:rsid w:val="00B554E2"/>
    <w:rsid w:val="00B55982"/>
    <w:rsid w:val="00B56911"/>
    <w:rsid w:val="00B6568D"/>
    <w:rsid w:val="00B669F3"/>
    <w:rsid w:val="00B66AB6"/>
    <w:rsid w:val="00B71F6B"/>
    <w:rsid w:val="00B900D4"/>
    <w:rsid w:val="00B91381"/>
    <w:rsid w:val="00B92389"/>
    <w:rsid w:val="00BA701E"/>
    <w:rsid w:val="00BB49CC"/>
    <w:rsid w:val="00BB71A7"/>
    <w:rsid w:val="00BC28E1"/>
    <w:rsid w:val="00BC68B8"/>
    <w:rsid w:val="00BD693B"/>
    <w:rsid w:val="00BE504A"/>
    <w:rsid w:val="00C12042"/>
    <w:rsid w:val="00C32709"/>
    <w:rsid w:val="00C43D2C"/>
    <w:rsid w:val="00C65760"/>
    <w:rsid w:val="00C678BC"/>
    <w:rsid w:val="00C7638E"/>
    <w:rsid w:val="00C95B15"/>
    <w:rsid w:val="00CA3A6C"/>
    <w:rsid w:val="00CA6D28"/>
    <w:rsid w:val="00CA772B"/>
    <w:rsid w:val="00CB2260"/>
    <w:rsid w:val="00CC0A7F"/>
    <w:rsid w:val="00CD289F"/>
    <w:rsid w:val="00CF06CB"/>
    <w:rsid w:val="00CF1352"/>
    <w:rsid w:val="00CF4258"/>
    <w:rsid w:val="00D00A0F"/>
    <w:rsid w:val="00D1044B"/>
    <w:rsid w:val="00D23C72"/>
    <w:rsid w:val="00D272F9"/>
    <w:rsid w:val="00D4140F"/>
    <w:rsid w:val="00D41C71"/>
    <w:rsid w:val="00D45BB6"/>
    <w:rsid w:val="00D56007"/>
    <w:rsid w:val="00D62353"/>
    <w:rsid w:val="00D82D82"/>
    <w:rsid w:val="00D859B4"/>
    <w:rsid w:val="00D902FE"/>
    <w:rsid w:val="00DA11F3"/>
    <w:rsid w:val="00DA2467"/>
    <w:rsid w:val="00DD0C83"/>
    <w:rsid w:val="00DD730D"/>
    <w:rsid w:val="00DE3161"/>
    <w:rsid w:val="00E00F0C"/>
    <w:rsid w:val="00E015AE"/>
    <w:rsid w:val="00E25136"/>
    <w:rsid w:val="00E2524F"/>
    <w:rsid w:val="00E25832"/>
    <w:rsid w:val="00E269EC"/>
    <w:rsid w:val="00E56CF9"/>
    <w:rsid w:val="00E859F1"/>
    <w:rsid w:val="00E95CC7"/>
    <w:rsid w:val="00E96A62"/>
    <w:rsid w:val="00EA2A5A"/>
    <w:rsid w:val="00EB1C2B"/>
    <w:rsid w:val="00EB4019"/>
    <w:rsid w:val="00EB4C7E"/>
    <w:rsid w:val="00EB659F"/>
    <w:rsid w:val="00EC0D1B"/>
    <w:rsid w:val="00ED1C96"/>
    <w:rsid w:val="00ED47C9"/>
    <w:rsid w:val="00ED5FF6"/>
    <w:rsid w:val="00F01759"/>
    <w:rsid w:val="00F017C5"/>
    <w:rsid w:val="00F047B2"/>
    <w:rsid w:val="00F2223C"/>
    <w:rsid w:val="00F4021C"/>
    <w:rsid w:val="00F414DA"/>
    <w:rsid w:val="00F463A5"/>
    <w:rsid w:val="00F50B2E"/>
    <w:rsid w:val="00F53988"/>
    <w:rsid w:val="00F5545D"/>
    <w:rsid w:val="00F60761"/>
    <w:rsid w:val="00F65965"/>
    <w:rsid w:val="00F753D9"/>
    <w:rsid w:val="00F86A84"/>
    <w:rsid w:val="00F87B21"/>
    <w:rsid w:val="00F919E3"/>
    <w:rsid w:val="00F9624C"/>
    <w:rsid w:val="00F97A2B"/>
    <w:rsid w:val="00FB0B3D"/>
    <w:rsid w:val="00FC2051"/>
    <w:rsid w:val="00FC5686"/>
    <w:rsid w:val="00FD1D66"/>
    <w:rsid w:val="00FD7296"/>
    <w:rsid w:val="00FE1180"/>
    <w:rsid w:val="00FF7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15B06D"/>
  <w15:chartTrackingRefBased/>
  <w15:docId w15:val="{11C4EC35-9F53-41A2-A139-C46F9ABB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676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5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676BF"/>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861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BD0"/>
  </w:style>
  <w:style w:type="paragraph" w:styleId="Footer">
    <w:name w:val="footer"/>
    <w:basedOn w:val="Normal"/>
    <w:link w:val="FooterChar"/>
    <w:uiPriority w:val="99"/>
    <w:unhideWhenUsed/>
    <w:rsid w:val="00861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BD0"/>
  </w:style>
  <w:style w:type="paragraph" w:styleId="FootnoteText">
    <w:name w:val="footnote text"/>
    <w:basedOn w:val="Normal"/>
    <w:link w:val="FootnoteTextChar"/>
    <w:uiPriority w:val="99"/>
    <w:semiHidden/>
    <w:unhideWhenUsed/>
    <w:rsid w:val="008C3F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3F9A"/>
    <w:rPr>
      <w:sz w:val="20"/>
      <w:szCs w:val="20"/>
    </w:rPr>
  </w:style>
  <w:style w:type="character" w:styleId="FootnoteReference">
    <w:name w:val="footnote reference"/>
    <w:basedOn w:val="DefaultParagraphFont"/>
    <w:uiPriority w:val="99"/>
    <w:semiHidden/>
    <w:unhideWhenUsed/>
    <w:rsid w:val="008C3F9A"/>
    <w:rPr>
      <w:vertAlign w:val="superscript"/>
    </w:rPr>
  </w:style>
  <w:style w:type="paragraph" w:styleId="ListParagraph">
    <w:name w:val="List Paragraph"/>
    <w:basedOn w:val="Normal"/>
    <w:uiPriority w:val="34"/>
    <w:qFormat/>
    <w:rsid w:val="00F50B2E"/>
    <w:pPr>
      <w:ind w:left="720"/>
      <w:contextualSpacing/>
    </w:pPr>
  </w:style>
  <w:style w:type="character" w:styleId="CommentReference">
    <w:name w:val="annotation reference"/>
    <w:basedOn w:val="DefaultParagraphFont"/>
    <w:uiPriority w:val="99"/>
    <w:semiHidden/>
    <w:unhideWhenUsed/>
    <w:rsid w:val="006F7EE6"/>
    <w:rPr>
      <w:sz w:val="16"/>
      <w:szCs w:val="16"/>
    </w:rPr>
  </w:style>
  <w:style w:type="paragraph" w:styleId="CommentText">
    <w:name w:val="annotation text"/>
    <w:basedOn w:val="Normal"/>
    <w:link w:val="CommentTextChar"/>
    <w:uiPriority w:val="99"/>
    <w:semiHidden/>
    <w:unhideWhenUsed/>
    <w:rsid w:val="006F7EE6"/>
    <w:pPr>
      <w:spacing w:line="240" w:lineRule="auto"/>
    </w:pPr>
    <w:rPr>
      <w:sz w:val="20"/>
      <w:szCs w:val="20"/>
    </w:rPr>
  </w:style>
  <w:style w:type="character" w:customStyle="1" w:styleId="CommentTextChar">
    <w:name w:val="Comment Text Char"/>
    <w:basedOn w:val="DefaultParagraphFont"/>
    <w:link w:val="CommentText"/>
    <w:uiPriority w:val="99"/>
    <w:semiHidden/>
    <w:rsid w:val="006F7EE6"/>
    <w:rPr>
      <w:sz w:val="20"/>
      <w:szCs w:val="20"/>
    </w:rPr>
  </w:style>
  <w:style w:type="paragraph" w:styleId="CommentSubject">
    <w:name w:val="annotation subject"/>
    <w:basedOn w:val="CommentText"/>
    <w:next w:val="CommentText"/>
    <w:link w:val="CommentSubjectChar"/>
    <w:uiPriority w:val="99"/>
    <w:semiHidden/>
    <w:unhideWhenUsed/>
    <w:rsid w:val="006F7EE6"/>
    <w:rPr>
      <w:b/>
      <w:bCs/>
    </w:rPr>
  </w:style>
  <w:style w:type="character" w:customStyle="1" w:styleId="CommentSubjectChar">
    <w:name w:val="Comment Subject Char"/>
    <w:basedOn w:val="CommentTextChar"/>
    <w:link w:val="CommentSubject"/>
    <w:uiPriority w:val="99"/>
    <w:semiHidden/>
    <w:rsid w:val="006F7EE6"/>
    <w:rPr>
      <w:b/>
      <w:bCs/>
      <w:sz w:val="20"/>
      <w:szCs w:val="20"/>
    </w:rPr>
  </w:style>
  <w:style w:type="paragraph" w:styleId="BalloonText">
    <w:name w:val="Balloon Text"/>
    <w:basedOn w:val="Normal"/>
    <w:link w:val="BalloonTextChar"/>
    <w:uiPriority w:val="99"/>
    <w:semiHidden/>
    <w:unhideWhenUsed/>
    <w:rsid w:val="006F7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E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95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9CE34-2C39-414F-8BE6-307BCA189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5955</Words>
  <Characters>33946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39822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E. Hudkins</dc:creator>
  <cp:keywords/>
  <dc:description/>
  <cp:lastModifiedBy>Elizabeth W. Burke</cp:lastModifiedBy>
  <cp:revision>2</cp:revision>
  <cp:lastPrinted>2019-03-26T15:17:00Z</cp:lastPrinted>
  <dcterms:created xsi:type="dcterms:W3CDTF">2022-02-10T18:20:00Z</dcterms:created>
  <dcterms:modified xsi:type="dcterms:W3CDTF">2022-02-10T18:20:00Z</dcterms:modified>
</cp:coreProperties>
</file>