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9" w:lineRule="auto" w:before="79"/>
        <w:ind w:left="3333" w:hanging="2919"/>
      </w:pPr>
      <w:r>
        <w:rPr/>
        <w:t>Proposed</w:t>
      </w:r>
      <w:r>
        <w:rPr>
          <w:spacing w:val="-4"/>
        </w:rPr>
        <w:t> </w:t>
      </w:r>
      <w:r>
        <w:rPr/>
        <w:t>Additions</w:t>
      </w:r>
      <w:r>
        <w:rPr>
          <w:spacing w:val="-4"/>
        </w:rPr>
        <w:t> </w:t>
      </w:r>
      <w:r>
        <w:rPr/>
        <w:t>and</w:t>
      </w:r>
      <w:r>
        <w:rPr>
          <w:spacing w:val="-4"/>
        </w:rPr>
        <w:t> </w:t>
      </w:r>
      <w:r>
        <w:rPr/>
        <w:t>Changes</w:t>
      </w:r>
      <w:r>
        <w:rPr>
          <w:spacing w:val="-4"/>
        </w:rPr>
        <w:t> </w:t>
      </w:r>
      <w:r>
        <w:rPr/>
        <w:t>to</w:t>
      </w:r>
      <w:r>
        <w:rPr>
          <w:spacing w:val="-4"/>
        </w:rPr>
        <w:t> </w:t>
      </w:r>
      <w:r>
        <w:rPr/>
        <w:t>Budgetary</w:t>
      </w:r>
      <w:r>
        <w:rPr>
          <w:spacing w:val="-4"/>
        </w:rPr>
        <w:t> </w:t>
      </w:r>
      <w:r>
        <w:rPr/>
        <w:t>Accounts</w:t>
      </w:r>
      <w:r>
        <w:rPr>
          <w:spacing w:val="-4"/>
        </w:rPr>
        <w:t> </w:t>
      </w:r>
      <w:r>
        <w:rPr/>
        <w:t>Resulting</w:t>
      </w:r>
      <w:r>
        <w:rPr>
          <w:spacing w:val="-4"/>
        </w:rPr>
        <w:t> </w:t>
      </w:r>
      <w:r>
        <w:rPr/>
        <w:t>from</w:t>
      </w:r>
      <w:r>
        <w:rPr>
          <w:spacing w:val="-5"/>
        </w:rPr>
        <w:t> </w:t>
      </w:r>
      <w:r>
        <w:rPr/>
        <w:t>Permutation Requests – effective FY 2021</w:t>
      </w:r>
    </w:p>
    <w:p>
      <w:pPr>
        <w:pStyle w:val="BodyText"/>
        <w:ind w:left="0"/>
        <w:rPr>
          <w:b/>
        </w:rPr>
      </w:pPr>
    </w:p>
    <w:p>
      <w:pPr>
        <w:pStyle w:val="BodyText"/>
        <w:spacing w:before="66"/>
        <w:ind w:left="0"/>
        <w:rPr>
          <w:b/>
        </w:rPr>
      </w:pPr>
    </w:p>
    <w:p>
      <w:pPr>
        <w:spacing w:before="0"/>
        <w:ind w:left="120" w:right="0" w:firstLine="0"/>
        <w:jc w:val="left"/>
        <w:rPr>
          <w:b/>
          <w:sz w:val="24"/>
        </w:rPr>
      </w:pPr>
      <w:r>
        <w:rPr>
          <w:b/>
          <w:sz w:val="24"/>
        </w:rPr>
        <w:t>Proposed</w:t>
      </w:r>
      <w:r>
        <w:rPr>
          <w:b/>
          <w:spacing w:val="-5"/>
          <w:sz w:val="24"/>
        </w:rPr>
        <w:t> </w:t>
      </w:r>
      <w:r>
        <w:rPr>
          <w:b/>
          <w:sz w:val="24"/>
        </w:rPr>
        <w:t>New</w:t>
      </w:r>
      <w:r>
        <w:rPr>
          <w:b/>
          <w:spacing w:val="-2"/>
          <w:sz w:val="24"/>
        </w:rPr>
        <w:t> </w:t>
      </w:r>
      <w:r>
        <w:rPr>
          <w:b/>
          <w:sz w:val="24"/>
        </w:rPr>
        <w:t>USSGL</w:t>
      </w:r>
      <w:r>
        <w:rPr>
          <w:b/>
          <w:spacing w:val="-2"/>
          <w:sz w:val="24"/>
        </w:rPr>
        <w:t> Account:</w:t>
      </w:r>
    </w:p>
    <w:p>
      <w:pPr>
        <w:pStyle w:val="BodyText"/>
        <w:spacing w:line="259" w:lineRule="auto" w:before="180"/>
        <w:ind w:left="120" w:right="120"/>
      </w:pPr>
      <w:r>
        <w:rPr>
          <w:b/>
        </w:rPr>
        <w:t>Account</w:t>
      </w:r>
      <w:r>
        <w:rPr>
          <w:b/>
          <w:spacing w:val="-6"/>
        </w:rPr>
        <w:t> </w:t>
      </w:r>
      <w:r>
        <w:rPr>
          <w:b/>
        </w:rPr>
        <w:t>Title:</w:t>
      </w:r>
      <w:r>
        <w:rPr>
          <w:b/>
          <w:spacing w:val="-6"/>
        </w:rPr>
        <w:t> </w:t>
      </w:r>
      <w:r>
        <w:rPr/>
        <w:t>Reimbursements</w:t>
      </w:r>
      <w:r>
        <w:rPr>
          <w:spacing w:val="-5"/>
        </w:rPr>
        <w:t> </w:t>
      </w:r>
      <w:r>
        <w:rPr/>
        <w:t>and</w:t>
      </w:r>
      <w:r>
        <w:rPr>
          <w:spacing w:val="-5"/>
        </w:rPr>
        <w:t> </w:t>
      </w:r>
      <w:r>
        <w:rPr/>
        <w:t>Other</w:t>
      </w:r>
      <w:r>
        <w:rPr>
          <w:spacing w:val="-1"/>
        </w:rPr>
        <w:t> </w:t>
      </w:r>
      <w:r>
        <w:rPr/>
        <w:t>Income</w:t>
      </w:r>
      <w:r>
        <w:rPr>
          <w:spacing w:val="-6"/>
        </w:rPr>
        <w:t> </w:t>
      </w:r>
      <w:r>
        <w:rPr/>
        <w:t>Earned</w:t>
      </w:r>
      <w:r>
        <w:rPr>
          <w:spacing w:val="-5"/>
        </w:rPr>
        <w:t> </w:t>
      </w:r>
      <w:r>
        <w:rPr/>
        <w:t>–</w:t>
      </w:r>
      <w:r>
        <w:rPr>
          <w:spacing w:val="-5"/>
        </w:rPr>
        <w:t> </w:t>
      </w:r>
      <w:r>
        <w:rPr/>
        <w:t>Collected</w:t>
      </w:r>
      <w:r>
        <w:rPr>
          <w:spacing w:val="-5"/>
        </w:rPr>
        <w:t> </w:t>
      </w:r>
      <w:r>
        <w:rPr/>
        <w:t>From</w:t>
      </w:r>
      <w:r>
        <w:rPr>
          <w:spacing w:val="-5"/>
        </w:rPr>
        <w:t> </w:t>
      </w:r>
      <w:r>
        <w:rPr/>
        <w:t>Non-Federal </w:t>
      </w:r>
      <w:r>
        <w:rPr>
          <w:spacing w:val="-2"/>
        </w:rPr>
        <w:t>Sources</w:t>
      </w:r>
    </w:p>
    <w:p>
      <w:pPr>
        <w:spacing w:before="160"/>
        <w:ind w:left="120" w:right="0" w:firstLine="0"/>
        <w:jc w:val="left"/>
        <w:rPr>
          <w:sz w:val="24"/>
        </w:rPr>
      </w:pPr>
      <w:r>
        <w:rPr/>
        <mc:AlternateContent>
          <mc:Choice Requires="wps">
            <w:drawing>
              <wp:anchor distT="0" distB="0" distL="0" distR="0" allowOverlap="1" layoutInCell="1" locked="0" behindDoc="1" simplePos="0" relativeHeight="487484928">
                <wp:simplePos x="0" y="0"/>
                <wp:positionH relativeFrom="page">
                  <wp:posOffset>1290586</wp:posOffset>
                </wp:positionH>
                <wp:positionV relativeFrom="paragraph">
                  <wp:posOffset>177857</wp:posOffset>
                </wp:positionV>
                <wp:extent cx="4670425" cy="49339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670425" cy="4933950"/>
                        </a:xfrm>
                        <a:custGeom>
                          <a:avLst/>
                          <a:gdLst/>
                          <a:ahLst/>
                          <a:cxnLst/>
                          <a:rect l="l" t="t" r="r" b="b"/>
                          <a:pathLst>
                            <a:path w="4670425" h="4933950">
                              <a:moveTo>
                                <a:pt x="1768525" y="4341165"/>
                              </a:moveTo>
                              <a:lnTo>
                                <a:pt x="1763369" y="4285259"/>
                              </a:lnTo>
                              <a:lnTo>
                                <a:pt x="1752282" y="4227995"/>
                              </a:lnTo>
                              <a:lnTo>
                                <a:pt x="1740827" y="4186224"/>
                              </a:lnTo>
                              <a:lnTo>
                                <a:pt x="1726565" y="4143654"/>
                              </a:lnTo>
                              <a:lnTo>
                                <a:pt x="1709420" y="4100271"/>
                              </a:lnTo>
                              <a:lnTo>
                                <a:pt x="1689341" y="4056024"/>
                              </a:lnTo>
                              <a:lnTo>
                                <a:pt x="1666252" y="4010926"/>
                              </a:lnTo>
                              <a:lnTo>
                                <a:pt x="1640090" y="3964952"/>
                              </a:lnTo>
                              <a:lnTo>
                                <a:pt x="1610779" y="3918089"/>
                              </a:lnTo>
                              <a:lnTo>
                                <a:pt x="1586191" y="3881386"/>
                              </a:lnTo>
                              <a:lnTo>
                                <a:pt x="1570215" y="3858958"/>
                              </a:lnTo>
                              <a:lnTo>
                                <a:pt x="1570215" y="4303077"/>
                              </a:lnTo>
                              <a:lnTo>
                                <a:pt x="1568399" y="4351629"/>
                              </a:lnTo>
                              <a:lnTo>
                                <a:pt x="1560144" y="4398429"/>
                              </a:lnTo>
                              <a:lnTo>
                                <a:pt x="1544891" y="4443679"/>
                              </a:lnTo>
                              <a:lnTo>
                                <a:pt x="1521866" y="4487659"/>
                              </a:lnTo>
                              <a:lnTo>
                                <a:pt x="1491170" y="4530636"/>
                              </a:lnTo>
                              <a:lnTo>
                                <a:pt x="1452943" y="4572876"/>
                              </a:lnTo>
                              <a:lnTo>
                                <a:pt x="1333652" y="4692167"/>
                              </a:lnTo>
                              <a:lnTo>
                                <a:pt x="241020" y="3599535"/>
                              </a:lnTo>
                              <a:lnTo>
                                <a:pt x="358952" y="3481603"/>
                              </a:lnTo>
                              <a:lnTo>
                                <a:pt x="404355" y="3441014"/>
                              </a:lnTo>
                              <a:lnTo>
                                <a:pt x="450710" y="3409378"/>
                              </a:lnTo>
                              <a:lnTo>
                                <a:pt x="498119" y="3387001"/>
                              </a:lnTo>
                              <a:lnTo>
                                <a:pt x="546735" y="3374174"/>
                              </a:lnTo>
                              <a:lnTo>
                                <a:pt x="596531" y="3368992"/>
                              </a:lnTo>
                              <a:lnTo>
                                <a:pt x="647534" y="3369754"/>
                              </a:lnTo>
                              <a:lnTo>
                                <a:pt x="699820" y="3376917"/>
                              </a:lnTo>
                              <a:lnTo>
                                <a:pt x="753452" y="3390900"/>
                              </a:lnTo>
                              <a:lnTo>
                                <a:pt x="797242" y="3406660"/>
                              </a:lnTo>
                              <a:lnTo>
                                <a:pt x="841578" y="3425888"/>
                              </a:lnTo>
                              <a:lnTo>
                                <a:pt x="886421" y="3448697"/>
                              </a:lnTo>
                              <a:lnTo>
                                <a:pt x="931684" y="3475228"/>
                              </a:lnTo>
                              <a:lnTo>
                                <a:pt x="977353" y="3505619"/>
                              </a:lnTo>
                              <a:lnTo>
                                <a:pt x="1016025" y="3533889"/>
                              </a:lnTo>
                              <a:lnTo>
                                <a:pt x="1054582" y="3563759"/>
                              </a:lnTo>
                              <a:lnTo>
                                <a:pt x="1093012" y="3595319"/>
                              </a:lnTo>
                              <a:lnTo>
                                <a:pt x="1131303" y="3628618"/>
                              </a:lnTo>
                              <a:lnTo>
                                <a:pt x="1169479" y="3663734"/>
                              </a:lnTo>
                              <a:lnTo>
                                <a:pt x="1207516" y="3700754"/>
                              </a:lnTo>
                              <a:lnTo>
                                <a:pt x="1247254" y="3741267"/>
                              </a:lnTo>
                              <a:lnTo>
                                <a:pt x="1284617" y="3780942"/>
                              </a:lnTo>
                              <a:lnTo>
                                <a:pt x="1319618" y="3819804"/>
                              </a:lnTo>
                              <a:lnTo>
                                <a:pt x="1352257" y="3857841"/>
                              </a:lnTo>
                              <a:lnTo>
                                <a:pt x="1382534" y="3895052"/>
                              </a:lnTo>
                              <a:lnTo>
                                <a:pt x="1410462" y="3931450"/>
                              </a:lnTo>
                              <a:lnTo>
                                <a:pt x="1436039" y="3967022"/>
                              </a:lnTo>
                              <a:lnTo>
                                <a:pt x="1468386" y="4016222"/>
                              </a:lnTo>
                              <a:lnTo>
                                <a:pt x="1495971" y="4064063"/>
                              </a:lnTo>
                              <a:lnTo>
                                <a:pt x="1519047" y="4110571"/>
                              </a:lnTo>
                              <a:lnTo>
                                <a:pt x="1537881" y="4155770"/>
                              </a:lnTo>
                              <a:lnTo>
                                <a:pt x="1552740" y="4199674"/>
                              </a:lnTo>
                              <a:lnTo>
                                <a:pt x="1565148" y="4252506"/>
                              </a:lnTo>
                              <a:lnTo>
                                <a:pt x="1570215" y="4303077"/>
                              </a:lnTo>
                              <a:lnTo>
                                <a:pt x="1570215" y="3858958"/>
                              </a:lnTo>
                              <a:lnTo>
                                <a:pt x="1531353" y="3806558"/>
                              </a:lnTo>
                              <a:lnTo>
                                <a:pt x="1501127" y="3768445"/>
                              </a:lnTo>
                              <a:lnTo>
                                <a:pt x="1469009" y="3729875"/>
                              </a:lnTo>
                              <a:lnTo>
                                <a:pt x="1435023" y="3690848"/>
                              </a:lnTo>
                              <a:lnTo>
                                <a:pt x="1399171" y="3651402"/>
                              </a:lnTo>
                              <a:lnTo>
                                <a:pt x="1361465" y="3611524"/>
                              </a:lnTo>
                              <a:lnTo>
                                <a:pt x="1321892" y="3571227"/>
                              </a:lnTo>
                              <a:lnTo>
                                <a:pt x="1282458" y="3532632"/>
                              </a:lnTo>
                              <a:lnTo>
                                <a:pt x="1243114" y="3495852"/>
                              </a:lnTo>
                              <a:lnTo>
                                <a:pt x="1203896" y="3460877"/>
                              </a:lnTo>
                              <a:lnTo>
                                <a:pt x="1164844" y="3427730"/>
                              </a:lnTo>
                              <a:lnTo>
                                <a:pt x="1125956" y="3396450"/>
                              </a:lnTo>
                              <a:lnTo>
                                <a:pt x="1089850" y="3368992"/>
                              </a:lnTo>
                              <a:lnTo>
                                <a:pt x="1087272" y="3367024"/>
                              </a:lnTo>
                              <a:lnTo>
                                <a:pt x="1048829" y="3339503"/>
                              </a:lnTo>
                              <a:lnTo>
                                <a:pt x="1010627" y="3313874"/>
                              </a:lnTo>
                              <a:lnTo>
                                <a:pt x="960094" y="3282823"/>
                              </a:lnTo>
                              <a:lnTo>
                                <a:pt x="910043" y="3255391"/>
                              </a:lnTo>
                              <a:lnTo>
                                <a:pt x="860501" y="3231438"/>
                              </a:lnTo>
                              <a:lnTo>
                                <a:pt x="811555" y="3210839"/>
                              </a:lnTo>
                              <a:lnTo>
                                <a:pt x="763231" y="3193465"/>
                              </a:lnTo>
                              <a:lnTo>
                                <a:pt x="715594" y="3179216"/>
                              </a:lnTo>
                              <a:lnTo>
                                <a:pt x="659739" y="3167773"/>
                              </a:lnTo>
                              <a:lnTo>
                                <a:pt x="605040" y="3161804"/>
                              </a:lnTo>
                              <a:lnTo>
                                <a:pt x="551573" y="3161131"/>
                              </a:lnTo>
                              <a:lnTo>
                                <a:pt x="499389" y="3165576"/>
                              </a:lnTo>
                              <a:lnTo>
                                <a:pt x="448576" y="3174974"/>
                              </a:lnTo>
                              <a:lnTo>
                                <a:pt x="407187" y="3187268"/>
                              </a:lnTo>
                              <a:lnTo>
                                <a:pt x="366509" y="3204451"/>
                              </a:lnTo>
                              <a:lnTo>
                                <a:pt x="326529" y="3226397"/>
                              </a:lnTo>
                              <a:lnTo>
                                <a:pt x="287223" y="3252990"/>
                              </a:lnTo>
                              <a:lnTo>
                                <a:pt x="248551" y="3284118"/>
                              </a:lnTo>
                              <a:lnTo>
                                <a:pt x="210502" y="3319691"/>
                              </a:lnTo>
                              <a:lnTo>
                                <a:pt x="13106" y="3517087"/>
                              </a:lnTo>
                              <a:lnTo>
                                <a:pt x="0" y="3548443"/>
                              </a:lnTo>
                              <a:lnTo>
                                <a:pt x="393" y="3562350"/>
                              </a:lnTo>
                              <a:lnTo>
                                <a:pt x="27292" y="3615791"/>
                              </a:lnTo>
                              <a:lnTo>
                                <a:pt x="1298054" y="4888369"/>
                              </a:lnTo>
                              <a:lnTo>
                                <a:pt x="1337411" y="4920539"/>
                              </a:lnTo>
                              <a:lnTo>
                                <a:pt x="1385379" y="4933823"/>
                              </a:lnTo>
                              <a:lnTo>
                                <a:pt x="1397965" y="4932032"/>
                              </a:lnTo>
                              <a:lnTo>
                                <a:pt x="1601787" y="4736528"/>
                              </a:lnTo>
                              <a:lnTo>
                                <a:pt x="1637068" y="4698784"/>
                              </a:lnTo>
                              <a:lnTo>
                                <a:pt x="1668145" y="4660341"/>
                              </a:lnTo>
                              <a:lnTo>
                                <a:pt x="1694992" y="4621187"/>
                              </a:lnTo>
                              <a:lnTo>
                                <a:pt x="1717598" y="4581296"/>
                              </a:lnTo>
                              <a:lnTo>
                                <a:pt x="1735950" y="4540694"/>
                              </a:lnTo>
                              <a:lnTo>
                                <a:pt x="1750021" y="4499356"/>
                              </a:lnTo>
                              <a:lnTo>
                                <a:pt x="1761693" y="4448340"/>
                              </a:lnTo>
                              <a:lnTo>
                                <a:pt x="1767916" y="4395571"/>
                              </a:lnTo>
                              <a:lnTo>
                                <a:pt x="1768411" y="4351629"/>
                              </a:lnTo>
                              <a:lnTo>
                                <a:pt x="1768525" y="4341165"/>
                              </a:lnTo>
                              <a:close/>
                            </a:path>
                            <a:path w="4670425" h="4933950">
                              <a:moveTo>
                                <a:pt x="2793022" y="3534321"/>
                              </a:moveTo>
                              <a:lnTo>
                                <a:pt x="2771610" y="3500996"/>
                              </a:lnTo>
                              <a:lnTo>
                                <a:pt x="2737904" y="3476206"/>
                              </a:lnTo>
                              <a:lnTo>
                                <a:pt x="2682316" y="3441141"/>
                              </a:lnTo>
                              <a:lnTo>
                                <a:pt x="2349398" y="3242729"/>
                              </a:lnTo>
                              <a:lnTo>
                                <a:pt x="2315641" y="3222498"/>
                              </a:lnTo>
                              <a:lnTo>
                                <a:pt x="2262263" y="3190633"/>
                              </a:lnTo>
                              <a:lnTo>
                                <a:pt x="2172487" y="3141522"/>
                              </a:lnTo>
                              <a:lnTo>
                                <a:pt x="2118995" y="3115322"/>
                              </a:lnTo>
                              <a:lnTo>
                                <a:pt x="2069350" y="3095015"/>
                              </a:lnTo>
                              <a:lnTo>
                                <a:pt x="2023122" y="3080728"/>
                              </a:lnTo>
                              <a:lnTo>
                                <a:pt x="1985429" y="3072638"/>
                              </a:lnTo>
                              <a:lnTo>
                                <a:pt x="1940369" y="3069044"/>
                              </a:lnTo>
                              <a:lnTo>
                                <a:pt x="1921256" y="3070161"/>
                              </a:lnTo>
                              <a:lnTo>
                                <a:pt x="1902866" y="3072638"/>
                              </a:lnTo>
                              <a:lnTo>
                                <a:pt x="1910143" y="3042539"/>
                              </a:lnTo>
                              <a:lnTo>
                                <a:pt x="1915236" y="3012008"/>
                              </a:lnTo>
                              <a:lnTo>
                                <a:pt x="1918208" y="2981147"/>
                              </a:lnTo>
                              <a:lnTo>
                                <a:pt x="1919084" y="2950057"/>
                              </a:lnTo>
                              <a:lnTo>
                                <a:pt x="1917750" y="2918739"/>
                              </a:lnTo>
                              <a:lnTo>
                                <a:pt x="1907082" y="2854706"/>
                              </a:lnTo>
                              <a:lnTo>
                                <a:pt x="1885835" y="2789529"/>
                              </a:lnTo>
                              <a:lnTo>
                                <a:pt x="1853920" y="2723019"/>
                              </a:lnTo>
                              <a:lnTo>
                                <a:pt x="1833079" y="2688869"/>
                              </a:lnTo>
                              <a:lnTo>
                                <a:pt x="1809280" y="2655341"/>
                              </a:lnTo>
                              <a:lnTo>
                                <a:pt x="1782330" y="2621203"/>
                              </a:lnTo>
                              <a:lnTo>
                                <a:pt x="1752104" y="2586482"/>
                              </a:lnTo>
                              <a:lnTo>
                                <a:pt x="1745513" y="2579598"/>
                              </a:lnTo>
                              <a:lnTo>
                                <a:pt x="1745513" y="2959544"/>
                              </a:lnTo>
                              <a:lnTo>
                                <a:pt x="1742440" y="2985554"/>
                              </a:lnTo>
                              <a:lnTo>
                                <a:pt x="1726869" y="3036811"/>
                              </a:lnTo>
                              <a:lnTo>
                                <a:pt x="1696250" y="3086011"/>
                              </a:lnTo>
                              <a:lnTo>
                                <a:pt x="1562112" y="3222498"/>
                              </a:lnTo>
                              <a:lnTo>
                                <a:pt x="1089012" y="2749397"/>
                              </a:lnTo>
                              <a:lnTo>
                                <a:pt x="1186713" y="2651683"/>
                              </a:lnTo>
                              <a:lnTo>
                                <a:pt x="1218793" y="2621203"/>
                              </a:lnTo>
                              <a:lnTo>
                                <a:pt x="1258036" y="2590609"/>
                              </a:lnTo>
                              <a:lnTo>
                                <a:pt x="1294536" y="2572118"/>
                              </a:lnTo>
                              <a:lnTo>
                                <a:pt x="1333703" y="2561590"/>
                              </a:lnTo>
                              <a:lnTo>
                                <a:pt x="1373136" y="2558707"/>
                              </a:lnTo>
                              <a:lnTo>
                                <a:pt x="1412811" y="2563672"/>
                              </a:lnTo>
                              <a:lnTo>
                                <a:pt x="1452702" y="2576690"/>
                              </a:lnTo>
                              <a:lnTo>
                                <a:pt x="1492872" y="2596832"/>
                              </a:lnTo>
                              <a:lnTo>
                                <a:pt x="1533385" y="2623032"/>
                              </a:lnTo>
                              <a:lnTo>
                                <a:pt x="1574266" y="2655341"/>
                              </a:lnTo>
                              <a:lnTo>
                                <a:pt x="1615567" y="2693784"/>
                              </a:lnTo>
                              <a:lnTo>
                                <a:pt x="1661820" y="2745130"/>
                              </a:lnTo>
                              <a:lnTo>
                                <a:pt x="1699882" y="2798216"/>
                              </a:lnTo>
                              <a:lnTo>
                                <a:pt x="1726768" y="2852648"/>
                              </a:lnTo>
                              <a:lnTo>
                                <a:pt x="1741703" y="2906153"/>
                              </a:lnTo>
                              <a:lnTo>
                                <a:pt x="1745449" y="2950057"/>
                              </a:lnTo>
                              <a:lnTo>
                                <a:pt x="1745513" y="2959544"/>
                              </a:lnTo>
                              <a:lnTo>
                                <a:pt x="1745513" y="2579598"/>
                              </a:lnTo>
                              <a:lnTo>
                                <a:pt x="1718703" y="2551544"/>
                              </a:lnTo>
                              <a:lnTo>
                                <a:pt x="1682102" y="2516543"/>
                              </a:lnTo>
                              <a:lnTo>
                                <a:pt x="1645526" y="2484767"/>
                              </a:lnTo>
                              <a:lnTo>
                                <a:pt x="1608975" y="2456218"/>
                              </a:lnTo>
                              <a:lnTo>
                                <a:pt x="1572399" y="2430894"/>
                              </a:lnTo>
                              <a:lnTo>
                                <a:pt x="1535874" y="2409190"/>
                              </a:lnTo>
                              <a:lnTo>
                                <a:pt x="1499412" y="2391156"/>
                              </a:lnTo>
                              <a:lnTo>
                                <a:pt x="1462938" y="2376347"/>
                              </a:lnTo>
                              <a:lnTo>
                                <a:pt x="1426375" y="2364333"/>
                              </a:lnTo>
                              <a:lnTo>
                                <a:pt x="1354493" y="2351087"/>
                              </a:lnTo>
                              <a:lnTo>
                                <a:pt x="1319390" y="2349982"/>
                              </a:lnTo>
                              <a:lnTo>
                                <a:pt x="1284592" y="2351951"/>
                              </a:lnTo>
                              <a:lnTo>
                                <a:pt x="1216266" y="2367623"/>
                              </a:lnTo>
                              <a:lnTo>
                                <a:pt x="1150493" y="2397099"/>
                              </a:lnTo>
                              <a:lnTo>
                                <a:pt x="1104887" y="2429713"/>
                              </a:lnTo>
                              <a:lnTo>
                                <a:pt x="1063548" y="2467013"/>
                              </a:lnTo>
                              <a:lnTo>
                                <a:pt x="862114" y="2668066"/>
                              </a:lnTo>
                              <a:lnTo>
                                <a:pt x="849071" y="2699397"/>
                              </a:lnTo>
                              <a:lnTo>
                                <a:pt x="849464" y="2713278"/>
                              </a:lnTo>
                              <a:lnTo>
                                <a:pt x="876350" y="2766733"/>
                              </a:lnTo>
                              <a:lnTo>
                                <a:pt x="2200287" y="4092473"/>
                              </a:lnTo>
                              <a:lnTo>
                                <a:pt x="2225090" y="4102366"/>
                              </a:lnTo>
                              <a:lnTo>
                                <a:pt x="2231987" y="4099877"/>
                              </a:lnTo>
                              <a:lnTo>
                                <a:pt x="2238032" y="4098353"/>
                              </a:lnTo>
                              <a:lnTo>
                                <a:pt x="2271547" y="4078465"/>
                              </a:lnTo>
                              <a:lnTo>
                                <a:pt x="2302522" y="4047490"/>
                              </a:lnTo>
                              <a:lnTo>
                                <a:pt x="2322195" y="4014178"/>
                              </a:lnTo>
                              <a:lnTo>
                                <a:pt x="2323592" y="4008272"/>
                              </a:lnTo>
                              <a:lnTo>
                                <a:pt x="2325459" y="4001998"/>
                              </a:lnTo>
                              <a:lnTo>
                                <a:pt x="2325624" y="3995394"/>
                              </a:lnTo>
                              <a:lnTo>
                                <a:pt x="2323249" y="3989057"/>
                              </a:lnTo>
                              <a:lnTo>
                                <a:pt x="2320937" y="3982682"/>
                              </a:lnTo>
                              <a:lnTo>
                                <a:pt x="2316188" y="3976573"/>
                              </a:lnTo>
                              <a:lnTo>
                                <a:pt x="1712887" y="3373272"/>
                              </a:lnTo>
                              <a:lnTo>
                                <a:pt x="1790357" y="3295789"/>
                              </a:lnTo>
                              <a:lnTo>
                                <a:pt x="1831936" y="3263633"/>
                              </a:lnTo>
                              <a:lnTo>
                                <a:pt x="1876933" y="3246170"/>
                              </a:lnTo>
                              <a:lnTo>
                                <a:pt x="1926221" y="3242729"/>
                              </a:lnTo>
                              <a:lnTo>
                                <a:pt x="1952205" y="3244989"/>
                              </a:lnTo>
                              <a:lnTo>
                                <a:pt x="2007387" y="3257931"/>
                              </a:lnTo>
                              <a:lnTo>
                                <a:pt x="2066353" y="3280270"/>
                              </a:lnTo>
                              <a:lnTo>
                                <a:pt x="2128685" y="3311969"/>
                              </a:lnTo>
                              <a:lnTo>
                                <a:pt x="2195258" y="3349485"/>
                              </a:lnTo>
                              <a:lnTo>
                                <a:pt x="2230183" y="3370326"/>
                              </a:lnTo>
                              <a:lnTo>
                                <a:pt x="2649105" y="3625850"/>
                              </a:lnTo>
                              <a:lnTo>
                                <a:pt x="2656484" y="3630041"/>
                              </a:lnTo>
                              <a:lnTo>
                                <a:pt x="2663380" y="3633482"/>
                              </a:lnTo>
                              <a:lnTo>
                                <a:pt x="2669717" y="3636048"/>
                              </a:lnTo>
                              <a:lnTo>
                                <a:pt x="2677122" y="3639489"/>
                              </a:lnTo>
                              <a:lnTo>
                                <a:pt x="2684869" y="3640340"/>
                              </a:lnTo>
                              <a:lnTo>
                                <a:pt x="2692882" y="3638981"/>
                              </a:lnTo>
                              <a:lnTo>
                                <a:pt x="2699524" y="3638054"/>
                              </a:lnTo>
                              <a:lnTo>
                                <a:pt x="2732786" y="3617226"/>
                              </a:lnTo>
                              <a:lnTo>
                                <a:pt x="2766644" y="3583368"/>
                              </a:lnTo>
                              <a:lnTo>
                                <a:pt x="2790113" y="3548380"/>
                              </a:lnTo>
                              <a:lnTo>
                                <a:pt x="2791663" y="3542347"/>
                              </a:lnTo>
                              <a:lnTo>
                                <a:pt x="2793022" y="3534321"/>
                              </a:lnTo>
                              <a:close/>
                            </a:path>
                            <a:path w="4670425" h="4933950">
                              <a:moveTo>
                                <a:pt x="3621290" y="2713532"/>
                              </a:moveTo>
                              <a:lnTo>
                                <a:pt x="3603218" y="2678696"/>
                              </a:lnTo>
                              <a:lnTo>
                                <a:pt x="3559200" y="2646769"/>
                              </a:lnTo>
                              <a:lnTo>
                                <a:pt x="3386899" y="2536901"/>
                              </a:lnTo>
                              <a:lnTo>
                                <a:pt x="2884741" y="2219490"/>
                              </a:lnTo>
                              <a:lnTo>
                                <a:pt x="2884741" y="2418410"/>
                              </a:lnTo>
                              <a:lnTo>
                                <a:pt x="2581516" y="2721648"/>
                              </a:lnTo>
                              <a:lnTo>
                                <a:pt x="2059571" y="1913978"/>
                              </a:lnTo>
                              <a:lnTo>
                                <a:pt x="2031949" y="1871560"/>
                              </a:lnTo>
                              <a:lnTo>
                                <a:pt x="2032622" y="1870875"/>
                              </a:lnTo>
                              <a:lnTo>
                                <a:pt x="2884741" y="2418410"/>
                              </a:lnTo>
                              <a:lnTo>
                                <a:pt x="2884741" y="2219490"/>
                              </a:lnTo>
                              <a:lnTo>
                                <a:pt x="2333256" y="1870875"/>
                              </a:lnTo>
                              <a:lnTo>
                                <a:pt x="1962492" y="1635061"/>
                              </a:lnTo>
                              <a:lnTo>
                                <a:pt x="1928114" y="1620761"/>
                              </a:lnTo>
                              <a:lnTo>
                                <a:pt x="1921840" y="1620761"/>
                              </a:lnTo>
                              <a:lnTo>
                                <a:pt x="1879600" y="1639747"/>
                              </a:lnTo>
                              <a:lnTo>
                                <a:pt x="1833219" y="1684020"/>
                              </a:lnTo>
                              <a:lnTo>
                                <a:pt x="1805597" y="1715820"/>
                              </a:lnTo>
                              <a:lnTo>
                                <a:pt x="1793354" y="1749386"/>
                              </a:lnTo>
                              <a:lnTo>
                                <a:pt x="1793557" y="1755317"/>
                              </a:lnTo>
                              <a:lnTo>
                                <a:pt x="1889556" y="1917395"/>
                              </a:lnTo>
                              <a:lnTo>
                                <a:pt x="2818917" y="3384905"/>
                              </a:lnTo>
                              <a:lnTo>
                                <a:pt x="2844063" y="3420160"/>
                              </a:lnTo>
                              <a:lnTo>
                                <a:pt x="2878988" y="3446335"/>
                              </a:lnTo>
                              <a:lnTo>
                                <a:pt x="2885567" y="3447148"/>
                              </a:lnTo>
                              <a:lnTo>
                                <a:pt x="2891929" y="3446335"/>
                              </a:lnTo>
                              <a:lnTo>
                                <a:pt x="2892183" y="3446335"/>
                              </a:lnTo>
                              <a:lnTo>
                                <a:pt x="2931769" y="3419195"/>
                              </a:lnTo>
                              <a:lnTo>
                                <a:pt x="2964370" y="3384258"/>
                              </a:lnTo>
                              <a:lnTo>
                                <a:pt x="2981325" y="3343884"/>
                              </a:lnTo>
                              <a:lnTo>
                                <a:pt x="2981553" y="3337318"/>
                              </a:lnTo>
                              <a:lnTo>
                                <a:pt x="2978099" y="3329813"/>
                              </a:lnTo>
                              <a:lnTo>
                                <a:pt x="2975737" y="3323475"/>
                              </a:lnTo>
                              <a:lnTo>
                                <a:pt x="2972460" y="3316020"/>
                              </a:lnTo>
                              <a:lnTo>
                                <a:pt x="2967202" y="3308159"/>
                              </a:lnTo>
                              <a:lnTo>
                                <a:pt x="2727922" y="2940126"/>
                              </a:lnTo>
                              <a:lnTo>
                                <a:pt x="2701201" y="2899308"/>
                              </a:lnTo>
                              <a:lnTo>
                                <a:pt x="2878861" y="2721648"/>
                              </a:lnTo>
                              <a:lnTo>
                                <a:pt x="3063621" y="2536901"/>
                              </a:lnTo>
                              <a:lnTo>
                                <a:pt x="3063862" y="2536901"/>
                              </a:lnTo>
                              <a:lnTo>
                                <a:pt x="3480308" y="2803753"/>
                              </a:lnTo>
                              <a:lnTo>
                                <a:pt x="3488842" y="2808325"/>
                              </a:lnTo>
                              <a:lnTo>
                                <a:pt x="3496310" y="2811615"/>
                              </a:lnTo>
                              <a:lnTo>
                                <a:pt x="3508959" y="2816352"/>
                              </a:lnTo>
                              <a:lnTo>
                                <a:pt x="3514953" y="2816809"/>
                              </a:lnTo>
                              <a:lnTo>
                                <a:pt x="3521849" y="2814320"/>
                              </a:lnTo>
                              <a:lnTo>
                                <a:pt x="3527501" y="2813164"/>
                              </a:lnTo>
                              <a:lnTo>
                                <a:pt x="3562413" y="2788678"/>
                              </a:lnTo>
                              <a:lnTo>
                                <a:pt x="3591141" y="2759824"/>
                              </a:lnTo>
                              <a:lnTo>
                                <a:pt x="3617303" y="2727261"/>
                              </a:lnTo>
                              <a:lnTo>
                                <a:pt x="3620160" y="2720352"/>
                              </a:lnTo>
                              <a:lnTo>
                                <a:pt x="3621290" y="2713532"/>
                              </a:lnTo>
                              <a:close/>
                            </a:path>
                            <a:path w="4670425" h="4933950">
                              <a:moveTo>
                                <a:pt x="3873957" y="2453513"/>
                              </a:moveTo>
                              <a:lnTo>
                                <a:pt x="3873449" y="2447569"/>
                              </a:lnTo>
                              <a:lnTo>
                                <a:pt x="3870058" y="2440114"/>
                              </a:lnTo>
                              <a:lnTo>
                                <a:pt x="3867683" y="2433790"/>
                              </a:lnTo>
                              <a:lnTo>
                                <a:pt x="3864013" y="2428760"/>
                              </a:lnTo>
                              <a:lnTo>
                                <a:pt x="3273755" y="1838502"/>
                              </a:lnTo>
                              <a:lnTo>
                                <a:pt x="3579025" y="1533232"/>
                              </a:lnTo>
                              <a:lnTo>
                                <a:pt x="3579596" y="1528381"/>
                              </a:lnTo>
                              <a:lnTo>
                                <a:pt x="3579647" y="1521764"/>
                              </a:lnTo>
                              <a:lnTo>
                                <a:pt x="3579025" y="1515833"/>
                              </a:lnTo>
                              <a:lnTo>
                                <a:pt x="3560165" y="1479473"/>
                              </a:lnTo>
                              <a:lnTo>
                                <a:pt x="3530320" y="1445666"/>
                              </a:lnTo>
                              <a:lnTo>
                                <a:pt x="3499002" y="1414957"/>
                              </a:lnTo>
                              <a:lnTo>
                                <a:pt x="3466223" y="1387779"/>
                              </a:lnTo>
                              <a:lnTo>
                                <a:pt x="3433178" y="1375283"/>
                              </a:lnTo>
                              <a:lnTo>
                                <a:pt x="3427641" y="1376413"/>
                              </a:lnTo>
                              <a:lnTo>
                                <a:pt x="3423856" y="1378051"/>
                              </a:lnTo>
                              <a:lnTo>
                                <a:pt x="3118586" y="1683321"/>
                              </a:lnTo>
                              <a:lnTo>
                                <a:pt x="2641181" y="1205928"/>
                              </a:lnTo>
                              <a:lnTo>
                                <a:pt x="2963964" y="883132"/>
                              </a:lnTo>
                              <a:lnTo>
                                <a:pt x="2955798" y="845070"/>
                              </a:lnTo>
                              <a:lnTo>
                                <a:pt x="2932595" y="814387"/>
                              </a:lnTo>
                              <a:lnTo>
                                <a:pt x="2905366" y="785431"/>
                              </a:lnTo>
                              <a:lnTo>
                                <a:pt x="2867114" y="749884"/>
                              </a:lnTo>
                              <a:lnTo>
                                <a:pt x="2828912" y="725131"/>
                              </a:lnTo>
                              <a:lnTo>
                                <a:pt x="2815907" y="722985"/>
                              </a:lnTo>
                              <a:lnTo>
                                <a:pt x="2809303" y="723049"/>
                              </a:lnTo>
                              <a:lnTo>
                                <a:pt x="2409939" y="1120254"/>
                              </a:lnTo>
                              <a:lnTo>
                                <a:pt x="2396883" y="1151572"/>
                              </a:lnTo>
                              <a:lnTo>
                                <a:pt x="2397277" y="1165466"/>
                              </a:lnTo>
                              <a:lnTo>
                                <a:pt x="2424176" y="1218920"/>
                              </a:lnTo>
                              <a:lnTo>
                                <a:pt x="3748113" y="2544661"/>
                              </a:lnTo>
                              <a:lnTo>
                                <a:pt x="3759530" y="2550655"/>
                              </a:lnTo>
                              <a:lnTo>
                                <a:pt x="3766934" y="2554097"/>
                              </a:lnTo>
                              <a:lnTo>
                                <a:pt x="3772916" y="2554554"/>
                              </a:lnTo>
                              <a:lnTo>
                                <a:pt x="3779812" y="2552065"/>
                              </a:lnTo>
                              <a:lnTo>
                                <a:pt x="3785844" y="2550541"/>
                              </a:lnTo>
                              <a:lnTo>
                                <a:pt x="3819626" y="2530386"/>
                              </a:lnTo>
                              <a:lnTo>
                                <a:pt x="3850348" y="2499664"/>
                              </a:lnTo>
                              <a:lnTo>
                                <a:pt x="3870045" y="2466340"/>
                              </a:lnTo>
                              <a:lnTo>
                                <a:pt x="3871468" y="2460396"/>
                              </a:lnTo>
                              <a:lnTo>
                                <a:pt x="3873957" y="2453513"/>
                              </a:lnTo>
                              <a:close/>
                            </a:path>
                            <a:path w="4670425" h="4933950">
                              <a:moveTo>
                                <a:pt x="4670412" y="1657057"/>
                              </a:moveTo>
                              <a:lnTo>
                                <a:pt x="4669955" y="1651076"/>
                              </a:lnTo>
                              <a:lnTo>
                                <a:pt x="4665205" y="1638414"/>
                              </a:lnTo>
                              <a:lnTo>
                                <a:pt x="4660519" y="1632254"/>
                              </a:lnTo>
                              <a:lnTo>
                                <a:pt x="3553587" y="525322"/>
                              </a:lnTo>
                              <a:lnTo>
                                <a:pt x="3437686" y="409422"/>
                              </a:lnTo>
                              <a:lnTo>
                                <a:pt x="3686327" y="160769"/>
                              </a:lnTo>
                              <a:lnTo>
                                <a:pt x="3688651" y="156311"/>
                              </a:lnTo>
                              <a:lnTo>
                                <a:pt x="3688702" y="149694"/>
                              </a:lnTo>
                              <a:lnTo>
                                <a:pt x="3688080" y="143764"/>
                              </a:lnTo>
                              <a:lnTo>
                                <a:pt x="3668649" y="107975"/>
                              </a:lnTo>
                              <a:lnTo>
                                <a:pt x="3637788" y="73367"/>
                              </a:lnTo>
                              <a:lnTo>
                                <a:pt x="3607651" y="43865"/>
                              </a:lnTo>
                              <a:lnTo>
                                <a:pt x="3574262" y="15392"/>
                              </a:lnTo>
                              <a:lnTo>
                                <a:pt x="3539452" y="0"/>
                              </a:lnTo>
                              <a:lnTo>
                                <a:pt x="3532340" y="0"/>
                              </a:lnTo>
                              <a:lnTo>
                                <a:pt x="3527869" y="2324"/>
                              </a:lnTo>
                              <a:lnTo>
                                <a:pt x="2914688" y="615518"/>
                              </a:lnTo>
                              <a:lnTo>
                                <a:pt x="2912364" y="619975"/>
                              </a:lnTo>
                              <a:lnTo>
                                <a:pt x="2912935" y="625970"/>
                              </a:lnTo>
                              <a:lnTo>
                                <a:pt x="2912872" y="632574"/>
                              </a:lnTo>
                              <a:lnTo>
                                <a:pt x="2934106" y="668731"/>
                              </a:lnTo>
                              <a:lnTo>
                                <a:pt x="2940570" y="676427"/>
                              </a:lnTo>
                              <a:lnTo>
                                <a:pt x="2948076" y="685698"/>
                              </a:lnTo>
                              <a:lnTo>
                                <a:pt x="2975432" y="715365"/>
                              </a:lnTo>
                              <a:lnTo>
                                <a:pt x="3004667" y="742302"/>
                              </a:lnTo>
                              <a:lnTo>
                                <a:pt x="3013291" y="749160"/>
                              </a:lnTo>
                              <a:lnTo>
                                <a:pt x="3020999" y="755637"/>
                              </a:lnTo>
                              <a:lnTo>
                                <a:pt x="3028353" y="761212"/>
                              </a:lnTo>
                              <a:lnTo>
                                <a:pt x="3035147" y="765721"/>
                              </a:lnTo>
                              <a:lnTo>
                                <a:pt x="3049689" y="773569"/>
                              </a:lnTo>
                              <a:lnTo>
                                <a:pt x="3056077" y="775779"/>
                              </a:lnTo>
                              <a:lnTo>
                                <a:pt x="3063354" y="775779"/>
                              </a:lnTo>
                              <a:lnTo>
                                <a:pt x="3068675" y="776287"/>
                              </a:lnTo>
                              <a:lnTo>
                                <a:pt x="3073133" y="773963"/>
                              </a:lnTo>
                              <a:lnTo>
                                <a:pt x="3321786" y="525322"/>
                              </a:lnTo>
                              <a:lnTo>
                                <a:pt x="4544619" y="1748155"/>
                              </a:lnTo>
                              <a:lnTo>
                                <a:pt x="4550715" y="1752904"/>
                              </a:lnTo>
                              <a:lnTo>
                                <a:pt x="4557052" y="1755279"/>
                              </a:lnTo>
                              <a:lnTo>
                                <a:pt x="4563427" y="1757591"/>
                              </a:lnTo>
                              <a:lnTo>
                                <a:pt x="4569371" y="1758099"/>
                              </a:lnTo>
                              <a:lnTo>
                                <a:pt x="4576267" y="1755609"/>
                              </a:lnTo>
                              <a:lnTo>
                                <a:pt x="4582299" y="1754085"/>
                              </a:lnTo>
                              <a:lnTo>
                                <a:pt x="4616081" y="1733943"/>
                              </a:lnTo>
                              <a:lnTo>
                                <a:pt x="4646854" y="1703171"/>
                              </a:lnTo>
                              <a:lnTo>
                                <a:pt x="4666513" y="1669872"/>
                              </a:lnTo>
                              <a:lnTo>
                                <a:pt x="4667923" y="1663954"/>
                              </a:lnTo>
                              <a:lnTo>
                                <a:pt x="4670412" y="1657057"/>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4.00455pt;width:367.75pt;height:388.5pt;mso-position-horizontal-relative:page;mso-position-vertical-relative:paragraph;z-index:-15831552" id="docshape3" coordorigin="2032,280" coordsize="7355,7770" path="m4818,7117l4809,7029,4792,6938,4774,6873,4751,6806,4724,6737,4693,6668,4656,6597,4615,6524,4569,6450,4530,6393,4505,6357,4505,7057,4502,7133,4489,7207,4465,7278,4429,7347,4381,7415,4321,7481,4133,7669,2412,5949,2598,5763,2669,5699,2742,5649,2817,5614,2893,5594,2972,5586,3052,5587,3135,5598,3219,5620,3288,5645,3358,5675,3428,5711,3500,5753,3572,5801,3632,5845,3693,5892,3754,5942,3814,5994,3874,6050,3934,6108,3997,6172,4055,6234,4111,6296,4162,6355,4210,6414,4254,6471,4294,6527,4345,6605,4388,6680,4425,6753,4454,6825,4478,6894,4497,6977,4505,7057,4505,6357,4489,6334,4444,6275,4396,6215,4346,6154,4292,6092,4236,6030,4176,5968,4114,5904,4052,5843,3990,5785,3928,5730,3867,5678,3806,5629,3749,5586,3745,5582,3684,5539,3624,5499,3544,5450,3466,5407,3388,5369,3310,5337,3234,5309,3159,5287,3071,5269,2985,5259,2901,5258,2819,5265,2739,5280,2674,5299,2610,5326,2547,5361,2485,5403,2424,5452,2364,5508,2053,5819,2043,5832,2036,5849,2032,5868,2033,5890,2040,5916,2054,5944,2075,5974,2105,6006,4077,7978,4109,8008,4139,8029,4166,8042,4191,8048,4214,8050,4234,8047,4251,8040,4264,8030,4555,7739,4610,7680,4619,7669,4659,7619,4702,7558,4737,7495,4766,7431,4788,7366,4807,7285,4817,7202,4817,7133,4818,7117xm6431,5846l6430,5837,6421,5819,6413,5809,6405,5801,6397,5793,6387,5785,6375,5776,6361,5766,6344,5754,6257,5699,5732,5387,5679,5355,5595,5305,5546,5277,5454,5227,5411,5205,5369,5186,5330,5169,5291,5154,5254,5142,5218,5132,5184,5124,5159,5119,5150,5117,5119,5114,5088,5113,5058,5115,5029,5119,5041,5071,5049,5023,5053,4975,5055,4926,5053,4877,5046,4826,5036,4776,5021,4724,5002,4673,4980,4621,4952,4568,4919,4515,4882,4462,4839,4408,4792,4353,4781,4342,4781,4941,4776,4982,4767,5022,4752,5062,4731,5102,4704,5140,4671,5177,4492,5355,3747,4610,3901,4456,3927,4430,3952,4408,3974,4389,3995,4373,4014,4360,4032,4348,4051,4339,4071,4331,4133,4314,4195,4310,4257,4317,4320,4338,4383,4370,4447,4411,4512,4462,4577,4522,4615,4562,4649,4603,4681,4645,4709,4687,4733,4730,4752,4772,4766,4815,4775,4857,4781,4899,4781,4926,4781,4941,4781,4342,4750,4310,4739,4298,4681,4243,4624,4193,4566,4148,4509,4108,4451,4074,4394,4046,4336,4022,4279,4003,4222,3990,4165,3983,4110,3981,4055,3984,4001,3993,3948,4009,3896,4029,3844,4055,3828,4067,3810,4079,3772,4106,3753,4124,3731,4143,3707,4165,3682,4190,3390,4482,3380,4495,3373,4512,3370,4531,3370,4553,3377,4579,3391,4607,3413,4637,3442,4669,5497,6725,5507,6732,5527,6740,5537,6741,5547,6737,5557,6734,5567,6730,5577,6726,5588,6720,5598,6712,5610,6703,5622,6692,5635,6680,5647,6667,5658,6654,5668,6642,5676,6632,5682,6621,5686,6611,5689,6602,5692,6592,5695,6582,5695,6572,5691,6562,5687,6552,5680,6542,4730,5592,4852,5470,4884,5442,4917,5420,4952,5403,4988,5392,5026,5387,5066,5387,5107,5390,5149,5398,5194,5411,5239,5426,5287,5446,5335,5469,5385,5496,5436,5524,5490,5555,5545,5588,6204,5990,6216,5997,6227,6002,6237,6006,6248,6012,6261,6013,6273,6011,6284,6009,6294,6006,6304,6001,6314,5994,6324,5986,6336,5977,6349,5966,6362,5953,6377,5937,6389,5923,6400,5910,6409,5899,6417,5888,6422,5878,6426,5868,6429,5859,6431,5846xm7735,4553l7734,4543,7731,4532,7725,4521,7717,4510,7707,4499,7693,4487,7677,4476,7659,4463,7637,4448,7366,4275,6575,3775,6575,4089,6098,4566,5276,3294,5232,3227,5233,3226,6575,4089,6575,3775,5707,3226,5123,2855,5112,2848,5100,2842,5089,2838,5079,2834,5069,2832,5059,2832,5049,2834,5039,2837,5028,2841,5016,2846,5005,2853,4992,2862,4980,2873,4966,2886,4951,2901,4919,2932,4906,2946,4894,2959,4884,2971,4876,2982,4869,2993,4864,3004,4861,3015,4858,3025,4857,3035,4857,3044,4859,3054,4862,3064,4867,3075,4872,3085,4878,3096,5008,3300,6472,5611,6486,5632,6499,5650,6511,5666,6523,5679,6534,5690,6545,5698,6556,5704,6566,5707,6577,5709,6587,5707,6587,5707,6599,5703,6611,5697,6623,5688,6635,5677,6649,5665,6664,5650,6678,5636,6690,5622,6701,5610,6710,5598,6716,5588,6721,5578,6725,5568,6726,5558,6727,5546,6728,5536,6722,5524,6719,5514,6713,5502,6705,5490,6328,4910,6286,4846,6566,4566,6857,4275,6857,4275,7513,4695,7527,4703,7538,4708,7558,4715,7568,4716,7579,4712,7588,4710,7597,4706,7607,4701,7619,4693,7630,4683,7643,4672,7657,4658,7672,4642,7688,4626,7701,4612,7712,4598,7722,4586,7729,4575,7733,4564,7735,4553xm8133,4144l8132,4135,8127,4123,8123,4113,8117,4105,7188,3175,7669,2695,7670,2687,7670,2677,7669,2667,7666,2656,7654,2633,7647,2622,7639,2610,7629,2598,7618,2585,7592,2557,7576,2541,7559,2524,7543,2508,7514,2483,7502,2473,7491,2466,7481,2459,7459,2449,7448,2447,7439,2446,7430,2448,7424,2450,6944,2931,6192,2179,6700,1671,6703,1665,6703,1654,6702,1645,6699,1634,6687,1611,6681,1600,6672,1588,6662,1576,6651,1563,6624,1533,6608,1517,6592,1501,6576,1487,6548,1461,6535,1451,6523,1442,6512,1435,6487,1422,6476,1420,6467,1419,6457,1419,6451,1421,5828,2044,5817,2058,5810,2074,5807,2094,5808,2115,5814,2142,5828,2170,5850,2200,5879,2232,7935,4287,7943,4293,7953,4297,7965,4302,7974,4303,7985,4299,7994,4297,8004,4293,8015,4288,8025,4282,8036,4274,8048,4265,8060,4254,8072,4242,8085,4229,8096,4217,8105,4205,8114,4194,8119,4183,8124,4174,8127,4164,8129,4155,8133,4144xm9387,2890l9387,2880,9379,2860,9372,2851,7629,1107,7446,925,7838,533,7841,526,7841,516,7840,506,7838,495,7831,482,7826,472,7819,462,7810,450,7800,438,7788,425,7775,411,7761,396,7745,379,7729,364,7714,349,7699,336,7685,323,7673,313,7661,304,7650,297,7639,291,7626,283,7615,281,7606,280,7595,280,7588,284,6622,1249,6619,1256,6620,1266,6620,1276,6623,1286,6630,1300,6636,1310,6644,1321,6653,1333,6663,1345,6675,1360,6688,1375,6702,1390,6718,1407,6734,1422,6750,1437,6764,1449,6778,1460,6790,1470,6801,1479,6812,1486,6835,1498,6845,1502,6857,1502,6865,1503,6872,1499,7264,1107,9189,3033,9199,3041,9209,3044,9219,3048,9228,3049,9239,3045,9249,3042,9258,3039,9269,3034,9280,3028,9290,3020,9302,3011,9314,3000,9327,2988,9339,2975,9350,2962,9360,2951,9368,2940,9373,2929,9378,2919,9381,2910,9383,2900,9387,2890xe" filled="true" fillcolor="#c1c1c1" stroked="false">
                <v:path arrowok="t"/>
                <v:fill opacity="32896f" type="solid"/>
                <w10:wrap type="none"/>
              </v:shape>
            </w:pict>
          </mc:Fallback>
        </mc:AlternateContent>
      </w:r>
      <w:r>
        <w:rPr>
          <w:b/>
          <w:sz w:val="24"/>
        </w:rPr>
        <w:t>Account</w:t>
      </w:r>
      <w:r>
        <w:rPr>
          <w:b/>
          <w:spacing w:val="-5"/>
          <w:sz w:val="24"/>
        </w:rPr>
        <w:t> </w:t>
      </w:r>
      <w:r>
        <w:rPr>
          <w:b/>
          <w:sz w:val="24"/>
        </w:rPr>
        <w:t>Number:</w:t>
      </w:r>
      <w:r>
        <w:rPr>
          <w:b/>
          <w:spacing w:val="-4"/>
          <w:sz w:val="24"/>
        </w:rPr>
        <w:t> </w:t>
      </w:r>
      <w:r>
        <w:rPr>
          <w:spacing w:val="-2"/>
          <w:sz w:val="24"/>
        </w:rPr>
        <w:t>425400</w:t>
      </w:r>
    </w:p>
    <w:p>
      <w:pPr>
        <w:spacing w:before="183"/>
        <w:ind w:left="120" w:right="0" w:firstLine="0"/>
        <w:jc w:val="left"/>
        <w:rPr>
          <w:sz w:val="24"/>
        </w:rPr>
      </w:pPr>
      <w:r>
        <w:rPr>
          <w:b/>
          <w:sz w:val="24"/>
        </w:rPr>
        <w:t>Normal</w:t>
      </w:r>
      <w:r>
        <w:rPr>
          <w:b/>
          <w:spacing w:val="-4"/>
          <w:sz w:val="24"/>
        </w:rPr>
        <w:t> </w:t>
      </w:r>
      <w:r>
        <w:rPr>
          <w:b/>
          <w:sz w:val="24"/>
        </w:rPr>
        <w:t>Balance:</w:t>
      </w:r>
      <w:r>
        <w:rPr>
          <w:b/>
          <w:spacing w:val="-3"/>
          <w:sz w:val="24"/>
        </w:rPr>
        <w:t> </w:t>
      </w:r>
      <w:r>
        <w:rPr>
          <w:spacing w:val="-4"/>
          <w:sz w:val="24"/>
        </w:rPr>
        <w:t>Debit</w:t>
      </w:r>
    </w:p>
    <w:p>
      <w:pPr>
        <w:pStyle w:val="BodyText"/>
        <w:spacing w:line="259" w:lineRule="auto" w:before="182"/>
        <w:ind w:left="119" w:right="120"/>
      </w:pPr>
      <w:r>
        <w:rPr>
          <w:b/>
        </w:rPr>
        <w:t>Definition: </w:t>
      </w:r>
      <w:r>
        <w:rPr/>
        <w:t>The amount of reimbursements and other income earned and collected to date through</w:t>
      </w:r>
      <w:r>
        <w:rPr>
          <w:spacing w:val="-3"/>
        </w:rPr>
        <w:t> </w:t>
      </w:r>
      <w:r>
        <w:rPr/>
        <w:t>the</w:t>
      </w:r>
      <w:r>
        <w:rPr>
          <w:spacing w:val="-4"/>
        </w:rPr>
        <w:t> </w:t>
      </w:r>
      <w:r>
        <w:rPr/>
        <w:t>provision</w:t>
      </w:r>
      <w:r>
        <w:rPr>
          <w:spacing w:val="-3"/>
        </w:rPr>
        <w:t> </w:t>
      </w:r>
      <w:r>
        <w:rPr/>
        <w:t>of</w:t>
      </w:r>
      <w:r>
        <w:rPr>
          <w:spacing w:val="-4"/>
        </w:rPr>
        <w:t> </w:t>
      </w:r>
      <w:r>
        <w:rPr/>
        <w:t>goods</w:t>
      </w:r>
      <w:r>
        <w:rPr>
          <w:spacing w:val="-3"/>
        </w:rPr>
        <w:t> </w:t>
      </w:r>
      <w:r>
        <w:rPr/>
        <w:t>and</w:t>
      </w:r>
      <w:r>
        <w:rPr>
          <w:spacing w:val="-3"/>
        </w:rPr>
        <w:t> </w:t>
      </w:r>
      <w:r>
        <w:rPr/>
        <w:t>performance</w:t>
      </w:r>
      <w:r>
        <w:rPr>
          <w:spacing w:val="-4"/>
        </w:rPr>
        <w:t> </w:t>
      </w:r>
      <w:r>
        <w:rPr/>
        <w:t>of</w:t>
      </w:r>
      <w:r>
        <w:rPr>
          <w:spacing w:val="-4"/>
        </w:rPr>
        <w:t> </w:t>
      </w:r>
      <w:r>
        <w:rPr/>
        <w:t>services</w:t>
      </w:r>
      <w:r>
        <w:rPr>
          <w:spacing w:val="-3"/>
        </w:rPr>
        <w:t> </w:t>
      </w:r>
      <w:r>
        <w:rPr/>
        <w:t>provided</w:t>
      </w:r>
      <w:r>
        <w:rPr>
          <w:spacing w:val="-3"/>
        </w:rPr>
        <w:t> </w:t>
      </w:r>
      <w:r>
        <w:rPr/>
        <w:t>to</w:t>
      </w:r>
      <w:r>
        <w:rPr>
          <w:spacing w:val="-3"/>
        </w:rPr>
        <w:t> </w:t>
      </w:r>
      <w:r>
        <w:rPr/>
        <w:t>a</w:t>
      </w:r>
      <w:r>
        <w:rPr>
          <w:spacing w:val="-4"/>
        </w:rPr>
        <w:t> </w:t>
      </w:r>
      <w:r>
        <w:rPr/>
        <w:t>non-Federal</w:t>
      </w:r>
      <w:r>
        <w:rPr>
          <w:spacing w:val="-1"/>
        </w:rPr>
        <w:t> </w:t>
      </w:r>
      <w:r>
        <w:rPr/>
        <w:t>entity.</w:t>
      </w:r>
    </w:p>
    <w:p>
      <w:pPr>
        <w:pStyle w:val="BodyText"/>
        <w:spacing w:line="259" w:lineRule="auto" w:before="160"/>
        <w:ind w:left="119"/>
      </w:pPr>
      <w:r>
        <w:rPr>
          <w:b/>
        </w:rPr>
        <w:t>Justification:</w:t>
      </w:r>
      <w:r>
        <w:rPr>
          <w:b/>
          <w:spacing w:val="-5"/>
        </w:rPr>
        <w:t> </w:t>
      </w:r>
      <w:r>
        <w:rPr/>
        <w:t>To</w:t>
      </w:r>
      <w:r>
        <w:rPr>
          <w:spacing w:val="-4"/>
        </w:rPr>
        <w:t> </w:t>
      </w:r>
      <w:r>
        <w:rPr/>
        <w:t>distinguish</w:t>
      </w:r>
      <w:r>
        <w:rPr>
          <w:spacing w:val="-4"/>
        </w:rPr>
        <w:t> </w:t>
      </w:r>
      <w:r>
        <w:rPr/>
        <w:t>reimbursable</w:t>
      </w:r>
      <w:r>
        <w:rPr>
          <w:spacing w:val="-5"/>
        </w:rPr>
        <w:t> </w:t>
      </w:r>
      <w:r>
        <w:rPr/>
        <w:t>income</w:t>
      </w:r>
      <w:r>
        <w:rPr>
          <w:spacing w:val="-5"/>
        </w:rPr>
        <w:t> </w:t>
      </w:r>
      <w:r>
        <w:rPr/>
        <w:t>earned</w:t>
      </w:r>
      <w:r>
        <w:rPr>
          <w:spacing w:val="-4"/>
        </w:rPr>
        <w:t> </w:t>
      </w:r>
      <w:r>
        <w:rPr/>
        <w:t>from</w:t>
      </w:r>
      <w:r>
        <w:rPr>
          <w:spacing w:val="-4"/>
        </w:rPr>
        <w:t> </w:t>
      </w:r>
      <w:r>
        <w:rPr/>
        <w:t>non-Federal</w:t>
      </w:r>
      <w:r>
        <w:rPr>
          <w:spacing w:val="-4"/>
        </w:rPr>
        <w:t> </w:t>
      </w:r>
      <w:r>
        <w:rPr/>
        <w:t>Sources</w:t>
      </w:r>
      <w:r>
        <w:rPr>
          <w:spacing w:val="-4"/>
        </w:rPr>
        <w:t> </w:t>
      </w:r>
      <w:r>
        <w:rPr/>
        <w:t>from</w:t>
      </w:r>
      <w:r>
        <w:rPr>
          <w:spacing w:val="-4"/>
        </w:rPr>
        <w:t> </w:t>
      </w:r>
      <w:r>
        <w:rPr/>
        <w:t>that</w:t>
      </w:r>
      <w:r>
        <w:rPr>
          <w:spacing w:val="-4"/>
        </w:rPr>
        <w:t> </w:t>
      </w:r>
      <w:r>
        <w:rPr/>
        <w:t>of Federal Sources.</w:t>
      </w:r>
    </w:p>
    <w:p>
      <w:pPr>
        <w:pStyle w:val="BodyText"/>
        <w:ind w:left="0"/>
      </w:pPr>
    </w:p>
    <w:p>
      <w:pPr>
        <w:pStyle w:val="BodyText"/>
        <w:ind w:left="0"/>
      </w:pPr>
    </w:p>
    <w:p>
      <w:pPr>
        <w:pStyle w:val="BodyText"/>
        <w:spacing w:before="246"/>
        <w:ind w:left="0"/>
      </w:pPr>
    </w:p>
    <w:p>
      <w:pPr>
        <w:pStyle w:val="Heading1"/>
        <w:ind w:left="119"/>
      </w:pPr>
      <w:r>
        <w:rPr/>
        <w:t>Proposed</w:t>
      </w:r>
      <w:r>
        <w:rPr>
          <w:spacing w:val="-5"/>
        </w:rPr>
        <w:t> </w:t>
      </w:r>
      <w:r>
        <w:rPr/>
        <w:t>Modifications</w:t>
      </w:r>
      <w:r>
        <w:rPr>
          <w:spacing w:val="-2"/>
        </w:rPr>
        <w:t> </w:t>
      </w:r>
      <w:r>
        <w:rPr/>
        <w:t>to</w:t>
      </w:r>
      <w:r>
        <w:rPr>
          <w:spacing w:val="-2"/>
        </w:rPr>
        <w:t> </w:t>
      </w:r>
      <w:r>
        <w:rPr/>
        <w:t>Existing</w:t>
      </w:r>
      <w:r>
        <w:rPr>
          <w:spacing w:val="-2"/>
        </w:rPr>
        <w:t> </w:t>
      </w:r>
      <w:r>
        <w:rPr/>
        <w:t>USSGL</w:t>
      </w:r>
      <w:r>
        <w:rPr>
          <w:spacing w:val="-2"/>
        </w:rPr>
        <w:t> Account:</w:t>
      </w:r>
    </w:p>
    <w:p>
      <w:pPr>
        <w:spacing w:before="183"/>
        <w:ind w:left="119" w:right="0" w:firstLine="0"/>
        <w:jc w:val="left"/>
        <w:rPr>
          <w:sz w:val="24"/>
        </w:rPr>
      </w:pPr>
      <w:r>
        <w:rPr>
          <w:b/>
          <w:sz w:val="24"/>
        </w:rPr>
        <w:t>Account</w:t>
      </w:r>
      <w:r>
        <w:rPr>
          <w:b/>
          <w:spacing w:val="-4"/>
          <w:sz w:val="24"/>
        </w:rPr>
        <w:t> </w:t>
      </w:r>
      <w:r>
        <w:rPr>
          <w:b/>
          <w:sz w:val="24"/>
        </w:rPr>
        <w:t>Title:</w:t>
      </w:r>
      <w:r>
        <w:rPr>
          <w:b/>
          <w:spacing w:val="-4"/>
          <w:sz w:val="24"/>
        </w:rPr>
        <w:t> </w:t>
      </w:r>
      <w:r>
        <w:rPr>
          <w:sz w:val="24"/>
        </w:rPr>
        <w:t>Anticipated</w:t>
      </w:r>
      <w:r>
        <w:rPr>
          <w:spacing w:val="-2"/>
          <w:sz w:val="24"/>
        </w:rPr>
        <w:t> </w:t>
      </w:r>
      <w:r>
        <w:rPr>
          <w:sz w:val="24"/>
        </w:rPr>
        <w:t>Collections</w:t>
      </w:r>
      <w:r>
        <w:rPr>
          <w:spacing w:val="-3"/>
          <w:sz w:val="24"/>
        </w:rPr>
        <w:t> </w:t>
      </w:r>
      <w:r>
        <w:rPr>
          <w:sz w:val="24"/>
        </w:rPr>
        <w:t>From</w:t>
      </w:r>
      <w:r>
        <w:rPr>
          <w:spacing w:val="-3"/>
          <w:sz w:val="24"/>
        </w:rPr>
        <w:t> </w:t>
      </w:r>
      <w:r>
        <w:rPr>
          <w:sz w:val="24"/>
        </w:rPr>
        <w:t>Non-Federal</w:t>
      </w:r>
      <w:r>
        <w:rPr>
          <w:spacing w:val="-2"/>
          <w:sz w:val="24"/>
        </w:rPr>
        <w:t> Sources</w:t>
      </w:r>
    </w:p>
    <w:p>
      <w:pPr>
        <w:spacing w:before="182"/>
        <w:ind w:left="119" w:right="0" w:firstLine="0"/>
        <w:jc w:val="left"/>
        <w:rPr>
          <w:sz w:val="24"/>
        </w:rPr>
      </w:pPr>
      <w:r>
        <w:rPr>
          <w:b/>
          <w:sz w:val="24"/>
        </w:rPr>
        <w:t>Account</w:t>
      </w:r>
      <w:r>
        <w:rPr>
          <w:b/>
          <w:spacing w:val="-5"/>
          <w:sz w:val="24"/>
        </w:rPr>
        <w:t> </w:t>
      </w:r>
      <w:r>
        <w:rPr>
          <w:b/>
          <w:sz w:val="24"/>
        </w:rPr>
        <w:t>Number:</w:t>
      </w:r>
      <w:r>
        <w:rPr>
          <w:b/>
          <w:spacing w:val="-4"/>
          <w:sz w:val="24"/>
        </w:rPr>
        <w:t> </w:t>
      </w:r>
      <w:r>
        <w:rPr>
          <w:spacing w:val="-2"/>
          <w:sz w:val="24"/>
        </w:rPr>
        <w:t>406000</w:t>
      </w:r>
    </w:p>
    <w:p>
      <w:pPr>
        <w:spacing w:before="180"/>
        <w:ind w:left="119" w:right="0" w:firstLine="0"/>
        <w:jc w:val="left"/>
        <w:rPr>
          <w:sz w:val="24"/>
        </w:rPr>
      </w:pPr>
      <w:r>
        <w:rPr>
          <w:b/>
          <w:sz w:val="24"/>
        </w:rPr>
        <w:t>Normal</w:t>
      </w:r>
      <w:r>
        <w:rPr>
          <w:b/>
          <w:spacing w:val="-4"/>
          <w:sz w:val="24"/>
        </w:rPr>
        <w:t> </w:t>
      </w:r>
      <w:r>
        <w:rPr>
          <w:b/>
          <w:sz w:val="24"/>
        </w:rPr>
        <w:t>Balance:</w:t>
      </w:r>
      <w:r>
        <w:rPr>
          <w:b/>
          <w:spacing w:val="-3"/>
          <w:sz w:val="24"/>
        </w:rPr>
        <w:t> </w:t>
      </w:r>
      <w:r>
        <w:rPr>
          <w:spacing w:val="-4"/>
          <w:sz w:val="24"/>
        </w:rPr>
        <w:t>Debit</w:t>
      </w:r>
    </w:p>
    <w:p>
      <w:pPr>
        <w:pStyle w:val="BodyText"/>
        <w:spacing w:line="259" w:lineRule="auto" w:before="182"/>
        <w:ind w:left="120"/>
      </w:pPr>
      <w:r>
        <w:rPr>
          <w:b/>
        </w:rPr>
        <w:t>Definition:</w:t>
      </w:r>
      <w:r>
        <w:rPr>
          <w:b/>
          <w:spacing w:val="-5"/>
        </w:rPr>
        <w:t> </w:t>
      </w:r>
      <w:r>
        <w:rPr/>
        <w:t>The</w:t>
      </w:r>
      <w:r>
        <w:rPr>
          <w:spacing w:val="-5"/>
        </w:rPr>
        <w:t> </w:t>
      </w:r>
      <w:r>
        <w:rPr/>
        <w:t>amount</w:t>
      </w:r>
      <w:r>
        <w:rPr>
          <w:spacing w:val="-4"/>
        </w:rPr>
        <w:t> </w:t>
      </w:r>
      <w:r>
        <w:rPr/>
        <w:t>of</w:t>
      </w:r>
      <w:r>
        <w:rPr>
          <w:spacing w:val="-5"/>
        </w:rPr>
        <w:t> </w:t>
      </w:r>
      <w:r>
        <w:rPr/>
        <w:t>non-Federal</w:t>
      </w:r>
      <w:r>
        <w:rPr>
          <w:spacing w:val="-4"/>
        </w:rPr>
        <w:t> </w:t>
      </w:r>
      <w:r>
        <w:rPr/>
        <w:t>entity</w:t>
      </w:r>
      <w:r>
        <w:rPr>
          <w:spacing w:val="-7"/>
        </w:rPr>
        <w:t> </w:t>
      </w:r>
      <w:r>
        <w:rPr>
          <w:color w:val="000000"/>
          <w:highlight w:val="yellow"/>
        </w:rPr>
        <w:t>(excluding</w:t>
      </w:r>
      <w:r>
        <w:rPr>
          <w:color w:val="000000"/>
          <w:spacing w:val="-7"/>
          <w:highlight w:val="yellow"/>
        </w:rPr>
        <w:t> </w:t>
      </w:r>
      <w:r>
        <w:rPr>
          <w:color w:val="000000"/>
          <w:highlight w:val="yellow"/>
        </w:rPr>
        <w:t>non-Federal</w:t>
      </w:r>
      <w:r>
        <w:rPr>
          <w:color w:val="000000"/>
          <w:spacing w:val="-2"/>
          <w:highlight w:val="yellow"/>
        </w:rPr>
        <w:t> </w:t>
      </w:r>
      <w:r>
        <w:rPr>
          <w:color w:val="000000"/>
          <w:highlight w:val="yellow"/>
        </w:rPr>
        <w:t>exception</w:t>
      </w:r>
      <w:r>
        <w:rPr>
          <w:color w:val="000000"/>
          <w:spacing w:val="-4"/>
          <w:highlight w:val="yellow"/>
        </w:rPr>
        <w:t> </w:t>
      </w:r>
      <w:r>
        <w:rPr>
          <w:color w:val="000000"/>
          <w:highlight w:val="yellow"/>
        </w:rPr>
        <w:t>entities)</w:t>
      </w:r>
      <w:r>
        <w:rPr>
          <w:color w:val="000000"/>
        </w:rPr>
        <w:t> collections, excluding reimbursables, expected in the current fiscal year.</w:t>
      </w:r>
    </w:p>
    <w:p>
      <w:pPr>
        <w:pStyle w:val="BodyText"/>
        <w:spacing w:before="160"/>
        <w:ind w:left="120"/>
      </w:pPr>
      <w:r>
        <w:rPr>
          <w:b/>
        </w:rPr>
        <w:t>Justification:</w:t>
      </w:r>
      <w:r>
        <w:rPr>
          <w:b/>
          <w:spacing w:val="-5"/>
        </w:rPr>
        <w:t> </w:t>
      </w:r>
      <w:r>
        <w:rPr/>
        <w:t>To</w:t>
      </w:r>
      <w:r>
        <w:rPr>
          <w:spacing w:val="-1"/>
        </w:rPr>
        <w:t> </w:t>
      </w:r>
      <w:r>
        <w:rPr/>
        <w:t>clarify</w:t>
      </w:r>
      <w:r>
        <w:rPr>
          <w:spacing w:val="-5"/>
        </w:rPr>
        <w:t> </w:t>
      </w:r>
      <w:r>
        <w:rPr/>
        <w:t>that</w:t>
      </w:r>
      <w:r>
        <w:rPr>
          <w:spacing w:val="-1"/>
        </w:rPr>
        <w:t> </w:t>
      </w:r>
      <w:r>
        <w:rPr/>
        <w:t>non-Federal exception</w:t>
      </w:r>
      <w:r>
        <w:rPr>
          <w:spacing w:val="-2"/>
        </w:rPr>
        <w:t> </w:t>
      </w:r>
      <w:r>
        <w:rPr/>
        <w:t>entities</w:t>
      </w:r>
      <w:r>
        <w:rPr>
          <w:spacing w:val="-1"/>
        </w:rPr>
        <w:t> </w:t>
      </w:r>
      <w:r>
        <w:rPr/>
        <w:t>should</w:t>
      </w:r>
      <w:r>
        <w:rPr>
          <w:spacing w:val="-2"/>
        </w:rPr>
        <w:t> </w:t>
      </w:r>
      <w:r>
        <w:rPr/>
        <w:t>not</w:t>
      </w:r>
      <w:r>
        <w:rPr>
          <w:spacing w:val="-1"/>
        </w:rPr>
        <w:t> </w:t>
      </w:r>
      <w:r>
        <w:rPr/>
        <w:t>use</w:t>
      </w:r>
      <w:r>
        <w:rPr>
          <w:spacing w:val="-3"/>
        </w:rPr>
        <w:t> </w:t>
      </w:r>
      <w:r>
        <w:rPr/>
        <w:t>this</w:t>
      </w:r>
      <w:r>
        <w:rPr>
          <w:spacing w:val="-1"/>
        </w:rPr>
        <w:t> </w:t>
      </w:r>
      <w:r>
        <w:rPr/>
        <w:t>USSGL</w:t>
      </w:r>
      <w:r>
        <w:rPr>
          <w:spacing w:val="-4"/>
        </w:rPr>
        <w:t> </w:t>
      </w:r>
      <w:r>
        <w:rPr>
          <w:spacing w:val="-2"/>
        </w:rPr>
        <w:t>account.</w:t>
      </w:r>
    </w:p>
    <w:p>
      <w:pPr>
        <w:pStyle w:val="BodyText"/>
        <w:ind w:left="0"/>
      </w:pPr>
    </w:p>
    <w:p>
      <w:pPr>
        <w:pStyle w:val="BodyText"/>
        <w:spacing w:before="87"/>
        <w:ind w:left="0"/>
      </w:pPr>
    </w:p>
    <w:p>
      <w:pPr>
        <w:spacing w:before="0"/>
        <w:ind w:left="119" w:right="0" w:firstLine="0"/>
        <w:jc w:val="left"/>
        <w:rPr>
          <w:sz w:val="24"/>
        </w:rPr>
      </w:pPr>
      <w:r>
        <w:rPr>
          <w:b/>
          <w:sz w:val="24"/>
        </w:rPr>
        <w:t>Account</w:t>
      </w:r>
      <w:r>
        <w:rPr>
          <w:b/>
          <w:spacing w:val="-4"/>
          <w:sz w:val="24"/>
        </w:rPr>
        <w:t> </w:t>
      </w:r>
      <w:r>
        <w:rPr>
          <w:b/>
          <w:sz w:val="24"/>
        </w:rPr>
        <w:t>Title:</w:t>
      </w:r>
      <w:r>
        <w:rPr>
          <w:b/>
          <w:spacing w:val="-3"/>
          <w:sz w:val="24"/>
        </w:rPr>
        <w:t> </w:t>
      </w:r>
      <w:r>
        <w:rPr>
          <w:sz w:val="24"/>
        </w:rPr>
        <w:t>Anticipated</w:t>
      </w:r>
      <w:r>
        <w:rPr>
          <w:spacing w:val="-2"/>
          <w:sz w:val="24"/>
        </w:rPr>
        <w:t> </w:t>
      </w:r>
      <w:r>
        <w:rPr>
          <w:sz w:val="24"/>
        </w:rPr>
        <w:t>Collections</w:t>
      </w:r>
      <w:r>
        <w:rPr>
          <w:spacing w:val="-3"/>
          <w:sz w:val="24"/>
        </w:rPr>
        <w:t> </w:t>
      </w:r>
      <w:r>
        <w:rPr>
          <w:sz w:val="24"/>
        </w:rPr>
        <w:t>From</w:t>
      </w:r>
      <w:r>
        <w:rPr>
          <w:spacing w:val="-2"/>
          <w:sz w:val="24"/>
        </w:rPr>
        <w:t> </w:t>
      </w:r>
      <w:r>
        <w:rPr>
          <w:sz w:val="24"/>
        </w:rPr>
        <w:t>Federal</w:t>
      </w:r>
      <w:r>
        <w:rPr>
          <w:spacing w:val="-2"/>
          <w:sz w:val="24"/>
        </w:rPr>
        <w:t> Sources</w:t>
      </w:r>
    </w:p>
    <w:p>
      <w:pPr>
        <w:spacing w:before="182"/>
        <w:ind w:left="119" w:right="0" w:firstLine="0"/>
        <w:jc w:val="left"/>
        <w:rPr>
          <w:sz w:val="24"/>
        </w:rPr>
      </w:pPr>
      <w:r>
        <w:rPr>
          <w:b/>
          <w:sz w:val="24"/>
        </w:rPr>
        <w:t>Account</w:t>
      </w:r>
      <w:r>
        <w:rPr>
          <w:b/>
          <w:spacing w:val="-5"/>
          <w:sz w:val="24"/>
        </w:rPr>
        <w:t> </w:t>
      </w:r>
      <w:r>
        <w:rPr>
          <w:b/>
          <w:sz w:val="24"/>
        </w:rPr>
        <w:t>Number:</w:t>
      </w:r>
      <w:r>
        <w:rPr>
          <w:b/>
          <w:spacing w:val="-4"/>
          <w:sz w:val="24"/>
        </w:rPr>
        <w:t> </w:t>
      </w:r>
      <w:r>
        <w:rPr>
          <w:spacing w:val="-2"/>
          <w:sz w:val="24"/>
        </w:rPr>
        <w:t>407000</w:t>
      </w:r>
    </w:p>
    <w:p>
      <w:pPr>
        <w:spacing w:before="183"/>
        <w:ind w:left="119" w:right="0" w:firstLine="0"/>
        <w:jc w:val="left"/>
        <w:rPr>
          <w:sz w:val="24"/>
        </w:rPr>
      </w:pPr>
      <w:r>
        <w:rPr>
          <w:b/>
          <w:sz w:val="24"/>
        </w:rPr>
        <w:t>Normal</w:t>
      </w:r>
      <w:r>
        <w:rPr>
          <w:b/>
          <w:spacing w:val="-4"/>
          <w:sz w:val="24"/>
        </w:rPr>
        <w:t> </w:t>
      </w:r>
      <w:r>
        <w:rPr>
          <w:b/>
          <w:sz w:val="24"/>
        </w:rPr>
        <w:t>Balance:</w:t>
      </w:r>
      <w:r>
        <w:rPr>
          <w:b/>
          <w:spacing w:val="-3"/>
          <w:sz w:val="24"/>
        </w:rPr>
        <w:t> </w:t>
      </w:r>
      <w:r>
        <w:rPr>
          <w:spacing w:val="-4"/>
          <w:sz w:val="24"/>
        </w:rPr>
        <w:t>Debit</w:t>
      </w:r>
    </w:p>
    <w:p>
      <w:pPr>
        <w:pStyle w:val="BodyText"/>
        <w:spacing w:line="259" w:lineRule="auto" w:before="182"/>
        <w:ind w:left="120"/>
      </w:pPr>
      <w:r>
        <w:rPr>
          <w:b/>
        </w:rPr>
        <w:t>Definition:</w:t>
      </w:r>
      <w:r>
        <w:rPr>
          <w:b/>
          <w:spacing w:val="-4"/>
        </w:rPr>
        <w:t> </w:t>
      </w:r>
      <w:r>
        <w:rPr/>
        <w:t>The</w:t>
      </w:r>
      <w:r>
        <w:rPr>
          <w:spacing w:val="-4"/>
        </w:rPr>
        <w:t> </w:t>
      </w:r>
      <w:r>
        <w:rPr/>
        <w:t>amount</w:t>
      </w:r>
      <w:r>
        <w:rPr>
          <w:spacing w:val="-3"/>
        </w:rPr>
        <w:t> </w:t>
      </w:r>
      <w:r>
        <w:rPr/>
        <w:t>of</w:t>
      </w:r>
      <w:r>
        <w:rPr>
          <w:spacing w:val="-4"/>
        </w:rPr>
        <w:t> </w:t>
      </w:r>
      <w:r>
        <w:rPr/>
        <w:t>Federal</w:t>
      </w:r>
      <w:r>
        <w:rPr>
          <w:spacing w:val="-1"/>
        </w:rPr>
        <w:t> </w:t>
      </w:r>
      <w:r>
        <w:rPr/>
        <w:t>agency</w:t>
      </w:r>
      <w:r>
        <w:rPr>
          <w:spacing w:val="-5"/>
        </w:rPr>
        <w:t> </w:t>
      </w:r>
      <w:r>
        <w:rPr>
          <w:color w:val="000000"/>
          <w:highlight w:val="yellow"/>
        </w:rPr>
        <w:t>(including</w:t>
      </w:r>
      <w:r>
        <w:rPr>
          <w:color w:val="000000"/>
          <w:spacing w:val="-6"/>
          <w:highlight w:val="yellow"/>
        </w:rPr>
        <w:t> </w:t>
      </w:r>
      <w:r>
        <w:rPr>
          <w:color w:val="000000"/>
          <w:highlight w:val="yellow"/>
        </w:rPr>
        <w:t>non-Federal</w:t>
      </w:r>
      <w:r>
        <w:rPr>
          <w:color w:val="000000"/>
          <w:spacing w:val="-3"/>
          <w:highlight w:val="yellow"/>
        </w:rPr>
        <w:t> </w:t>
      </w:r>
      <w:r>
        <w:rPr>
          <w:color w:val="000000"/>
          <w:highlight w:val="yellow"/>
        </w:rPr>
        <w:t>exception</w:t>
      </w:r>
      <w:r>
        <w:rPr>
          <w:color w:val="000000"/>
          <w:spacing w:val="-3"/>
          <w:highlight w:val="yellow"/>
        </w:rPr>
        <w:t> </w:t>
      </w:r>
      <w:r>
        <w:rPr>
          <w:color w:val="000000"/>
          <w:highlight w:val="yellow"/>
        </w:rPr>
        <w:t>entities)</w:t>
      </w:r>
      <w:r>
        <w:rPr>
          <w:color w:val="000000"/>
          <w:spacing w:val="-4"/>
        </w:rPr>
        <w:t> </w:t>
      </w:r>
      <w:r>
        <w:rPr>
          <w:color w:val="000000"/>
        </w:rPr>
        <w:t>collections, excluding reimbursables, expected in the current fiscal year.</w:t>
      </w:r>
    </w:p>
    <w:p>
      <w:pPr>
        <w:pStyle w:val="BodyText"/>
        <w:spacing w:before="160"/>
        <w:ind w:left="120"/>
      </w:pPr>
      <w:r>
        <w:rPr>
          <w:b/>
        </w:rPr>
        <w:t>Justification:</w:t>
      </w:r>
      <w:r>
        <w:rPr>
          <w:b/>
          <w:spacing w:val="-3"/>
        </w:rPr>
        <w:t> </w:t>
      </w:r>
      <w:r>
        <w:rPr/>
        <w:t>To</w:t>
      </w:r>
      <w:r>
        <w:rPr>
          <w:spacing w:val="-1"/>
        </w:rPr>
        <w:t> </w:t>
      </w:r>
      <w:r>
        <w:rPr/>
        <w:t>clarify</w:t>
      </w:r>
      <w:r>
        <w:rPr>
          <w:spacing w:val="-4"/>
        </w:rPr>
        <w:t> </w:t>
      </w:r>
      <w:r>
        <w:rPr/>
        <w:t>that</w:t>
      </w:r>
      <w:r>
        <w:rPr>
          <w:spacing w:val="-2"/>
        </w:rPr>
        <w:t> </w:t>
      </w:r>
      <w:r>
        <w:rPr/>
        <w:t>non-Federal</w:t>
      </w:r>
      <w:r>
        <w:rPr>
          <w:spacing w:val="1"/>
        </w:rPr>
        <w:t> </w:t>
      </w:r>
      <w:r>
        <w:rPr/>
        <w:t>exception</w:t>
      </w:r>
      <w:r>
        <w:rPr>
          <w:spacing w:val="-1"/>
        </w:rPr>
        <w:t> </w:t>
      </w:r>
      <w:r>
        <w:rPr/>
        <w:t>entities</w:t>
      </w:r>
      <w:r>
        <w:rPr>
          <w:spacing w:val="-2"/>
        </w:rPr>
        <w:t> </w:t>
      </w:r>
      <w:r>
        <w:rPr/>
        <w:t>should</w:t>
      </w:r>
      <w:r>
        <w:rPr>
          <w:spacing w:val="-1"/>
        </w:rPr>
        <w:t> </w:t>
      </w:r>
      <w:r>
        <w:rPr/>
        <w:t>use</w:t>
      </w:r>
      <w:r>
        <w:rPr>
          <w:spacing w:val="-2"/>
        </w:rPr>
        <w:t> </w:t>
      </w:r>
      <w:r>
        <w:rPr/>
        <w:t>this</w:t>
      </w:r>
      <w:r>
        <w:rPr>
          <w:spacing w:val="-4"/>
        </w:rPr>
        <w:t> </w:t>
      </w:r>
      <w:r>
        <w:rPr/>
        <w:t>USSGL</w:t>
      </w:r>
      <w:r>
        <w:rPr>
          <w:spacing w:val="-7"/>
        </w:rPr>
        <w:t> </w:t>
      </w:r>
      <w:r>
        <w:rPr>
          <w:spacing w:val="-2"/>
        </w:rPr>
        <w:t>account.</w:t>
      </w:r>
    </w:p>
    <w:p>
      <w:pPr>
        <w:spacing w:after="0"/>
        <w:sectPr>
          <w:footerReference w:type="default" r:id="rId5"/>
          <w:type w:val="continuous"/>
          <w:pgSz w:w="12240" w:h="15840"/>
          <w:pgMar w:header="0" w:footer="1283" w:top="1360" w:bottom="1480" w:left="1320" w:right="1340"/>
          <w:pgNumType w:start="1"/>
        </w:sectPr>
      </w:pPr>
    </w:p>
    <w:p>
      <w:pPr>
        <w:pStyle w:val="BodyText"/>
        <w:spacing w:before="77"/>
        <w:ind w:left="120"/>
      </w:pPr>
      <w:r>
        <w:rPr>
          <w:b/>
        </w:rPr>
        <w:t>Account</w:t>
      </w:r>
      <w:r>
        <w:rPr>
          <w:b/>
          <w:spacing w:val="-6"/>
        </w:rPr>
        <w:t> </w:t>
      </w:r>
      <w:r>
        <w:rPr>
          <w:b/>
        </w:rPr>
        <w:t>Title:</w:t>
      </w:r>
      <w:r>
        <w:rPr>
          <w:b/>
          <w:spacing w:val="-3"/>
        </w:rPr>
        <w:t> </w:t>
      </w:r>
      <w:r>
        <w:rPr/>
        <w:t>Reimbursements</w:t>
      </w:r>
      <w:r>
        <w:rPr>
          <w:spacing w:val="-2"/>
        </w:rPr>
        <w:t> </w:t>
      </w:r>
      <w:r>
        <w:rPr/>
        <w:t>and</w:t>
      </w:r>
      <w:r>
        <w:rPr>
          <w:spacing w:val="-2"/>
        </w:rPr>
        <w:t> </w:t>
      </w:r>
      <w:r>
        <w:rPr/>
        <w:t>Other</w:t>
      </w:r>
      <w:r>
        <w:rPr>
          <w:spacing w:val="2"/>
        </w:rPr>
        <w:t> </w:t>
      </w:r>
      <w:r>
        <w:rPr/>
        <w:t>Income</w:t>
      </w:r>
      <w:r>
        <w:rPr>
          <w:spacing w:val="-3"/>
        </w:rPr>
        <w:t> </w:t>
      </w:r>
      <w:r>
        <w:rPr/>
        <w:t>Earned</w:t>
      </w:r>
      <w:r>
        <w:rPr>
          <w:spacing w:val="-2"/>
        </w:rPr>
        <w:t> </w:t>
      </w:r>
      <w:r>
        <w:rPr/>
        <w:t>–</w:t>
      </w:r>
      <w:r>
        <w:rPr>
          <w:spacing w:val="-2"/>
        </w:rPr>
        <w:t> </w:t>
      </w:r>
      <w:r>
        <w:rPr/>
        <w:t>Collected</w:t>
      </w:r>
      <w:r>
        <w:rPr>
          <w:spacing w:val="-2"/>
        </w:rPr>
        <w:t> </w:t>
      </w:r>
      <w:r>
        <w:rPr>
          <w:color w:val="000000"/>
          <w:highlight w:val="yellow"/>
        </w:rPr>
        <w:t>From</w:t>
      </w:r>
      <w:r>
        <w:rPr>
          <w:color w:val="000000"/>
          <w:spacing w:val="-2"/>
          <w:highlight w:val="yellow"/>
        </w:rPr>
        <w:t> </w:t>
      </w:r>
      <w:r>
        <w:rPr>
          <w:color w:val="000000"/>
          <w:highlight w:val="yellow"/>
        </w:rPr>
        <w:t>Federal</w:t>
      </w:r>
      <w:r>
        <w:rPr>
          <w:color w:val="000000"/>
          <w:spacing w:val="-2"/>
          <w:highlight w:val="yellow"/>
        </w:rPr>
        <w:t> Sources</w:t>
      </w:r>
    </w:p>
    <w:p>
      <w:pPr>
        <w:spacing w:before="183"/>
        <w:ind w:left="120" w:right="0" w:firstLine="0"/>
        <w:jc w:val="left"/>
        <w:rPr>
          <w:sz w:val="24"/>
        </w:rPr>
      </w:pPr>
      <w:r>
        <w:rPr>
          <w:b/>
          <w:sz w:val="24"/>
        </w:rPr>
        <w:t>Account</w:t>
      </w:r>
      <w:r>
        <w:rPr>
          <w:b/>
          <w:spacing w:val="-5"/>
          <w:sz w:val="24"/>
        </w:rPr>
        <w:t> </w:t>
      </w:r>
      <w:r>
        <w:rPr>
          <w:b/>
          <w:sz w:val="24"/>
        </w:rPr>
        <w:t>Number:</w:t>
      </w:r>
      <w:r>
        <w:rPr>
          <w:b/>
          <w:spacing w:val="-4"/>
          <w:sz w:val="24"/>
        </w:rPr>
        <w:t> </w:t>
      </w:r>
      <w:r>
        <w:rPr>
          <w:spacing w:val="-2"/>
          <w:sz w:val="24"/>
        </w:rPr>
        <w:t>425200</w:t>
      </w:r>
    </w:p>
    <w:p>
      <w:pPr>
        <w:spacing w:before="180"/>
        <w:ind w:left="120" w:right="0" w:firstLine="0"/>
        <w:jc w:val="left"/>
        <w:rPr>
          <w:sz w:val="24"/>
        </w:rPr>
      </w:pPr>
      <w:r>
        <w:rPr>
          <w:b/>
          <w:sz w:val="24"/>
        </w:rPr>
        <w:t>Normal</w:t>
      </w:r>
      <w:r>
        <w:rPr>
          <w:b/>
          <w:spacing w:val="-4"/>
          <w:sz w:val="24"/>
        </w:rPr>
        <w:t> </w:t>
      </w:r>
      <w:r>
        <w:rPr>
          <w:b/>
          <w:sz w:val="24"/>
        </w:rPr>
        <w:t>Balance:</w:t>
      </w:r>
      <w:r>
        <w:rPr>
          <w:b/>
          <w:spacing w:val="-3"/>
          <w:sz w:val="24"/>
        </w:rPr>
        <w:t> </w:t>
      </w:r>
      <w:r>
        <w:rPr>
          <w:spacing w:val="-4"/>
          <w:sz w:val="24"/>
        </w:rPr>
        <w:t>Debit</w:t>
      </w:r>
    </w:p>
    <w:p>
      <w:pPr>
        <w:pStyle w:val="BodyText"/>
        <w:spacing w:line="259" w:lineRule="auto" w:before="182"/>
        <w:ind w:left="120" w:right="120"/>
      </w:pPr>
      <w:r>
        <w:rPr/>
        <mc:AlternateContent>
          <mc:Choice Requires="wps">
            <w:drawing>
              <wp:anchor distT="0" distB="0" distL="0" distR="0" allowOverlap="1" layoutInCell="1" locked="0" behindDoc="1" simplePos="0" relativeHeight="487485440">
                <wp:simplePos x="0" y="0"/>
                <wp:positionH relativeFrom="page">
                  <wp:posOffset>1290586</wp:posOffset>
                </wp:positionH>
                <wp:positionV relativeFrom="paragraph">
                  <wp:posOffset>569791</wp:posOffset>
                </wp:positionV>
                <wp:extent cx="4670425" cy="49339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670425" cy="4933950"/>
                        </a:xfrm>
                        <a:custGeom>
                          <a:avLst/>
                          <a:gdLst/>
                          <a:ahLst/>
                          <a:cxnLst/>
                          <a:rect l="l" t="t" r="r" b="b"/>
                          <a:pathLst>
                            <a:path w="4670425" h="4933950">
                              <a:moveTo>
                                <a:pt x="1768525" y="4341165"/>
                              </a:moveTo>
                              <a:lnTo>
                                <a:pt x="1763369" y="4285259"/>
                              </a:lnTo>
                              <a:lnTo>
                                <a:pt x="1752282" y="4227995"/>
                              </a:lnTo>
                              <a:lnTo>
                                <a:pt x="1740827" y="4186224"/>
                              </a:lnTo>
                              <a:lnTo>
                                <a:pt x="1726565" y="4143654"/>
                              </a:lnTo>
                              <a:lnTo>
                                <a:pt x="1709420" y="4100271"/>
                              </a:lnTo>
                              <a:lnTo>
                                <a:pt x="1689341" y="4056024"/>
                              </a:lnTo>
                              <a:lnTo>
                                <a:pt x="1666252" y="4010926"/>
                              </a:lnTo>
                              <a:lnTo>
                                <a:pt x="1640090" y="3964952"/>
                              </a:lnTo>
                              <a:lnTo>
                                <a:pt x="1610779" y="3918089"/>
                              </a:lnTo>
                              <a:lnTo>
                                <a:pt x="1586191" y="3881386"/>
                              </a:lnTo>
                              <a:lnTo>
                                <a:pt x="1570215" y="3858958"/>
                              </a:lnTo>
                              <a:lnTo>
                                <a:pt x="1570215" y="4303077"/>
                              </a:lnTo>
                              <a:lnTo>
                                <a:pt x="1568399" y="4351629"/>
                              </a:lnTo>
                              <a:lnTo>
                                <a:pt x="1560144" y="4398429"/>
                              </a:lnTo>
                              <a:lnTo>
                                <a:pt x="1544891" y="4443679"/>
                              </a:lnTo>
                              <a:lnTo>
                                <a:pt x="1521866" y="4487659"/>
                              </a:lnTo>
                              <a:lnTo>
                                <a:pt x="1491170" y="4530636"/>
                              </a:lnTo>
                              <a:lnTo>
                                <a:pt x="1452943" y="4572876"/>
                              </a:lnTo>
                              <a:lnTo>
                                <a:pt x="1333652" y="4692167"/>
                              </a:lnTo>
                              <a:lnTo>
                                <a:pt x="241020" y="3599535"/>
                              </a:lnTo>
                              <a:lnTo>
                                <a:pt x="358952" y="3481603"/>
                              </a:lnTo>
                              <a:lnTo>
                                <a:pt x="404355" y="3441014"/>
                              </a:lnTo>
                              <a:lnTo>
                                <a:pt x="450710" y="3409378"/>
                              </a:lnTo>
                              <a:lnTo>
                                <a:pt x="498119" y="3387001"/>
                              </a:lnTo>
                              <a:lnTo>
                                <a:pt x="546735" y="3374174"/>
                              </a:lnTo>
                              <a:lnTo>
                                <a:pt x="596531" y="3368992"/>
                              </a:lnTo>
                              <a:lnTo>
                                <a:pt x="647534" y="3369754"/>
                              </a:lnTo>
                              <a:lnTo>
                                <a:pt x="699820" y="3376917"/>
                              </a:lnTo>
                              <a:lnTo>
                                <a:pt x="753452" y="3390900"/>
                              </a:lnTo>
                              <a:lnTo>
                                <a:pt x="797242" y="3406660"/>
                              </a:lnTo>
                              <a:lnTo>
                                <a:pt x="841578" y="3425888"/>
                              </a:lnTo>
                              <a:lnTo>
                                <a:pt x="886421" y="3448697"/>
                              </a:lnTo>
                              <a:lnTo>
                                <a:pt x="931684" y="3475228"/>
                              </a:lnTo>
                              <a:lnTo>
                                <a:pt x="977353" y="3505619"/>
                              </a:lnTo>
                              <a:lnTo>
                                <a:pt x="1016025" y="3533889"/>
                              </a:lnTo>
                              <a:lnTo>
                                <a:pt x="1054582" y="3563759"/>
                              </a:lnTo>
                              <a:lnTo>
                                <a:pt x="1093012" y="3595319"/>
                              </a:lnTo>
                              <a:lnTo>
                                <a:pt x="1131303" y="3628618"/>
                              </a:lnTo>
                              <a:lnTo>
                                <a:pt x="1169479" y="3663734"/>
                              </a:lnTo>
                              <a:lnTo>
                                <a:pt x="1207516" y="3700754"/>
                              </a:lnTo>
                              <a:lnTo>
                                <a:pt x="1247254" y="3741267"/>
                              </a:lnTo>
                              <a:lnTo>
                                <a:pt x="1284617" y="3780942"/>
                              </a:lnTo>
                              <a:lnTo>
                                <a:pt x="1319618" y="3819804"/>
                              </a:lnTo>
                              <a:lnTo>
                                <a:pt x="1352257" y="3857841"/>
                              </a:lnTo>
                              <a:lnTo>
                                <a:pt x="1382534" y="3895052"/>
                              </a:lnTo>
                              <a:lnTo>
                                <a:pt x="1410462" y="3931450"/>
                              </a:lnTo>
                              <a:lnTo>
                                <a:pt x="1436039" y="3967022"/>
                              </a:lnTo>
                              <a:lnTo>
                                <a:pt x="1468386" y="4016222"/>
                              </a:lnTo>
                              <a:lnTo>
                                <a:pt x="1495971" y="4064063"/>
                              </a:lnTo>
                              <a:lnTo>
                                <a:pt x="1519047" y="4110571"/>
                              </a:lnTo>
                              <a:lnTo>
                                <a:pt x="1537881" y="4155770"/>
                              </a:lnTo>
                              <a:lnTo>
                                <a:pt x="1552740" y="4199674"/>
                              </a:lnTo>
                              <a:lnTo>
                                <a:pt x="1565148" y="4252506"/>
                              </a:lnTo>
                              <a:lnTo>
                                <a:pt x="1570215" y="4303077"/>
                              </a:lnTo>
                              <a:lnTo>
                                <a:pt x="1570215" y="3858958"/>
                              </a:lnTo>
                              <a:lnTo>
                                <a:pt x="1531353" y="3806558"/>
                              </a:lnTo>
                              <a:lnTo>
                                <a:pt x="1501127" y="3768445"/>
                              </a:lnTo>
                              <a:lnTo>
                                <a:pt x="1469009" y="3729875"/>
                              </a:lnTo>
                              <a:lnTo>
                                <a:pt x="1435023" y="3690848"/>
                              </a:lnTo>
                              <a:lnTo>
                                <a:pt x="1399171" y="3651402"/>
                              </a:lnTo>
                              <a:lnTo>
                                <a:pt x="1361465" y="3611524"/>
                              </a:lnTo>
                              <a:lnTo>
                                <a:pt x="1321892" y="3571227"/>
                              </a:lnTo>
                              <a:lnTo>
                                <a:pt x="1282458" y="3532632"/>
                              </a:lnTo>
                              <a:lnTo>
                                <a:pt x="1243114" y="3495852"/>
                              </a:lnTo>
                              <a:lnTo>
                                <a:pt x="1203896" y="3460877"/>
                              </a:lnTo>
                              <a:lnTo>
                                <a:pt x="1164844" y="3427730"/>
                              </a:lnTo>
                              <a:lnTo>
                                <a:pt x="1125956" y="3396450"/>
                              </a:lnTo>
                              <a:lnTo>
                                <a:pt x="1089850" y="3368992"/>
                              </a:lnTo>
                              <a:lnTo>
                                <a:pt x="1087272" y="3367024"/>
                              </a:lnTo>
                              <a:lnTo>
                                <a:pt x="1048829" y="3339503"/>
                              </a:lnTo>
                              <a:lnTo>
                                <a:pt x="1010627" y="3313874"/>
                              </a:lnTo>
                              <a:lnTo>
                                <a:pt x="960094" y="3282823"/>
                              </a:lnTo>
                              <a:lnTo>
                                <a:pt x="910043" y="3255391"/>
                              </a:lnTo>
                              <a:lnTo>
                                <a:pt x="860501" y="3231438"/>
                              </a:lnTo>
                              <a:lnTo>
                                <a:pt x="811555" y="3210839"/>
                              </a:lnTo>
                              <a:lnTo>
                                <a:pt x="763231" y="3193465"/>
                              </a:lnTo>
                              <a:lnTo>
                                <a:pt x="715594" y="3179216"/>
                              </a:lnTo>
                              <a:lnTo>
                                <a:pt x="659739" y="3167773"/>
                              </a:lnTo>
                              <a:lnTo>
                                <a:pt x="605040" y="3161804"/>
                              </a:lnTo>
                              <a:lnTo>
                                <a:pt x="551573" y="3161131"/>
                              </a:lnTo>
                              <a:lnTo>
                                <a:pt x="499389" y="3165576"/>
                              </a:lnTo>
                              <a:lnTo>
                                <a:pt x="448576" y="3174974"/>
                              </a:lnTo>
                              <a:lnTo>
                                <a:pt x="407187" y="3187268"/>
                              </a:lnTo>
                              <a:lnTo>
                                <a:pt x="366509" y="3204451"/>
                              </a:lnTo>
                              <a:lnTo>
                                <a:pt x="326529" y="3226397"/>
                              </a:lnTo>
                              <a:lnTo>
                                <a:pt x="287223" y="3252990"/>
                              </a:lnTo>
                              <a:lnTo>
                                <a:pt x="248551" y="3284118"/>
                              </a:lnTo>
                              <a:lnTo>
                                <a:pt x="210502" y="3319691"/>
                              </a:lnTo>
                              <a:lnTo>
                                <a:pt x="13106" y="3517087"/>
                              </a:lnTo>
                              <a:lnTo>
                                <a:pt x="0" y="3548443"/>
                              </a:lnTo>
                              <a:lnTo>
                                <a:pt x="393" y="3562350"/>
                              </a:lnTo>
                              <a:lnTo>
                                <a:pt x="27292" y="3615791"/>
                              </a:lnTo>
                              <a:lnTo>
                                <a:pt x="1298054" y="4888369"/>
                              </a:lnTo>
                              <a:lnTo>
                                <a:pt x="1337411" y="4920539"/>
                              </a:lnTo>
                              <a:lnTo>
                                <a:pt x="1385379" y="4933823"/>
                              </a:lnTo>
                              <a:lnTo>
                                <a:pt x="1397965" y="4932032"/>
                              </a:lnTo>
                              <a:lnTo>
                                <a:pt x="1601787" y="4736528"/>
                              </a:lnTo>
                              <a:lnTo>
                                <a:pt x="1637068" y="4698784"/>
                              </a:lnTo>
                              <a:lnTo>
                                <a:pt x="1668145" y="4660341"/>
                              </a:lnTo>
                              <a:lnTo>
                                <a:pt x="1694992" y="4621187"/>
                              </a:lnTo>
                              <a:lnTo>
                                <a:pt x="1717598" y="4581296"/>
                              </a:lnTo>
                              <a:lnTo>
                                <a:pt x="1735950" y="4540694"/>
                              </a:lnTo>
                              <a:lnTo>
                                <a:pt x="1750021" y="4499356"/>
                              </a:lnTo>
                              <a:lnTo>
                                <a:pt x="1761693" y="4448340"/>
                              </a:lnTo>
                              <a:lnTo>
                                <a:pt x="1767916" y="4395571"/>
                              </a:lnTo>
                              <a:lnTo>
                                <a:pt x="1768411" y="4351629"/>
                              </a:lnTo>
                              <a:lnTo>
                                <a:pt x="1768525" y="4341165"/>
                              </a:lnTo>
                              <a:close/>
                            </a:path>
                            <a:path w="4670425" h="4933950">
                              <a:moveTo>
                                <a:pt x="2793022" y="3534321"/>
                              </a:moveTo>
                              <a:lnTo>
                                <a:pt x="2771610" y="3500996"/>
                              </a:lnTo>
                              <a:lnTo>
                                <a:pt x="2737904" y="3476206"/>
                              </a:lnTo>
                              <a:lnTo>
                                <a:pt x="2682316" y="3441141"/>
                              </a:lnTo>
                              <a:lnTo>
                                <a:pt x="2349398" y="3242729"/>
                              </a:lnTo>
                              <a:lnTo>
                                <a:pt x="2315641" y="3222498"/>
                              </a:lnTo>
                              <a:lnTo>
                                <a:pt x="2262263" y="3190633"/>
                              </a:lnTo>
                              <a:lnTo>
                                <a:pt x="2172487" y="3141522"/>
                              </a:lnTo>
                              <a:lnTo>
                                <a:pt x="2118995" y="3115322"/>
                              </a:lnTo>
                              <a:lnTo>
                                <a:pt x="2069350" y="3095015"/>
                              </a:lnTo>
                              <a:lnTo>
                                <a:pt x="2023122" y="3080728"/>
                              </a:lnTo>
                              <a:lnTo>
                                <a:pt x="1985429" y="3072638"/>
                              </a:lnTo>
                              <a:lnTo>
                                <a:pt x="1940369" y="3069044"/>
                              </a:lnTo>
                              <a:lnTo>
                                <a:pt x="1921256" y="3070161"/>
                              </a:lnTo>
                              <a:lnTo>
                                <a:pt x="1902866" y="3072638"/>
                              </a:lnTo>
                              <a:lnTo>
                                <a:pt x="1910143" y="3042539"/>
                              </a:lnTo>
                              <a:lnTo>
                                <a:pt x="1915236" y="3012008"/>
                              </a:lnTo>
                              <a:lnTo>
                                <a:pt x="1918208" y="2981147"/>
                              </a:lnTo>
                              <a:lnTo>
                                <a:pt x="1919084" y="2950057"/>
                              </a:lnTo>
                              <a:lnTo>
                                <a:pt x="1917750" y="2918739"/>
                              </a:lnTo>
                              <a:lnTo>
                                <a:pt x="1907082" y="2854706"/>
                              </a:lnTo>
                              <a:lnTo>
                                <a:pt x="1885835" y="2789529"/>
                              </a:lnTo>
                              <a:lnTo>
                                <a:pt x="1853920" y="2723019"/>
                              </a:lnTo>
                              <a:lnTo>
                                <a:pt x="1833079" y="2688869"/>
                              </a:lnTo>
                              <a:lnTo>
                                <a:pt x="1809280" y="2655341"/>
                              </a:lnTo>
                              <a:lnTo>
                                <a:pt x="1782330" y="2621203"/>
                              </a:lnTo>
                              <a:lnTo>
                                <a:pt x="1752104" y="2586482"/>
                              </a:lnTo>
                              <a:lnTo>
                                <a:pt x="1745513" y="2579598"/>
                              </a:lnTo>
                              <a:lnTo>
                                <a:pt x="1745513" y="2959544"/>
                              </a:lnTo>
                              <a:lnTo>
                                <a:pt x="1742440" y="2985554"/>
                              </a:lnTo>
                              <a:lnTo>
                                <a:pt x="1726869" y="3036811"/>
                              </a:lnTo>
                              <a:lnTo>
                                <a:pt x="1696250" y="3086011"/>
                              </a:lnTo>
                              <a:lnTo>
                                <a:pt x="1562112" y="3222498"/>
                              </a:lnTo>
                              <a:lnTo>
                                <a:pt x="1089012" y="2749397"/>
                              </a:lnTo>
                              <a:lnTo>
                                <a:pt x="1186713" y="2651683"/>
                              </a:lnTo>
                              <a:lnTo>
                                <a:pt x="1218793" y="2621203"/>
                              </a:lnTo>
                              <a:lnTo>
                                <a:pt x="1258036" y="2590609"/>
                              </a:lnTo>
                              <a:lnTo>
                                <a:pt x="1294536" y="2572118"/>
                              </a:lnTo>
                              <a:lnTo>
                                <a:pt x="1333703" y="2561590"/>
                              </a:lnTo>
                              <a:lnTo>
                                <a:pt x="1373136" y="2558707"/>
                              </a:lnTo>
                              <a:lnTo>
                                <a:pt x="1412811" y="2563672"/>
                              </a:lnTo>
                              <a:lnTo>
                                <a:pt x="1452702" y="2576690"/>
                              </a:lnTo>
                              <a:lnTo>
                                <a:pt x="1492872" y="2596832"/>
                              </a:lnTo>
                              <a:lnTo>
                                <a:pt x="1533385" y="2623032"/>
                              </a:lnTo>
                              <a:lnTo>
                                <a:pt x="1574266" y="2655341"/>
                              </a:lnTo>
                              <a:lnTo>
                                <a:pt x="1615567" y="2693784"/>
                              </a:lnTo>
                              <a:lnTo>
                                <a:pt x="1661820" y="2745130"/>
                              </a:lnTo>
                              <a:lnTo>
                                <a:pt x="1699882" y="2798216"/>
                              </a:lnTo>
                              <a:lnTo>
                                <a:pt x="1726768" y="2852648"/>
                              </a:lnTo>
                              <a:lnTo>
                                <a:pt x="1741703" y="2906153"/>
                              </a:lnTo>
                              <a:lnTo>
                                <a:pt x="1745449" y="2950057"/>
                              </a:lnTo>
                              <a:lnTo>
                                <a:pt x="1745513" y="2959544"/>
                              </a:lnTo>
                              <a:lnTo>
                                <a:pt x="1745513" y="2579598"/>
                              </a:lnTo>
                              <a:lnTo>
                                <a:pt x="1718703" y="2551544"/>
                              </a:lnTo>
                              <a:lnTo>
                                <a:pt x="1682102" y="2516543"/>
                              </a:lnTo>
                              <a:lnTo>
                                <a:pt x="1645526" y="2484767"/>
                              </a:lnTo>
                              <a:lnTo>
                                <a:pt x="1608975" y="2456218"/>
                              </a:lnTo>
                              <a:lnTo>
                                <a:pt x="1572399" y="2430894"/>
                              </a:lnTo>
                              <a:lnTo>
                                <a:pt x="1535874" y="2409190"/>
                              </a:lnTo>
                              <a:lnTo>
                                <a:pt x="1499412" y="2391156"/>
                              </a:lnTo>
                              <a:lnTo>
                                <a:pt x="1462938" y="2376347"/>
                              </a:lnTo>
                              <a:lnTo>
                                <a:pt x="1426375" y="2364333"/>
                              </a:lnTo>
                              <a:lnTo>
                                <a:pt x="1354493" y="2351087"/>
                              </a:lnTo>
                              <a:lnTo>
                                <a:pt x="1319390" y="2349982"/>
                              </a:lnTo>
                              <a:lnTo>
                                <a:pt x="1284592" y="2351951"/>
                              </a:lnTo>
                              <a:lnTo>
                                <a:pt x="1216266" y="2367623"/>
                              </a:lnTo>
                              <a:lnTo>
                                <a:pt x="1150493" y="2397099"/>
                              </a:lnTo>
                              <a:lnTo>
                                <a:pt x="1104887" y="2429713"/>
                              </a:lnTo>
                              <a:lnTo>
                                <a:pt x="1063548" y="2467013"/>
                              </a:lnTo>
                              <a:lnTo>
                                <a:pt x="862114" y="2668066"/>
                              </a:lnTo>
                              <a:lnTo>
                                <a:pt x="849071" y="2699397"/>
                              </a:lnTo>
                              <a:lnTo>
                                <a:pt x="849464" y="2713278"/>
                              </a:lnTo>
                              <a:lnTo>
                                <a:pt x="876350" y="2766733"/>
                              </a:lnTo>
                              <a:lnTo>
                                <a:pt x="2200287" y="4092473"/>
                              </a:lnTo>
                              <a:lnTo>
                                <a:pt x="2225090" y="4102366"/>
                              </a:lnTo>
                              <a:lnTo>
                                <a:pt x="2231987" y="4099877"/>
                              </a:lnTo>
                              <a:lnTo>
                                <a:pt x="2238032" y="4098353"/>
                              </a:lnTo>
                              <a:lnTo>
                                <a:pt x="2271547" y="4078465"/>
                              </a:lnTo>
                              <a:lnTo>
                                <a:pt x="2302522" y="4047490"/>
                              </a:lnTo>
                              <a:lnTo>
                                <a:pt x="2322195" y="4014178"/>
                              </a:lnTo>
                              <a:lnTo>
                                <a:pt x="2323592" y="4008272"/>
                              </a:lnTo>
                              <a:lnTo>
                                <a:pt x="2325459" y="4001998"/>
                              </a:lnTo>
                              <a:lnTo>
                                <a:pt x="2325624" y="3995394"/>
                              </a:lnTo>
                              <a:lnTo>
                                <a:pt x="2323249" y="3989057"/>
                              </a:lnTo>
                              <a:lnTo>
                                <a:pt x="2320937" y="3982682"/>
                              </a:lnTo>
                              <a:lnTo>
                                <a:pt x="2316188" y="3976573"/>
                              </a:lnTo>
                              <a:lnTo>
                                <a:pt x="1712887" y="3373272"/>
                              </a:lnTo>
                              <a:lnTo>
                                <a:pt x="1790357" y="3295789"/>
                              </a:lnTo>
                              <a:lnTo>
                                <a:pt x="1831936" y="3263633"/>
                              </a:lnTo>
                              <a:lnTo>
                                <a:pt x="1876933" y="3246170"/>
                              </a:lnTo>
                              <a:lnTo>
                                <a:pt x="1926221" y="3242729"/>
                              </a:lnTo>
                              <a:lnTo>
                                <a:pt x="1952205" y="3244989"/>
                              </a:lnTo>
                              <a:lnTo>
                                <a:pt x="2007387" y="3257931"/>
                              </a:lnTo>
                              <a:lnTo>
                                <a:pt x="2066353" y="3280270"/>
                              </a:lnTo>
                              <a:lnTo>
                                <a:pt x="2128685" y="3311969"/>
                              </a:lnTo>
                              <a:lnTo>
                                <a:pt x="2195258" y="3349485"/>
                              </a:lnTo>
                              <a:lnTo>
                                <a:pt x="2230183" y="3370326"/>
                              </a:lnTo>
                              <a:lnTo>
                                <a:pt x="2649105" y="3625850"/>
                              </a:lnTo>
                              <a:lnTo>
                                <a:pt x="2656484" y="3630041"/>
                              </a:lnTo>
                              <a:lnTo>
                                <a:pt x="2663380" y="3633482"/>
                              </a:lnTo>
                              <a:lnTo>
                                <a:pt x="2669717" y="3636048"/>
                              </a:lnTo>
                              <a:lnTo>
                                <a:pt x="2677122" y="3639489"/>
                              </a:lnTo>
                              <a:lnTo>
                                <a:pt x="2684869" y="3640340"/>
                              </a:lnTo>
                              <a:lnTo>
                                <a:pt x="2692882" y="3638981"/>
                              </a:lnTo>
                              <a:lnTo>
                                <a:pt x="2699524" y="3638054"/>
                              </a:lnTo>
                              <a:lnTo>
                                <a:pt x="2732786" y="3617226"/>
                              </a:lnTo>
                              <a:lnTo>
                                <a:pt x="2766644" y="3583368"/>
                              </a:lnTo>
                              <a:lnTo>
                                <a:pt x="2790113" y="3548380"/>
                              </a:lnTo>
                              <a:lnTo>
                                <a:pt x="2791663" y="3542347"/>
                              </a:lnTo>
                              <a:lnTo>
                                <a:pt x="2793022" y="3534321"/>
                              </a:lnTo>
                              <a:close/>
                            </a:path>
                            <a:path w="4670425" h="4933950">
                              <a:moveTo>
                                <a:pt x="3621290" y="2713532"/>
                              </a:moveTo>
                              <a:lnTo>
                                <a:pt x="3603218" y="2678696"/>
                              </a:lnTo>
                              <a:lnTo>
                                <a:pt x="3559200" y="2646769"/>
                              </a:lnTo>
                              <a:lnTo>
                                <a:pt x="3386899" y="2536901"/>
                              </a:lnTo>
                              <a:lnTo>
                                <a:pt x="2884741" y="2219490"/>
                              </a:lnTo>
                              <a:lnTo>
                                <a:pt x="2884741" y="2418410"/>
                              </a:lnTo>
                              <a:lnTo>
                                <a:pt x="2581516" y="2721648"/>
                              </a:lnTo>
                              <a:lnTo>
                                <a:pt x="2059571" y="1913978"/>
                              </a:lnTo>
                              <a:lnTo>
                                <a:pt x="2031949" y="1871560"/>
                              </a:lnTo>
                              <a:lnTo>
                                <a:pt x="2032622" y="1870875"/>
                              </a:lnTo>
                              <a:lnTo>
                                <a:pt x="2884741" y="2418410"/>
                              </a:lnTo>
                              <a:lnTo>
                                <a:pt x="2884741" y="2219490"/>
                              </a:lnTo>
                              <a:lnTo>
                                <a:pt x="2333256" y="1870875"/>
                              </a:lnTo>
                              <a:lnTo>
                                <a:pt x="1962492" y="1635061"/>
                              </a:lnTo>
                              <a:lnTo>
                                <a:pt x="1928114" y="1620761"/>
                              </a:lnTo>
                              <a:lnTo>
                                <a:pt x="1921840" y="1620761"/>
                              </a:lnTo>
                              <a:lnTo>
                                <a:pt x="1879600" y="1639747"/>
                              </a:lnTo>
                              <a:lnTo>
                                <a:pt x="1833219" y="1684020"/>
                              </a:lnTo>
                              <a:lnTo>
                                <a:pt x="1805597" y="1715820"/>
                              </a:lnTo>
                              <a:lnTo>
                                <a:pt x="1793354" y="1749386"/>
                              </a:lnTo>
                              <a:lnTo>
                                <a:pt x="1793557" y="1755317"/>
                              </a:lnTo>
                              <a:lnTo>
                                <a:pt x="1889556" y="1917395"/>
                              </a:lnTo>
                              <a:lnTo>
                                <a:pt x="2818917" y="3384905"/>
                              </a:lnTo>
                              <a:lnTo>
                                <a:pt x="2844063" y="3420160"/>
                              </a:lnTo>
                              <a:lnTo>
                                <a:pt x="2878988" y="3446335"/>
                              </a:lnTo>
                              <a:lnTo>
                                <a:pt x="2885567" y="3447148"/>
                              </a:lnTo>
                              <a:lnTo>
                                <a:pt x="2891929" y="3446335"/>
                              </a:lnTo>
                              <a:lnTo>
                                <a:pt x="2892183" y="3446335"/>
                              </a:lnTo>
                              <a:lnTo>
                                <a:pt x="2931769" y="3419195"/>
                              </a:lnTo>
                              <a:lnTo>
                                <a:pt x="2964370" y="3384258"/>
                              </a:lnTo>
                              <a:lnTo>
                                <a:pt x="2981325" y="3343884"/>
                              </a:lnTo>
                              <a:lnTo>
                                <a:pt x="2981553" y="3337318"/>
                              </a:lnTo>
                              <a:lnTo>
                                <a:pt x="2978099" y="3329813"/>
                              </a:lnTo>
                              <a:lnTo>
                                <a:pt x="2975737" y="3323475"/>
                              </a:lnTo>
                              <a:lnTo>
                                <a:pt x="2972460" y="3316020"/>
                              </a:lnTo>
                              <a:lnTo>
                                <a:pt x="2967202" y="3308159"/>
                              </a:lnTo>
                              <a:lnTo>
                                <a:pt x="2727922" y="2940126"/>
                              </a:lnTo>
                              <a:lnTo>
                                <a:pt x="2701201" y="2899308"/>
                              </a:lnTo>
                              <a:lnTo>
                                <a:pt x="2878861" y="2721648"/>
                              </a:lnTo>
                              <a:lnTo>
                                <a:pt x="3063621" y="2536901"/>
                              </a:lnTo>
                              <a:lnTo>
                                <a:pt x="3063862" y="2536901"/>
                              </a:lnTo>
                              <a:lnTo>
                                <a:pt x="3480308" y="2803753"/>
                              </a:lnTo>
                              <a:lnTo>
                                <a:pt x="3488842" y="2808325"/>
                              </a:lnTo>
                              <a:lnTo>
                                <a:pt x="3496310" y="2811615"/>
                              </a:lnTo>
                              <a:lnTo>
                                <a:pt x="3508959" y="2816352"/>
                              </a:lnTo>
                              <a:lnTo>
                                <a:pt x="3514953" y="2816809"/>
                              </a:lnTo>
                              <a:lnTo>
                                <a:pt x="3521849" y="2814320"/>
                              </a:lnTo>
                              <a:lnTo>
                                <a:pt x="3527501" y="2813164"/>
                              </a:lnTo>
                              <a:lnTo>
                                <a:pt x="3562413" y="2788678"/>
                              </a:lnTo>
                              <a:lnTo>
                                <a:pt x="3591141" y="2759824"/>
                              </a:lnTo>
                              <a:lnTo>
                                <a:pt x="3617303" y="2727261"/>
                              </a:lnTo>
                              <a:lnTo>
                                <a:pt x="3620160" y="2720352"/>
                              </a:lnTo>
                              <a:lnTo>
                                <a:pt x="3621290" y="2713532"/>
                              </a:lnTo>
                              <a:close/>
                            </a:path>
                            <a:path w="4670425" h="4933950">
                              <a:moveTo>
                                <a:pt x="3873957" y="2453513"/>
                              </a:moveTo>
                              <a:lnTo>
                                <a:pt x="3873449" y="2447569"/>
                              </a:lnTo>
                              <a:lnTo>
                                <a:pt x="3870058" y="2440114"/>
                              </a:lnTo>
                              <a:lnTo>
                                <a:pt x="3867683" y="2433790"/>
                              </a:lnTo>
                              <a:lnTo>
                                <a:pt x="3864013" y="2428760"/>
                              </a:lnTo>
                              <a:lnTo>
                                <a:pt x="3273755" y="1838502"/>
                              </a:lnTo>
                              <a:lnTo>
                                <a:pt x="3579025" y="1533232"/>
                              </a:lnTo>
                              <a:lnTo>
                                <a:pt x="3579596" y="1528381"/>
                              </a:lnTo>
                              <a:lnTo>
                                <a:pt x="3579647" y="1521764"/>
                              </a:lnTo>
                              <a:lnTo>
                                <a:pt x="3579025" y="1515833"/>
                              </a:lnTo>
                              <a:lnTo>
                                <a:pt x="3560165" y="1479473"/>
                              </a:lnTo>
                              <a:lnTo>
                                <a:pt x="3530320" y="1445666"/>
                              </a:lnTo>
                              <a:lnTo>
                                <a:pt x="3499002" y="1414957"/>
                              </a:lnTo>
                              <a:lnTo>
                                <a:pt x="3466223" y="1387779"/>
                              </a:lnTo>
                              <a:lnTo>
                                <a:pt x="3433178" y="1375283"/>
                              </a:lnTo>
                              <a:lnTo>
                                <a:pt x="3427641" y="1376413"/>
                              </a:lnTo>
                              <a:lnTo>
                                <a:pt x="3423856" y="1378051"/>
                              </a:lnTo>
                              <a:lnTo>
                                <a:pt x="3118586" y="1683321"/>
                              </a:lnTo>
                              <a:lnTo>
                                <a:pt x="2641181" y="1205928"/>
                              </a:lnTo>
                              <a:lnTo>
                                <a:pt x="2963964" y="883132"/>
                              </a:lnTo>
                              <a:lnTo>
                                <a:pt x="2955798" y="845070"/>
                              </a:lnTo>
                              <a:lnTo>
                                <a:pt x="2932595" y="814387"/>
                              </a:lnTo>
                              <a:lnTo>
                                <a:pt x="2905366" y="785431"/>
                              </a:lnTo>
                              <a:lnTo>
                                <a:pt x="2867114" y="749884"/>
                              </a:lnTo>
                              <a:lnTo>
                                <a:pt x="2828912" y="725131"/>
                              </a:lnTo>
                              <a:lnTo>
                                <a:pt x="2815907" y="722985"/>
                              </a:lnTo>
                              <a:lnTo>
                                <a:pt x="2809303" y="723049"/>
                              </a:lnTo>
                              <a:lnTo>
                                <a:pt x="2409939" y="1120254"/>
                              </a:lnTo>
                              <a:lnTo>
                                <a:pt x="2396883" y="1151572"/>
                              </a:lnTo>
                              <a:lnTo>
                                <a:pt x="2397277" y="1165466"/>
                              </a:lnTo>
                              <a:lnTo>
                                <a:pt x="2424176" y="1218920"/>
                              </a:lnTo>
                              <a:lnTo>
                                <a:pt x="3748113" y="2544661"/>
                              </a:lnTo>
                              <a:lnTo>
                                <a:pt x="3759530" y="2550655"/>
                              </a:lnTo>
                              <a:lnTo>
                                <a:pt x="3766934" y="2554097"/>
                              </a:lnTo>
                              <a:lnTo>
                                <a:pt x="3772916" y="2554554"/>
                              </a:lnTo>
                              <a:lnTo>
                                <a:pt x="3779812" y="2552065"/>
                              </a:lnTo>
                              <a:lnTo>
                                <a:pt x="3785844" y="2550541"/>
                              </a:lnTo>
                              <a:lnTo>
                                <a:pt x="3819626" y="2530386"/>
                              </a:lnTo>
                              <a:lnTo>
                                <a:pt x="3850348" y="2499664"/>
                              </a:lnTo>
                              <a:lnTo>
                                <a:pt x="3870045" y="2466340"/>
                              </a:lnTo>
                              <a:lnTo>
                                <a:pt x="3871468" y="2460396"/>
                              </a:lnTo>
                              <a:lnTo>
                                <a:pt x="3873957" y="2453513"/>
                              </a:lnTo>
                              <a:close/>
                            </a:path>
                            <a:path w="4670425" h="4933950">
                              <a:moveTo>
                                <a:pt x="4670412" y="1657057"/>
                              </a:moveTo>
                              <a:lnTo>
                                <a:pt x="4669955" y="1651076"/>
                              </a:lnTo>
                              <a:lnTo>
                                <a:pt x="4665205" y="1638414"/>
                              </a:lnTo>
                              <a:lnTo>
                                <a:pt x="4660519" y="1632254"/>
                              </a:lnTo>
                              <a:lnTo>
                                <a:pt x="3553587" y="525322"/>
                              </a:lnTo>
                              <a:lnTo>
                                <a:pt x="3437686" y="409422"/>
                              </a:lnTo>
                              <a:lnTo>
                                <a:pt x="3686327" y="160769"/>
                              </a:lnTo>
                              <a:lnTo>
                                <a:pt x="3688651" y="156311"/>
                              </a:lnTo>
                              <a:lnTo>
                                <a:pt x="3688702" y="149694"/>
                              </a:lnTo>
                              <a:lnTo>
                                <a:pt x="3688080" y="143764"/>
                              </a:lnTo>
                              <a:lnTo>
                                <a:pt x="3668649" y="107975"/>
                              </a:lnTo>
                              <a:lnTo>
                                <a:pt x="3637788" y="73367"/>
                              </a:lnTo>
                              <a:lnTo>
                                <a:pt x="3607651" y="43865"/>
                              </a:lnTo>
                              <a:lnTo>
                                <a:pt x="3574262" y="15392"/>
                              </a:lnTo>
                              <a:lnTo>
                                <a:pt x="3539452" y="0"/>
                              </a:lnTo>
                              <a:lnTo>
                                <a:pt x="3532340" y="0"/>
                              </a:lnTo>
                              <a:lnTo>
                                <a:pt x="3527869" y="2324"/>
                              </a:lnTo>
                              <a:lnTo>
                                <a:pt x="2914688" y="615518"/>
                              </a:lnTo>
                              <a:lnTo>
                                <a:pt x="2912364" y="619975"/>
                              </a:lnTo>
                              <a:lnTo>
                                <a:pt x="2912935" y="625970"/>
                              </a:lnTo>
                              <a:lnTo>
                                <a:pt x="2912872" y="632574"/>
                              </a:lnTo>
                              <a:lnTo>
                                <a:pt x="2934106" y="668731"/>
                              </a:lnTo>
                              <a:lnTo>
                                <a:pt x="2940570" y="676427"/>
                              </a:lnTo>
                              <a:lnTo>
                                <a:pt x="2948076" y="685698"/>
                              </a:lnTo>
                              <a:lnTo>
                                <a:pt x="2975432" y="715365"/>
                              </a:lnTo>
                              <a:lnTo>
                                <a:pt x="3004667" y="742302"/>
                              </a:lnTo>
                              <a:lnTo>
                                <a:pt x="3013291" y="749160"/>
                              </a:lnTo>
                              <a:lnTo>
                                <a:pt x="3020999" y="755637"/>
                              </a:lnTo>
                              <a:lnTo>
                                <a:pt x="3028353" y="761212"/>
                              </a:lnTo>
                              <a:lnTo>
                                <a:pt x="3035147" y="765721"/>
                              </a:lnTo>
                              <a:lnTo>
                                <a:pt x="3049689" y="773569"/>
                              </a:lnTo>
                              <a:lnTo>
                                <a:pt x="3056077" y="775779"/>
                              </a:lnTo>
                              <a:lnTo>
                                <a:pt x="3063354" y="775779"/>
                              </a:lnTo>
                              <a:lnTo>
                                <a:pt x="3068675" y="776287"/>
                              </a:lnTo>
                              <a:lnTo>
                                <a:pt x="3073133" y="773963"/>
                              </a:lnTo>
                              <a:lnTo>
                                <a:pt x="3321786" y="525322"/>
                              </a:lnTo>
                              <a:lnTo>
                                <a:pt x="4544619" y="1748155"/>
                              </a:lnTo>
                              <a:lnTo>
                                <a:pt x="4550715" y="1752904"/>
                              </a:lnTo>
                              <a:lnTo>
                                <a:pt x="4557052" y="1755279"/>
                              </a:lnTo>
                              <a:lnTo>
                                <a:pt x="4563427" y="1757591"/>
                              </a:lnTo>
                              <a:lnTo>
                                <a:pt x="4569371" y="1758099"/>
                              </a:lnTo>
                              <a:lnTo>
                                <a:pt x="4576267" y="1755609"/>
                              </a:lnTo>
                              <a:lnTo>
                                <a:pt x="4582299" y="1754085"/>
                              </a:lnTo>
                              <a:lnTo>
                                <a:pt x="4616081" y="1733943"/>
                              </a:lnTo>
                              <a:lnTo>
                                <a:pt x="4646854" y="1703171"/>
                              </a:lnTo>
                              <a:lnTo>
                                <a:pt x="4666513" y="1669872"/>
                              </a:lnTo>
                              <a:lnTo>
                                <a:pt x="4667923" y="1663954"/>
                              </a:lnTo>
                              <a:lnTo>
                                <a:pt x="4670412" y="1657057"/>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44.865486pt;width:367.75pt;height:388.5pt;mso-position-horizontal-relative:page;mso-position-vertical-relative:paragraph;z-index:-15831040" id="docshape4" coordorigin="2032,897" coordsize="7355,7770" path="m4818,7734l4809,7646,4792,7556,4774,7490,4751,7423,4724,7354,4693,7285,4656,7214,4615,7141,4569,7068,4530,7010,4505,6974,4505,7674,4502,7750,4489,7824,4465,7895,4429,7964,4381,8032,4321,8099,4133,8287,2412,6566,2598,6380,2669,6316,2742,6266,2817,6231,2893,6211,2972,6203,3052,6204,3135,6215,3219,6237,3288,6262,3358,6292,3428,6328,3500,6370,3572,6418,3632,6462,3693,6510,3754,6559,3814,6612,3874,6667,3934,6725,3997,6789,4055,6852,4111,6913,4162,6973,4210,7031,4254,7089,4294,7145,4345,7222,4388,7297,4425,7371,4454,7442,4478,7511,4497,7594,4505,7674,4505,6974,4489,6951,4444,6892,4396,6832,4346,6771,4292,6710,4236,6648,4176,6585,4114,6521,4052,6461,3990,6403,3928,6348,3867,6295,3806,6246,3749,6203,3745,6200,3684,6156,3624,6116,3544,6067,3466,6024,3388,5986,3310,5954,3234,5926,3159,5904,3071,5886,2985,5877,2901,5875,2819,5882,2739,5897,2674,5917,2610,5944,2547,5978,2485,6020,2424,6069,2364,6125,2053,6436,2043,6450,2036,6466,2032,6485,2033,6507,2040,6533,2054,6561,2075,6591,2105,6624,4077,8596,4109,8625,4139,8646,4166,8660,4191,8665,4214,8667,4234,8664,4251,8657,4264,8647,4555,8356,4610,8297,4619,8287,4659,8236,4702,8175,4737,8112,4766,8048,4788,7983,4807,7903,4817,7819,4817,7750,4818,7734xm6431,6463l6430,6454,6421,6436,6413,6426,6405,6418,6397,6411,6387,6402,6375,6393,6361,6383,6344,6372,6257,6316,5732,6004,5679,5972,5595,5922,5546,5894,5454,5845,5411,5823,5369,5803,5330,5786,5291,5771,5254,5759,5218,5749,5184,5741,5159,5736,5150,5734,5119,5731,5088,5730,5058,5732,5029,5736,5041,5689,5049,5641,5053,5592,5055,5543,5053,5494,5046,5444,5036,5393,5021,5341,5002,5290,4980,5238,4952,5186,4919,5132,4882,5079,4839,5025,4792,4971,4781,4960,4781,5558,4776,5599,4767,5640,4752,5680,4731,5719,4704,5757,4671,5794,4492,5972,3747,5227,3901,5073,3927,5048,3952,5025,3974,5006,3995,4990,4014,4977,4032,4966,4051,4956,4071,4948,4133,4931,4195,4927,4257,4935,4320,4955,4383,4987,4447,5028,4512,5079,4577,5139,4615,5180,4649,5220,4681,5262,4709,5304,4733,5347,4752,5390,4766,5432,4775,5474,4781,5516,4781,5543,4781,5558,4781,4960,4750,4927,4739,4915,4681,4860,4624,4810,4566,4765,4509,4725,4451,4691,4394,4663,4336,4640,4279,4621,4222,4607,4165,4600,4110,4598,4055,4601,4001,4611,3948,4626,3896,4647,3844,4672,3828,4684,3810,4696,3772,4724,3753,4741,3731,4760,3707,4782,3682,4807,3390,5099,3380,5113,3373,5129,3370,5148,3370,5170,3377,5196,3391,5224,3413,5254,3442,5287,5497,7342,5507,7350,5527,7357,5537,7358,5547,7354,5557,7351,5567,7348,5577,7343,5588,7337,5598,7329,5610,7320,5622,7309,5635,7297,5647,7284,5658,7271,5668,7260,5676,7249,5682,7238,5686,7228,5689,7219,5692,7210,5695,7200,5695,7189,5691,7179,5687,7169,5680,7160,4730,6210,4852,6088,4884,6059,4917,6037,4952,6020,4988,6009,5026,6005,5066,6004,5107,6008,5149,6016,5194,6028,5239,6044,5287,6063,5335,6087,5385,6113,5436,6141,5490,6172,5545,6205,6204,6607,6216,6614,6227,6619,6237,6623,6248,6629,6261,6630,6273,6628,6284,6627,6294,6623,6304,6618,6314,6611,6324,6603,6336,6594,6349,6583,6362,6570,6377,6555,6389,6540,6400,6527,6409,6516,6417,6505,6422,6495,6426,6485,6429,6476,6431,6463xm7735,5171l7734,5160,7731,5150,7725,5139,7717,5127,7707,5116,7693,5105,7677,5093,7659,5080,7637,5065,7366,4892,6575,4393,6575,4706,6098,5183,5276,3911,5232,3845,5233,3844,6575,4706,6575,4393,5707,3844,5123,3472,5112,3466,5100,3460,5089,3455,5079,3451,5069,3450,5059,3450,5049,3451,5039,3454,5028,3458,5016,3463,5005,3471,4992,3480,4980,3491,4966,3503,4951,3518,4919,3549,4906,3563,4894,3576,4884,3588,4876,3599,4869,3611,4864,3622,4861,3632,4858,3643,4857,3652,4857,3662,4859,3671,4862,3681,4867,3692,4872,3702,4878,3713,5008,3917,6472,6228,6486,6249,6499,6268,6511,6283,6523,6296,6534,6307,6545,6315,6556,6321,6566,6325,6577,6326,6587,6325,6587,6325,6599,6321,6611,6314,6623,6305,6635,6294,6649,6282,6664,6268,6678,6253,6690,6239,6701,6227,6710,6215,6716,6205,6721,6195,6725,6185,6726,6175,6727,6163,6728,6153,6722,6141,6719,6131,6713,6119,6705,6107,6328,5527,6286,5463,6566,5183,6857,4892,6857,4892,7513,5313,7527,5320,7538,5325,7558,5333,7568,5333,7579,5329,7588,5327,7597,5324,7607,5318,7619,5310,7630,5300,7643,5289,7657,5275,7672,5260,7688,5243,7701,5229,7712,5215,7722,5203,7729,5192,7733,5181,7735,5171xm8133,4761l8132,4752,8127,4740,8123,4730,8117,4722,7188,3793,7669,3312,7670,3304,7670,3294,7669,3284,7666,3273,7654,3250,7647,3239,7639,3227,7629,3215,7618,3202,7592,3174,7576,3158,7559,3141,7543,3126,7514,3100,7502,3091,7491,3083,7481,3077,7459,3067,7448,3064,7439,3063,7430,3065,7424,3067,6944,3548,6192,2796,6700,2288,6703,2282,6703,2272,6702,2262,6699,2251,6687,2228,6681,2217,6672,2205,6662,2193,6651,2180,6624,2150,6608,2134,6592,2118,6576,2104,6548,2078,6535,2068,6523,2060,6512,2052,6487,2039,6476,2037,6467,2036,6457,2036,6451,2039,5828,2661,5817,2675,5810,2691,5807,2711,5808,2733,5814,2759,5828,2787,5850,2817,5879,2849,7935,4905,7943,4910,7953,4914,7965,4920,7974,4920,7985,4916,7994,4914,8004,4910,8015,4905,8025,4900,8036,4892,8048,4882,8060,4871,8072,4859,8085,4846,8096,4834,8105,4822,8114,4811,8119,4801,8124,4791,8127,4781,8129,4772,8133,4761xm9387,3507l9387,3497,9379,3477,9372,3468,7629,1725,7446,1542,7838,1150,7841,1143,7841,1133,7840,1124,7838,1113,7831,1099,7826,1090,7819,1079,7810,1067,7800,1055,7788,1042,7775,1028,7761,1013,7745,997,7729,981,7714,966,7699,953,7685,941,7673,931,7661,922,7650,914,7639,908,7626,901,7615,898,7606,897,7595,897,7588,901,6622,1867,6619,1874,6620,1883,6620,1893,6623,1904,6630,1917,6636,1927,6644,1939,6653,1950,6663,1963,6675,1977,6688,1992,6702,2008,6718,2024,6734,2040,6750,2054,6764,2066,6778,2077,6790,2087,6801,2096,6812,2103,6835,2116,6845,2119,6857,2119,6865,2120,6872,2116,7264,1725,9189,3650,9199,3658,9209,3662,9219,3665,9228,3666,9239,3662,9249,3660,9258,3656,9269,3651,9280,3645,9290,3637,9302,3628,9314,3617,9327,3605,9339,3592,9350,3579,9360,3568,9368,3557,9373,3546,9378,3536,9381,3527,9383,3518,9387,3507xe" filled="true" fillcolor="#c1c1c1" stroked="false">
                <v:path arrowok="t"/>
                <v:fill opacity="32896f" type="solid"/>
                <w10:wrap type="none"/>
              </v:shape>
            </w:pict>
          </mc:Fallback>
        </mc:AlternateContent>
      </w:r>
      <w:r>
        <w:rPr>
          <w:b/>
        </w:rPr>
        <w:t>Definition: </w:t>
      </w:r>
      <w:r>
        <w:rPr/>
        <w:t>The amount of reimbursements and other income earned and collected to date through</w:t>
      </w:r>
      <w:r>
        <w:rPr>
          <w:spacing w:val="-3"/>
        </w:rPr>
        <w:t> </w:t>
      </w:r>
      <w:r>
        <w:rPr/>
        <w:t>the</w:t>
      </w:r>
      <w:r>
        <w:rPr>
          <w:spacing w:val="-4"/>
        </w:rPr>
        <w:t> </w:t>
      </w:r>
      <w:r>
        <w:rPr/>
        <w:t>provision</w:t>
      </w:r>
      <w:r>
        <w:rPr>
          <w:spacing w:val="-3"/>
        </w:rPr>
        <w:t> </w:t>
      </w:r>
      <w:r>
        <w:rPr/>
        <w:t>of</w:t>
      </w:r>
      <w:r>
        <w:rPr>
          <w:spacing w:val="-4"/>
        </w:rPr>
        <w:t> </w:t>
      </w:r>
      <w:r>
        <w:rPr/>
        <w:t>goods</w:t>
      </w:r>
      <w:r>
        <w:rPr>
          <w:spacing w:val="-3"/>
        </w:rPr>
        <w:t> </w:t>
      </w:r>
      <w:r>
        <w:rPr/>
        <w:t>and</w:t>
      </w:r>
      <w:r>
        <w:rPr>
          <w:spacing w:val="-3"/>
        </w:rPr>
        <w:t> </w:t>
      </w:r>
      <w:r>
        <w:rPr/>
        <w:t>performance</w:t>
      </w:r>
      <w:r>
        <w:rPr>
          <w:spacing w:val="-4"/>
        </w:rPr>
        <w:t> </w:t>
      </w:r>
      <w:r>
        <w:rPr/>
        <w:t>of</w:t>
      </w:r>
      <w:r>
        <w:rPr>
          <w:spacing w:val="-4"/>
        </w:rPr>
        <w:t> </w:t>
      </w:r>
      <w:r>
        <w:rPr/>
        <w:t>services</w:t>
      </w:r>
      <w:r>
        <w:rPr>
          <w:spacing w:val="-3"/>
        </w:rPr>
        <w:t> </w:t>
      </w:r>
      <w:r>
        <w:rPr>
          <w:color w:val="000000"/>
          <w:highlight w:val="yellow"/>
        </w:rPr>
        <w:t>provided</w:t>
      </w:r>
      <w:r>
        <w:rPr>
          <w:color w:val="000000"/>
          <w:spacing w:val="-3"/>
          <w:highlight w:val="yellow"/>
        </w:rPr>
        <w:t> </w:t>
      </w:r>
      <w:r>
        <w:rPr>
          <w:color w:val="000000"/>
          <w:highlight w:val="yellow"/>
        </w:rPr>
        <w:t>to</w:t>
      </w:r>
      <w:r>
        <w:rPr>
          <w:color w:val="000000"/>
          <w:spacing w:val="-3"/>
          <w:highlight w:val="yellow"/>
        </w:rPr>
        <w:t> </w:t>
      </w:r>
      <w:r>
        <w:rPr>
          <w:color w:val="000000"/>
          <w:highlight w:val="yellow"/>
        </w:rPr>
        <w:t>Federal</w:t>
      </w:r>
      <w:r>
        <w:rPr>
          <w:color w:val="000000"/>
          <w:spacing w:val="-3"/>
          <w:highlight w:val="yellow"/>
        </w:rPr>
        <w:t> </w:t>
      </w:r>
      <w:r>
        <w:rPr>
          <w:color w:val="000000"/>
          <w:highlight w:val="yellow"/>
        </w:rPr>
        <w:t>agencies/entities</w:t>
      </w:r>
      <w:r>
        <w:rPr>
          <w:color w:val="000000"/>
        </w:rPr>
        <w:t> </w:t>
      </w:r>
      <w:r>
        <w:rPr>
          <w:color w:val="000000"/>
          <w:highlight w:val="yellow"/>
        </w:rPr>
        <w:t>or Non-federal Exception Entities.</w:t>
      </w:r>
    </w:p>
    <w:p>
      <w:pPr>
        <w:pStyle w:val="BodyText"/>
        <w:spacing w:line="259" w:lineRule="auto" w:before="160"/>
        <w:ind w:left="120" w:right="558"/>
      </w:pPr>
      <w:r>
        <w:rPr>
          <w:b/>
        </w:rPr>
        <w:t>Justification:</w:t>
      </w:r>
      <w:r>
        <w:rPr>
          <w:b/>
          <w:spacing w:val="-5"/>
        </w:rPr>
        <w:t> </w:t>
      </w:r>
      <w:r>
        <w:rPr/>
        <w:t>To</w:t>
      </w:r>
      <w:r>
        <w:rPr>
          <w:spacing w:val="-4"/>
        </w:rPr>
        <w:t> </w:t>
      </w:r>
      <w:r>
        <w:rPr/>
        <w:t>distinguish</w:t>
      </w:r>
      <w:r>
        <w:rPr>
          <w:spacing w:val="-4"/>
        </w:rPr>
        <w:t> </w:t>
      </w:r>
      <w:r>
        <w:rPr/>
        <w:t>reimbursable</w:t>
      </w:r>
      <w:r>
        <w:rPr>
          <w:spacing w:val="-5"/>
        </w:rPr>
        <w:t> </w:t>
      </w:r>
      <w:r>
        <w:rPr/>
        <w:t>income</w:t>
      </w:r>
      <w:r>
        <w:rPr>
          <w:spacing w:val="-5"/>
        </w:rPr>
        <w:t> </w:t>
      </w:r>
      <w:r>
        <w:rPr/>
        <w:t>earned</w:t>
      </w:r>
      <w:r>
        <w:rPr>
          <w:spacing w:val="-4"/>
        </w:rPr>
        <w:t> </w:t>
      </w:r>
      <w:r>
        <w:rPr/>
        <w:t>from</w:t>
      </w:r>
      <w:r>
        <w:rPr>
          <w:spacing w:val="-2"/>
        </w:rPr>
        <w:t> </w:t>
      </w:r>
      <w:r>
        <w:rPr/>
        <w:t>Federal</w:t>
      </w:r>
      <w:r>
        <w:rPr>
          <w:spacing w:val="-4"/>
        </w:rPr>
        <w:t> </w:t>
      </w:r>
      <w:r>
        <w:rPr/>
        <w:t>Sources</w:t>
      </w:r>
      <w:r>
        <w:rPr>
          <w:spacing w:val="-4"/>
        </w:rPr>
        <w:t> </w:t>
      </w:r>
      <w:r>
        <w:rPr/>
        <w:t>from</w:t>
      </w:r>
      <w:r>
        <w:rPr>
          <w:spacing w:val="-4"/>
        </w:rPr>
        <w:t> </w:t>
      </w:r>
      <w:r>
        <w:rPr/>
        <w:t>that</w:t>
      </w:r>
      <w:r>
        <w:rPr>
          <w:spacing w:val="-4"/>
        </w:rPr>
        <w:t> </w:t>
      </w:r>
      <w:r>
        <w:rPr/>
        <w:t>of non-Federal Sources.</w:t>
      </w:r>
    </w:p>
    <w:p>
      <w:pPr>
        <w:pStyle w:val="BodyText"/>
        <w:ind w:left="0"/>
      </w:pPr>
    </w:p>
    <w:p>
      <w:pPr>
        <w:pStyle w:val="BodyText"/>
        <w:spacing w:before="66"/>
        <w:ind w:left="0"/>
      </w:pPr>
    </w:p>
    <w:p>
      <w:pPr>
        <w:pStyle w:val="Heading1"/>
      </w:pPr>
      <w:r>
        <w:rPr/>
        <w:t>Proposed</w:t>
      </w:r>
      <w:r>
        <w:rPr>
          <w:spacing w:val="-5"/>
        </w:rPr>
        <w:t> </w:t>
      </w:r>
      <w:r>
        <w:rPr/>
        <w:t>New</w:t>
      </w:r>
      <w:r>
        <w:rPr>
          <w:spacing w:val="-1"/>
        </w:rPr>
        <w:t> </w:t>
      </w:r>
      <w:r>
        <w:rPr>
          <w:spacing w:val="-4"/>
        </w:rPr>
        <w:t>TCs:</w:t>
      </w:r>
    </w:p>
    <w:p>
      <w:pPr>
        <w:pStyle w:val="BodyText"/>
        <w:spacing w:before="180"/>
        <w:ind w:left="120"/>
      </w:pPr>
      <w:r>
        <w:rPr>
          <w:b/>
        </w:rPr>
        <w:t>A711</w:t>
      </w:r>
      <w:r>
        <w:rPr>
          <w:b/>
          <w:spacing w:val="-3"/>
        </w:rPr>
        <w:t> </w:t>
      </w:r>
      <w:r>
        <w:rPr/>
        <w:t>To</w:t>
      </w:r>
      <w:r>
        <w:rPr>
          <w:spacing w:val="-3"/>
        </w:rPr>
        <w:t> </w:t>
      </w:r>
      <w:r>
        <w:rPr/>
        <w:t>record</w:t>
      </w:r>
      <w:r>
        <w:rPr>
          <w:spacing w:val="-3"/>
        </w:rPr>
        <w:t> </w:t>
      </w:r>
      <w:r>
        <w:rPr/>
        <w:t>earned</w:t>
      </w:r>
      <w:r>
        <w:rPr>
          <w:spacing w:val="-1"/>
        </w:rPr>
        <w:t> </w:t>
      </w:r>
      <w:r>
        <w:rPr/>
        <w:t>revenue</w:t>
      </w:r>
      <w:r>
        <w:rPr>
          <w:spacing w:val="-4"/>
        </w:rPr>
        <w:t> </w:t>
      </w:r>
      <w:r>
        <w:rPr/>
        <w:t>in</w:t>
      </w:r>
      <w:r>
        <w:rPr>
          <w:spacing w:val="-4"/>
        </w:rPr>
        <w:t> </w:t>
      </w:r>
      <w:r>
        <w:rPr/>
        <w:t>the</w:t>
      </w:r>
      <w:r>
        <w:rPr>
          <w:spacing w:val="-4"/>
        </w:rPr>
        <w:t> </w:t>
      </w:r>
      <w:r>
        <w:rPr/>
        <w:t>performing</w:t>
      </w:r>
      <w:r>
        <w:rPr>
          <w:spacing w:val="-3"/>
        </w:rPr>
        <w:t> </w:t>
      </w:r>
      <w:r>
        <w:rPr/>
        <w:t>agency</w:t>
      </w:r>
      <w:r>
        <w:rPr>
          <w:spacing w:val="-8"/>
        </w:rPr>
        <w:t> </w:t>
      </w:r>
      <w:r>
        <w:rPr/>
        <w:t>related</w:t>
      </w:r>
      <w:r>
        <w:rPr>
          <w:spacing w:val="-3"/>
        </w:rPr>
        <w:t> </w:t>
      </w:r>
      <w:r>
        <w:rPr/>
        <w:t>to</w:t>
      </w:r>
      <w:r>
        <w:rPr>
          <w:spacing w:val="-3"/>
        </w:rPr>
        <w:t> </w:t>
      </w:r>
      <w:r>
        <w:rPr/>
        <w:t>a</w:t>
      </w:r>
      <w:r>
        <w:rPr>
          <w:spacing w:val="-2"/>
        </w:rPr>
        <w:t> </w:t>
      </w:r>
      <w:r>
        <w:rPr/>
        <w:t>reimbursable</w:t>
      </w:r>
      <w:r>
        <w:rPr>
          <w:spacing w:val="-4"/>
        </w:rPr>
        <w:t> </w:t>
      </w:r>
      <w:r>
        <w:rPr/>
        <w:t>agreement</w:t>
      </w:r>
      <w:r>
        <w:rPr>
          <w:spacing w:val="-3"/>
        </w:rPr>
        <w:t> </w:t>
      </w:r>
      <w:r>
        <w:rPr/>
        <w:t>or other income from a Federal agency/entity.</w:t>
      </w:r>
    </w:p>
    <w:p>
      <w:pPr>
        <w:pStyle w:val="BodyText"/>
        <w:ind w:left="0"/>
      </w:pPr>
    </w:p>
    <w:p>
      <w:pPr>
        <w:spacing w:before="0"/>
        <w:ind w:left="120" w:right="0" w:firstLine="0"/>
        <w:jc w:val="left"/>
        <w:rPr>
          <w:sz w:val="24"/>
        </w:rPr>
      </w:pPr>
      <w:r>
        <w:rPr>
          <w:b/>
          <w:sz w:val="24"/>
        </w:rPr>
        <w:t>Comment:</w:t>
      </w:r>
      <w:r>
        <w:rPr>
          <w:b/>
          <w:spacing w:val="-4"/>
          <w:sz w:val="24"/>
        </w:rPr>
        <w:t> </w:t>
      </w:r>
      <w:r>
        <w:rPr>
          <w:sz w:val="24"/>
        </w:rPr>
        <w:t>See</w:t>
      </w:r>
      <w:r>
        <w:rPr>
          <w:spacing w:val="-3"/>
          <w:sz w:val="24"/>
        </w:rPr>
        <w:t> </w:t>
      </w:r>
      <w:r>
        <w:rPr>
          <w:sz w:val="24"/>
        </w:rPr>
        <w:t>USSGL</w:t>
      </w:r>
      <w:r>
        <w:rPr>
          <w:spacing w:val="-3"/>
          <w:sz w:val="24"/>
        </w:rPr>
        <w:t> </w:t>
      </w:r>
      <w:r>
        <w:rPr>
          <w:sz w:val="24"/>
        </w:rPr>
        <w:t>TC-</w:t>
      </w:r>
      <w:r>
        <w:rPr>
          <w:spacing w:val="-4"/>
          <w:sz w:val="24"/>
        </w:rPr>
        <w:t>C182</w:t>
      </w:r>
    </w:p>
    <w:p>
      <w:pPr>
        <w:pStyle w:val="BodyText"/>
        <w:ind w:left="0"/>
      </w:pPr>
    </w:p>
    <w:p>
      <w:pPr>
        <w:pStyle w:val="BodyText"/>
        <w:ind w:left="120"/>
      </w:pPr>
      <w:r>
        <w:rPr>
          <w:b/>
        </w:rPr>
        <w:t>Reference:</w:t>
      </w:r>
      <w:r>
        <w:rPr>
          <w:b/>
          <w:spacing w:val="-3"/>
        </w:rPr>
        <w:t> </w:t>
      </w:r>
      <w:r>
        <w:rPr/>
        <w:t>USSGL</w:t>
      </w:r>
      <w:r>
        <w:rPr>
          <w:spacing w:val="-5"/>
        </w:rPr>
        <w:t> </w:t>
      </w:r>
      <w:r>
        <w:rPr/>
        <w:t>implementation</w:t>
      </w:r>
      <w:r>
        <w:rPr>
          <w:spacing w:val="-2"/>
        </w:rPr>
        <w:t> </w:t>
      </w:r>
      <w:r>
        <w:rPr/>
        <w:t>guidance;</w:t>
      </w:r>
      <w:r>
        <w:rPr>
          <w:spacing w:val="-1"/>
        </w:rPr>
        <w:t> </w:t>
      </w:r>
      <w:r>
        <w:rPr/>
        <w:t>USSGL</w:t>
      </w:r>
      <w:r>
        <w:rPr>
          <w:spacing w:val="-8"/>
        </w:rPr>
        <w:t> </w:t>
      </w:r>
      <w:r>
        <w:rPr/>
        <w:t>Reimbursable</w:t>
      </w:r>
      <w:r>
        <w:rPr>
          <w:spacing w:val="-1"/>
        </w:rPr>
        <w:t> </w:t>
      </w:r>
      <w:r>
        <w:rPr/>
        <w:t>Accounting</w:t>
      </w:r>
      <w:r>
        <w:rPr>
          <w:spacing w:val="-4"/>
        </w:rPr>
        <w:t> </w:t>
      </w:r>
      <w:r>
        <w:rPr>
          <w:spacing w:val="-2"/>
        </w:rPr>
        <w:t>Guide</w:t>
      </w:r>
    </w:p>
    <w:p>
      <w:pPr>
        <w:pStyle w:val="BodyText"/>
        <w:ind w:left="0"/>
      </w:pPr>
    </w:p>
    <w:p>
      <w:pPr>
        <w:pStyle w:val="Heading1"/>
      </w:pPr>
      <w:r>
        <w:rPr/>
        <w:t>Budgetary</w:t>
      </w:r>
      <w:r>
        <w:rPr>
          <w:spacing w:val="-3"/>
        </w:rPr>
        <w:t> </w:t>
      </w:r>
      <w:r>
        <w:rPr>
          <w:spacing w:val="-2"/>
        </w:rPr>
        <w:t>Entry</w:t>
      </w:r>
    </w:p>
    <w:p>
      <w:pPr>
        <w:pStyle w:val="BodyText"/>
        <w:ind w:right="120" w:hanging="180"/>
      </w:pPr>
      <w:r>
        <w:rPr/>
        <w:t>Debit</w:t>
      </w:r>
      <w:r>
        <w:rPr>
          <w:spacing w:val="-4"/>
        </w:rPr>
        <w:t> </w:t>
      </w:r>
      <w:r>
        <w:rPr/>
        <w:t>425200</w:t>
      </w:r>
      <w:r>
        <w:rPr>
          <w:spacing w:val="-4"/>
        </w:rPr>
        <w:t> </w:t>
      </w:r>
      <w:r>
        <w:rPr/>
        <w:t>Reimbursements</w:t>
      </w:r>
      <w:r>
        <w:rPr>
          <w:spacing w:val="-4"/>
        </w:rPr>
        <w:t> </w:t>
      </w:r>
      <w:r>
        <w:rPr/>
        <w:t>and</w:t>
      </w:r>
      <w:r>
        <w:rPr>
          <w:spacing w:val="-4"/>
        </w:rPr>
        <w:t> </w:t>
      </w:r>
      <w:r>
        <w:rPr/>
        <w:t>Other</w:t>
      </w:r>
      <w:r>
        <w:rPr>
          <w:spacing w:val="-3"/>
        </w:rPr>
        <w:t> </w:t>
      </w:r>
      <w:r>
        <w:rPr/>
        <w:t>Income</w:t>
      </w:r>
      <w:r>
        <w:rPr>
          <w:spacing w:val="-3"/>
        </w:rPr>
        <w:t> </w:t>
      </w:r>
      <w:r>
        <w:rPr/>
        <w:t>Earned</w:t>
      </w:r>
      <w:r>
        <w:rPr>
          <w:spacing w:val="-4"/>
        </w:rPr>
        <w:t> </w:t>
      </w:r>
      <w:r>
        <w:rPr/>
        <w:t>-</w:t>
      </w:r>
      <w:r>
        <w:rPr>
          <w:spacing w:val="-5"/>
        </w:rPr>
        <w:t> </w:t>
      </w:r>
      <w:r>
        <w:rPr/>
        <w:t>Collected</w:t>
      </w:r>
      <w:r>
        <w:rPr>
          <w:spacing w:val="-4"/>
        </w:rPr>
        <w:t> </w:t>
      </w:r>
      <w:r>
        <w:rPr/>
        <w:t>From</w:t>
      </w:r>
      <w:r>
        <w:rPr>
          <w:spacing w:val="-4"/>
        </w:rPr>
        <w:t> </w:t>
      </w:r>
      <w:r>
        <w:rPr/>
        <w:t>Federal</w:t>
      </w:r>
      <w:r>
        <w:rPr>
          <w:spacing w:val="-4"/>
        </w:rPr>
        <w:t> </w:t>
      </w:r>
      <w:r>
        <w:rPr/>
        <w:t>Sources Credit 422200 Unfilled Customer Orders With Advance</w:t>
      </w:r>
    </w:p>
    <w:p>
      <w:pPr>
        <w:pStyle w:val="Heading1"/>
      </w:pPr>
      <w:r>
        <w:rPr/>
        <w:t>Proprietary</w:t>
      </w:r>
      <w:r>
        <w:rPr>
          <w:spacing w:val="-6"/>
        </w:rPr>
        <w:t> </w:t>
      </w:r>
      <w:r>
        <w:rPr>
          <w:spacing w:val="-2"/>
        </w:rPr>
        <w:t>Entry</w:t>
      </w:r>
    </w:p>
    <w:p>
      <w:pPr>
        <w:pStyle w:val="BodyText"/>
        <w:ind w:right="3668" w:hanging="180"/>
      </w:pPr>
      <w:r>
        <w:rPr/>
        <w:t>Debit</w:t>
      </w:r>
      <w:r>
        <w:rPr>
          <w:spacing w:val="-6"/>
        </w:rPr>
        <w:t> </w:t>
      </w:r>
      <w:r>
        <w:rPr/>
        <w:t>231000</w:t>
      </w:r>
      <w:r>
        <w:rPr>
          <w:spacing w:val="-4"/>
        </w:rPr>
        <w:t> </w:t>
      </w:r>
      <w:r>
        <w:rPr/>
        <w:t>Liability</w:t>
      </w:r>
      <w:r>
        <w:rPr>
          <w:spacing w:val="-11"/>
        </w:rPr>
        <w:t> </w:t>
      </w:r>
      <w:r>
        <w:rPr/>
        <w:t>for</w:t>
      </w:r>
      <w:r>
        <w:rPr>
          <w:spacing w:val="-7"/>
        </w:rPr>
        <w:t> </w:t>
      </w:r>
      <w:r>
        <w:rPr/>
        <w:t>Advances</w:t>
      </w:r>
      <w:r>
        <w:rPr>
          <w:spacing w:val="-6"/>
        </w:rPr>
        <w:t> </w:t>
      </w:r>
      <w:r>
        <w:rPr/>
        <w:t>and</w:t>
      </w:r>
      <w:r>
        <w:rPr>
          <w:spacing w:val="-6"/>
        </w:rPr>
        <w:t> </w:t>
      </w:r>
      <w:r>
        <w:rPr/>
        <w:t>Prepayments Credit 510000 Revenue From Goods Sold</w:t>
      </w:r>
    </w:p>
    <w:p>
      <w:pPr>
        <w:pStyle w:val="BodyText"/>
      </w:pPr>
      <w:r>
        <w:rPr/>
        <w:t>Credit</w:t>
      </w:r>
      <w:r>
        <w:rPr>
          <w:spacing w:val="-2"/>
        </w:rPr>
        <w:t> </w:t>
      </w:r>
      <w:r>
        <w:rPr/>
        <w:t>520000</w:t>
      </w:r>
      <w:r>
        <w:rPr>
          <w:spacing w:val="-2"/>
        </w:rPr>
        <w:t> </w:t>
      </w:r>
      <w:r>
        <w:rPr/>
        <w:t>Revenue</w:t>
      </w:r>
      <w:r>
        <w:rPr>
          <w:spacing w:val="-3"/>
        </w:rPr>
        <w:t> </w:t>
      </w:r>
      <w:r>
        <w:rPr/>
        <w:t>From</w:t>
      </w:r>
      <w:r>
        <w:rPr>
          <w:spacing w:val="-2"/>
        </w:rPr>
        <w:t> </w:t>
      </w:r>
      <w:r>
        <w:rPr/>
        <w:t>Services</w:t>
      </w:r>
      <w:r>
        <w:rPr>
          <w:spacing w:val="-1"/>
        </w:rPr>
        <w:t> </w:t>
      </w:r>
      <w:r>
        <w:rPr>
          <w:spacing w:val="-2"/>
        </w:rPr>
        <w:t>Provided</w:t>
      </w:r>
    </w:p>
    <w:p>
      <w:pPr>
        <w:pStyle w:val="BodyText"/>
        <w:spacing w:before="183"/>
        <w:ind w:left="120"/>
      </w:pPr>
      <w:r>
        <w:rPr>
          <w:b/>
        </w:rPr>
        <w:t>Justification:</w:t>
      </w:r>
      <w:r>
        <w:rPr>
          <w:b/>
          <w:spacing w:val="-5"/>
        </w:rPr>
        <w:t> </w:t>
      </w:r>
      <w:r>
        <w:rPr/>
        <w:t>To</w:t>
      </w:r>
      <w:r>
        <w:rPr>
          <w:spacing w:val="-1"/>
        </w:rPr>
        <w:t> </w:t>
      </w:r>
      <w:r>
        <w:rPr/>
        <w:t>separate</w:t>
      </w:r>
      <w:r>
        <w:rPr>
          <w:spacing w:val="-2"/>
        </w:rPr>
        <w:t> </w:t>
      </w:r>
      <w:r>
        <w:rPr/>
        <w:t>income</w:t>
      </w:r>
      <w:r>
        <w:rPr>
          <w:spacing w:val="-2"/>
        </w:rPr>
        <w:t> </w:t>
      </w:r>
      <w:r>
        <w:rPr/>
        <w:t>earned from</w:t>
      </w:r>
      <w:r>
        <w:rPr>
          <w:spacing w:val="-1"/>
        </w:rPr>
        <w:t> </w:t>
      </w:r>
      <w:r>
        <w:rPr/>
        <w:t>a Federal</w:t>
      </w:r>
      <w:r>
        <w:rPr>
          <w:spacing w:val="-1"/>
        </w:rPr>
        <w:t> </w:t>
      </w:r>
      <w:r>
        <w:rPr/>
        <w:t>entity</w:t>
      </w:r>
      <w:r>
        <w:rPr>
          <w:spacing w:val="-6"/>
        </w:rPr>
        <w:t> </w:t>
      </w:r>
      <w:r>
        <w:rPr/>
        <w:t>from</w:t>
      </w:r>
      <w:r>
        <w:rPr>
          <w:spacing w:val="-2"/>
        </w:rPr>
        <w:t> </w:t>
      </w:r>
      <w:r>
        <w:rPr/>
        <w:t>that</w:t>
      </w:r>
      <w:r>
        <w:rPr>
          <w:spacing w:val="-1"/>
        </w:rPr>
        <w:t> </w:t>
      </w:r>
      <w:r>
        <w:rPr/>
        <w:t>of</w:t>
      </w:r>
      <w:r>
        <w:rPr>
          <w:spacing w:val="-2"/>
        </w:rPr>
        <w:t> </w:t>
      </w:r>
      <w:r>
        <w:rPr/>
        <w:t>a</w:t>
      </w:r>
      <w:r>
        <w:rPr>
          <w:spacing w:val="-2"/>
        </w:rPr>
        <w:t> </w:t>
      </w:r>
      <w:r>
        <w:rPr/>
        <w:t>Non-federal</w:t>
      </w:r>
      <w:r>
        <w:rPr>
          <w:spacing w:val="-1"/>
        </w:rPr>
        <w:t> </w:t>
      </w:r>
      <w:r>
        <w:rPr>
          <w:spacing w:val="-2"/>
        </w:rPr>
        <w:t>entity.</w:t>
      </w:r>
    </w:p>
    <w:p>
      <w:pPr>
        <w:spacing w:after="0"/>
        <w:sectPr>
          <w:pgSz w:w="12240" w:h="15840"/>
          <w:pgMar w:header="0" w:footer="1283" w:top="1820" w:bottom="1480" w:left="1320" w:right="1340"/>
        </w:sectPr>
      </w:pPr>
    </w:p>
    <w:p>
      <w:pPr>
        <w:pStyle w:val="Heading1"/>
        <w:spacing w:before="79"/>
      </w:pPr>
      <w:r>
        <w:rPr/>
        <w:t>Proposed</w:t>
      </w:r>
      <w:r>
        <w:rPr>
          <w:spacing w:val="-3"/>
        </w:rPr>
        <w:t> </w:t>
      </w:r>
      <w:r>
        <w:rPr/>
        <w:t>Modifications</w:t>
      </w:r>
      <w:r>
        <w:rPr>
          <w:spacing w:val="-3"/>
        </w:rPr>
        <w:t> </w:t>
      </w:r>
      <w:r>
        <w:rPr/>
        <w:t>to</w:t>
      </w:r>
      <w:r>
        <w:rPr>
          <w:spacing w:val="-2"/>
        </w:rPr>
        <w:t> </w:t>
      </w:r>
      <w:r>
        <w:rPr>
          <w:spacing w:val="-4"/>
        </w:rPr>
        <w:t>TCs:</w:t>
      </w:r>
    </w:p>
    <w:p>
      <w:pPr>
        <w:pStyle w:val="BodyText"/>
        <w:spacing w:before="182"/>
        <w:ind w:left="120"/>
      </w:pPr>
      <w:r>
        <w:rPr>
          <w:b/>
        </w:rPr>
        <w:t>A251</w:t>
      </w:r>
      <w:r>
        <w:rPr>
          <w:b/>
          <w:spacing w:val="-3"/>
        </w:rPr>
        <w:t> </w:t>
      </w:r>
      <w:r>
        <w:rPr/>
        <w:t>To</w:t>
      </w:r>
      <w:r>
        <w:rPr>
          <w:spacing w:val="-3"/>
        </w:rPr>
        <w:t> </w:t>
      </w:r>
      <w:r>
        <w:rPr/>
        <w:t>record</w:t>
      </w:r>
      <w:r>
        <w:rPr>
          <w:spacing w:val="-3"/>
        </w:rPr>
        <w:t> </w:t>
      </w:r>
      <w:r>
        <w:rPr/>
        <w:t>interest</w:t>
      </w:r>
      <w:r>
        <w:rPr>
          <w:spacing w:val="-3"/>
        </w:rPr>
        <w:t> </w:t>
      </w:r>
      <w:r>
        <w:rPr/>
        <w:t>received</w:t>
      </w:r>
      <w:r>
        <w:rPr>
          <w:spacing w:val="-1"/>
        </w:rPr>
        <w:t> </w:t>
      </w:r>
      <w:r>
        <w:rPr/>
        <w:t>for</w:t>
      </w:r>
      <w:r>
        <w:rPr>
          <w:spacing w:val="-4"/>
        </w:rPr>
        <w:t> </w:t>
      </w:r>
      <w:r>
        <w:rPr/>
        <w:t>a</w:t>
      </w:r>
      <w:r>
        <w:rPr>
          <w:spacing w:val="-4"/>
        </w:rPr>
        <w:t> </w:t>
      </w:r>
      <w:r>
        <w:rPr/>
        <w:t>non-Bureau</w:t>
      </w:r>
      <w:r>
        <w:rPr>
          <w:spacing w:val="-1"/>
        </w:rPr>
        <w:t> </w:t>
      </w:r>
      <w:r>
        <w:rPr/>
        <w:t>of</w:t>
      </w:r>
      <w:r>
        <w:rPr>
          <w:spacing w:val="-4"/>
        </w:rPr>
        <w:t> </w:t>
      </w:r>
      <w:r>
        <w:rPr/>
        <w:t>the</w:t>
      </w:r>
      <w:r>
        <w:rPr>
          <w:spacing w:val="-4"/>
        </w:rPr>
        <w:t> </w:t>
      </w:r>
      <w:r>
        <w:rPr/>
        <w:t>Fiscal</w:t>
      </w:r>
      <w:r>
        <w:rPr>
          <w:spacing w:val="-3"/>
        </w:rPr>
        <w:t> </w:t>
      </w:r>
      <w:r>
        <w:rPr/>
        <w:t>Service</w:t>
      </w:r>
      <w:r>
        <w:rPr>
          <w:spacing w:val="-4"/>
        </w:rPr>
        <w:t> </w:t>
      </w:r>
      <w:r>
        <w:rPr/>
        <w:t>security</w:t>
      </w:r>
      <w:r>
        <w:rPr>
          <w:spacing w:val="-8"/>
        </w:rPr>
        <w:t> </w:t>
      </w:r>
      <w:r>
        <w:rPr/>
        <w:t>held</w:t>
      </w:r>
      <w:r>
        <w:rPr>
          <w:spacing w:val="-3"/>
        </w:rPr>
        <w:t> </w:t>
      </w:r>
      <w:r>
        <w:rPr/>
        <w:t>outside</w:t>
      </w:r>
      <w:r>
        <w:rPr>
          <w:spacing w:val="-4"/>
        </w:rPr>
        <w:t> </w:t>
      </w:r>
      <w:r>
        <w:rPr/>
        <w:t>of Treasury in a revolving or revolving trust fund.</w:t>
      </w:r>
    </w:p>
    <w:p>
      <w:pPr>
        <w:pStyle w:val="BodyText"/>
        <w:ind w:left="0"/>
      </w:pPr>
    </w:p>
    <w:p>
      <w:pPr>
        <w:pStyle w:val="BodyText"/>
        <w:ind w:left="120" w:right="166"/>
      </w:pPr>
      <w:r>
        <w:rPr/>
        <mc:AlternateContent>
          <mc:Choice Requires="wps">
            <w:drawing>
              <wp:anchor distT="0" distB="0" distL="0" distR="0" allowOverlap="1" layoutInCell="1" locked="0" behindDoc="1" simplePos="0" relativeHeight="487485952">
                <wp:simplePos x="0" y="0"/>
                <wp:positionH relativeFrom="page">
                  <wp:posOffset>1290586</wp:posOffset>
                </wp:positionH>
                <wp:positionV relativeFrom="paragraph">
                  <wp:posOffset>800311</wp:posOffset>
                </wp:positionV>
                <wp:extent cx="4670425" cy="49339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670425" cy="4933950"/>
                        </a:xfrm>
                        <a:custGeom>
                          <a:avLst/>
                          <a:gdLst/>
                          <a:ahLst/>
                          <a:cxnLst/>
                          <a:rect l="l" t="t" r="r" b="b"/>
                          <a:pathLst>
                            <a:path w="4670425" h="4933950">
                              <a:moveTo>
                                <a:pt x="1768525" y="4341165"/>
                              </a:moveTo>
                              <a:lnTo>
                                <a:pt x="1763369" y="4285259"/>
                              </a:lnTo>
                              <a:lnTo>
                                <a:pt x="1752282" y="4227995"/>
                              </a:lnTo>
                              <a:lnTo>
                                <a:pt x="1740827" y="4186224"/>
                              </a:lnTo>
                              <a:lnTo>
                                <a:pt x="1726565" y="4143654"/>
                              </a:lnTo>
                              <a:lnTo>
                                <a:pt x="1709420" y="4100271"/>
                              </a:lnTo>
                              <a:lnTo>
                                <a:pt x="1689341" y="4056024"/>
                              </a:lnTo>
                              <a:lnTo>
                                <a:pt x="1666252" y="4010926"/>
                              </a:lnTo>
                              <a:lnTo>
                                <a:pt x="1640090" y="3964952"/>
                              </a:lnTo>
                              <a:lnTo>
                                <a:pt x="1610779" y="3918089"/>
                              </a:lnTo>
                              <a:lnTo>
                                <a:pt x="1586191" y="3881386"/>
                              </a:lnTo>
                              <a:lnTo>
                                <a:pt x="1570215" y="3858958"/>
                              </a:lnTo>
                              <a:lnTo>
                                <a:pt x="1570215" y="4303077"/>
                              </a:lnTo>
                              <a:lnTo>
                                <a:pt x="1568399" y="4351629"/>
                              </a:lnTo>
                              <a:lnTo>
                                <a:pt x="1560144" y="4398429"/>
                              </a:lnTo>
                              <a:lnTo>
                                <a:pt x="1544891" y="4443679"/>
                              </a:lnTo>
                              <a:lnTo>
                                <a:pt x="1521866" y="4487659"/>
                              </a:lnTo>
                              <a:lnTo>
                                <a:pt x="1491170" y="4530636"/>
                              </a:lnTo>
                              <a:lnTo>
                                <a:pt x="1452943" y="4572876"/>
                              </a:lnTo>
                              <a:lnTo>
                                <a:pt x="1333652" y="4692167"/>
                              </a:lnTo>
                              <a:lnTo>
                                <a:pt x="241020" y="3599535"/>
                              </a:lnTo>
                              <a:lnTo>
                                <a:pt x="358952" y="3481603"/>
                              </a:lnTo>
                              <a:lnTo>
                                <a:pt x="404355" y="3441014"/>
                              </a:lnTo>
                              <a:lnTo>
                                <a:pt x="450710" y="3409378"/>
                              </a:lnTo>
                              <a:lnTo>
                                <a:pt x="498119" y="3387001"/>
                              </a:lnTo>
                              <a:lnTo>
                                <a:pt x="546735" y="3374174"/>
                              </a:lnTo>
                              <a:lnTo>
                                <a:pt x="596531" y="3368992"/>
                              </a:lnTo>
                              <a:lnTo>
                                <a:pt x="647534" y="3369754"/>
                              </a:lnTo>
                              <a:lnTo>
                                <a:pt x="699820" y="3376917"/>
                              </a:lnTo>
                              <a:lnTo>
                                <a:pt x="753452" y="3390900"/>
                              </a:lnTo>
                              <a:lnTo>
                                <a:pt x="797242" y="3406660"/>
                              </a:lnTo>
                              <a:lnTo>
                                <a:pt x="841578" y="3425888"/>
                              </a:lnTo>
                              <a:lnTo>
                                <a:pt x="886421" y="3448697"/>
                              </a:lnTo>
                              <a:lnTo>
                                <a:pt x="931684" y="3475228"/>
                              </a:lnTo>
                              <a:lnTo>
                                <a:pt x="977353" y="3505619"/>
                              </a:lnTo>
                              <a:lnTo>
                                <a:pt x="1016025" y="3533889"/>
                              </a:lnTo>
                              <a:lnTo>
                                <a:pt x="1054582" y="3563759"/>
                              </a:lnTo>
                              <a:lnTo>
                                <a:pt x="1093012" y="3595319"/>
                              </a:lnTo>
                              <a:lnTo>
                                <a:pt x="1131303" y="3628618"/>
                              </a:lnTo>
                              <a:lnTo>
                                <a:pt x="1169479" y="3663734"/>
                              </a:lnTo>
                              <a:lnTo>
                                <a:pt x="1207516" y="3700754"/>
                              </a:lnTo>
                              <a:lnTo>
                                <a:pt x="1247254" y="3741267"/>
                              </a:lnTo>
                              <a:lnTo>
                                <a:pt x="1284617" y="3780942"/>
                              </a:lnTo>
                              <a:lnTo>
                                <a:pt x="1319618" y="3819804"/>
                              </a:lnTo>
                              <a:lnTo>
                                <a:pt x="1352257" y="3857841"/>
                              </a:lnTo>
                              <a:lnTo>
                                <a:pt x="1382534" y="3895052"/>
                              </a:lnTo>
                              <a:lnTo>
                                <a:pt x="1410462" y="3931450"/>
                              </a:lnTo>
                              <a:lnTo>
                                <a:pt x="1436039" y="3967022"/>
                              </a:lnTo>
                              <a:lnTo>
                                <a:pt x="1468386" y="4016222"/>
                              </a:lnTo>
                              <a:lnTo>
                                <a:pt x="1495971" y="4064063"/>
                              </a:lnTo>
                              <a:lnTo>
                                <a:pt x="1519047" y="4110571"/>
                              </a:lnTo>
                              <a:lnTo>
                                <a:pt x="1537881" y="4155770"/>
                              </a:lnTo>
                              <a:lnTo>
                                <a:pt x="1552740" y="4199674"/>
                              </a:lnTo>
                              <a:lnTo>
                                <a:pt x="1565148" y="4252506"/>
                              </a:lnTo>
                              <a:lnTo>
                                <a:pt x="1570215" y="4303077"/>
                              </a:lnTo>
                              <a:lnTo>
                                <a:pt x="1570215" y="3858958"/>
                              </a:lnTo>
                              <a:lnTo>
                                <a:pt x="1531353" y="3806558"/>
                              </a:lnTo>
                              <a:lnTo>
                                <a:pt x="1501127" y="3768445"/>
                              </a:lnTo>
                              <a:lnTo>
                                <a:pt x="1469009" y="3729875"/>
                              </a:lnTo>
                              <a:lnTo>
                                <a:pt x="1435023" y="3690848"/>
                              </a:lnTo>
                              <a:lnTo>
                                <a:pt x="1399171" y="3651402"/>
                              </a:lnTo>
                              <a:lnTo>
                                <a:pt x="1361465" y="3611524"/>
                              </a:lnTo>
                              <a:lnTo>
                                <a:pt x="1321892" y="3571227"/>
                              </a:lnTo>
                              <a:lnTo>
                                <a:pt x="1282458" y="3532632"/>
                              </a:lnTo>
                              <a:lnTo>
                                <a:pt x="1243114" y="3495852"/>
                              </a:lnTo>
                              <a:lnTo>
                                <a:pt x="1203896" y="3460877"/>
                              </a:lnTo>
                              <a:lnTo>
                                <a:pt x="1164844" y="3427730"/>
                              </a:lnTo>
                              <a:lnTo>
                                <a:pt x="1125956" y="3396450"/>
                              </a:lnTo>
                              <a:lnTo>
                                <a:pt x="1089850" y="3368992"/>
                              </a:lnTo>
                              <a:lnTo>
                                <a:pt x="1087272" y="3367024"/>
                              </a:lnTo>
                              <a:lnTo>
                                <a:pt x="1048829" y="3339503"/>
                              </a:lnTo>
                              <a:lnTo>
                                <a:pt x="1010627" y="3313874"/>
                              </a:lnTo>
                              <a:lnTo>
                                <a:pt x="960094" y="3282823"/>
                              </a:lnTo>
                              <a:lnTo>
                                <a:pt x="910043" y="3255391"/>
                              </a:lnTo>
                              <a:lnTo>
                                <a:pt x="860501" y="3231438"/>
                              </a:lnTo>
                              <a:lnTo>
                                <a:pt x="811555" y="3210839"/>
                              </a:lnTo>
                              <a:lnTo>
                                <a:pt x="763231" y="3193465"/>
                              </a:lnTo>
                              <a:lnTo>
                                <a:pt x="715594" y="3179216"/>
                              </a:lnTo>
                              <a:lnTo>
                                <a:pt x="659739" y="3167773"/>
                              </a:lnTo>
                              <a:lnTo>
                                <a:pt x="605040" y="3161804"/>
                              </a:lnTo>
                              <a:lnTo>
                                <a:pt x="551573" y="3161131"/>
                              </a:lnTo>
                              <a:lnTo>
                                <a:pt x="499389" y="3165576"/>
                              </a:lnTo>
                              <a:lnTo>
                                <a:pt x="448576" y="3174974"/>
                              </a:lnTo>
                              <a:lnTo>
                                <a:pt x="407187" y="3187268"/>
                              </a:lnTo>
                              <a:lnTo>
                                <a:pt x="366509" y="3204451"/>
                              </a:lnTo>
                              <a:lnTo>
                                <a:pt x="326529" y="3226397"/>
                              </a:lnTo>
                              <a:lnTo>
                                <a:pt x="287223" y="3252990"/>
                              </a:lnTo>
                              <a:lnTo>
                                <a:pt x="248551" y="3284118"/>
                              </a:lnTo>
                              <a:lnTo>
                                <a:pt x="210502" y="3319691"/>
                              </a:lnTo>
                              <a:lnTo>
                                <a:pt x="13106" y="3517087"/>
                              </a:lnTo>
                              <a:lnTo>
                                <a:pt x="0" y="3548443"/>
                              </a:lnTo>
                              <a:lnTo>
                                <a:pt x="393" y="3562350"/>
                              </a:lnTo>
                              <a:lnTo>
                                <a:pt x="27292" y="3615791"/>
                              </a:lnTo>
                              <a:lnTo>
                                <a:pt x="1298054" y="4888369"/>
                              </a:lnTo>
                              <a:lnTo>
                                <a:pt x="1337411" y="4920539"/>
                              </a:lnTo>
                              <a:lnTo>
                                <a:pt x="1385379" y="4933823"/>
                              </a:lnTo>
                              <a:lnTo>
                                <a:pt x="1397965" y="4932032"/>
                              </a:lnTo>
                              <a:lnTo>
                                <a:pt x="1601787" y="4736528"/>
                              </a:lnTo>
                              <a:lnTo>
                                <a:pt x="1637068" y="4698784"/>
                              </a:lnTo>
                              <a:lnTo>
                                <a:pt x="1668145" y="4660341"/>
                              </a:lnTo>
                              <a:lnTo>
                                <a:pt x="1694992" y="4621187"/>
                              </a:lnTo>
                              <a:lnTo>
                                <a:pt x="1717598" y="4581296"/>
                              </a:lnTo>
                              <a:lnTo>
                                <a:pt x="1735950" y="4540694"/>
                              </a:lnTo>
                              <a:lnTo>
                                <a:pt x="1750021" y="4499356"/>
                              </a:lnTo>
                              <a:lnTo>
                                <a:pt x="1761693" y="4448340"/>
                              </a:lnTo>
                              <a:lnTo>
                                <a:pt x="1767916" y="4395571"/>
                              </a:lnTo>
                              <a:lnTo>
                                <a:pt x="1768411" y="4351629"/>
                              </a:lnTo>
                              <a:lnTo>
                                <a:pt x="1768525" y="4341165"/>
                              </a:lnTo>
                              <a:close/>
                            </a:path>
                            <a:path w="4670425" h="4933950">
                              <a:moveTo>
                                <a:pt x="2793022" y="3534321"/>
                              </a:moveTo>
                              <a:lnTo>
                                <a:pt x="2771610" y="3500996"/>
                              </a:lnTo>
                              <a:lnTo>
                                <a:pt x="2737904" y="3476206"/>
                              </a:lnTo>
                              <a:lnTo>
                                <a:pt x="2682316" y="3441141"/>
                              </a:lnTo>
                              <a:lnTo>
                                <a:pt x="2349398" y="3242729"/>
                              </a:lnTo>
                              <a:lnTo>
                                <a:pt x="2315641" y="3222498"/>
                              </a:lnTo>
                              <a:lnTo>
                                <a:pt x="2262263" y="3190633"/>
                              </a:lnTo>
                              <a:lnTo>
                                <a:pt x="2172487" y="3141522"/>
                              </a:lnTo>
                              <a:lnTo>
                                <a:pt x="2118995" y="3115322"/>
                              </a:lnTo>
                              <a:lnTo>
                                <a:pt x="2069350" y="3095015"/>
                              </a:lnTo>
                              <a:lnTo>
                                <a:pt x="2023122" y="3080728"/>
                              </a:lnTo>
                              <a:lnTo>
                                <a:pt x="1985429" y="3072638"/>
                              </a:lnTo>
                              <a:lnTo>
                                <a:pt x="1940369" y="3069044"/>
                              </a:lnTo>
                              <a:lnTo>
                                <a:pt x="1921256" y="3070161"/>
                              </a:lnTo>
                              <a:lnTo>
                                <a:pt x="1902866" y="3072638"/>
                              </a:lnTo>
                              <a:lnTo>
                                <a:pt x="1910143" y="3042539"/>
                              </a:lnTo>
                              <a:lnTo>
                                <a:pt x="1915236" y="3012008"/>
                              </a:lnTo>
                              <a:lnTo>
                                <a:pt x="1918208" y="2981147"/>
                              </a:lnTo>
                              <a:lnTo>
                                <a:pt x="1919084" y="2950057"/>
                              </a:lnTo>
                              <a:lnTo>
                                <a:pt x="1917750" y="2918739"/>
                              </a:lnTo>
                              <a:lnTo>
                                <a:pt x="1907082" y="2854706"/>
                              </a:lnTo>
                              <a:lnTo>
                                <a:pt x="1885835" y="2789529"/>
                              </a:lnTo>
                              <a:lnTo>
                                <a:pt x="1853920" y="2723019"/>
                              </a:lnTo>
                              <a:lnTo>
                                <a:pt x="1833079" y="2688869"/>
                              </a:lnTo>
                              <a:lnTo>
                                <a:pt x="1809280" y="2655341"/>
                              </a:lnTo>
                              <a:lnTo>
                                <a:pt x="1782330" y="2621203"/>
                              </a:lnTo>
                              <a:lnTo>
                                <a:pt x="1752104" y="2586482"/>
                              </a:lnTo>
                              <a:lnTo>
                                <a:pt x="1745513" y="2579598"/>
                              </a:lnTo>
                              <a:lnTo>
                                <a:pt x="1745513" y="2959544"/>
                              </a:lnTo>
                              <a:lnTo>
                                <a:pt x="1742440" y="2985554"/>
                              </a:lnTo>
                              <a:lnTo>
                                <a:pt x="1726869" y="3036811"/>
                              </a:lnTo>
                              <a:lnTo>
                                <a:pt x="1696250" y="3086011"/>
                              </a:lnTo>
                              <a:lnTo>
                                <a:pt x="1562112" y="3222498"/>
                              </a:lnTo>
                              <a:lnTo>
                                <a:pt x="1089012" y="2749397"/>
                              </a:lnTo>
                              <a:lnTo>
                                <a:pt x="1186713" y="2651683"/>
                              </a:lnTo>
                              <a:lnTo>
                                <a:pt x="1218793" y="2621203"/>
                              </a:lnTo>
                              <a:lnTo>
                                <a:pt x="1258036" y="2590609"/>
                              </a:lnTo>
                              <a:lnTo>
                                <a:pt x="1294536" y="2572118"/>
                              </a:lnTo>
                              <a:lnTo>
                                <a:pt x="1333703" y="2561590"/>
                              </a:lnTo>
                              <a:lnTo>
                                <a:pt x="1373136" y="2558707"/>
                              </a:lnTo>
                              <a:lnTo>
                                <a:pt x="1412811" y="2563672"/>
                              </a:lnTo>
                              <a:lnTo>
                                <a:pt x="1452702" y="2576690"/>
                              </a:lnTo>
                              <a:lnTo>
                                <a:pt x="1492872" y="2596832"/>
                              </a:lnTo>
                              <a:lnTo>
                                <a:pt x="1533385" y="2623032"/>
                              </a:lnTo>
                              <a:lnTo>
                                <a:pt x="1574266" y="2655341"/>
                              </a:lnTo>
                              <a:lnTo>
                                <a:pt x="1615567" y="2693784"/>
                              </a:lnTo>
                              <a:lnTo>
                                <a:pt x="1661820" y="2745130"/>
                              </a:lnTo>
                              <a:lnTo>
                                <a:pt x="1699882" y="2798216"/>
                              </a:lnTo>
                              <a:lnTo>
                                <a:pt x="1726768" y="2852648"/>
                              </a:lnTo>
                              <a:lnTo>
                                <a:pt x="1741703" y="2906153"/>
                              </a:lnTo>
                              <a:lnTo>
                                <a:pt x="1745449" y="2950057"/>
                              </a:lnTo>
                              <a:lnTo>
                                <a:pt x="1745513" y="2959544"/>
                              </a:lnTo>
                              <a:lnTo>
                                <a:pt x="1745513" y="2579598"/>
                              </a:lnTo>
                              <a:lnTo>
                                <a:pt x="1718703" y="2551544"/>
                              </a:lnTo>
                              <a:lnTo>
                                <a:pt x="1682102" y="2516543"/>
                              </a:lnTo>
                              <a:lnTo>
                                <a:pt x="1645526" y="2484767"/>
                              </a:lnTo>
                              <a:lnTo>
                                <a:pt x="1608975" y="2456218"/>
                              </a:lnTo>
                              <a:lnTo>
                                <a:pt x="1572399" y="2430894"/>
                              </a:lnTo>
                              <a:lnTo>
                                <a:pt x="1535874" y="2409190"/>
                              </a:lnTo>
                              <a:lnTo>
                                <a:pt x="1499412" y="2391156"/>
                              </a:lnTo>
                              <a:lnTo>
                                <a:pt x="1462938" y="2376347"/>
                              </a:lnTo>
                              <a:lnTo>
                                <a:pt x="1426375" y="2364333"/>
                              </a:lnTo>
                              <a:lnTo>
                                <a:pt x="1354493" y="2351087"/>
                              </a:lnTo>
                              <a:lnTo>
                                <a:pt x="1319390" y="2349982"/>
                              </a:lnTo>
                              <a:lnTo>
                                <a:pt x="1284592" y="2351951"/>
                              </a:lnTo>
                              <a:lnTo>
                                <a:pt x="1216266" y="2367623"/>
                              </a:lnTo>
                              <a:lnTo>
                                <a:pt x="1150493" y="2397099"/>
                              </a:lnTo>
                              <a:lnTo>
                                <a:pt x="1104887" y="2429713"/>
                              </a:lnTo>
                              <a:lnTo>
                                <a:pt x="1063548" y="2467013"/>
                              </a:lnTo>
                              <a:lnTo>
                                <a:pt x="862114" y="2668066"/>
                              </a:lnTo>
                              <a:lnTo>
                                <a:pt x="849071" y="2699397"/>
                              </a:lnTo>
                              <a:lnTo>
                                <a:pt x="849464" y="2713278"/>
                              </a:lnTo>
                              <a:lnTo>
                                <a:pt x="876350" y="2766733"/>
                              </a:lnTo>
                              <a:lnTo>
                                <a:pt x="2200287" y="4092473"/>
                              </a:lnTo>
                              <a:lnTo>
                                <a:pt x="2225090" y="4102366"/>
                              </a:lnTo>
                              <a:lnTo>
                                <a:pt x="2231987" y="4099877"/>
                              </a:lnTo>
                              <a:lnTo>
                                <a:pt x="2238032" y="4098353"/>
                              </a:lnTo>
                              <a:lnTo>
                                <a:pt x="2271547" y="4078465"/>
                              </a:lnTo>
                              <a:lnTo>
                                <a:pt x="2302522" y="4047490"/>
                              </a:lnTo>
                              <a:lnTo>
                                <a:pt x="2322195" y="4014178"/>
                              </a:lnTo>
                              <a:lnTo>
                                <a:pt x="2323592" y="4008272"/>
                              </a:lnTo>
                              <a:lnTo>
                                <a:pt x="2325459" y="4001998"/>
                              </a:lnTo>
                              <a:lnTo>
                                <a:pt x="2325624" y="3995394"/>
                              </a:lnTo>
                              <a:lnTo>
                                <a:pt x="2323249" y="3989057"/>
                              </a:lnTo>
                              <a:lnTo>
                                <a:pt x="2320937" y="3982682"/>
                              </a:lnTo>
                              <a:lnTo>
                                <a:pt x="2316188" y="3976573"/>
                              </a:lnTo>
                              <a:lnTo>
                                <a:pt x="1712887" y="3373272"/>
                              </a:lnTo>
                              <a:lnTo>
                                <a:pt x="1790357" y="3295789"/>
                              </a:lnTo>
                              <a:lnTo>
                                <a:pt x="1831936" y="3263633"/>
                              </a:lnTo>
                              <a:lnTo>
                                <a:pt x="1876933" y="3246170"/>
                              </a:lnTo>
                              <a:lnTo>
                                <a:pt x="1926221" y="3242729"/>
                              </a:lnTo>
                              <a:lnTo>
                                <a:pt x="1952205" y="3244989"/>
                              </a:lnTo>
                              <a:lnTo>
                                <a:pt x="2007387" y="3257931"/>
                              </a:lnTo>
                              <a:lnTo>
                                <a:pt x="2066353" y="3280270"/>
                              </a:lnTo>
                              <a:lnTo>
                                <a:pt x="2128685" y="3311969"/>
                              </a:lnTo>
                              <a:lnTo>
                                <a:pt x="2195258" y="3349485"/>
                              </a:lnTo>
                              <a:lnTo>
                                <a:pt x="2230183" y="3370326"/>
                              </a:lnTo>
                              <a:lnTo>
                                <a:pt x="2649105" y="3625850"/>
                              </a:lnTo>
                              <a:lnTo>
                                <a:pt x="2656484" y="3630041"/>
                              </a:lnTo>
                              <a:lnTo>
                                <a:pt x="2663380" y="3633482"/>
                              </a:lnTo>
                              <a:lnTo>
                                <a:pt x="2669717" y="3636048"/>
                              </a:lnTo>
                              <a:lnTo>
                                <a:pt x="2677122" y="3639489"/>
                              </a:lnTo>
                              <a:lnTo>
                                <a:pt x="2684869" y="3640340"/>
                              </a:lnTo>
                              <a:lnTo>
                                <a:pt x="2692882" y="3638981"/>
                              </a:lnTo>
                              <a:lnTo>
                                <a:pt x="2699524" y="3638054"/>
                              </a:lnTo>
                              <a:lnTo>
                                <a:pt x="2732786" y="3617226"/>
                              </a:lnTo>
                              <a:lnTo>
                                <a:pt x="2766644" y="3583368"/>
                              </a:lnTo>
                              <a:lnTo>
                                <a:pt x="2790113" y="3548380"/>
                              </a:lnTo>
                              <a:lnTo>
                                <a:pt x="2791663" y="3542347"/>
                              </a:lnTo>
                              <a:lnTo>
                                <a:pt x="2793022" y="3534321"/>
                              </a:lnTo>
                              <a:close/>
                            </a:path>
                            <a:path w="4670425" h="4933950">
                              <a:moveTo>
                                <a:pt x="3621290" y="2713532"/>
                              </a:moveTo>
                              <a:lnTo>
                                <a:pt x="3603218" y="2678696"/>
                              </a:lnTo>
                              <a:lnTo>
                                <a:pt x="3559200" y="2646769"/>
                              </a:lnTo>
                              <a:lnTo>
                                <a:pt x="3386899" y="2536901"/>
                              </a:lnTo>
                              <a:lnTo>
                                <a:pt x="2884741" y="2219490"/>
                              </a:lnTo>
                              <a:lnTo>
                                <a:pt x="2884741" y="2418410"/>
                              </a:lnTo>
                              <a:lnTo>
                                <a:pt x="2581516" y="2721648"/>
                              </a:lnTo>
                              <a:lnTo>
                                <a:pt x="2059571" y="1913978"/>
                              </a:lnTo>
                              <a:lnTo>
                                <a:pt x="2031949" y="1871560"/>
                              </a:lnTo>
                              <a:lnTo>
                                <a:pt x="2032622" y="1870875"/>
                              </a:lnTo>
                              <a:lnTo>
                                <a:pt x="2884741" y="2418410"/>
                              </a:lnTo>
                              <a:lnTo>
                                <a:pt x="2884741" y="2219490"/>
                              </a:lnTo>
                              <a:lnTo>
                                <a:pt x="2333256" y="1870875"/>
                              </a:lnTo>
                              <a:lnTo>
                                <a:pt x="1962492" y="1635061"/>
                              </a:lnTo>
                              <a:lnTo>
                                <a:pt x="1928114" y="1620761"/>
                              </a:lnTo>
                              <a:lnTo>
                                <a:pt x="1921840" y="1620761"/>
                              </a:lnTo>
                              <a:lnTo>
                                <a:pt x="1879600" y="1639747"/>
                              </a:lnTo>
                              <a:lnTo>
                                <a:pt x="1833219" y="1684020"/>
                              </a:lnTo>
                              <a:lnTo>
                                <a:pt x="1805597" y="1715820"/>
                              </a:lnTo>
                              <a:lnTo>
                                <a:pt x="1793354" y="1749386"/>
                              </a:lnTo>
                              <a:lnTo>
                                <a:pt x="1793557" y="1755317"/>
                              </a:lnTo>
                              <a:lnTo>
                                <a:pt x="1889556" y="1917395"/>
                              </a:lnTo>
                              <a:lnTo>
                                <a:pt x="2818917" y="3384905"/>
                              </a:lnTo>
                              <a:lnTo>
                                <a:pt x="2844063" y="3420160"/>
                              </a:lnTo>
                              <a:lnTo>
                                <a:pt x="2878988" y="3446335"/>
                              </a:lnTo>
                              <a:lnTo>
                                <a:pt x="2885567" y="3447148"/>
                              </a:lnTo>
                              <a:lnTo>
                                <a:pt x="2891929" y="3446335"/>
                              </a:lnTo>
                              <a:lnTo>
                                <a:pt x="2892183" y="3446335"/>
                              </a:lnTo>
                              <a:lnTo>
                                <a:pt x="2931769" y="3419195"/>
                              </a:lnTo>
                              <a:lnTo>
                                <a:pt x="2964370" y="3384258"/>
                              </a:lnTo>
                              <a:lnTo>
                                <a:pt x="2981325" y="3343884"/>
                              </a:lnTo>
                              <a:lnTo>
                                <a:pt x="2981553" y="3337318"/>
                              </a:lnTo>
                              <a:lnTo>
                                <a:pt x="2978099" y="3329813"/>
                              </a:lnTo>
                              <a:lnTo>
                                <a:pt x="2975737" y="3323475"/>
                              </a:lnTo>
                              <a:lnTo>
                                <a:pt x="2972460" y="3316020"/>
                              </a:lnTo>
                              <a:lnTo>
                                <a:pt x="2967202" y="3308159"/>
                              </a:lnTo>
                              <a:lnTo>
                                <a:pt x="2727922" y="2940126"/>
                              </a:lnTo>
                              <a:lnTo>
                                <a:pt x="2701201" y="2899308"/>
                              </a:lnTo>
                              <a:lnTo>
                                <a:pt x="2878861" y="2721648"/>
                              </a:lnTo>
                              <a:lnTo>
                                <a:pt x="3063621" y="2536901"/>
                              </a:lnTo>
                              <a:lnTo>
                                <a:pt x="3063862" y="2536901"/>
                              </a:lnTo>
                              <a:lnTo>
                                <a:pt x="3480308" y="2803753"/>
                              </a:lnTo>
                              <a:lnTo>
                                <a:pt x="3488842" y="2808325"/>
                              </a:lnTo>
                              <a:lnTo>
                                <a:pt x="3496310" y="2811615"/>
                              </a:lnTo>
                              <a:lnTo>
                                <a:pt x="3508959" y="2816352"/>
                              </a:lnTo>
                              <a:lnTo>
                                <a:pt x="3514953" y="2816809"/>
                              </a:lnTo>
                              <a:lnTo>
                                <a:pt x="3521849" y="2814320"/>
                              </a:lnTo>
                              <a:lnTo>
                                <a:pt x="3527501" y="2813164"/>
                              </a:lnTo>
                              <a:lnTo>
                                <a:pt x="3562413" y="2788678"/>
                              </a:lnTo>
                              <a:lnTo>
                                <a:pt x="3591141" y="2759824"/>
                              </a:lnTo>
                              <a:lnTo>
                                <a:pt x="3617303" y="2727261"/>
                              </a:lnTo>
                              <a:lnTo>
                                <a:pt x="3620160" y="2720352"/>
                              </a:lnTo>
                              <a:lnTo>
                                <a:pt x="3621290" y="2713532"/>
                              </a:lnTo>
                              <a:close/>
                            </a:path>
                            <a:path w="4670425" h="4933950">
                              <a:moveTo>
                                <a:pt x="3873957" y="2453513"/>
                              </a:moveTo>
                              <a:lnTo>
                                <a:pt x="3873449" y="2447569"/>
                              </a:lnTo>
                              <a:lnTo>
                                <a:pt x="3870058" y="2440114"/>
                              </a:lnTo>
                              <a:lnTo>
                                <a:pt x="3867683" y="2433790"/>
                              </a:lnTo>
                              <a:lnTo>
                                <a:pt x="3864013" y="2428760"/>
                              </a:lnTo>
                              <a:lnTo>
                                <a:pt x="3273755" y="1838502"/>
                              </a:lnTo>
                              <a:lnTo>
                                <a:pt x="3579025" y="1533232"/>
                              </a:lnTo>
                              <a:lnTo>
                                <a:pt x="3579596" y="1528381"/>
                              </a:lnTo>
                              <a:lnTo>
                                <a:pt x="3579647" y="1521764"/>
                              </a:lnTo>
                              <a:lnTo>
                                <a:pt x="3579025" y="1515833"/>
                              </a:lnTo>
                              <a:lnTo>
                                <a:pt x="3560165" y="1479473"/>
                              </a:lnTo>
                              <a:lnTo>
                                <a:pt x="3530320" y="1445666"/>
                              </a:lnTo>
                              <a:lnTo>
                                <a:pt x="3499002" y="1414957"/>
                              </a:lnTo>
                              <a:lnTo>
                                <a:pt x="3466223" y="1387779"/>
                              </a:lnTo>
                              <a:lnTo>
                                <a:pt x="3433178" y="1375283"/>
                              </a:lnTo>
                              <a:lnTo>
                                <a:pt x="3427641" y="1376413"/>
                              </a:lnTo>
                              <a:lnTo>
                                <a:pt x="3423856" y="1378051"/>
                              </a:lnTo>
                              <a:lnTo>
                                <a:pt x="3118586" y="1683321"/>
                              </a:lnTo>
                              <a:lnTo>
                                <a:pt x="2641181" y="1205928"/>
                              </a:lnTo>
                              <a:lnTo>
                                <a:pt x="2963964" y="883132"/>
                              </a:lnTo>
                              <a:lnTo>
                                <a:pt x="2955798" y="845070"/>
                              </a:lnTo>
                              <a:lnTo>
                                <a:pt x="2932595" y="814387"/>
                              </a:lnTo>
                              <a:lnTo>
                                <a:pt x="2905366" y="785431"/>
                              </a:lnTo>
                              <a:lnTo>
                                <a:pt x="2867114" y="749884"/>
                              </a:lnTo>
                              <a:lnTo>
                                <a:pt x="2828912" y="725131"/>
                              </a:lnTo>
                              <a:lnTo>
                                <a:pt x="2815907" y="722985"/>
                              </a:lnTo>
                              <a:lnTo>
                                <a:pt x="2809303" y="723049"/>
                              </a:lnTo>
                              <a:lnTo>
                                <a:pt x="2409939" y="1120254"/>
                              </a:lnTo>
                              <a:lnTo>
                                <a:pt x="2396883" y="1151572"/>
                              </a:lnTo>
                              <a:lnTo>
                                <a:pt x="2397277" y="1165466"/>
                              </a:lnTo>
                              <a:lnTo>
                                <a:pt x="2424176" y="1218920"/>
                              </a:lnTo>
                              <a:lnTo>
                                <a:pt x="3748113" y="2544661"/>
                              </a:lnTo>
                              <a:lnTo>
                                <a:pt x="3759530" y="2550655"/>
                              </a:lnTo>
                              <a:lnTo>
                                <a:pt x="3766934" y="2554097"/>
                              </a:lnTo>
                              <a:lnTo>
                                <a:pt x="3772916" y="2554554"/>
                              </a:lnTo>
                              <a:lnTo>
                                <a:pt x="3779812" y="2552065"/>
                              </a:lnTo>
                              <a:lnTo>
                                <a:pt x="3785844" y="2550541"/>
                              </a:lnTo>
                              <a:lnTo>
                                <a:pt x="3819626" y="2530386"/>
                              </a:lnTo>
                              <a:lnTo>
                                <a:pt x="3850348" y="2499664"/>
                              </a:lnTo>
                              <a:lnTo>
                                <a:pt x="3870045" y="2466340"/>
                              </a:lnTo>
                              <a:lnTo>
                                <a:pt x="3871468" y="2460396"/>
                              </a:lnTo>
                              <a:lnTo>
                                <a:pt x="3873957" y="2453513"/>
                              </a:lnTo>
                              <a:close/>
                            </a:path>
                            <a:path w="4670425" h="4933950">
                              <a:moveTo>
                                <a:pt x="4670412" y="1657057"/>
                              </a:moveTo>
                              <a:lnTo>
                                <a:pt x="4669955" y="1651076"/>
                              </a:lnTo>
                              <a:lnTo>
                                <a:pt x="4665205" y="1638414"/>
                              </a:lnTo>
                              <a:lnTo>
                                <a:pt x="4660519" y="1632254"/>
                              </a:lnTo>
                              <a:lnTo>
                                <a:pt x="3553587" y="525322"/>
                              </a:lnTo>
                              <a:lnTo>
                                <a:pt x="3437686" y="409422"/>
                              </a:lnTo>
                              <a:lnTo>
                                <a:pt x="3686327" y="160769"/>
                              </a:lnTo>
                              <a:lnTo>
                                <a:pt x="3688651" y="156311"/>
                              </a:lnTo>
                              <a:lnTo>
                                <a:pt x="3688702" y="149694"/>
                              </a:lnTo>
                              <a:lnTo>
                                <a:pt x="3688080" y="143764"/>
                              </a:lnTo>
                              <a:lnTo>
                                <a:pt x="3668649" y="107975"/>
                              </a:lnTo>
                              <a:lnTo>
                                <a:pt x="3637788" y="73367"/>
                              </a:lnTo>
                              <a:lnTo>
                                <a:pt x="3607651" y="43865"/>
                              </a:lnTo>
                              <a:lnTo>
                                <a:pt x="3574262" y="15392"/>
                              </a:lnTo>
                              <a:lnTo>
                                <a:pt x="3539452" y="0"/>
                              </a:lnTo>
                              <a:lnTo>
                                <a:pt x="3532340" y="0"/>
                              </a:lnTo>
                              <a:lnTo>
                                <a:pt x="3527869" y="2324"/>
                              </a:lnTo>
                              <a:lnTo>
                                <a:pt x="2914688" y="615518"/>
                              </a:lnTo>
                              <a:lnTo>
                                <a:pt x="2912364" y="619975"/>
                              </a:lnTo>
                              <a:lnTo>
                                <a:pt x="2912935" y="625970"/>
                              </a:lnTo>
                              <a:lnTo>
                                <a:pt x="2912872" y="632574"/>
                              </a:lnTo>
                              <a:lnTo>
                                <a:pt x="2934106" y="668731"/>
                              </a:lnTo>
                              <a:lnTo>
                                <a:pt x="2940570" y="676427"/>
                              </a:lnTo>
                              <a:lnTo>
                                <a:pt x="2948076" y="685698"/>
                              </a:lnTo>
                              <a:lnTo>
                                <a:pt x="2975432" y="715365"/>
                              </a:lnTo>
                              <a:lnTo>
                                <a:pt x="3004667" y="742302"/>
                              </a:lnTo>
                              <a:lnTo>
                                <a:pt x="3013291" y="749160"/>
                              </a:lnTo>
                              <a:lnTo>
                                <a:pt x="3020999" y="755637"/>
                              </a:lnTo>
                              <a:lnTo>
                                <a:pt x="3028353" y="761212"/>
                              </a:lnTo>
                              <a:lnTo>
                                <a:pt x="3035147" y="765721"/>
                              </a:lnTo>
                              <a:lnTo>
                                <a:pt x="3049689" y="773569"/>
                              </a:lnTo>
                              <a:lnTo>
                                <a:pt x="3056077" y="775779"/>
                              </a:lnTo>
                              <a:lnTo>
                                <a:pt x="3063354" y="775779"/>
                              </a:lnTo>
                              <a:lnTo>
                                <a:pt x="3068675" y="776287"/>
                              </a:lnTo>
                              <a:lnTo>
                                <a:pt x="3073133" y="773963"/>
                              </a:lnTo>
                              <a:lnTo>
                                <a:pt x="3321786" y="525322"/>
                              </a:lnTo>
                              <a:lnTo>
                                <a:pt x="4544619" y="1748155"/>
                              </a:lnTo>
                              <a:lnTo>
                                <a:pt x="4550715" y="1752904"/>
                              </a:lnTo>
                              <a:lnTo>
                                <a:pt x="4557052" y="1755279"/>
                              </a:lnTo>
                              <a:lnTo>
                                <a:pt x="4563427" y="1757591"/>
                              </a:lnTo>
                              <a:lnTo>
                                <a:pt x="4569371" y="1758099"/>
                              </a:lnTo>
                              <a:lnTo>
                                <a:pt x="4576267" y="1755609"/>
                              </a:lnTo>
                              <a:lnTo>
                                <a:pt x="4582299" y="1754085"/>
                              </a:lnTo>
                              <a:lnTo>
                                <a:pt x="4616081" y="1733943"/>
                              </a:lnTo>
                              <a:lnTo>
                                <a:pt x="4646854" y="1703171"/>
                              </a:lnTo>
                              <a:lnTo>
                                <a:pt x="4666513" y="1669872"/>
                              </a:lnTo>
                              <a:lnTo>
                                <a:pt x="4667923" y="1663954"/>
                              </a:lnTo>
                              <a:lnTo>
                                <a:pt x="4670412" y="1657057"/>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63.016659pt;width:367.75pt;height:388.5pt;mso-position-horizontal-relative:page;mso-position-vertical-relative:paragraph;z-index:-15830528" id="docshape5" coordorigin="2032,1260" coordsize="7355,7770" path="m4818,8097l4809,8009,4792,7919,4774,7853,4751,7786,4724,7717,4693,7648,4656,7577,4615,7504,4569,7431,4530,7373,4505,7337,4505,8037,4502,8113,4489,8187,4465,8258,4429,8328,4381,8395,4321,8462,4133,8650,2412,6929,2598,6743,2669,6679,2742,6629,2817,6594,2893,6574,2972,6566,3052,6567,3135,6578,3219,6600,3288,6625,3358,6655,3428,6691,3500,6733,3572,6781,3632,6826,3693,6873,3754,6922,3814,6975,3874,7030,3934,7088,3997,7152,4055,7215,4111,7276,4162,7336,4210,7394,4254,7452,4294,7508,4345,7585,4388,7660,4425,7734,4454,7805,4478,7874,4497,7957,4505,8037,4505,7337,4489,7314,4444,7255,4396,7195,4346,7134,4292,7073,4236,7011,4176,6948,4114,6884,4052,6824,3990,6766,3928,6711,3867,6658,3806,6609,3749,6566,3745,6563,3684,6519,3624,6479,3544,6430,3466,6387,3388,6349,3310,6317,3234,6289,3159,6267,3071,6249,2985,6240,2901,6238,2819,6245,2739,6260,2674,6280,2610,6307,2547,6341,2485,6383,2424,6432,2364,6488,2053,6799,2043,6813,2036,6829,2032,6848,2033,6870,2040,6896,2054,6924,2075,6954,2105,6987,4077,8959,4109,8988,4139,9009,4166,9023,4191,9029,4214,9030,4234,9027,4251,9020,4264,9010,4555,8719,4610,8660,4619,8650,4659,8599,4702,8538,4737,8475,4766,8411,4788,8346,4807,8266,4817,8182,4817,8113,4818,8097xm6431,6826l6430,6817,6421,6799,6413,6789,6405,6781,6397,6774,6387,6765,6375,6756,6361,6746,6344,6735,6257,6679,5732,6367,5679,6335,5595,6285,5546,6257,5454,6208,5411,6186,5369,6166,5330,6149,5291,6134,5254,6122,5218,6112,5184,6104,5159,6099,5150,6097,5119,6094,5088,6093,5058,6095,5029,6099,5041,6052,5049,6004,5053,5955,5055,5906,5053,5857,5046,5807,5036,5756,5021,5704,5002,5653,4980,5601,4952,5549,4919,5495,4882,5442,4839,5388,4792,5334,4781,5323,4781,5921,4776,5962,4767,6003,4752,6043,4731,6082,4704,6120,4671,6157,4492,6335,3747,5590,3901,5436,3927,5411,3952,5388,3974,5369,3995,5353,4014,5340,4032,5329,4051,5319,4071,5311,4133,5294,4195,5290,4257,5298,4320,5318,4383,5350,4447,5391,4512,5442,4577,5503,4615,5543,4649,5583,4681,5625,4709,5667,4733,5710,4752,5753,4766,5795,4775,5837,4781,5879,4781,5906,4781,5921,4781,5323,4750,5290,4739,5279,4681,5223,4624,5173,4566,5128,4509,5089,4451,5054,4394,5026,4336,5003,4279,4984,4222,4970,4165,4963,4110,4961,4055,4964,4001,4974,3948,4989,3896,5010,3844,5035,3828,5047,3810,5059,3772,5087,3753,5104,3731,5123,3707,5145,3682,5170,3390,5462,3380,5476,3373,5492,3370,5511,3370,5533,3377,5559,3391,5587,3413,5617,3442,5650,5497,7705,5507,7713,5527,7720,5537,7721,5547,7717,5557,7714,5567,7711,5577,7706,5588,7700,5598,7692,5610,7683,5622,7672,5635,7660,5647,7647,5658,7634,5668,7623,5676,7612,5682,7601,5686,7591,5689,7582,5692,7573,5695,7563,5695,7552,5691,7542,5687,7532,5680,7523,4730,6573,4852,6451,4884,6422,4917,6400,4952,6383,4988,6372,5026,6368,5066,6367,5107,6371,5149,6379,5194,6391,5239,6407,5287,6426,5335,6450,5385,6476,5436,6505,5490,6535,5545,6568,6204,6970,6216,6977,6227,6982,6237,6986,6248,6992,6261,6993,6273,6991,6284,6990,6294,6986,6304,6981,6314,6974,6324,6966,6336,6957,6349,6946,6362,6933,6377,6918,6389,6903,6400,6890,6409,6879,6417,6868,6422,6858,6426,6848,6429,6839,6431,6826xm7735,5534l7734,5523,7731,5513,7725,5502,7717,5490,7707,5479,7693,5468,7677,5456,7659,5443,7637,5428,7366,5255,6575,4756,6575,5069,6098,5546,5276,4274,5232,4208,5233,4207,6575,5069,6575,4756,5707,4207,5123,3835,5112,3829,5100,3823,5089,3818,5079,3814,5069,3813,5059,3813,5049,3814,5039,3817,5028,3821,5016,3826,5005,3834,4992,3843,4980,3854,4966,3866,4951,3881,4919,3912,4906,3926,4894,3939,4884,3951,4876,3962,4869,3974,4864,3985,4861,3995,4858,4006,4857,4015,4857,4025,4859,4034,4862,4044,4867,4055,4872,4065,4878,4076,5008,4280,6472,6591,6486,6612,6499,6631,6511,6646,6523,6659,6534,6670,6545,6678,6556,6684,6566,6688,6577,6689,6587,6688,6587,6688,6599,6684,6611,6677,6623,6668,6635,6657,6649,6645,6664,6631,6678,6616,6690,6602,6701,6590,6710,6578,6716,6568,6721,6558,6725,6548,6726,6538,6727,6526,6728,6516,6722,6504,6719,6494,6713,6482,6705,6470,6328,5890,6286,5826,6566,5546,6857,5255,6857,5255,7513,5676,7527,5683,7538,5688,7558,5696,7568,5696,7579,5692,7588,5691,7597,5687,7607,5681,7619,5673,7630,5664,7643,5652,7657,5638,7672,5623,7688,5607,7701,5592,7712,5578,7722,5566,7729,5555,7733,5544,7735,5534xm8133,5124l8132,5115,8127,5103,8123,5093,8117,5085,7188,4156,7669,3675,7670,3667,7670,3657,7669,3647,7666,3636,7654,3613,7647,3602,7639,3590,7629,3578,7618,3565,7592,3537,7576,3521,7559,3504,7543,3489,7514,3463,7502,3454,7491,3446,7481,3440,7459,3430,7448,3427,7439,3426,7430,3428,7424,3430,6944,3911,6192,3159,6700,2651,6703,2645,6703,2635,6702,2625,6699,2614,6687,2591,6681,2580,6672,2568,6662,2556,6651,2543,6624,2513,6608,2497,6592,2481,6576,2467,6548,2441,6535,2431,6523,2423,6512,2415,6487,2402,6476,2400,6467,2399,6457,2399,6451,2402,5828,3025,5817,3038,5810,3055,5807,3074,5808,3096,5814,3122,5828,3150,5850,3180,5879,3212,7935,5268,7943,5273,7953,5277,7965,5283,7974,5283,7985,5279,7994,5277,8004,5273,8015,5268,8025,5263,8036,5255,8048,5245,8060,5235,8072,5222,8085,5209,8096,5197,8105,5185,8114,5174,8119,5164,8124,5154,8127,5144,8129,5135,8133,5124xm9387,3870l9387,3860,9379,3841,9372,3831,7629,2088,7446,1905,7838,1514,7841,1506,7841,1496,7840,1487,7838,1476,7831,1462,7826,1453,7819,1442,7810,1430,7800,1418,7788,1405,7775,1391,7761,1376,7745,1360,7729,1344,7714,1329,7699,1316,7685,1304,7673,1294,7661,1285,7650,1277,7639,1271,7626,1264,7615,1261,7606,1260,7595,1260,7588,1264,6622,2230,6619,2237,6620,2246,6620,2257,6623,2267,6630,2280,6636,2290,6644,2302,6653,2313,6663,2326,6675,2340,6688,2355,6702,2371,6718,2387,6734,2403,6750,2417,6764,2429,6778,2440,6790,2450,6801,2459,6812,2466,6835,2479,6845,2482,6857,2482,6865,2483,6872,2479,7264,2088,9189,4013,9199,4021,9209,4025,9219,4028,9228,4029,9239,4025,9249,4023,9258,4019,9269,4014,9280,4008,9290,4000,9302,3991,9314,3980,9327,3968,9339,3955,9350,3942,9360,3931,9368,3920,9373,3909,9378,3900,9381,3890,9383,3881,9387,3870xe" filled="true" fillcolor="#c1c1c1" stroked="false">
                <v:path arrowok="t"/>
                <v:fill opacity="32896f" type="solid"/>
                <w10:wrap type="none"/>
              </v:shape>
            </w:pict>
          </mc:Fallback>
        </mc:AlternateContent>
      </w:r>
      <w:r>
        <w:rPr>
          <w:b/>
        </w:rPr>
        <w:t>Comment: </w:t>
      </w:r>
      <w:r>
        <w:rPr/>
        <w:t>An agency must have specific legislative authority to hold monies in a non-TGA or non-Bureau</w:t>
      </w:r>
      <w:r>
        <w:rPr>
          <w:spacing w:val="-2"/>
        </w:rPr>
        <w:t> </w:t>
      </w:r>
      <w:r>
        <w:rPr/>
        <w:t>of</w:t>
      </w:r>
      <w:r>
        <w:rPr>
          <w:spacing w:val="-3"/>
        </w:rPr>
        <w:t> </w:t>
      </w:r>
      <w:r>
        <w:rPr/>
        <w:t>the</w:t>
      </w:r>
      <w:r>
        <w:rPr>
          <w:spacing w:val="-3"/>
        </w:rPr>
        <w:t> </w:t>
      </w:r>
      <w:r>
        <w:rPr/>
        <w:t>Fiscal</w:t>
      </w:r>
      <w:r>
        <w:rPr>
          <w:spacing w:val="-2"/>
        </w:rPr>
        <w:t> </w:t>
      </w:r>
      <w:r>
        <w:rPr/>
        <w:t>Service</w:t>
      </w:r>
      <w:r>
        <w:rPr>
          <w:spacing w:val="-3"/>
        </w:rPr>
        <w:t> </w:t>
      </w:r>
      <w:r>
        <w:rPr/>
        <w:t>security.</w:t>
      </w:r>
      <w:r>
        <w:rPr>
          <w:spacing w:val="-2"/>
        </w:rPr>
        <w:t> </w:t>
      </w:r>
      <w:r>
        <w:rPr/>
        <w:t>See</w:t>
      </w:r>
      <w:r>
        <w:rPr>
          <w:spacing w:val="-3"/>
        </w:rPr>
        <w:t> </w:t>
      </w:r>
      <w:r>
        <w:rPr/>
        <w:t>USSGL</w:t>
      </w:r>
      <w:r>
        <w:rPr>
          <w:spacing w:val="-8"/>
        </w:rPr>
        <w:t> </w:t>
      </w:r>
      <w:r>
        <w:rPr/>
        <w:t>TC-</w:t>
      </w:r>
      <w:r>
        <w:rPr>
          <w:spacing w:val="-1"/>
        </w:rPr>
        <w:t> </w:t>
      </w:r>
      <w:r>
        <w:rPr/>
        <w:t>B150</w:t>
      </w:r>
      <w:r>
        <w:rPr>
          <w:spacing w:val="-2"/>
        </w:rPr>
        <w:t> </w:t>
      </w:r>
      <w:r>
        <w:rPr/>
        <w:t>if</w:t>
      </w:r>
      <w:r>
        <w:rPr>
          <w:spacing w:val="-3"/>
        </w:rPr>
        <w:t> </w:t>
      </w:r>
      <w:r>
        <w:rPr/>
        <w:t>funds held</w:t>
      </w:r>
      <w:r>
        <w:rPr>
          <w:spacing w:val="-2"/>
        </w:rPr>
        <w:t> </w:t>
      </w:r>
      <w:r>
        <w:rPr/>
        <w:t>by</w:t>
      </w:r>
      <w:r>
        <w:rPr>
          <w:spacing w:val="-7"/>
        </w:rPr>
        <w:t> </w:t>
      </w:r>
      <w:r>
        <w:rPr/>
        <w:t>the</w:t>
      </w:r>
      <w:r>
        <w:rPr>
          <w:spacing w:val="-3"/>
        </w:rPr>
        <w:t> </w:t>
      </w:r>
      <w:r>
        <w:rPr/>
        <w:t>public</w:t>
      </w:r>
      <w:r>
        <w:rPr>
          <w:spacing w:val="-3"/>
        </w:rPr>
        <w:t> </w:t>
      </w:r>
      <w:r>
        <w:rPr/>
        <w:t>in a non-TGA are returned to fund balance with Treasury</w:t>
      </w:r>
      <w:r>
        <w:rPr>
          <w:spacing w:val="-4"/>
        </w:rPr>
        <w:t> </w:t>
      </w:r>
      <w:r>
        <w:rPr/>
        <w:t>in a TGA. See Treasury</w:t>
      </w:r>
      <w:r>
        <w:rPr>
          <w:spacing w:val="-2"/>
        </w:rPr>
        <w:t> </w:t>
      </w:r>
      <w:r>
        <w:rPr/>
        <w:t>Financial Manual, Volume I, Part 2, Chapter 3400 Accounting for and Reporting on Cash and Investments Held Outside of the U.S. Treasury for additional guidance, such as Statement of Transactions (224) </w:t>
      </w:r>
      <w:r>
        <w:rPr>
          <w:spacing w:val="-2"/>
        </w:rPr>
        <w:t>transactions.</w:t>
      </w:r>
    </w:p>
    <w:p>
      <w:pPr>
        <w:pStyle w:val="BodyText"/>
        <w:ind w:left="0"/>
      </w:pPr>
    </w:p>
    <w:p>
      <w:pPr>
        <w:pStyle w:val="Heading1"/>
      </w:pPr>
      <w:r>
        <w:rPr/>
        <w:t>Budgetary</w:t>
      </w:r>
      <w:r>
        <w:rPr>
          <w:spacing w:val="-3"/>
        </w:rPr>
        <w:t> </w:t>
      </w:r>
      <w:r>
        <w:rPr>
          <w:spacing w:val="-2"/>
        </w:rPr>
        <w:t>Entry</w:t>
      </w:r>
    </w:p>
    <w:p>
      <w:pPr>
        <w:pStyle w:val="BodyText"/>
        <w:spacing w:before="1"/>
        <w:ind w:left="120" w:right="120"/>
      </w:pPr>
      <w:r>
        <w:rPr>
          <w:strike/>
          <w:color w:val="FF0000"/>
        </w:rPr>
        <w:t>Debit 425200 Reimbursements and Other Income Earned - Collected </w:t>
      </w:r>
      <w:r>
        <w:rPr>
          <w:strike/>
          <w:color w:val="FF0000"/>
          <w:highlight w:val="yellow"/>
        </w:rPr>
        <w:t>From Federal Sources</w:t>
      </w:r>
      <w:r>
        <w:rPr>
          <w:strike w:val="0"/>
          <w:color w:val="FF0000"/>
        </w:rPr>
        <w:t> </w:t>
      </w:r>
      <w:r>
        <w:rPr>
          <w:strike w:val="0"/>
          <w:color w:val="000000"/>
          <w:highlight w:val="yellow"/>
        </w:rPr>
        <w:t>Debit</w:t>
      </w:r>
      <w:r>
        <w:rPr>
          <w:strike w:val="0"/>
          <w:color w:val="000000"/>
          <w:spacing w:val="-5"/>
          <w:highlight w:val="yellow"/>
        </w:rPr>
        <w:t> </w:t>
      </w:r>
      <w:r>
        <w:rPr>
          <w:strike w:val="0"/>
          <w:color w:val="000000"/>
          <w:highlight w:val="yellow"/>
        </w:rPr>
        <w:t>425400</w:t>
      </w:r>
      <w:r>
        <w:rPr>
          <w:strike w:val="0"/>
          <w:color w:val="000000"/>
          <w:spacing w:val="-14"/>
          <w:highlight w:val="yellow"/>
        </w:rPr>
        <w:t> </w:t>
      </w:r>
      <w:r>
        <w:rPr>
          <w:strike w:val="0"/>
          <w:color w:val="000000"/>
          <w:highlight w:val="yellow"/>
        </w:rPr>
        <w:t>Reimbursements</w:t>
      </w:r>
      <w:r>
        <w:rPr>
          <w:strike w:val="0"/>
          <w:color w:val="000000"/>
          <w:spacing w:val="-5"/>
          <w:highlight w:val="yellow"/>
        </w:rPr>
        <w:t> </w:t>
      </w:r>
      <w:r>
        <w:rPr>
          <w:strike w:val="0"/>
          <w:color w:val="000000"/>
          <w:highlight w:val="yellow"/>
        </w:rPr>
        <w:t>and</w:t>
      </w:r>
      <w:r>
        <w:rPr>
          <w:strike w:val="0"/>
          <w:color w:val="000000"/>
          <w:spacing w:val="-5"/>
          <w:highlight w:val="yellow"/>
        </w:rPr>
        <w:t> </w:t>
      </w:r>
      <w:r>
        <w:rPr>
          <w:strike w:val="0"/>
          <w:color w:val="000000"/>
          <w:highlight w:val="yellow"/>
        </w:rPr>
        <w:t>Other</w:t>
      </w:r>
      <w:r>
        <w:rPr>
          <w:strike w:val="0"/>
          <w:color w:val="000000"/>
          <w:spacing w:val="-4"/>
          <w:highlight w:val="yellow"/>
        </w:rPr>
        <w:t> </w:t>
      </w:r>
      <w:r>
        <w:rPr>
          <w:strike w:val="0"/>
          <w:color w:val="000000"/>
          <w:highlight w:val="yellow"/>
        </w:rPr>
        <w:t>Income</w:t>
      </w:r>
      <w:r>
        <w:rPr>
          <w:strike w:val="0"/>
          <w:color w:val="000000"/>
          <w:spacing w:val="-4"/>
          <w:highlight w:val="yellow"/>
        </w:rPr>
        <w:t> </w:t>
      </w:r>
      <w:r>
        <w:rPr>
          <w:strike w:val="0"/>
          <w:color w:val="000000"/>
          <w:highlight w:val="yellow"/>
        </w:rPr>
        <w:t>Earned</w:t>
      </w:r>
      <w:r>
        <w:rPr>
          <w:strike w:val="0"/>
          <w:color w:val="000000"/>
          <w:spacing w:val="-5"/>
          <w:highlight w:val="yellow"/>
        </w:rPr>
        <w:t> </w:t>
      </w:r>
      <w:r>
        <w:rPr>
          <w:strike w:val="0"/>
          <w:color w:val="000000"/>
          <w:highlight w:val="yellow"/>
        </w:rPr>
        <w:t>–</w:t>
      </w:r>
      <w:r>
        <w:rPr>
          <w:strike w:val="0"/>
          <w:color w:val="000000"/>
          <w:spacing w:val="-5"/>
          <w:highlight w:val="yellow"/>
        </w:rPr>
        <w:t> </w:t>
      </w:r>
      <w:r>
        <w:rPr>
          <w:strike w:val="0"/>
          <w:color w:val="000000"/>
          <w:highlight w:val="yellow"/>
        </w:rPr>
        <w:t>Collected</w:t>
      </w:r>
      <w:r>
        <w:rPr>
          <w:strike w:val="0"/>
          <w:color w:val="000000"/>
          <w:spacing w:val="-3"/>
          <w:highlight w:val="yellow"/>
        </w:rPr>
        <w:t> </w:t>
      </w:r>
      <w:r>
        <w:rPr>
          <w:strike w:val="0"/>
          <w:color w:val="000000"/>
          <w:highlight w:val="yellow"/>
        </w:rPr>
        <w:t>From</w:t>
      </w:r>
      <w:r>
        <w:rPr>
          <w:strike w:val="0"/>
          <w:color w:val="000000"/>
          <w:spacing w:val="-3"/>
          <w:highlight w:val="yellow"/>
        </w:rPr>
        <w:t> </w:t>
      </w:r>
      <w:r>
        <w:rPr>
          <w:strike w:val="0"/>
          <w:color w:val="000000"/>
          <w:highlight w:val="yellow"/>
        </w:rPr>
        <w:t>Non-Federal</w:t>
      </w:r>
      <w:r>
        <w:rPr>
          <w:strike w:val="0"/>
          <w:color w:val="000000"/>
          <w:spacing w:val="-5"/>
          <w:highlight w:val="yellow"/>
        </w:rPr>
        <w:t> </w:t>
      </w:r>
      <w:r>
        <w:rPr>
          <w:strike w:val="0"/>
          <w:color w:val="000000"/>
          <w:highlight w:val="yellow"/>
        </w:rPr>
        <w:t>Sources</w:t>
      </w:r>
    </w:p>
    <w:p>
      <w:pPr>
        <w:pStyle w:val="BodyText"/>
        <w:spacing w:before="21"/>
      </w:pPr>
      <w:r>
        <w:rPr/>
        <w:t>Credit</w:t>
      </w:r>
      <w:r>
        <w:rPr>
          <w:spacing w:val="-2"/>
        </w:rPr>
        <w:t> </w:t>
      </w:r>
      <w:r>
        <w:rPr/>
        <w:t>445000</w:t>
      </w:r>
      <w:r>
        <w:rPr>
          <w:spacing w:val="-1"/>
        </w:rPr>
        <w:t> </w:t>
      </w:r>
      <w:r>
        <w:rPr/>
        <w:t>Unapportioned</w:t>
      </w:r>
      <w:r>
        <w:rPr>
          <w:spacing w:val="-1"/>
        </w:rPr>
        <w:t> </w:t>
      </w:r>
      <w:r>
        <w:rPr>
          <w:spacing w:val="-2"/>
        </w:rPr>
        <w:t>Authority</w:t>
      </w:r>
    </w:p>
    <w:p>
      <w:pPr>
        <w:pStyle w:val="BodyText"/>
      </w:pPr>
      <w:r>
        <w:rPr/>
        <w:t>Credit</w:t>
      </w:r>
      <w:r>
        <w:rPr>
          <w:spacing w:val="-4"/>
        </w:rPr>
        <w:t> </w:t>
      </w:r>
      <w:r>
        <w:rPr/>
        <w:t>462000</w:t>
      </w:r>
      <w:r>
        <w:rPr>
          <w:spacing w:val="-2"/>
        </w:rPr>
        <w:t> </w:t>
      </w:r>
      <w:r>
        <w:rPr/>
        <w:t>Unobligated</w:t>
      </w:r>
      <w:r>
        <w:rPr>
          <w:spacing w:val="-1"/>
        </w:rPr>
        <w:t> </w:t>
      </w:r>
      <w:r>
        <w:rPr/>
        <w:t>Funds</w:t>
      </w:r>
      <w:r>
        <w:rPr>
          <w:spacing w:val="-2"/>
        </w:rPr>
        <w:t> </w:t>
      </w:r>
      <w:r>
        <w:rPr/>
        <w:t>Exempt</w:t>
      </w:r>
      <w:r>
        <w:rPr>
          <w:spacing w:val="-2"/>
        </w:rPr>
        <w:t> </w:t>
      </w:r>
      <w:r>
        <w:rPr/>
        <w:t>From</w:t>
      </w:r>
      <w:r>
        <w:rPr>
          <w:spacing w:val="1"/>
        </w:rPr>
        <w:t> </w:t>
      </w:r>
      <w:r>
        <w:rPr>
          <w:spacing w:val="-2"/>
        </w:rPr>
        <w:t>Apportionment</w:t>
      </w:r>
    </w:p>
    <w:p>
      <w:pPr>
        <w:pStyle w:val="Heading1"/>
      </w:pPr>
      <w:r>
        <w:rPr/>
        <w:t>Proprietary</w:t>
      </w:r>
      <w:r>
        <w:rPr>
          <w:spacing w:val="-6"/>
        </w:rPr>
        <w:t> </w:t>
      </w:r>
      <w:r>
        <w:rPr>
          <w:spacing w:val="-2"/>
        </w:rPr>
        <w:t>Entry</w:t>
      </w:r>
    </w:p>
    <w:p>
      <w:pPr>
        <w:pStyle w:val="BodyText"/>
        <w:ind w:right="3214" w:hanging="180"/>
      </w:pPr>
      <w:r>
        <w:rPr/>
        <w:t>Debit 113000 Funds Held Outside of Treasury - Budgetary Credit</w:t>
      </w:r>
      <w:r>
        <w:rPr>
          <w:spacing w:val="-6"/>
        </w:rPr>
        <w:t> </w:t>
      </w:r>
      <w:r>
        <w:rPr/>
        <w:t>134000</w:t>
      </w:r>
      <w:r>
        <w:rPr>
          <w:spacing w:val="-4"/>
        </w:rPr>
        <w:t> </w:t>
      </w:r>
      <w:r>
        <w:rPr/>
        <w:t>Interest</w:t>
      </w:r>
      <w:r>
        <w:rPr>
          <w:spacing w:val="-4"/>
        </w:rPr>
        <w:t> </w:t>
      </w:r>
      <w:r>
        <w:rPr/>
        <w:t>Receivable</w:t>
      </w:r>
      <w:r>
        <w:rPr>
          <w:spacing w:val="-5"/>
        </w:rPr>
        <w:t> </w:t>
      </w:r>
      <w:r>
        <w:rPr/>
        <w:t>-</w:t>
      </w:r>
      <w:r>
        <w:rPr>
          <w:spacing w:val="-7"/>
        </w:rPr>
        <w:t> </w:t>
      </w:r>
      <w:r>
        <w:rPr/>
        <w:t>Not</w:t>
      </w:r>
      <w:r>
        <w:rPr>
          <w:spacing w:val="-6"/>
        </w:rPr>
        <w:t> </w:t>
      </w:r>
      <w:r>
        <w:rPr/>
        <w:t>Otherwise</w:t>
      </w:r>
      <w:r>
        <w:rPr>
          <w:spacing w:val="-7"/>
        </w:rPr>
        <w:t> </w:t>
      </w:r>
      <w:r>
        <w:rPr/>
        <w:t>Classified Credit 134100 Interest Receivable - Loans</w:t>
      </w:r>
    </w:p>
    <w:p>
      <w:pPr>
        <w:pStyle w:val="BodyText"/>
        <w:ind w:right="4634"/>
      </w:pPr>
      <w:r>
        <w:rPr/>
        <w:t>Credit</w:t>
      </w:r>
      <w:r>
        <w:rPr>
          <w:spacing w:val="-10"/>
        </w:rPr>
        <w:t> </w:t>
      </w:r>
      <w:r>
        <w:rPr/>
        <w:t>134200</w:t>
      </w:r>
      <w:r>
        <w:rPr>
          <w:spacing w:val="-8"/>
        </w:rPr>
        <w:t> </w:t>
      </w:r>
      <w:r>
        <w:rPr/>
        <w:t>Interest</w:t>
      </w:r>
      <w:r>
        <w:rPr>
          <w:spacing w:val="-8"/>
        </w:rPr>
        <w:t> </w:t>
      </w:r>
      <w:r>
        <w:rPr/>
        <w:t>Receivable</w:t>
      </w:r>
      <w:r>
        <w:rPr>
          <w:spacing w:val="-9"/>
        </w:rPr>
        <w:t> </w:t>
      </w:r>
      <w:r>
        <w:rPr/>
        <w:t>-</w:t>
      </w:r>
      <w:r>
        <w:rPr>
          <w:spacing w:val="-8"/>
        </w:rPr>
        <w:t> </w:t>
      </w:r>
      <w:r>
        <w:rPr/>
        <w:t>Investments Credit 134300 Interest Receivable - Taxes Credit 531100 Interest Revenue – Investments</w:t>
      </w:r>
    </w:p>
    <w:p>
      <w:pPr>
        <w:pStyle w:val="BodyText"/>
        <w:ind w:left="0"/>
      </w:pPr>
    </w:p>
    <w:p>
      <w:pPr>
        <w:pStyle w:val="BodyText"/>
        <w:spacing w:before="87"/>
        <w:ind w:left="0"/>
      </w:pPr>
    </w:p>
    <w:p>
      <w:pPr>
        <w:pStyle w:val="BodyText"/>
        <w:ind w:left="120"/>
      </w:pPr>
      <w:r>
        <w:rPr>
          <w:b/>
        </w:rPr>
        <w:t>A708</w:t>
      </w:r>
      <w:r>
        <w:rPr>
          <w:b/>
          <w:spacing w:val="-3"/>
        </w:rPr>
        <w:t> </w:t>
      </w:r>
      <w:r>
        <w:rPr/>
        <w:t>To</w:t>
      </w:r>
      <w:r>
        <w:rPr>
          <w:spacing w:val="-3"/>
        </w:rPr>
        <w:t> </w:t>
      </w:r>
      <w:r>
        <w:rPr/>
        <w:t>record</w:t>
      </w:r>
      <w:r>
        <w:rPr>
          <w:spacing w:val="-3"/>
        </w:rPr>
        <w:t> </w:t>
      </w:r>
      <w:r>
        <w:rPr/>
        <w:t>the</w:t>
      </w:r>
      <w:r>
        <w:rPr>
          <w:spacing w:val="-4"/>
        </w:rPr>
        <w:t> </w:t>
      </w:r>
      <w:r>
        <w:rPr/>
        <w:t>collection</w:t>
      </w:r>
      <w:r>
        <w:rPr>
          <w:spacing w:val="-3"/>
        </w:rPr>
        <w:t> </w:t>
      </w:r>
      <w:r>
        <w:rPr/>
        <w:t>of</w:t>
      </w:r>
      <w:r>
        <w:rPr>
          <w:spacing w:val="-4"/>
        </w:rPr>
        <w:t> </w:t>
      </w:r>
      <w:r>
        <w:rPr/>
        <w:t>revenue</w:t>
      </w:r>
      <w:r>
        <w:rPr>
          <w:spacing w:val="-4"/>
        </w:rPr>
        <w:t> </w:t>
      </w:r>
      <w:r>
        <w:rPr/>
        <w:t>earned</w:t>
      </w:r>
      <w:r>
        <w:rPr>
          <w:spacing w:val="-3"/>
        </w:rPr>
        <w:t> </w:t>
      </w:r>
      <w:r>
        <w:rPr/>
        <w:t>in</w:t>
      </w:r>
      <w:r>
        <w:rPr>
          <w:spacing w:val="-3"/>
        </w:rPr>
        <w:t> </w:t>
      </w:r>
      <w:r>
        <w:rPr/>
        <w:t>the</w:t>
      </w:r>
      <w:r>
        <w:rPr>
          <w:spacing w:val="-4"/>
        </w:rPr>
        <w:t> </w:t>
      </w:r>
      <w:r>
        <w:rPr/>
        <w:t>performing</w:t>
      </w:r>
      <w:r>
        <w:rPr>
          <w:spacing w:val="-5"/>
        </w:rPr>
        <w:t> </w:t>
      </w:r>
      <w:r>
        <w:rPr/>
        <w:t>agency</w:t>
      </w:r>
      <w:r>
        <w:rPr>
          <w:spacing w:val="-5"/>
        </w:rPr>
        <w:t> </w:t>
      </w:r>
      <w:r>
        <w:rPr/>
        <w:t>for</w:t>
      </w:r>
      <w:r>
        <w:rPr>
          <w:spacing w:val="-4"/>
        </w:rPr>
        <w:t> </w:t>
      </w:r>
      <w:r>
        <w:rPr/>
        <w:t>a</w:t>
      </w:r>
      <w:r>
        <w:rPr>
          <w:spacing w:val="-4"/>
        </w:rPr>
        <w:t> </w:t>
      </w:r>
      <w:r>
        <w:rPr/>
        <w:t>reimbursable agreement without an advance that was previously anticipated.</w:t>
      </w:r>
    </w:p>
    <w:p>
      <w:pPr>
        <w:pStyle w:val="BodyText"/>
        <w:ind w:left="0"/>
      </w:pPr>
    </w:p>
    <w:p>
      <w:pPr>
        <w:pStyle w:val="BodyText"/>
        <w:ind w:left="120" w:right="170"/>
        <w:jc w:val="both"/>
      </w:pPr>
      <w:r>
        <w:rPr>
          <w:b/>
        </w:rPr>
        <w:t>Comment:</w:t>
      </w:r>
      <w:r>
        <w:rPr>
          <w:b/>
          <w:spacing w:val="-2"/>
        </w:rPr>
        <w:t> </w:t>
      </w:r>
      <w:r>
        <w:rPr/>
        <w:t>Also</w:t>
      </w:r>
      <w:r>
        <w:rPr>
          <w:spacing w:val="-3"/>
        </w:rPr>
        <w:t> </w:t>
      </w:r>
      <w:r>
        <w:rPr/>
        <w:t>post</w:t>
      </w:r>
      <w:r>
        <w:rPr>
          <w:spacing w:val="-3"/>
        </w:rPr>
        <w:t> </w:t>
      </w:r>
      <w:r>
        <w:rPr/>
        <w:t>USSGL</w:t>
      </w:r>
      <w:r>
        <w:rPr>
          <w:spacing w:val="-9"/>
        </w:rPr>
        <w:t> </w:t>
      </w:r>
      <w:r>
        <w:rPr/>
        <w:t>TC-A122</w:t>
      </w:r>
      <w:r>
        <w:rPr>
          <w:spacing w:val="-3"/>
        </w:rPr>
        <w:t> </w:t>
      </w:r>
      <w:r>
        <w:rPr/>
        <w:t>if</w:t>
      </w:r>
      <w:r>
        <w:rPr>
          <w:spacing w:val="-2"/>
        </w:rPr>
        <w:t> </w:t>
      </w:r>
      <w:r>
        <w:rPr/>
        <w:t>authority</w:t>
      </w:r>
      <w:r>
        <w:rPr>
          <w:spacing w:val="-6"/>
        </w:rPr>
        <w:t> </w:t>
      </w:r>
      <w:r>
        <w:rPr/>
        <w:t>was</w:t>
      </w:r>
      <w:r>
        <w:rPr>
          <w:spacing w:val="-3"/>
        </w:rPr>
        <w:t> </w:t>
      </w:r>
      <w:r>
        <w:rPr/>
        <w:t>previously</w:t>
      </w:r>
      <w:r>
        <w:rPr>
          <w:spacing w:val="-8"/>
        </w:rPr>
        <w:t> </w:t>
      </w:r>
      <w:r>
        <w:rPr/>
        <w:t>anticipated</w:t>
      </w:r>
      <w:r>
        <w:rPr>
          <w:spacing w:val="-3"/>
        </w:rPr>
        <w:t> </w:t>
      </w:r>
      <w:r>
        <w:rPr/>
        <w:t>and</w:t>
      </w:r>
      <w:r>
        <w:rPr>
          <w:spacing w:val="-3"/>
        </w:rPr>
        <w:t> </w:t>
      </w:r>
      <w:r>
        <w:rPr/>
        <w:t>apportioned. See</w:t>
      </w:r>
      <w:r>
        <w:rPr>
          <w:spacing w:val="-3"/>
        </w:rPr>
        <w:t> </w:t>
      </w:r>
      <w:r>
        <w:rPr/>
        <w:t>federal</w:t>
      </w:r>
      <w:r>
        <w:rPr>
          <w:spacing w:val="-2"/>
        </w:rPr>
        <w:t> </w:t>
      </w:r>
      <w:r>
        <w:rPr/>
        <w:t>and</w:t>
      </w:r>
      <w:r>
        <w:rPr>
          <w:spacing w:val="-2"/>
        </w:rPr>
        <w:t> </w:t>
      </w:r>
      <w:r>
        <w:rPr/>
        <w:t>non-federal</w:t>
      </w:r>
      <w:r>
        <w:rPr>
          <w:spacing w:val="-2"/>
        </w:rPr>
        <w:t> </w:t>
      </w:r>
      <w:r>
        <w:rPr/>
        <w:t>exceptions</w:t>
      </w:r>
      <w:r>
        <w:rPr>
          <w:spacing w:val="-2"/>
        </w:rPr>
        <w:t> </w:t>
      </w:r>
      <w:r>
        <w:rPr/>
        <w:t>as</w:t>
      </w:r>
      <w:r>
        <w:rPr>
          <w:spacing w:val="-2"/>
        </w:rPr>
        <w:t> </w:t>
      </w:r>
      <w:r>
        <w:rPr/>
        <w:t>defined in</w:t>
      </w:r>
      <w:r>
        <w:rPr>
          <w:spacing w:val="-2"/>
        </w:rPr>
        <w:t> </w:t>
      </w:r>
      <w:r>
        <w:rPr/>
        <w:t>Office</w:t>
      </w:r>
      <w:r>
        <w:rPr>
          <w:spacing w:val="-3"/>
        </w:rPr>
        <w:t> </w:t>
      </w:r>
      <w:r>
        <w:rPr/>
        <w:t>of</w:t>
      </w:r>
      <w:r>
        <w:rPr>
          <w:spacing w:val="-3"/>
        </w:rPr>
        <w:t> </w:t>
      </w:r>
      <w:r>
        <w:rPr/>
        <w:t>Management and</w:t>
      </w:r>
      <w:r>
        <w:rPr>
          <w:spacing w:val="-2"/>
        </w:rPr>
        <w:t> </w:t>
      </w:r>
      <w:r>
        <w:rPr/>
        <w:t>Budget</w:t>
      </w:r>
      <w:r>
        <w:rPr>
          <w:spacing w:val="-2"/>
        </w:rPr>
        <w:t> </w:t>
      </w:r>
      <w:r>
        <w:rPr/>
        <w:t>Circular No. A-11.</w:t>
      </w:r>
    </w:p>
    <w:p>
      <w:pPr>
        <w:pStyle w:val="BodyText"/>
        <w:ind w:left="0"/>
      </w:pPr>
    </w:p>
    <w:p>
      <w:pPr>
        <w:pStyle w:val="BodyText"/>
        <w:ind w:left="120"/>
      </w:pPr>
      <w:r>
        <w:rPr>
          <w:b/>
        </w:rPr>
        <w:t>Reference:</w:t>
      </w:r>
      <w:r>
        <w:rPr>
          <w:b/>
          <w:spacing w:val="-4"/>
        </w:rPr>
        <w:t> </w:t>
      </w:r>
      <w:r>
        <w:rPr/>
        <w:t>USSGL</w:t>
      </w:r>
      <w:r>
        <w:rPr>
          <w:spacing w:val="-6"/>
        </w:rPr>
        <w:t> </w:t>
      </w:r>
      <w:r>
        <w:rPr/>
        <w:t>implementation</w:t>
      </w:r>
      <w:r>
        <w:rPr>
          <w:spacing w:val="-3"/>
        </w:rPr>
        <w:t> </w:t>
      </w:r>
      <w:r>
        <w:rPr/>
        <w:t>guidance;</w:t>
      </w:r>
      <w:r>
        <w:rPr>
          <w:spacing w:val="-3"/>
        </w:rPr>
        <w:t> </w:t>
      </w:r>
      <w:r>
        <w:rPr/>
        <w:t>Transfer</w:t>
      </w:r>
      <w:r>
        <w:rPr>
          <w:spacing w:val="-4"/>
        </w:rPr>
        <w:t> </w:t>
      </w:r>
      <w:r>
        <w:rPr/>
        <w:t>of</w:t>
      </w:r>
      <w:r>
        <w:rPr>
          <w:spacing w:val="-4"/>
        </w:rPr>
        <w:t> </w:t>
      </w:r>
      <w:r>
        <w:rPr/>
        <w:t>Spending</w:t>
      </w:r>
      <w:r>
        <w:rPr>
          <w:spacing w:val="-6"/>
        </w:rPr>
        <w:t> </w:t>
      </w:r>
      <w:r>
        <w:rPr/>
        <w:t>Authority</w:t>
      </w:r>
      <w:r>
        <w:rPr>
          <w:spacing w:val="-8"/>
        </w:rPr>
        <w:t> </w:t>
      </w:r>
      <w:r>
        <w:rPr/>
        <w:t>from</w:t>
      </w:r>
      <w:r>
        <w:rPr>
          <w:spacing w:val="-3"/>
        </w:rPr>
        <w:t> </w:t>
      </w:r>
      <w:r>
        <w:rPr/>
        <w:t>Offsetting Collection with Obligations Scenario</w:t>
      </w:r>
    </w:p>
    <w:p>
      <w:pPr>
        <w:pStyle w:val="BodyText"/>
        <w:ind w:left="0"/>
      </w:pPr>
    </w:p>
    <w:p>
      <w:pPr>
        <w:pStyle w:val="Heading1"/>
      </w:pPr>
      <w:r>
        <w:rPr/>
        <w:t>Budgetary</w:t>
      </w:r>
      <w:r>
        <w:rPr>
          <w:spacing w:val="-3"/>
        </w:rPr>
        <w:t> </w:t>
      </w:r>
      <w:r>
        <w:rPr>
          <w:spacing w:val="-2"/>
        </w:rPr>
        <w:t>Entry</w:t>
      </w:r>
    </w:p>
    <w:p>
      <w:pPr>
        <w:pStyle w:val="BodyText"/>
        <w:spacing w:line="249" w:lineRule="auto"/>
        <w:ind w:left="120" w:right="120"/>
      </w:pPr>
      <w:r>
        <w:rPr/>
        <w:t>Debit 425200 Reimbursements and Other Income Earned – Collected </w:t>
      </w:r>
      <w:r>
        <w:rPr>
          <w:color w:val="000000"/>
          <w:highlight w:val="yellow"/>
        </w:rPr>
        <w:t>From Federal Sources</w:t>
      </w:r>
      <w:r>
        <w:rPr>
          <w:color w:val="000000"/>
        </w:rPr>
        <w:t> </w:t>
      </w:r>
      <w:r>
        <w:rPr>
          <w:color w:val="000000"/>
          <w:highlight w:val="yellow"/>
        </w:rPr>
        <w:t>Debit</w:t>
      </w:r>
      <w:r>
        <w:rPr>
          <w:color w:val="000000"/>
          <w:spacing w:val="-14"/>
          <w:highlight w:val="yellow"/>
        </w:rPr>
        <w:t> </w:t>
      </w:r>
      <w:r>
        <w:rPr>
          <w:color w:val="000000"/>
          <w:highlight w:val="yellow"/>
        </w:rPr>
        <w:t>425400</w:t>
      </w:r>
      <w:r>
        <w:rPr>
          <w:color w:val="000000"/>
          <w:spacing w:val="-5"/>
          <w:highlight w:val="yellow"/>
        </w:rPr>
        <w:t> </w:t>
      </w:r>
      <w:r>
        <w:rPr>
          <w:color w:val="000000"/>
          <w:highlight w:val="yellow"/>
        </w:rPr>
        <w:t>Reimbursements</w:t>
      </w:r>
      <w:r>
        <w:rPr>
          <w:color w:val="000000"/>
          <w:spacing w:val="-5"/>
          <w:highlight w:val="yellow"/>
        </w:rPr>
        <w:t> </w:t>
      </w:r>
      <w:r>
        <w:rPr>
          <w:color w:val="000000"/>
          <w:highlight w:val="yellow"/>
        </w:rPr>
        <w:t>and</w:t>
      </w:r>
      <w:r>
        <w:rPr>
          <w:color w:val="000000"/>
          <w:spacing w:val="-5"/>
          <w:highlight w:val="yellow"/>
        </w:rPr>
        <w:t> </w:t>
      </w:r>
      <w:r>
        <w:rPr>
          <w:color w:val="000000"/>
          <w:highlight w:val="yellow"/>
        </w:rPr>
        <w:t>Other</w:t>
      </w:r>
      <w:r>
        <w:rPr>
          <w:color w:val="000000"/>
          <w:spacing w:val="-4"/>
          <w:highlight w:val="yellow"/>
        </w:rPr>
        <w:t> </w:t>
      </w:r>
      <w:r>
        <w:rPr>
          <w:color w:val="000000"/>
          <w:highlight w:val="yellow"/>
        </w:rPr>
        <w:t>Income</w:t>
      </w:r>
      <w:r>
        <w:rPr>
          <w:color w:val="000000"/>
          <w:spacing w:val="-4"/>
          <w:highlight w:val="yellow"/>
        </w:rPr>
        <w:t> </w:t>
      </w:r>
      <w:r>
        <w:rPr>
          <w:color w:val="000000"/>
          <w:highlight w:val="yellow"/>
        </w:rPr>
        <w:t>Earned</w:t>
      </w:r>
      <w:r>
        <w:rPr>
          <w:color w:val="000000"/>
          <w:spacing w:val="-5"/>
          <w:highlight w:val="yellow"/>
        </w:rPr>
        <w:t> </w:t>
      </w:r>
      <w:r>
        <w:rPr>
          <w:color w:val="000000"/>
          <w:highlight w:val="yellow"/>
        </w:rPr>
        <w:t>–</w:t>
      </w:r>
      <w:r>
        <w:rPr>
          <w:color w:val="000000"/>
          <w:spacing w:val="-5"/>
          <w:highlight w:val="yellow"/>
        </w:rPr>
        <w:t> </w:t>
      </w:r>
      <w:r>
        <w:rPr>
          <w:color w:val="000000"/>
          <w:highlight w:val="yellow"/>
        </w:rPr>
        <w:t>Collected</w:t>
      </w:r>
      <w:r>
        <w:rPr>
          <w:color w:val="000000"/>
          <w:spacing w:val="-3"/>
          <w:highlight w:val="yellow"/>
        </w:rPr>
        <w:t> </w:t>
      </w:r>
      <w:r>
        <w:rPr>
          <w:color w:val="000000"/>
          <w:highlight w:val="yellow"/>
        </w:rPr>
        <w:t>From</w:t>
      </w:r>
      <w:r>
        <w:rPr>
          <w:color w:val="000000"/>
          <w:spacing w:val="-3"/>
          <w:highlight w:val="yellow"/>
        </w:rPr>
        <w:t> </w:t>
      </w:r>
      <w:r>
        <w:rPr>
          <w:color w:val="000000"/>
          <w:highlight w:val="yellow"/>
        </w:rPr>
        <w:t>Non-Federal</w:t>
      </w:r>
      <w:r>
        <w:rPr>
          <w:color w:val="000000"/>
          <w:spacing w:val="-5"/>
          <w:highlight w:val="yellow"/>
        </w:rPr>
        <w:t> </w:t>
      </w:r>
      <w:r>
        <w:rPr>
          <w:color w:val="000000"/>
          <w:highlight w:val="yellow"/>
        </w:rPr>
        <w:t>Sources</w:t>
      </w:r>
      <w:r>
        <w:rPr>
          <w:color w:val="000000"/>
        </w:rPr>
        <w:t> Credit 421000 Anticipated Reimbursements and Other Income</w:t>
      </w:r>
    </w:p>
    <w:p>
      <w:pPr>
        <w:pStyle w:val="Heading1"/>
        <w:spacing w:before="10"/>
      </w:pPr>
      <w:r>
        <w:rPr/>
        <w:t>Proprietary</w:t>
      </w:r>
      <w:r>
        <w:rPr>
          <w:spacing w:val="-6"/>
        </w:rPr>
        <w:t> </w:t>
      </w:r>
      <w:r>
        <w:rPr>
          <w:spacing w:val="-2"/>
        </w:rPr>
        <w:t>Entry</w:t>
      </w:r>
    </w:p>
    <w:p>
      <w:pPr>
        <w:pStyle w:val="BodyText"/>
        <w:spacing w:line="259" w:lineRule="auto" w:before="22"/>
        <w:ind w:right="4727" w:hanging="180"/>
      </w:pPr>
      <w:r>
        <w:rPr/>
        <w:t>Debit 101000 Fund Balance With Treasury Credit</w:t>
      </w:r>
      <w:r>
        <w:rPr>
          <w:spacing w:val="-2"/>
        </w:rPr>
        <w:t> </w:t>
      </w:r>
      <w:r>
        <w:rPr/>
        <w:t>510000</w:t>
      </w:r>
      <w:r>
        <w:rPr>
          <w:spacing w:val="-2"/>
        </w:rPr>
        <w:t> </w:t>
      </w:r>
      <w:r>
        <w:rPr/>
        <w:t>Revenue</w:t>
      </w:r>
      <w:r>
        <w:rPr>
          <w:spacing w:val="-2"/>
        </w:rPr>
        <w:t> </w:t>
      </w:r>
      <w:r>
        <w:rPr/>
        <w:t>From</w:t>
      </w:r>
      <w:r>
        <w:rPr>
          <w:spacing w:val="-2"/>
        </w:rPr>
        <w:t> </w:t>
      </w:r>
      <w:r>
        <w:rPr/>
        <w:t>Goods</w:t>
      </w:r>
      <w:r>
        <w:rPr>
          <w:spacing w:val="-1"/>
        </w:rPr>
        <w:t> </w:t>
      </w:r>
      <w:r>
        <w:rPr>
          <w:spacing w:val="-4"/>
        </w:rPr>
        <w:t>Sold</w:t>
      </w:r>
    </w:p>
    <w:p>
      <w:pPr>
        <w:pStyle w:val="BodyText"/>
        <w:spacing w:line="253" w:lineRule="exact"/>
      </w:pPr>
      <w:r>
        <w:rPr/>
        <w:t>Credit</w:t>
      </w:r>
      <w:r>
        <w:rPr>
          <w:spacing w:val="-2"/>
        </w:rPr>
        <w:t> </w:t>
      </w:r>
      <w:r>
        <w:rPr/>
        <w:t>520000</w:t>
      </w:r>
      <w:r>
        <w:rPr>
          <w:spacing w:val="-2"/>
        </w:rPr>
        <w:t> </w:t>
      </w:r>
      <w:r>
        <w:rPr/>
        <w:t>Revenue</w:t>
      </w:r>
      <w:r>
        <w:rPr>
          <w:spacing w:val="-3"/>
        </w:rPr>
        <w:t> </w:t>
      </w:r>
      <w:r>
        <w:rPr/>
        <w:t>From</w:t>
      </w:r>
      <w:r>
        <w:rPr>
          <w:spacing w:val="-2"/>
        </w:rPr>
        <w:t> </w:t>
      </w:r>
      <w:r>
        <w:rPr/>
        <w:t>Services</w:t>
      </w:r>
      <w:r>
        <w:rPr>
          <w:spacing w:val="-1"/>
        </w:rPr>
        <w:t> </w:t>
      </w:r>
      <w:r>
        <w:rPr>
          <w:spacing w:val="-2"/>
        </w:rPr>
        <w:t>Provided</w:t>
      </w:r>
    </w:p>
    <w:p>
      <w:pPr>
        <w:spacing w:after="0" w:line="253" w:lineRule="exact"/>
        <w:sectPr>
          <w:pgSz w:w="12240" w:h="15840"/>
          <w:pgMar w:header="0" w:footer="1283" w:top="1360" w:bottom="1480" w:left="1320" w:right="1340"/>
        </w:sectPr>
      </w:pPr>
    </w:p>
    <w:p>
      <w:pPr>
        <w:pStyle w:val="BodyText"/>
        <w:spacing w:before="79"/>
        <w:ind w:left="120"/>
      </w:pPr>
      <w:r>
        <w:rPr>
          <w:b/>
        </w:rPr>
        <w:t>A710</w:t>
      </w:r>
      <w:r>
        <w:rPr>
          <w:b/>
          <w:spacing w:val="-3"/>
        </w:rPr>
        <w:t> </w:t>
      </w:r>
      <w:r>
        <w:rPr/>
        <w:t>To</w:t>
      </w:r>
      <w:r>
        <w:rPr>
          <w:spacing w:val="-3"/>
        </w:rPr>
        <w:t> </w:t>
      </w:r>
      <w:r>
        <w:rPr/>
        <w:t>record</w:t>
      </w:r>
      <w:r>
        <w:rPr>
          <w:spacing w:val="-3"/>
        </w:rPr>
        <w:t> </w:t>
      </w:r>
      <w:r>
        <w:rPr/>
        <w:t>earned</w:t>
      </w:r>
      <w:r>
        <w:rPr>
          <w:spacing w:val="-1"/>
        </w:rPr>
        <w:t> </w:t>
      </w:r>
      <w:r>
        <w:rPr/>
        <w:t>revenue</w:t>
      </w:r>
      <w:r>
        <w:rPr>
          <w:spacing w:val="-4"/>
        </w:rPr>
        <w:t> </w:t>
      </w:r>
      <w:r>
        <w:rPr/>
        <w:t>in</w:t>
      </w:r>
      <w:r>
        <w:rPr>
          <w:spacing w:val="-4"/>
        </w:rPr>
        <w:t> </w:t>
      </w:r>
      <w:r>
        <w:rPr/>
        <w:t>the</w:t>
      </w:r>
      <w:r>
        <w:rPr>
          <w:spacing w:val="-4"/>
        </w:rPr>
        <w:t> </w:t>
      </w:r>
      <w:r>
        <w:rPr/>
        <w:t>performing</w:t>
      </w:r>
      <w:r>
        <w:rPr>
          <w:spacing w:val="-3"/>
        </w:rPr>
        <w:t> </w:t>
      </w:r>
      <w:r>
        <w:rPr/>
        <w:t>agency</w:t>
      </w:r>
      <w:r>
        <w:rPr>
          <w:spacing w:val="-8"/>
        </w:rPr>
        <w:t> </w:t>
      </w:r>
      <w:r>
        <w:rPr/>
        <w:t>related</w:t>
      </w:r>
      <w:r>
        <w:rPr>
          <w:spacing w:val="-3"/>
        </w:rPr>
        <w:t> </w:t>
      </w:r>
      <w:r>
        <w:rPr/>
        <w:t>to</w:t>
      </w:r>
      <w:r>
        <w:rPr>
          <w:spacing w:val="-3"/>
        </w:rPr>
        <w:t> </w:t>
      </w:r>
      <w:r>
        <w:rPr/>
        <w:t>a</w:t>
      </w:r>
      <w:r>
        <w:rPr>
          <w:spacing w:val="-2"/>
        </w:rPr>
        <w:t> </w:t>
      </w:r>
      <w:r>
        <w:rPr/>
        <w:t>reimbursable</w:t>
      </w:r>
      <w:r>
        <w:rPr>
          <w:spacing w:val="-4"/>
        </w:rPr>
        <w:t> </w:t>
      </w:r>
      <w:r>
        <w:rPr/>
        <w:t>agreement</w:t>
      </w:r>
      <w:r>
        <w:rPr>
          <w:spacing w:val="-3"/>
        </w:rPr>
        <w:t> </w:t>
      </w:r>
      <w:r>
        <w:rPr/>
        <w:t>or other income </w:t>
      </w:r>
      <w:r>
        <w:rPr>
          <w:color w:val="000000"/>
          <w:highlight w:val="yellow"/>
        </w:rPr>
        <w:t>from a Non-Federal entity</w:t>
      </w:r>
      <w:r>
        <w:rPr>
          <w:color w:val="000000"/>
        </w:rPr>
        <w:t>.</w:t>
      </w:r>
    </w:p>
    <w:p>
      <w:pPr>
        <w:pStyle w:val="BodyText"/>
        <w:ind w:left="0"/>
      </w:pPr>
    </w:p>
    <w:p>
      <w:pPr>
        <w:spacing w:before="0"/>
        <w:ind w:left="120" w:right="0" w:firstLine="0"/>
        <w:jc w:val="left"/>
        <w:rPr>
          <w:sz w:val="24"/>
        </w:rPr>
      </w:pPr>
      <w:r>
        <w:rPr>
          <w:b/>
          <w:sz w:val="24"/>
        </w:rPr>
        <w:t>Comment:</w:t>
      </w:r>
      <w:r>
        <w:rPr>
          <w:b/>
          <w:spacing w:val="-4"/>
          <w:sz w:val="24"/>
        </w:rPr>
        <w:t> </w:t>
      </w:r>
      <w:r>
        <w:rPr>
          <w:sz w:val="24"/>
        </w:rPr>
        <w:t>See</w:t>
      </w:r>
      <w:r>
        <w:rPr>
          <w:spacing w:val="-3"/>
          <w:sz w:val="24"/>
        </w:rPr>
        <w:t> </w:t>
      </w:r>
      <w:r>
        <w:rPr>
          <w:sz w:val="24"/>
        </w:rPr>
        <w:t>USSGL</w:t>
      </w:r>
      <w:r>
        <w:rPr>
          <w:spacing w:val="-3"/>
          <w:sz w:val="24"/>
        </w:rPr>
        <w:t> </w:t>
      </w:r>
      <w:r>
        <w:rPr>
          <w:sz w:val="24"/>
        </w:rPr>
        <w:t>TC-</w:t>
      </w:r>
      <w:r>
        <w:rPr>
          <w:spacing w:val="-4"/>
          <w:sz w:val="24"/>
        </w:rPr>
        <w:t>C182</w:t>
      </w:r>
    </w:p>
    <w:p>
      <w:pPr>
        <w:pStyle w:val="BodyText"/>
        <w:ind w:left="0"/>
      </w:pPr>
    </w:p>
    <w:p>
      <w:pPr>
        <w:pStyle w:val="BodyText"/>
        <w:ind w:left="120"/>
      </w:pPr>
      <w:r>
        <w:rPr>
          <w:b/>
        </w:rPr>
        <w:t>Reference:</w:t>
      </w:r>
      <w:r>
        <w:rPr>
          <w:b/>
          <w:spacing w:val="-3"/>
        </w:rPr>
        <w:t> </w:t>
      </w:r>
      <w:r>
        <w:rPr/>
        <w:t>USSGL</w:t>
      </w:r>
      <w:r>
        <w:rPr>
          <w:spacing w:val="-5"/>
        </w:rPr>
        <w:t> </w:t>
      </w:r>
      <w:r>
        <w:rPr/>
        <w:t>implementation</w:t>
      </w:r>
      <w:r>
        <w:rPr>
          <w:spacing w:val="-2"/>
        </w:rPr>
        <w:t> </w:t>
      </w:r>
      <w:r>
        <w:rPr/>
        <w:t>guidance;</w:t>
      </w:r>
      <w:r>
        <w:rPr>
          <w:spacing w:val="-1"/>
        </w:rPr>
        <w:t> </w:t>
      </w:r>
      <w:r>
        <w:rPr/>
        <w:t>USSGL</w:t>
      </w:r>
      <w:r>
        <w:rPr>
          <w:spacing w:val="-8"/>
        </w:rPr>
        <w:t> </w:t>
      </w:r>
      <w:r>
        <w:rPr/>
        <w:t>Reimbursable</w:t>
      </w:r>
      <w:r>
        <w:rPr>
          <w:spacing w:val="-1"/>
        </w:rPr>
        <w:t> </w:t>
      </w:r>
      <w:r>
        <w:rPr/>
        <w:t>Accounting</w:t>
      </w:r>
      <w:r>
        <w:rPr>
          <w:spacing w:val="-4"/>
        </w:rPr>
        <w:t> </w:t>
      </w:r>
      <w:r>
        <w:rPr>
          <w:spacing w:val="-2"/>
        </w:rPr>
        <w:t>Guide</w:t>
      </w:r>
    </w:p>
    <w:p>
      <w:pPr>
        <w:pStyle w:val="BodyText"/>
        <w:ind w:left="0"/>
      </w:pPr>
    </w:p>
    <w:p>
      <w:pPr>
        <w:pStyle w:val="Heading1"/>
      </w:pPr>
      <w:r>
        <w:rPr/>
        <w:t>Budgetary</w:t>
      </w:r>
      <w:r>
        <w:rPr>
          <w:spacing w:val="-3"/>
        </w:rPr>
        <w:t> </w:t>
      </w:r>
      <w:r>
        <w:rPr>
          <w:spacing w:val="-2"/>
        </w:rPr>
        <w:t>Entry</w:t>
      </w:r>
    </w:p>
    <w:p>
      <w:pPr>
        <w:pStyle w:val="BodyText"/>
        <w:ind w:left="120" w:right="120"/>
      </w:pPr>
      <w:r>
        <w:rPr/>
        <mc:AlternateContent>
          <mc:Choice Requires="wps">
            <w:drawing>
              <wp:anchor distT="0" distB="0" distL="0" distR="0" allowOverlap="1" layoutInCell="1" locked="0" behindDoc="1" simplePos="0" relativeHeight="487486464">
                <wp:simplePos x="0" y="0"/>
                <wp:positionH relativeFrom="page">
                  <wp:posOffset>1290586</wp:posOffset>
                </wp:positionH>
                <wp:positionV relativeFrom="paragraph">
                  <wp:posOffset>214901</wp:posOffset>
                </wp:positionV>
                <wp:extent cx="4670425" cy="49339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670425" cy="4933950"/>
                        </a:xfrm>
                        <a:custGeom>
                          <a:avLst/>
                          <a:gdLst/>
                          <a:ahLst/>
                          <a:cxnLst/>
                          <a:rect l="l" t="t" r="r" b="b"/>
                          <a:pathLst>
                            <a:path w="4670425" h="4933950">
                              <a:moveTo>
                                <a:pt x="1768525" y="4341165"/>
                              </a:moveTo>
                              <a:lnTo>
                                <a:pt x="1763369" y="4285259"/>
                              </a:lnTo>
                              <a:lnTo>
                                <a:pt x="1752282" y="4227995"/>
                              </a:lnTo>
                              <a:lnTo>
                                <a:pt x="1740827" y="4186224"/>
                              </a:lnTo>
                              <a:lnTo>
                                <a:pt x="1726565" y="4143654"/>
                              </a:lnTo>
                              <a:lnTo>
                                <a:pt x="1709420" y="4100271"/>
                              </a:lnTo>
                              <a:lnTo>
                                <a:pt x="1689341" y="4056024"/>
                              </a:lnTo>
                              <a:lnTo>
                                <a:pt x="1666252" y="4010926"/>
                              </a:lnTo>
                              <a:lnTo>
                                <a:pt x="1640090" y="3964952"/>
                              </a:lnTo>
                              <a:lnTo>
                                <a:pt x="1610779" y="3918089"/>
                              </a:lnTo>
                              <a:lnTo>
                                <a:pt x="1586191" y="3881386"/>
                              </a:lnTo>
                              <a:lnTo>
                                <a:pt x="1570215" y="3858958"/>
                              </a:lnTo>
                              <a:lnTo>
                                <a:pt x="1570215" y="4303077"/>
                              </a:lnTo>
                              <a:lnTo>
                                <a:pt x="1568399" y="4351629"/>
                              </a:lnTo>
                              <a:lnTo>
                                <a:pt x="1560144" y="4398429"/>
                              </a:lnTo>
                              <a:lnTo>
                                <a:pt x="1544891" y="4443679"/>
                              </a:lnTo>
                              <a:lnTo>
                                <a:pt x="1521866" y="4487659"/>
                              </a:lnTo>
                              <a:lnTo>
                                <a:pt x="1491170" y="4530636"/>
                              </a:lnTo>
                              <a:lnTo>
                                <a:pt x="1452943" y="4572876"/>
                              </a:lnTo>
                              <a:lnTo>
                                <a:pt x="1333652" y="4692167"/>
                              </a:lnTo>
                              <a:lnTo>
                                <a:pt x="241020" y="3599535"/>
                              </a:lnTo>
                              <a:lnTo>
                                <a:pt x="358952" y="3481603"/>
                              </a:lnTo>
                              <a:lnTo>
                                <a:pt x="404355" y="3441014"/>
                              </a:lnTo>
                              <a:lnTo>
                                <a:pt x="450710" y="3409378"/>
                              </a:lnTo>
                              <a:lnTo>
                                <a:pt x="498119" y="3387001"/>
                              </a:lnTo>
                              <a:lnTo>
                                <a:pt x="546735" y="3374174"/>
                              </a:lnTo>
                              <a:lnTo>
                                <a:pt x="596531" y="3368992"/>
                              </a:lnTo>
                              <a:lnTo>
                                <a:pt x="647534" y="3369754"/>
                              </a:lnTo>
                              <a:lnTo>
                                <a:pt x="699820" y="3376917"/>
                              </a:lnTo>
                              <a:lnTo>
                                <a:pt x="753452" y="3390900"/>
                              </a:lnTo>
                              <a:lnTo>
                                <a:pt x="797242" y="3406660"/>
                              </a:lnTo>
                              <a:lnTo>
                                <a:pt x="841578" y="3425888"/>
                              </a:lnTo>
                              <a:lnTo>
                                <a:pt x="886421" y="3448697"/>
                              </a:lnTo>
                              <a:lnTo>
                                <a:pt x="931684" y="3475228"/>
                              </a:lnTo>
                              <a:lnTo>
                                <a:pt x="977353" y="3505619"/>
                              </a:lnTo>
                              <a:lnTo>
                                <a:pt x="1016025" y="3533889"/>
                              </a:lnTo>
                              <a:lnTo>
                                <a:pt x="1054582" y="3563759"/>
                              </a:lnTo>
                              <a:lnTo>
                                <a:pt x="1093012" y="3595319"/>
                              </a:lnTo>
                              <a:lnTo>
                                <a:pt x="1131303" y="3628618"/>
                              </a:lnTo>
                              <a:lnTo>
                                <a:pt x="1169479" y="3663734"/>
                              </a:lnTo>
                              <a:lnTo>
                                <a:pt x="1207516" y="3700754"/>
                              </a:lnTo>
                              <a:lnTo>
                                <a:pt x="1247254" y="3741267"/>
                              </a:lnTo>
                              <a:lnTo>
                                <a:pt x="1284617" y="3780942"/>
                              </a:lnTo>
                              <a:lnTo>
                                <a:pt x="1319618" y="3819804"/>
                              </a:lnTo>
                              <a:lnTo>
                                <a:pt x="1352257" y="3857841"/>
                              </a:lnTo>
                              <a:lnTo>
                                <a:pt x="1382534" y="3895052"/>
                              </a:lnTo>
                              <a:lnTo>
                                <a:pt x="1410462" y="3931450"/>
                              </a:lnTo>
                              <a:lnTo>
                                <a:pt x="1436039" y="3967022"/>
                              </a:lnTo>
                              <a:lnTo>
                                <a:pt x="1468386" y="4016222"/>
                              </a:lnTo>
                              <a:lnTo>
                                <a:pt x="1495971" y="4064063"/>
                              </a:lnTo>
                              <a:lnTo>
                                <a:pt x="1519047" y="4110571"/>
                              </a:lnTo>
                              <a:lnTo>
                                <a:pt x="1537881" y="4155770"/>
                              </a:lnTo>
                              <a:lnTo>
                                <a:pt x="1552740" y="4199674"/>
                              </a:lnTo>
                              <a:lnTo>
                                <a:pt x="1565148" y="4252506"/>
                              </a:lnTo>
                              <a:lnTo>
                                <a:pt x="1570215" y="4303077"/>
                              </a:lnTo>
                              <a:lnTo>
                                <a:pt x="1570215" y="3858958"/>
                              </a:lnTo>
                              <a:lnTo>
                                <a:pt x="1531353" y="3806558"/>
                              </a:lnTo>
                              <a:lnTo>
                                <a:pt x="1501127" y="3768445"/>
                              </a:lnTo>
                              <a:lnTo>
                                <a:pt x="1469009" y="3729875"/>
                              </a:lnTo>
                              <a:lnTo>
                                <a:pt x="1435023" y="3690848"/>
                              </a:lnTo>
                              <a:lnTo>
                                <a:pt x="1399171" y="3651402"/>
                              </a:lnTo>
                              <a:lnTo>
                                <a:pt x="1361465" y="3611524"/>
                              </a:lnTo>
                              <a:lnTo>
                                <a:pt x="1321892" y="3571227"/>
                              </a:lnTo>
                              <a:lnTo>
                                <a:pt x="1282458" y="3532632"/>
                              </a:lnTo>
                              <a:lnTo>
                                <a:pt x="1243114" y="3495852"/>
                              </a:lnTo>
                              <a:lnTo>
                                <a:pt x="1203896" y="3460877"/>
                              </a:lnTo>
                              <a:lnTo>
                                <a:pt x="1164844" y="3427730"/>
                              </a:lnTo>
                              <a:lnTo>
                                <a:pt x="1125956" y="3396450"/>
                              </a:lnTo>
                              <a:lnTo>
                                <a:pt x="1089850" y="3368992"/>
                              </a:lnTo>
                              <a:lnTo>
                                <a:pt x="1087272" y="3367024"/>
                              </a:lnTo>
                              <a:lnTo>
                                <a:pt x="1048829" y="3339503"/>
                              </a:lnTo>
                              <a:lnTo>
                                <a:pt x="1010627" y="3313874"/>
                              </a:lnTo>
                              <a:lnTo>
                                <a:pt x="960094" y="3282823"/>
                              </a:lnTo>
                              <a:lnTo>
                                <a:pt x="910043" y="3255391"/>
                              </a:lnTo>
                              <a:lnTo>
                                <a:pt x="860501" y="3231438"/>
                              </a:lnTo>
                              <a:lnTo>
                                <a:pt x="811555" y="3210839"/>
                              </a:lnTo>
                              <a:lnTo>
                                <a:pt x="763231" y="3193465"/>
                              </a:lnTo>
                              <a:lnTo>
                                <a:pt x="715594" y="3179216"/>
                              </a:lnTo>
                              <a:lnTo>
                                <a:pt x="659739" y="3167773"/>
                              </a:lnTo>
                              <a:lnTo>
                                <a:pt x="605040" y="3161804"/>
                              </a:lnTo>
                              <a:lnTo>
                                <a:pt x="551573" y="3161131"/>
                              </a:lnTo>
                              <a:lnTo>
                                <a:pt x="499389" y="3165576"/>
                              </a:lnTo>
                              <a:lnTo>
                                <a:pt x="448576" y="3174974"/>
                              </a:lnTo>
                              <a:lnTo>
                                <a:pt x="407187" y="3187268"/>
                              </a:lnTo>
                              <a:lnTo>
                                <a:pt x="366509" y="3204451"/>
                              </a:lnTo>
                              <a:lnTo>
                                <a:pt x="326529" y="3226397"/>
                              </a:lnTo>
                              <a:lnTo>
                                <a:pt x="287223" y="3252990"/>
                              </a:lnTo>
                              <a:lnTo>
                                <a:pt x="248551" y="3284118"/>
                              </a:lnTo>
                              <a:lnTo>
                                <a:pt x="210502" y="3319691"/>
                              </a:lnTo>
                              <a:lnTo>
                                <a:pt x="13106" y="3517087"/>
                              </a:lnTo>
                              <a:lnTo>
                                <a:pt x="0" y="3548443"/>
                              </a:lnTo>
                              <a:lnTo>
                                <a:pt x="393" y="3562350"/>
                              </a:lnTo>
                              <a:lnTo>
                                <a:pt x="27292" y="3615791"/>
                              </a:lnTo>
                              <a:lnTo>
                                <a:pt x="1298054" y="4888369"/>
                              </a:lnTo>
                              <a:lnTo>
                                <a:pt x="1337411" y="4920539"/>
                              </a:lnTo>
                              <a:lnTo>
                                <a:pt x="1385379" y="4933823"/>
                              </a:lnTo>
                              <a:lnTo>
                                <a:pt x="1397965" y="4932032"/>
                              </a:lnTo>
                              <a:lnTo>
                                <a:pt x="1601787" y="4736528"/>
                              </a:lnTo>
                              <a:lnTo>
                                <a:pt x="1637068" y="4698784"/>
                              </a:lnTo>
                              <a:lnTo>
                                <a:pt x="1668145" y="4660341"/>
                              </a:lnTo>
                              <a:lnTo>
                                <a:pt x="1694992" y="4621187"/>
                              </a:lnTo>
                              <a:lnTo>
                                <a:pt x="1717598" y="4581296"/>
                              </a:lnTo>
                              <a:lnTo>
                                <a:pt x="1735950" y="4540694"/>
                              </a:lnTo>
                              <a:lnTo>
                                <a:pt x="1750021" y="4499356"/>
                              </a:lnTo>
                              <a:lnTo>
                                <a:pt x="1761693" y="4448340"/>
                              </a:lnTo>
                              <a:lnTo>
                                <a:pt x="1767916" y="4395571"/>
                              </a:lnTo>
                              <a:lnTo>
                                <a:pt x="1768411" y="4351629"/>
                              </a:lnTo>
                              <a:lnTo>
                                <a:pt x="1768525" y="4341165"/>
                              </a:lnTo>
                              <a:close/>
                            </a:path>
                            <a:path w="4670425" h="4933950">
                              <a:moveTo>
                                <a:pt x="2793022" y="3534321"/>
                              </a:moveTo>
                              <a:lnTo>
                                <a:pt x="2771610" y="3500996"/>
                              </a:lnTo>
                              <a:lnTo>
                                <a:pt x="2737904" y="3476206"/>
                              </a:lnTo>
                              <a:lnTo>
                                <a:pt x="2682316" y="3441141"/>
                              </a:lnTo>
                              <a:lnTo>
                                <a:pt x="2349398" y="3242729"/>
                              </a:lnTo>
                              <a:lnTo>
                                <a:pt x="2315641" y="3222498"/>
                              </a:lnTo>
                              <a:lnTo>
                                <a:pt x="2262263" y="3190633"/>
                              </a:lnTo>
                              <a:lnTo>
                                <a:pt x="2172487" y="3141522"/>
                              </a:lnTo>
                              <a:lnTo>
                                <a:pt x="2118995" y="3115322"/>
                              </a:lnTo>
                              <a:lnTo>
                                <a:pt x="2069350" y="3095015"/>
                              </a:lnTo>
                              <a:lnTo>
                                <a:pt x="2023122" y="3080728"/>
                              </a:lnTo>
                              <a:lnTo>
                                <a:pt x="1985429" y="3072638"/>
                              </a:lnTo>
                              <a:lnTo>
                                <a:pt x="1940369" y="3069044"/>
                              </a:lnTo>
                              <a:lnTo>
                                <a:pt x="1921256" y="3070161"/>
                              </a:lnTo>
                              <a:lnTo>
                                <a:pt x="1902866" y="3072638"/>
                              </a:lnTo>
                              <a:lnTo>
                                <a:pt x="1910143" y="3042539"/>
                              </a:lnTo>
                              <a:lnTo>
                                <a:pt x="1915236" y="3012008"/>
                              </a:lnTo>
                              <a:lnTo>
                                <a:pt x="1918208" y="2981147"/>
                              </a:lnTo>
                              <a:lnTo>
                                <a:pt x="1919084" y="2950057"/>
                              </a:lnTo>
                              <a:lnTo>
                                <a:pt x="1917750" y="2918739"/>
                              </a:lnTo>
                              <a:lnTo>
                                <a:pt x="1907082" y="2854706"/>
                              </a:lnTo>
                              <a:lnTo>
                                <a:pt x="1885835" y="2789529"/>
                              </a:lnTo>
                              <a:lnTo>
                                <a:pt x="1853920" y="2723019"/>
                              </a:lnTo>
                              <a:lnTo>
                                <a:pt x="1833079" y="2688869"/>
                              </a:lnTo>
                              <a:lnTo>
                                <a:pt x="1809280" y="2655341"/>
                              </a:lnTo>
                              <a:lnTo>
                                <a:pt x="1782330" y="2621203"/>
                              </a:lnTo>
                              <a:lnTo>
                                <a:pt x="1752104" y="2586482"/>
                              </a:lnTo>
                              <a:lnTo>
                                <a:pt x="1745513" y="2579598"/>
                              </a:lnTo>
                              <a:lnTo>
                                <a:pt x="1745513" y="2959544"/>
                              </a:lnTo>
                              <a:lnTo>
                                <a:pt x="1742440" y="2985554"/>
                              </a:lnTo>
                              <a:lnTo>
                                <a:pt x="1726869" y="3036811"/>
                              </a:lnTo>
                              <a:lnTo>
                                <a:pt x="1696250" y="3086011"/>
                              </a:lnTo>
                              <a:lnTo>
                                <a:pt x="1562112" y="3222498"/>
                              </a:lnTo>
                              <a:lnTo>
                                <a:pt x="1089012" y="2749397"/>
                              </a:lnTo>
                              <a:lnTo>
                                <a:pt x="1186713" y="2651683"/>
                              </a:lnTo>
                              <a:lnTo>
                                <a:pt x="1218793" y="2621203"/>
                              </a:lnTo>
                              <a:lnTo>
                                <a:pt x="1258036" y="2590609"/>
                              </a:lnTo>
                              <a:lnTo>
                                <a:pt x="1294536" y="2572118"/>
                              </a:lnTo>
                              <a:lnTo>
                                <a:pt x="1333703" y="2561590"/>
                              </a:lnTo>
                              <a:lnTo>
                                <a:pt x="1373136" y="2558707"/>
                              </a:lnTo>
                              <a:lnTo>
                                <a:pt x="1412811" y="2563672"/>
                              </a:lnTo>
                              <a:lnTo>
                                <a:pt x="1452702" y="2576690"/>
                              </a:lnTo>
                              <a:lnTo>
                                <a:pt x="1492872" y="2596832"/>
                              </a:lnTo>
                              <a:lnTo>
                                <a:pt x="1533385" y="2623032"/>
                              </a:lnTo>
                              <a:lnTo>
                                <a:pt x="1574266" y="2655341"/>
                              </a:lnTo>
                              <a:lnTo>
                                <a:pt x="1615567" y="2693784"/>
                              </a:lnTo>
                              <a:lnTo>
                                <a:pt x="1661820" y="2745130"/>
                              </a:lnTo>
                              <a:lnTo>
                                <a:pt x="1699882" y="2798216"/>
                              </a:lnTo>
                              <a:lnTo>
                                <a:pt x="1726768" y="2852648"/>
                              </a:lnTo>
                              <a:lnTo>
                                <a:pt x="1741703" y="2906153"/>
                              </a:lnTo>
                              <a:lnTo>
                                <a:pt x="1745449" y="2950057"/>
                              </a:lnTo>
                              <a:lnTo>
                                <a:pt x="1745513" y="2959544"/>
                              </a:lnTo>
                              <a:lnTo>
                                <a:pt x="1745513" y="2579598"/>
                              </a:lnTo>
                              <a:lnTo>
                                <a:pt x="1718703" y="2551544"/>
                              </a:lnTo>
                              <a:lnTo>
                                <a:pt x="1682102" y="2516543"/>
                              </a:lnTo>
                              <a:lnTo>
                                <a:pt x="1645526" y="2484767"/>
                              </a:lnTo>
                              <a:lnTo>
                                <a:pt x="1608975" y="2456218"/>
                              </a:lnTo>
                              <a:lnTo>
                                <a:pt x="1572399" y="2430894"/>
                              </a:lnTo>
                              <a:lnTo>
                                <a:pt x="1535874" y="2409190"/>
                              </a:lnTo>
                              <a:lnTo>
                                <a:pt x="1499412" y="2391156"/>
                              </a:lnTo>
                              <a:lnTo>
                                <a:pt x="1462938" y="2376347"/>
                              </a:lnTo>
                              <a:lnTo>
                                <a:pt x="1426375" y="2364333"/>
                              </a:lnTo>
                              <a:lnTo>
                                <a:pt x="1354493" y="2351087"/>
                              </a:lnTo>
                              <a:lnTo>
                                <a:pt x="1319390" y="2349982"/>
                              </a:lnTo>
                              <a:lnTo>
                                <a:pt x="1284592" y="2351951"/>
                              </a:lnTo>
                              <a:lnTo>
                                <a:pt x="1216266" y="2367623"/>
                              </a:lnTo>
                              <a:lnTo>
                                <a:pt x="1150493" y="2397099"/>
                              </a:lnTo>
                              <a:lnTo>
                                <a:pt x="1104887" y="2429713"/>
                              </a:lnTo>
                              <a:lnTo>
                                <a:pt x="1063548" y="2467013"/>
                              </a:lnTo>
                              <a:lnTo>
                                <a:pt x="862114" y="2668066"/>
                              </a:lnTo>
                              <a:lnTo>
                                <a:pt x="849071" y="2699397"/>
                              </a:lnTo>
                              <a:lnTo>
                                <a:pt x="849464" y="2713278"/>
                              </a:lnTo>
                              <a:lnTo>
                                <a:pt x="876350" y="2766733"/>
                              </a:lnTo>
                              <a:lnTo>
                                <a:pt x="2200287" y="4092473"/>
                              </a:lnTo>
                              <a:lnTo>
                                <a:pt x="2225090" y="4102366"/>
                              </a:lnTo>
                              <a:lnTo>
                                <a:pt x="2231987" y="4099877"/>
                              </a:lnTo>
                              <a:lnTo>
                                <a:pt x="2238032" y="4098353"/>
                              </a:lnTo>
                              <a:lnTo>
                                <a:pt x="2271547" y="4078465"/>
                              </a:lnTo>
                              <a:lnTo>
                                <a:pt x="2302522" y="4047490"/>
                              </a:lnTo>
                              <a:lnTo>
                                <a:pt x="2322195" y="4014178"/>
                              </a:lnTo>
                              <a:lnTo>
                                <a:pt x="2323592" y="4008272"/>
                              </a:lnTo>
                              <a:lnTo>
                                <a:pt x="2325459" y="4001998"/>
                              </a:lnTo>
                              <a:lnTo>
                                <a:pt x="2325624" y="3995394"/>
                              </a:lnTo>
                              <a:lnTo>
                                <a:pt x="2323249" y="3989057"/>
                              </a:lnTo>
                              <a:lnTo>
                                <a:pt x="2320937" y="3982682"/>
                              </a:lnTo>
                              <a:lnTo>
                                <a:pt x="2316188" y="3976573"/>
                              </a:lnTo>
                              <a:lnTo>
                                <a:pt x="1712887" y="3373272"/>
                              </a:lnTo>
                              <a:lnTo>
                                <a:pt x="1790357" y="3295789"/>
                              </a:lnTo>
                              <a:lnTo>
                                <a:pt x="1831936" y="3263633"/>
                              </a:lnTo>
                              <a:lnTo>
                                <a:pt x="1876933" y="3246170"/>
                              </a:lnTo>
                              <a:lnTo>
                                <a:pt x="1926221" y="3242729"/>
                              </a:lnTo>
                              <a:lnTo>
                                <a:pt x="1952205" y="3244989"/>
                              </a:lnTo>
                              <a:lnTo>
                                <a:pt x="2007387" y="3257931"/>
                              </a:lnTo>
                              <a:lnTo>
                                <a:pt x="2066353" y="3280270"/>
                              </a:lnTo>
                              <a:lnTo>
                                <a:pt x="2128685" y="3311969"/>
                              </a:lnTo>
                              <a:lnTo>
                                <a:pt x="2195258" y="3349485"/>
                              </a:lnTo>
                              <a:lnTo>
                                <a:pt x="2230183" y="3370326"/>
                              </a:lnTo>
                              <a:lnTo>
                                <a:pt x="2649105" y="3625850"/>
                              </a:lnTo>
                              <a:lnTo>
                                <a:pt x="2656484" y="3630041"/>
                              </a:lnTo>
                              <a:lnTo>
                                <a:pt x="2663380" y="3633482"/>
                              </a:lnTo>
                              <a:lnTo>
                                <a:pt x="2669717" y="3636048"/>
                              </a:lnTo>
                              <a:lnTo>
                                <a:pt x="2677122" y="3639489"/>
                              </a:lnTo>
                              <a:lnTo>
                                <a:pt x="2684869" y="3640340"/>
                              </a:lnTo>
                              <a:lnTo>
                                <a:pt x="2692882" y="3638981"/>
                              </a:lnTo>
                              <a:lnTo>
                                <a:pt x="2699524" y="3638054"/>
                              </a:lnTo>
                              <a:lnTo>
                                <a:pt x="2732786" y="3617226"/>
                              </a:lnTo>
                              <a:lnTo>
                                <a:pt x="2766644" y="3583368"/>
                              </a:lnTo>
                              <a:lnTo>
                                <a:pt x="2790113" y="3548380"/>
                              </a:lnTo>
                              <a:lnTo>
                                <a:pt x="2791663" y="3542347"/>
                              </a:lnTo>
                              <a:lnTo>
                                <a:pt x="2793022" y="3534321"/>
                              </a:lnTo>
                              <a:close/>
                            </a:path>
                            <a:path w="4670425" h="4933950">
                              <a:moveTo>
                                <a:pt x="3621290" y="2713532"/>
                              </a:moveTo>
                              <a:lnTo>
                                <a:pt x="3603218" y="2678696"/>
                              </a:lnTo>
                              <a:lnTo>
                                <a:pt x="3559200" y="2646769"/>
                              </a:lnTo>
                              <a:lnTo>
                                <a:pt x="3386899" y="2536901"/>
                              </a:lnTo>
                              <a:lnTo>
                                <a:pt x="2884741" y="2219490"/>
                              </a:lnTo>
                              <a:lnTo>
                                <a:pt x="2884741" y="2418410"/>
                              </a:lnTo>
                              <a:lnTo>
                                <a:pt x="2581516" y="2721648"/>
                              </a:lnTo>
                              <a:lnTo>
                                <a:pt x="2059571" y="1913978"/>
                              </a:lnTo>
                              <a:lnTo>
                                <a:pt x="2031949" y="1871560"/>
                              </a:lnTo>
                              <a:lnTo>
                                <a:pt x="2032622" y="1870875"/>
                              </a:lnTo>
                              <a:lnTo>
                                <a:pt x="2884741" y="2418410"/>
                              </a:lnTo>
                              <a:lnTo>
                                <a:pt x="2884741" y="2219490"/>
                              </a:lnTo>
                              <a:lnTo>
                                <a:pt x="2333256" y="1870875"/>
                              </a:lnTo>
                              <a:lnTo>
                                <a:pt x="1962492" y="1635061"/>
                              </a:lnTo>
                              <a:lnTo>
                                <a:pt x="1928114" y="1620761"/>
                              </a:lnTo>
                              <a:lnTo>
                                <a:pt x="1921840" y="1620761"/>
                              </a:lnTo>
                              <a:lnTo>
                                <a:pt x="1879600" y="1639747"/>
                              </a:lnTo>
                              <a:lnTo>
                                <a:pt x="1833219" y="1684020"/>
                              </a:lnTo>
                              <a:lnTo>
                                <a:pt x="1805597" y="1715820"/>
                              </a:lnTo>
                              <a:lnTo>
                                <a:pt x="1793354" y="1749386"/>
                              </a:lnTo>
                              <a:lnTo>
                                <a:pt x="1793557" y="1755317"/>
                              </a:lnTo>
                              <a:lnTo>
                                <a:pt x="1889556" y="1917395"/>
                              </a:lnTo>
                              <a:lnTo>
                                <a:pt x="2818917" y="3384905"/>
                              </a:lnTo>
                              <a:lnTo>
                                <a:pt x="2844063" y="3420160"/>
                              </a:lnTo>
                              <a:lnTo>
                                <a:pt x="2878988" y="3446335"/>
                              </a:lnTo>
                              <a:lnTo>
                                <a:pt x="2885567" y="3447148"/>
                              </a:lnTo>
                              <a:lnTo>
                                <a:pt x="2891929" y="3446335"/>
                              </a:lnTo>
                              <a:lnTo>
                                <a:pt x="2892183" y="3446335"/>
                              </a:lnTo>
                              <a:lnTo>
                                <a:pt x="2931769" y="3419195"/>
                              </a:lnTo>
                              <a:lnTo>
                                <a:pt x="2964370" y="3384258"/>
                              </a:lnTo>
                              <a:lnTo>
                                <a:pt x="2981325" y="3343884"/>
                              </a:lnTo>
                              <a:lnTo>
                                <a:pt x="2981553" y="3337318"/>
                              </a:lnTo>
                              <a:lnTo>
                                <a:pt x="2978099" y="3329813"/>
                              </a:lnTo>
                              <a:lnTo>
                                <a:pt x="2975737" y="3323475"/>
                              </a:lnTo>
                              <a:lnTo>
                                <a:pt x="2972460" y="3316020"/>
                              </a:lnTo>
                              <a:lnTo>
                                <a:pt x="2967202" y="3308159"/>
                              </a:lnTo>
                              <a:lnTo>
                                <a:pt x="2727922" y="2940126"/>
                              </a:lnTo>
                              <a:lnTo>
                                <a:pt x="2701201" y="2899308"/>
                              </a:lnTo>
                              <a:lnTo>
                                <a:pt x="2878861" y="2721648"/>
                              </a:lnTo>
                              <a:lnTo>
                                <a:pt x="3063621" y="2536901"/>
                              </a:lnTo>
                              <a:lnTo>
                                <a:pt x="3063862" y="2536901"/>
                              </a:lnTo>
                              <a:lnTo>
                                <a:pt x="3480308" y="2803753"/>
                              </a:lnTo>
                              <a:lnTo>
                                <a:pt x="3488842" y="2808325"/>
                              </a:lnTo>
                              <a:lnTo>
                                <a:pt x="3496310" y="2811615"/>
                              </a:lnTo>
                              <a:lnTo>
                                <a:pt x="3508959" y="2816352"/>
                              </a:lnTo>
                              <a:lnTo>
                                <a:pt x="3514953" y="2816809"/>
                              </a:lnTo>
                              <a:lnTo>
                                <a:pt x="3521849" y="2814320"/>
                              </a:lnTo>
                              <a:lnTo>
                                <a:pt x="3527501" y="2813164"/>
                              </a:lnTo>
                              <a:lnTo>
                                <a:pt x="3562413" y="2788678"/>
                              </a:lnTo>
                              <a:lnTo>
                                <a:pt x="3591141" y="2759824"/>
                              </a:lnTo>
                              <a:lnTo>
                                <a:pt x="3617303" y="2727261"/>
                              </a:lnTo>
                              <a:lnTo>
                                <a:pt x="3620160" y="2720352"/>
                              </a:lnTo>
                              <a:lnTo>
                                <a:pt x="3621290" y="2713532"/>
                              </a:lnTo>
                              <a:close/>
                            </a:path>
                            <a:path w="4670425" h="4933950">
                              <a:moveTo>
                                <a:pt x="3873957" y="2453513"/>
                              </a:moveTo>
                              <a:lnTo>
                                <a:pt x="3873449" y="2447569"/>
                              </a:lnTo>
                              <a:lnTo>
                                <a:pt x="3870058" y="2440114"/>
                              </a:lnTo>
                              <a:lnTo>
                                <a:pt x="3867683" y="2433790"/>
                              </a:lnTo>
                              <a:lnTo>
                                <a:pt x="3864013" y="2428760"/>
                              </a:lnTo>
                              <a:lnTo>
                                <a:pt x="3273755" y="1838502"/>
                              </a:lnTo>
                              <a:lnTo>
                                <a:pt x="3579025" y="1533232"/>
                              </a:lnTo>
                              <a:lnTo>
                                <a:pt x="3579596" y="1528381"/>
                              </a:lnTo>
                              <a:lnTo>
                                <a:pt x="3579647" y="1521764"/>
                              </a:lnTo>
                              <a:lnTo>
                                <a:pt x="3579025" y="1515833"/>
                              </a:lnTo>
                              <a:lnTo>
                                <a:pt x="3560165" y="1479473"/>
                              </a:lnTo>
                              <a:lnTo>
                                <a:pt x="3530320" y="1445666"/>
                              </a:lnTo>
                              <a:lnTo>
                                <a:pt x="3499002" y="1414957"/>
                              </a:lnTo>
                              <a:lnTo>
                                <a:pt x="3466223" y="1387779"/>
                              </a:lnTo>
                              <a:lnTo>
                                <a:pt x="3433178" y="1375283"/>
                              </a:lnTo>
                              <a:lnTo>
                                <a:pt x="3427641" y="1376413"/>
                              </a:lnTo>
                              <a:lnTo>
                                <a:pt x="3423856" y="1378051"/>
                              </a:lnTo>
                              <a:lnTo>
                                <a:pt x="3118586" y="1683321"/>
                              </a:lnTo>
                              <a:lnTo>
                                <a:pt x="2641181" y="1205928"/>
                              </a:lnTo>
                              <a:lnTo>
                                <a:pt x="2963964" y="883132"/>
                              </a:lnTo>
                              <a:lnTo>
                                <a:pt x="2955798" y="845070"/>
                              </a:lnTo>
                              <a:lnTo>
                                <a:pt x="2932595" y="814387"/>
                              </a:lnTo>
                              <a:lnTo>
                                <a:pt x="2905366" y="785431"/>
                              </a:lnTo>
                              <a:lnTo>
                                <a:pt x="2867114" y="749884"/>
                              </a:lnTo>
                              <a:lnTo>
                                <a:pt x="2828912" y="725131"/>
                              </a:lnTo>
                              <a:lnTo>
                                <a:pt x="2815907" y="722985"/>
                              </a:lnTo>
                              <a:lnTo>
                                <a:pt x="2809303" y="723049"/>
                              </a:lnTo>
                              <a:lnTo>
                                <a:pt x="2409939" y="1120254"/>
                              </a:lnTo>
                              <a:lnTo>
                                <a:pt x="2396883" y="1151572"/>
                              </a:lnTo>
                              <a:lnTo>
                                <a:pt x="2397277" y="1165466"/>
                              </a:lnTo>
                              <a:lnTo>
                                <a:pt x="2424176" y="1218920"/>
                              </a:lnTo>
                              <a:lnTo>
                                <a:pt x="3748113" y="2544661"/>
                              </a:lnTo>
                              <a:lnTo>
                                <a:pt x="3759530" y="2550655"/>
                              </a:lnTo>
                              <a:lnTo>
                                <a:pt x="3766934" y="2554097"/>
                              </a:lnTo>
                              <a:lnTo>
                                <a:pt x="3772916" y="2554554"/>
                              </a:lnTo>
                              <a:lnTo>
                                <a:pt x="3779812" y="2552065"/>
                              </a:lnTo>
                              <a:lnTo>
                                <a:pt x="3785844" y="2550541"/>
                              </a:lnTo>
                              <a:lnTo>
                                <a:pt x="3819626" y="2530386"/>
                              </a:lnTo>
                              <a:lnTo>
                                <a:pt x="3850348" y="2499664"/>
                              </a:lnTo>
                              <a:lnTo>
                                <a:pt x="3870045" y="2466340"/>
                              </a:lnTo>
                              <a:lnTo>
                                <a:pt x="3871468" y="2460396"/>
                              </a:lnTo>
                              <a:lnTo>
                                <a:pt x="3873957" y="2453513"/>
                              </a:lnTo>
                              <a:close/>
                            </a:path>
                            <a:path w="4670425" h="4933950">
                              <a:moveTo>
                                <a:pt x="4670412" y="1657057"/>
                              </a:moveTo>
                              <a:lnTo>
                                <a:pt x="4669955" y="1651076"/>
                              </a:lnTo>
                              <a:lnTo>
                                <a:pt x="4665205" y="1638414"/>
                              </a:lnTo>
                              <a:lnTo>
                                <a:pt x="4660519" y="1632254"/>
                              </a:lnTo>
                              <a:lnTo>
                                <a:pt x="3553587" y="525322"/>
                              </a:lnTo>
                              <a:lnTo>
                                <a:pt x="3437686" y="409422"/>
                              </a:lnTo>
                              <a:lnTo>
                                <a:pt x="3686327" y="160769"/>
                              </a:lnTo>
                              <a:lnTo>
                                <a:pt x="3688651" y="156311"/>
                              </a:lnTo>
                              <a:lnTo>
                                <a:pt x="3688702" y="149694"/>
                              </a:lnTo>
                              <a:lnTo>
                                <a:pt x="3688080" y="143764"/>
                              </a:lnTo>
                              <a:lnTo>
                                <a:pt x="3668649" y="107975"/>
                              </a:lnTo>
                              <a:lnTo>
                                <a:pt x="3637788" y="73367"/>
                              </a:lnTo>
                              <a:lnTo>
                                <a:pt x="3607651" y="43865"/>
                              </a:lnTo>
                              <a:lnTo>
                                <a:pt x="3574262" y="15392"/>
                              </a:lnTo>
                              <a:lnTo>
                                <a:pt x="3539452" y="0"/>
                              </a:lnTo>
                              <a:lnTo>
                                <a:pt x="3532340" y="0"/>
                              </a:lnTo>
                              <a:lnTo>
                                <a:pt x="3527869" y="2324"/>
                              </a:lnTo>
                              <a:lnTo>
                                <a:pt x="2914688" y="615518"/>
                              </a:lnTo>
                              <a:lnTo>
                                <a:pt x="2912364" y="619975"/>
                              </a:lnTo>
                              <a:lnTo>
                                <a:pt x="2912935" y="625970"/>
                              </a:lnTo>
                              <a:lnTo>
                                <a:pt x="2912872" y="632574"/>
                              </a:lnTo>
                              <a:lnTo>
                                <a:pt x="2934106" y="668731"/>
                              </a:lnTo>
                              <a:lnTo>
                                <a:pt x="2940570" y="676427"/>
                              </a:lnTo>
                              <a:lnTo>
                                <a:pt x="2948076" y="685698"/>
                              </a:lnTo>
                              <a:lnTo>
                                <a:pt x="2975432" y="715365"/>
                              </a:lnTo>
                              <a:lnTo>
                                <a:pt x="3004667" y="742302"/>
                              </a:lnTo>
                              <a:lnTo>
                                <a:pt x="3013291" y="749160"/>
                              </a:lnTo>
                              <a:lnTo>
                                <a:pt x="3020999" y="755637"/>
                              </a:lnTo>
                              <a:lnTo>
                                <a:pt x="3028353" y="761212"/>
                              </a:lnTo>
                              <a:lnTo>
                                <a:pt x="3035147" y="765721"/>
                              </a:lnTo>
                              <a:lnTo>
                                <a:pt x="3049689" y="773569"/>
                              </a:lnTo>
                              <a:lnTo>
                                <a:pt x="3056077" y="775779"/>
                              </a:lnTo>
                              <a:lnTo>
                                <a:pt x="3063354" y="775779"/>
                              </a:lnTo>
                              <a:lnTo>
                                <a:pt x="3068675" y="776287"/>
                              </a:lnTo>
                              <a:lnTo>
                                <a:pt x="3073133" y="773963"/>
                              </a:lnTo>
                              <a:lnTo>
                                <a:pt x="3321786" y="525322"/>
                              </a:lnTo>
                              <a:lnTo>
                                <a:pt x="4544619" y="1748155"/>
                              </a:lnTo>
                              <a:lnTo>
                                <a:pt x="4550715" y="1752904"/>
                              </a:lnTo>
                              <a:lnTo>
                                <a:pt x="4557052" y="1755279"/>
                              </a:lnTo>
                              <a:lnTo>
                                <a:pt x="4563427" y="1757591"/>
                              </a:lnTo>
                              <a:lnTo>
                                <a:pt x="4569371" y="1758099"/>
                              </a:lnTo>
                              <a:lnTo>
                                <a:pt x="4576267" y="1755609"/>
                              </a:lnTo>
                              <a:lnTo>
                                <a:pt x="4582299" y="1754085"/>
                              </a:lnTo>
                              <a:lnTo>
                                <a:pt x="4616081" y="1733943"/>
                              </a:lnTo>
                              <a:lnTo>
                                <a:pt x="4646854" y="1703171"/>
                              </a:lnTo>
                              <a:lnTo>
                                <a:pt x="4666513" y="1669872"/>
                              </a:lnTo>
                              <a:lnTo>
                                <a:pt x="4667923" y="1663954"/>
                              </a:lnTo>
                              <a:lnTo>
                                <a:pt x="4670412" y="1657057"/>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6.921347pt;width:367.75pt;height:388.5pt;mso-position-horizontal-relative:page;mso-position-vertical-relative:paragraph;z-index:-15830016" id="docshape6" coordorigin="2032,338" coordsize="7355,7770" path="m4818,7175l4809,7087,4792,6997,4774,6931,4751,6864,4724,6796,4693,6726,4656,6655,4615,6582,4569,6509,4530,6451,4505,6416,4505,7115,4502,7191,4489,7265,4465,7336,4429,7406,4381,7473,4321,7540,4133,7728,2412,6007,2598,5821,2669,5757,2742,5708,2817,5672,2893,5652,2972,5644,3052,5645,3135,5656,3219,5678,3288,5703,3358,5734,3428,5769,3500,5811,3572,5859,3632,5904,3693,5951,3754,6000,3814,6053,3874,6108,3934,6166,3997,6230,4055,6293,4111,6354,4162,6414,4210,6472,4254,6530,4294,6586,4345,6663,4388,6739,4425,6812,4454,6883,4478,6952,4497,7035,4505,7115,4505,6416,4489,6392,4444,6333,4396,6273,4346,6212,4292,6151,4236,6089,4176,6026,4114,5962,4052,5902,3990,5844,3928,5789,3867,5736,3806,5687,3749,5644,3745,5641,3684,5597,3624,5557,3544,5508,3466,5465,3388,5427,3310,5395,3234,5368,3159,5345,3071,5327,2985,5318,2901,5317,2819,5324,2739,5338,2674,5358,2610,5385,2547,5419,2485,5461,2424,5510,2364,5566,2053,5877,2043,5891,2036,5907,2032,5927,2033,5948,2040,5975,2054,6003,2075,6033,2105,6065,4077,8037,4109,8066,4139,8087,4166,8101,4191,8107,4214,8108,4234,8105,4251,8099,4264,8088,4555,7798,4610,7738,4619,7728,4659,7678,4702,7616,4737,7553,4766,7489,4788,7424,4807,7344,4817,7261,4817,7191,4818,7175xm6431,5904l6430,5895,6421,5877,6413,5867,6405,5859,6397,5852,6387,5843,6375,5834,6361,5824,6344,5813,6257,5758,5732,5445,5679,5413,5595,5363,5546,5335,5454,5286,5411,5264,5369,5244,5330,5227,5291,5212,5254,5200,5218,5190,5184,5182,5159,5177,5150,5176,5119,5172,5088,5172,5058,5173,5029,5177,5041,5130,5049,5082,5053,5033,5055,4984,5053,4935,5046,4885,5036,4834,5021,4782,5002,4731,4980,4679,4952,4627,4919,4573,4882,4520,4839,4466,4792,4412,4781,4401,4781,4999,4776,5040,4767,5081,4752,5121,4731,5160,4704,5198,4671,5235,4492,5413,3747,4668,3901,4514,3927,4489,3952,4466,3974,4447,3995,4431,4014,4418,4032,4407,4051,4397,4071,4389,4133,4372,4195,4368,4257,4376,4320,4396,4383,4428,4447,4469,4512,4520,4577,4581,4615,4621,4649,4661,4681,4703,4709,4745,4733,4788,4752,4831,4766,4873,4775,4915,4781,4958,4781,4984,4781,4999,4781,4401,4750,4368,4739,4357,4681,4301,4624,4251,4566,4206,4509,4167,4451,4132,4394,4104,4336,4081,4279,4062,4222,4048,4165,4041,4110,4039,4055,4042,4001,4052,3948,4067,3896,4088,3844,4113,3828,4125,3810,4137,3772,4165,3753,4182,3731,4201,3707,4223,3682,4248,3390,4540,3380,4554,3373,4570,3370,4589,3370,4611,3377,4637,3391,4665,3413,4695,3442,4728,5497,6783,5507,6791,5527,6798,5537,6799,5547,6795,5557,6793,5567,6789,5577,6784,5588,6778,5598,6770,5610,6761,5622,6751,5635,6738,5647,6725,5658,6712,5668,6701,5676,6690,5682,6679,5686,6669,5689,6660,5692,6651,5695,6641,5695,6630,5691,6620,5687,6610,5680,6601,4730,5651,4852,5529,4884,5500,4917,5478,4952,5461,4988,5451,5026,5446,5066,5445,5107,5449,5149,5457,5194,5469,5239,5485,5287,5504,5335,5528,5385,5554,5436,5583,5490,5613,5545,5646,6204,6048,6216,6055,6227,6060,6237,6064,6248,6070,6261,6071,6273,6069,6284,6068,6294,6064,6304,6059,6314,6052,6324,6044,6336,6035,6349,6024,6362,6011,6377,5996,6389,5982,6400,5969,6409,5957,6417,5946,6422,5936,6426,5926,6429,5917,6431,5904xm7735,4612l7734,4601,7731,4591,7725,4580,7717,4568,7707,4557,7693,4546,7677,4534,7659,4521,7637,4507,7366,4334,6575,3834,6575,4147,6098,4624,5276,3353,5232,3286,5233,3285,6575,4147,6575,3834,5707,3285,5123,2913,5112,2907,5100,2901,5089,2896,5079,2893,5069,2891,5059,2891,5049,2892,5039,2895,5028,2899,5016,2905,5005,2912,4992,2921,4980,2932,4966,2945,4951,2959,4919,2990,4906,3004,4894,3017,4884,3029,4876,3041,4869,3052,4864,3063,4861,3073,4858,3084,4857,3093,4857,3103,4859,3112,4862,3122,4867,3133,4872,3143,4878,3154,5008,3358,6472,5669,6486,5691,6499,5709,6511,5725,6523,5737,6534,5748,6545,5756,6556,5762,6566,5766,6577,5767,6587,5766,6587,5766,6599,5762,6611,5755,6623,5746,6635,5735,6649,5723,6664,5709,6678,5694,6690,5681,6701,5668,6710,5657,6716,5647,6721,5637,6725,5626,6726,5616,6727,5604,6728,5594,6722,5582,6719,5572,6713,5561,6705,5548,6328,4969,6286,4904,6566,4624,6857,4334,6857,4334,7513,4754,7527,4761,7538,4766,7558,4774,7568,4774,7579,4770,7588,4769,7597,4765,7607,4759,7619,4751,7630,4742,7643,4730,7657,4716,7672,4701,7688,4685,7701,4670,7712,4656,7722,4644,7729,4633,7733,4622,7735,4612xm8133,4202l8132,4193,8127,4181,8123,4171,8117,4163,7188,3234,7669,2753,7670,2745,7670,2735,7669,2726,7666,2714,7654,2691,7647,2680,7639,2668,7629,2656,7618,2643,7592,2615,7576,2599,7559,2582,7543,2567,7514,2541,7502,2532,7491,2524,7481,2518,7459,2508,7448,2505,7439,2504,7430,2506,7424,2509,6944,2989,6192,2238,6700,1729,6703,1723,6703,1713,6702,1703,6699,1692,6687,1669,6681,1658,6672,1646,6662,1634,6651,1621,6624,1592,6608,1575,6592,1560,6576,1545,6548,1519,6535,1509,6523,1501,6512,1494,6487,1480,6476,1478,6467,1477,6457,1477,6451,1480,5828,2103,5817,2116,5810,2133,5807,2152,5808,2174,5814,2200,5828,2228,5850,2258,5879,2290,7935,4346,7943,4351,7953,4355,7965,4361,7974,4361,7985,4357,7994,4355,8004,4351,8015,4346,8025,4341,8036,4333,8048,4323,8060,4313,8072,4301,8085,4287,8096,4275,8105,4263,8114,4253,8119,4242,8124,4232,8127,4222,8129,4213,8133,4202xm9387,2948l9387,2939,9379,2919,9372,2909,7629,1166,7446,983,7838,592,7841,585,7841,574,7840,565,7838,554,7831,540,7826,531,7819,520,7810,508,7800,496,7788,483,7775,469,7761,454,7745,438,7729,422,7714,408,7699,394,7685,382,7673,372,7661,363,7650,355,7639,349,7626,342,7615,339,7606,338,7595,338,7588,342,6622,1308,6619,1315,6620,1324,6620,1335,6623,1345,6630,1358,6636,1369,6644,1380,6653,1392,6663,1404,6675,1418,6688,1433,6702,1449,6718,1465,6734,1481,6750,1495,6764,1507,6778,1518,6790,1528,6801,1537,6812,1544,6835,1557,6845,1560,6857,1560,6865,1561,6872,1557,7264,1166,9189,3091,9199,3099,9209,3103,9219,3106,9228,3107,9239,3103,9249,3101,9258,3097,9269,3092,9280,3086,9290,3078,9302,3069,9314,3058,9327,3046,9339,3033,9350,3021,9360,3009,9368,2998,9373,2988,9378,2978,9381,2968,9383,2959,9387,2948xe" filled="true" fillcolor="#c1c1c1" stroked="false">
                <v:path arrowok="t"/>
                <v:fill opacity="32896f" type="solid"/>
                <w10:wrap type="none"/>
              </v:shape>
            </w:pict>
          </mc:Fallback>
        </mc:AlternateContent>
      </w:r>
      <w:r>
        <w:rPr>
          <w:strike/>
          <w:color w:val="FF0000"/>
        </w:rPr>
        <w:t>Debit 425200 Reimbursements and Other Income Earned - Collected </w:t>
      </w:r>
      <w:r>
        <w:rPr>
          <w:strike/>
          <w:color w:val="FF0000"/>
          <w:highlight w:val="yellow"/>
        </w:rPr>
        <w:t>From Federal Sources</w:t>
      </w:r>
      <w:r>
        <w:rPr>
          <w:strike w:val="0"/>
          <w:color w:val="FF0000"/>
        </w:rPr>
        <w:t> </w:t>
      </w:r>
      <w:r>
        <w:rPr>
          <w:strike w:val="0"/>
          <w:color w:val="000000"/>
          <w:highlight w:val="yellow"/>
        </w:rPr>
        <w:t>Debit</w:t>
      </w:r>
      <w:r>
        <w:rPr>
          <w:strike w:val="0"/>
          <w:color w:val="000000"/>
          <w:spacing w:val="-14"/>
          <w:highlight w:val="yellow"/>
        </w:rPr>
        <w:t> </w:t>
      </w:r>
      <w:r>
        <w:rPr>
          <w:strike w:val="0"/>
          <w:color w:val="000000"/>
          <w:highlight w:val="yellow"/>
        </w:rPr>
        <w:t>425400</w:t>
      </w:r>
      <w:r>
        <w:rPr>
          <w:strike w:val="0"/>
          <w:color w:val="000000"/>
          <w:spacing w:val="-5"/>
          <w:highlight w:val="yellow"/>
        </w:rPr>
        <w:t> </w:t>
      </w:r>
      <w:r>
        <w:rPr>
          <w:strike w:val="0"/>
          <w:color w:val="000000"/>
          <w:highlight w:val="yellow"/>
        </w:rPr>
        <w:t>Reimbursements</w:t>
      </w:r>
      <w:r>
        <w:rPr>
          <w:strike w:val="0"/>
          <w:color w:val="000000"/>
          <w:spacing w:val="-5"/>
          <w:highlight w:val="yellow"/>
        </w:rPr>
        <w:t> </w:t>
      </w:r>
      <w:r>
        <w:rPr>
          <w:strike w:val="0"/>
          <w:color w:val="000000"/>
          <w:highlight w:val="yellow"/>
        </w:rPr>
        <w:t>and</w:t>
      </w:r>
      <w:r>
        <w:rPr>
          <w:strike w:val="0"/>
          <w:color w:val="000000"/>
          <w:spacing w:val="-5"/>
          <w:highlight w:val="yellow"/>
        </w:rPr>
        <w:t> </w:t>
      </w:r>
      <w:r>
        <w:rPr>
          <w:strike w:val="0"/>
          <w:color w:val="000000"/>
          <w:highlight w:val="yellow"/>
        </w:rPr>
        <w:t>Other</w:t>
      </w:r>
      <w:r>
        <w:rPr>
          <w:strike w:val="0"/>
          <w:color w:val="000000"/>
          <w:spacing w:val="-4"/>
          <w:highlight w:val="yellow"/>
        </w:rPr>
        <w:t> </w:t>
      </w:r>
      <w:r>
        <w:rPr>
          <w:strike w:val="0"/>
          <w:color w:val="000000"/>
          <w:highlight w:val="yellow"/>
        </w:rPr>
        <w:t>Income</w:t>
      </w:r>
      <w:r>
        <w:rPr>
          <w:strike w:val="0"/>
          <w:color w:val="000000"/>
          <w:spacing w:val="-4"/>
          <w:highlight w:val="yellow"/>
        </w:rPr>
        <w:t> </w:t>
      </w:r>
      <w:r>
        <w:rPr>
          <w:strike w:val="0"/>
          <w:color w:val="000000"/>
          <w:highlight w:val="yellow"/>
        </w:rPr>
        <w:t>Earned</w:t>
      </w:r>
      <w:r>
        <w:rPr>
          <w:strike w:val="0"/>
          <w:color w:val="000000"/>
          <w:spacing w:val="-5"/>
          <w:highlight w:val="yellow"/>
        </w:rPr>
        <w:t> </w:t>
      </w:r>
      <w:r>
        <w:rPr>
          <w:strike w:val="0"/>
          <w:color w:val="000000"/>
          <w:highlight w:val="yellow"/>
        </w:rPr>
        <w:t>–</w:t>
      </w:r>
      <w:r>
        <w:rPr>
          <w:strike w:val="0"/>
          <w:color w:val="000000"/>
          <w:spacing w:val="-5"/>
          <w:highlight w:val="yellow"/>
        </w:rPr>
        <w:t> </w:t>
      </w:r>
      <w:r>
        <w:rPr>
          <w:strike w:val="0"/>
          <w:color w:val="000000"/>
          <w:highlight w:val="yellow"/>
        </w:rPr>
        <w:t>Collected</w:t>
      </w:r>
      <w:r>
        <w:rPr>
          <w:strike w:val="0"/>
          <w:color w:val="000000"/>
          <w:spacing w:val="-3"/>
          <w:highlight w:val="yellow"/>
        </w:rPr>
        <w:t> </w:t>
      </w:r>
      <w:r>
        <w:rPr>
          <w:strike w:val="0"/>
          <w:color w:val="000000"/>
          <w:highlight w:val="yellow"/>
        </w:rPr>
        <w:t>From</w:t>
      </w:r>
      <w:r>
        <w:rPr>
          <w:strike w:val="0"/>
          <w:color w:val="000000"/>
          <w:spacing w:val="-3"/>
          <w:highlight w:val="yellow"/>
        </w:rPr>
        <w:t> </w:t>
      </w:r>
      <w:r>
        <w:rPr>
          <w:strike w:val="0"/>
          <w:color w:val="000000"/>
          <w:highlight w:val="yellow"/>
        </w:rPr>
        <w:t>Non-Federal</w:t>
      </w:r>
      <w:r>
        <w:rPr>
          <w:strike w:val="0"/>
          <w:color w:val="000000"/>
          <w:spacing w:val="-5"/>
          <w:highlight w:val="yellow"/>
        </w:rPr>
        <w:t> </w:t>
      </w:r>
      <w:r>
        <w:rPr>
          <w:strike w:val="0"/>
          <w:color w:val="000000"/>
          <w:highlight w:val="yellow"/>
        </w:rPr>
        <w:t>Sources</w:t>
      </w:r>
    </w:p>
    <w:p>
      <w:pPr>
        <w:pStyle w:val="BodyText"/>
        <w:spacing w:before="22"/>
      </w:pPr>
      <w:r>
        <w:rPr/>
        <w:t>Credit</w:t>
      </w:r>
      <w:r>
        <w:rPr>
          <w:spacing w:val="-2"/>
        </w:rPr>
        <w:t> </w:t>
      </w:r>
      <w:r>
        <w:rPr/>
        <w:t>422200</w:t>
      </w:r>
      <w:r>
        <w:rPr>
          <w:spacing w:val="-1"/>
        </w:rPr>
        <w:t> </w:t>
      </w:r>
      <w:r>
        <w:rPr/>
        <w:t>Unfilled</w:t>
      </w:r>
      <w:r>
        <w:rPr>
          <w:spacing w:val="-2"/>
        </w:rPr>
        <w:t> </w:t>
      </w:r>
      <w:r>
        <w:rPr/>
        <w:t>Customer</w:t>
      </w:r>
      <w:r>
        <w:rPr>
          <w:spacing w:val="-2"/>
        </w:rPr>
        <w:t> </w:t>
      </w:r>
      <w:r>
        <w:rPr/>
        <w:t>Orders</w:t>
      </w:r>
      <w:r>
        <w:rPr>
          <w:spacing w:val="-2"/>
        </w:rPr>
        <w:t> </w:t>
      </w:r>
      <w:r>
        <w:rPr/>
        <w:t>With</w:t>
      </w:r>
      <w:r>
        <w:rPr>
          <w:spacing w:val="-1"/>
        </w:rPr>
        <w:t> </w:t>
      </w:r>
      <w:r>
        <w:rPr>
          <w:spacing w:val="-2"/>
        </w:rPr>
        <w:t>Advance</w:t>
      </w:r>
    </w:p>
    <w:p>
      <w:pPr>
        <w:pStyle w:val="BodyText"/>
      </w:pPr>
      <w:r>
        <w:rPr/>
        <w:t>Credit</w:t>
      </w:r>
      <w:r>
        <w:rPr>
          <w:spacing w:val="-2"/>
        </w:rPr>
        <w:t> </w:t>
      </w:r>
      <w:r>
        <w:rPr/>
        <w:t>426600</w:t>
      </w:r>
      <w:r>
        <w:rPr>
          <w:spacing w:val="-2"/>
        </w:rPr>
        <w:t> </w:t>
      </w:r>
      <w:r>
        <w:rPr/>
        <w:t>Other</w:t>
      </w:r>
      <w:r>
        <w:rPr>
          <w:spacing w:val="-3"/>
        </w:rPr>
        <w:t> </w:t>
      </w:r>
      <w:r>
        <w:rPr/>
        <w:t>Actual</w:t>
      </w:r>
      <w:r>
        <w:rPr>
          <w:spacing w:val="-1"/>
        </w:rPr>
        <w:t> </w:t>
      </w:r>
      <w:r>
        <w:rPr/>
        <w:t>Business-Type</w:t>
      </w:r>
      <w:r>
        <w:rPr>
          <w:spacing w:val="-3"/>
        </w:rPr>
        <w:t> </w:t>
      </w:r>
      <w:r>
        <w:rPr/>
        <w:t>Collections</w:t>
      </w:r>
      <w:r>
        <w:rPr>
          <w:spacing w:val="-2"/>
        </w:rPr>
        <w:t> </w:t>
      </w:r>
      <w:r>
        <w:rPr/>
        <w:t>From</w:t>
      </w:r>
      <w:r>
        <w:rPr>
          <w:spacing w:val="-2"/>
        </w:rPr>
        <w:t> </w:t>
      </w:r>
      <w:r>
        <w:rPr/>
        <w:t>Non-federal</w:t>
      </w:r>
      <w:r>
        <w:rPr>
          <w:spacing w:val="-1"/>
        </w:rPr>
        <w:t> </w:t>
      </w:r>
      <w:r>
        <w:rPr>
          <w:spacing w:val="-2"/>
        </w:rPr>
        <w:t>Sources</w:t>
      </w:r>
    </w:p>
    <w:p>
      <w:pPr>
        <w:pStyle w:val="Heading1"/>
        <w:ind w:left="119"/>
      </w:pPr>
      <w:r>
        <w:rPr/>
        <w:t>Proprietary</w:t>
      </w:r>
      <w:r>
        <w:rPr>
          <w:spacing w:val="-6"/>
        </w:rPr>
        <w:t> </w:t>
      </w:r>
      <w:r>
        <w:rPr>
          <w:spacing w:val="-2"/>
        </w:rPr>
        <w:t>Entry</w:t>
      </w:r>
    </w:p>
    <w:p>
      <w:pPr>
        <w:pStyle w:val="BodyText"/>
        <w:ind w:right="3668" w:hanging="180"/>
      </w:pPr>
      <w:r>
        <w:rPr/>
        <w:t>Debit</w:t>
      </w:r>
      <w:r>
        <w:rPr>
          <w:spacing w:val="-6"/>
        </w:rPr>
        <w:t> </w:t>
      </w:r>
      <w:r>
        <w:rPr/>
        <w:t>231000</w:t>
      </w:r>
      <w:r>
        <w:rPr>
          <w:spacing w:val="-4"/>
        </w:rPr>
        <w:t> </w:t>
      </w:r>
      <w:r>
        <w:rPr/>
        <w:t>Liability</w:t>
      </w:r>
      <w:r>
        <w:rPr>
          <w:spacing w:val="-11"/>
        </w:rPr>
        <w:t> </w:t>
      </w:r>
      <w:r>
        <w:rPr/>
        <w:t>for</w:t>
      </w:r>
      <w:r>
        <w:rPr>
          <w:spacing w:val="-7"/>
        </w:rPr>
        <w:t> </w:t>
      </w:r>
      <w:r>
        <w:rPr/>
        <w:t>Advances</w:t>
      </w:r>
      <w:r>
        <w:rPr>
          <w:spacing w:val="-6"/>
        </w:rPr>
        <w:t> </w:t>
      </w:r>
      <w:r>
        <w:rPr/>
        <w:t>and</w:t>
      </w:r>
      <w:r>
        <w:rPr>
          <w:spacing w:val="-6"/>
        </w:rPr>
        <w:t> </w:t>
      </w:r>
      <w:r>
        <w:rPr/>
        <w:t>Prepayments Credit 510000 Revenue From Goods Sold</w:t>
      </w:r>
    </w:p>
    <w:p>
      <w:pPr>
        <w:pStyle w:val="BodyText"/>
      </w:pPr>
      <w:r>
        <w:rPr/>
        <w:t>Credit</w:t>
      </w:r>
      <w:r>
        <w:rPr>
          <w:spacing w:val="-2"/>
        </w:rPr>
        <w:t> </w:t>
      </w:r>
      <w:r>
        <w:rPr/>
        <w:t>520000</w:t>
      </w:r>
      <w:r>
        <w:rPr>
          <w:spacing w:val="-2"/>
        </w:rPr>
        <w:t> </w:t>
      </w:r>
      <w:r>
        <w:rPr/>
        <w:t>Revenue</w:t>
      </w:r>
      <w:r>
        <w:rPr>
          <w:spacing w:val="-3"/>
        </w:rPr>
        <w:t> </w:t>
      </w:r>
      <w:r>
        <w:rPr/>
        <w:t>From</w:t>
      </w:r>
      <w:r>
        <w:rPr>
          <w:spacing w:val="-2"/>
        </w:rPr>
        <w:t> </w:t>
      </w:r>
      <w:r>
        <w:rPr/>
        <w:t>Services</w:t>
      </w:r>
      <w:r>
        <w:rPr>
          <w:spacing w:val="-1"/>
        </w:rPr>
        <w:t> </w:t>
      </w:r>
      <w:r>
        <w:rPr>
          <w:spacing w:val="-2"/>
        </w:rPr>
        <w:t>Provided</w:t>
      </w:r>
    </w:p>
    <w:p>
      <w:pPr>
        <w:pStyle w:val="BodyText"/>
        <w:ind w:left="0"/>
      </w:pPr>
    </w:p>
    <w:p>
      <w:pPr>
        <w:pStyle w:val="BodyText"/>
        <w:spacing w:before="86"/>
        <w:ind w:left="0"/>
      </w:pPr>
    </w:p>
    <w:p>
      <w:pPr>
        <w:pStyle w:val="BodyText"/>
        <w:ind w:left="119" w:right="170"/>
      </w:pPr>
      <w:r>
        <w:rPr>
          <w:b/>
        </w:rPr>
        <w:t>C753</w:t>
      </w:r>
      <w:r>
        <w:rPr>
          <w:b/>
          <w:spacing w:val="-2"/>
        </w:rPr>
        <w:t> </w:t>
      </w:r>
      <w:r>
        <w:rPr/>
        <w:t>To</w:t>
      </w:r>
      <w:r>
        <w:rPr>
          <w:spacing w:val="-2"/>
        </w:rPr>
        <w:t> </w:t>
      </w:r>
      <w:r>
        <w:rPr/>
        <w:t>record,</w:t>
      </w:r>
      <w:r>
        <w:rPr>
          <w:spacing w:val="-2"/>
        </w:rPr>
        <w:t> </w:t>
      </w:r>
      <w:r>
        <w:rPr/>
        <w:t>in</w:t>
      </w:r>
      <w:r>
        <w:rPr>
          <w:spacing w:val="-2"/>
        </w:rPr>
        <w:t> </w:t>
      </w:r>
      <w:r>
        <w:rPr/>
        <w:t>a</w:t>
      </w:r>
      <w:r>
        <w:rPr>
          <w:spacing w:val="-3"/>
        </w:rPr>
        <w:t> </w:t>
      </w:r>
      <w:r>
        <w:rPr/>
        <w:t>revolving</w:t>
      </w:r>
      <w:r>
        <w:rPr>
          <w:spacing w:val="-5"/>
        </w:rPr>
        <w:t> </w:t>
      </w:r>
      <w:r>
        <w:rPr/>
        <w:t>or</w:t>
      </w:r>
      <w:r>
        <w:rPr>
          <w:spacing w:val="-3"/>
        </w:rPr>
        <w:t> </w:t>
      </w:r>
      <w:r>
        <w:rPr/>
        <w:t>revolving</w:t>
      </w:r>
      <w:r>
        <w:rPr>
          <w:spacing w:val="-5"/>
        </w:rPr>
        <w:t> </w:t>
      </w:r>
      <w:r>
        <w:rPr/>
        <w:t>trust fund,</w:t>
      </w:r>
      <w:r>
        <w:rPr>
          <w:spacing w:val="-2"/>
        </w:rPr>
        <w:t> </w:t>
      </w:r>
      <w:r>
        <w:rPr/>
        <w:t>the</w:t>
      </w:r>
      <w:r>
        <w:rPr>
          <w:spacing w:val="-3"/>
        </w:rPr>
        <w:t> </w:t>
      </w:r>
      <w:r>
        <w:rPr/>
        <w:t>sale</w:t>
      </w:r>
      <w:r>
        <w:rPr>
          <w:spacing w:val="-3"/>
        </w:rPr>
        <w:t> </w:t>
      </w:r>
      <w:r>
        <w:rPr/>
        <w:t>prior</w:t>
      </w:r>
      <w:r>
        <w:rPr>
          <w:spacing w:val="-3"/>
        </w:rPr>
        <w:t> </w:t>
      </w:r>
      <w:r>
        <w:rPr/>
        <w:t>to</w:t>
      </w:r>
      <w:r>
        <w:rPr>
          <w:spacing w:val="-2"/>
        </w:rPr>
        <w:t> </w:t>
      </w:r>
      <w:r>
        <w:rPr/>
        <w:t>maturity</w:t>
      </w:r>
      <w:r>
        <w:rPr>
          <w:spacing w:val="-7"/>
        </w:rPr>
        <w:t> </w:t>
      </w:r>
      <w:r>
        <w:rPr/>
        <w:t>of</w:t>
      </w:r>
      <w:r>
        <w:rPr>
          <w:spacing w:val="-3"/>
        </w:rPr>
        <w:t> </w:t>
      </w:r>
      <w:r>
        <w:rPr/>
        <w:t>investments in securities (other than those issued by the Bureau of the Fiscal Service) purchased at par and sold for a gain. Funds remain held by the public in a non-Treasury General Account (TGA).</w:t>
      </w:r>
    </w:p>
    <w:p>
      <w:pPr>
        <w:pStyle w:val="BodyText"/>
        <w:ind w:left="0"/>
      </w:pPr>
    </w:p>
    <w:p>
      <w:pPr>
        <w:pStyle w:val="BodyText"/>
        <w:ind w:left="119" w:right="148"/>
      </w:pPr>
      <w:r>
        <w:rPr>
          <w:b/>
        </w:rPr>
        <w:t>Comment: </w:t>
      </w:r>
      <w:r>
        <w:rPr/>
        <w:t>If the proceeds are immediately reinvested, record a budgetary entry in USSGL account 425200 equal to only the gain. If the proceeds are not immediately reinvested, record a budgetary entry in USSGL account 425200 equal to the gain and also a budgetary entry in USSGL account 497200 equal to the par value. See USSGL TC- B150 if funds held by the public</w:t>
      </w:r>
      <w:r>
        <w:rPr>
          <w:spacing w:val="-3"/>
        </w:rPr>
        <w:t> </w:t>
      </w:r>
      <w:r>
        <w:rPr/>
        <w:t>in</w:t>
      </w:r>
      <w:r>
        <w:rPr>
          <w:spacing w:val="-2"/>
        </w:rPr>
        <w:t> </w:t>
      </w:r>
      <w:r>
        <w:rPr/>
        <w:t>a</w:t>
      </w:r>
      <w:r>
        <w:rPr>
          <w:spacing w:val="-3"/>
        </w:rPr>
        <w:t> </w:t>
      </w:r>
      <w:r>
        <w:rPr/>
        <w:t>non-TGA</w:t>
      </w:r>
      <w:r>
        <w:rPr>
          <w:spacing w:val="-3"/>
        </w:rPr>
        <w:t> </w:t>
      </w:r>
      <w:r>
        <w:rPr/>
        <w:t>are</w:t>
      </w:r>
      <w:r>
        <w:rPr>
          <w:spacing w:val="-1"/>
        </w:rPr>
        <w:t> </w:t>
      </w:r>
      <w:r>
        <w:rPr/>
        <w:t>returned</w:t>
      </w:r>
      <w:r>
        <w:rPr>
          <w:spacing w:val="-2"/>
        </w:rPr>
        <w:t> </w:t>
      </w:r>
      <w:r>
        <w:rPr/>
        <w:t>to</w:t>
      </w:r>
      <w:r>
        <w:rPr>
          <w:spacing w:val="-2"/>
        </w:rPr>
        <w:t> </w:t>
      </w:r>
      <w:r>
        <w:rPr/>
        <w:t>fund</w:t>
      </w:r>
      <w:r>
        <w:rPr>
          <w:spacing w:val="-2"/>
        </w:rPr>
        <w:t> </w:t>
      </w:r>
      <w:r>
        <w:rPr/>
        <w:t>balance</w:t>
      </w:r>
      <w:r>
        <w:rPr>
          <w:spacing w:val="-1"/>
        </w:rPr>
        <w:t> </w:t>
      </w:r>
      <w:r>
        <w:rPr/>
        <w:t>with</w:t>
      </w:r>
      <w:r>
        <w:rPr>
          <w:spacing w:val="-2"/>
        </w:rPr>
        <w:t> </w:t>
      </w:r>
      <w:r>
        <w:rPr/>
        <w:t>Treasury</w:t>
      </w:r>
      <w:r>
        <w:rPr>
          <w:spacing w:val="-7"/>
        </w:rPr>
        <w:t> </w:t>
      </w:r>
      <w:r>
        <w:rPr/>
        <w:t>in</w:t>
      </w:r>
      <w:r>
        <w:rPr>
          <w:spacing w:val="-2"/>
        </w:rPr>
        <w:t> </w:t>
      </w:r>
      <w:r>
        <w:rPr/>
        <w:t>a</w:t>
      </w:r>
      <w:r>
        <w:rPr>
          <w:spacing w:val="-3"/>
        </w:rPr>
        <w:t> </w:t>
      </w:r>
      <w:r>
        <w:rPr/>
        <w:t>TGA. An</w:t>
      </w:r>
      <w:r>
        <w:rPr>
          <w:spacing w:val="-2"/>
        </w:rPr>
        <w:t> </w:t>
      </w:r>
      <w:r>
        <w:rPr/>
        <w:t>agency</w:t>
      </w:r>
      <w:r>
        <w:rPr>
          <w:spacing w:val="-7"/>
        </w:rPr>
        <w:t> </w:t>
      </w:r>
      <w:r>
        <w:rPr/>
        <w:t>must</w:t>
      </w:r>
      <w:r>
        <w:rPr>
          <w:spacing w:val="-2"/>
        </w:rPr>
        <w:t> </w:t>
      </w:r>
      <w:r>
        <w:rPr/>
        <w:t>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BodyText"/>
        <w:ind w:left="0"/>
      </w:pPr>
    </w:p>
    <w:p>
      <w:pPr>
        <w:pStyle w:val="Heading1"/>
        <w:spacing w:before="1"/>
        <w:ind w:left="119"/>
      </w:pPr>
      <w:r>
        <w:rPr/>
        <w:t>Budgetary</w:t>
      </w:r>
      <w:r>
        <w:rPr>
          <w:spacing w:val="-3"/>
        </w:rPr>
        <w:t> </w:t>
      </w:r>
      <w:r>
        <w:rPr>
          <w:spacing w:val="-2"/>
        </w:rPr>
        <w:t>Entry</w:t>
      </w:r>
    </w:p>
    <w:p>
      <w:pPr>
        <w:pStyle w:val="BodyText"/>
        <w:ind w:left="119" w:right="558"/>
      </w:pPr>
      <w:r>
        <w:rPr/>
        <w:t>Debit</w:t>
      </w:r>
      <w:r>
        <w:rPr>
          <w:spacing w:val="-4"/>
        </w:rPr>
        <w:t> </w:t>
      </w:r>
      <w:r>
        <w:rPr/>
        <w:t>425200</w:t>
      </w:r>
      <w:r>
        <w:rPr>
          <w:spacing w:val="-4"/>
        </w:rPr>
        <w:t> </w:t>
      </w:r>
      <w:r>
        <w:rPr/>
        <w:t>Reimbursements</w:t>
      </w:r>
      <w:r>
        <w:rPr>
          <w:spacing w:val="-4"/>
        </w:rPr>
        <w:t> </w:t>
      </w:r>
      <w:r>
        <w:rPr/>
        <w:t>and</w:t>
      </w:r>
      <w:r>
        <w:rPr>
          <w:spacing w:val="-4"/>
        </w:rPr>
        <w:t> </w:t>
      </w:r>
      <w:r>
        <w:rPr/>
        <w:t>Other</w:t>
      </w:r>
      <w:r>
        <w:rPr>
          <w:spacing w:val="-3"/>
        </w:rPr>
        <w:t> </w:t>
      </w:r>
      <w:r>
        <w:rPr/>
        <w:t>Income</w:t>
      </w:r>
      <w:r>
        <w:rPr>
          <w:spacing w:val="-3"/>
        </w:rPr>
        <w:t> </w:t>
      </w:r>
      <w:r>
        <w:rPr/>
        <w:t>Earned</w:t>
      </w:r>
      <w:r>
        <w:rPr>
          <w:spacing w:val="-4"/>
        </w:rPr>
        <w:t> </w:t>
      </w:r>
      <w:r>
        <w:rPr/>
        <w:t>-</w:t>
      </w:r>
      <w:r>
        <w:rPr>
          <w:spacing w:val="-5"/>
        </w:rPr>
        <w:t> </w:t>
      </w:r>
      <w:r>
        <w:rPr/>
        <w:t>Collected</w:t>
      </w:r>
      <w:r>
        <w:rPr>
          <w:spacing w:val="-4"/>
        </w:rPr>
        <w:t> </w:t>
      </w:r>
      <w:r>
        <w:rPr>
          <w:color w:val="000000"/>
          <w:highlight w:val="yellow"/>
        </w:rPr>
        <w:t>From</w:t>
      </w:r>
      <w:r>
        <w:rPr>
          <w:color w:val="000000"/>
          <w:spacing w:val="-4"/>
          <w:highlight w:val="yellow"/>
        </w:rPr>
        <w:t> </w:t>
      </w:r>
      <w:r>
        <w:rPr>
          <w:color w:val="000000"/>
          <w:highlight w:val="yellow"/>
        </w:rPr>
        <w:t>Federal</w:t>
      </w:r>
      <w:r>
        <w:rPr>
          <w:color w:val="000000"/>
          <w:spacing w:val="-4"/>
          <w:highlight w:val="yellow"/>
        </w:rPr>
        <w:t> </w:t>
      </w:r>
      <w:r>
        <w:rPr>
          <w:color w:val="000000"/>
          <w:highlight w:val="yellow"/>
        </w:rPr>
        <w:t>Sources</w:t>
      </w:r>
      <w:r>
        <w:rPr>
          <w:color w:val="000000"/>
        </w:rPr>
        <w:t> Debit 497200 Downward Adjustments of Prior-Year Paid Delivered Orders - Obligations, Refunds Collected</w:t>
      </w:r>
    </w:p>
    <w:p>
      <w:pPr>
        <w:pStyle w:val="BodyText"/>
      </w:pPr>
      <w:r>
        <w:rPr/>
        <w:t>Credit</w:t>
      </w:r>
      <w:r>
        <w:rPr>
          <w:spacing w:val="-2"/>
        </w:rPr>
        <w:t> </w:t>
      </w:r>
      <w:r>
        <w:rPr/>
        <w:t>445000</w:t>
      </w:r>
      <w:r>
        <w:rPr>
          <w:spacing w:val="-1"/>
        </w:rPr>
        <w:t> </w:t>
      </w:r>
      <w:r>
        <w:rPr/>
        <w:t>Unapportioned</w:t>
      </w:r>
      <w:r>
        <w:rPr>
          <w:spacing w:val="-1"/>
        </w:rPr>
        <w:t> </w:t>
      </w:r>
      <w:r>
        <w:rPr>
          <w:spacing w:val="-2"/>
        </w:rPr>
        <w:t>Authority</w:t>
      </w:r>
    </w:p>
    <w:p>
      <w:pPr>
        <w:pStyle w:val="BodyText"/>
      </w:pPr>
      <w:r>
        <w:rPr/>
        <w:t>Credit</w:t>
      </w:r>
      <w:r>
        <w:rPr>
          <w:spacing w:val="-4"/>
        </w:rPr>
        <w:t> </w:t>
      </w:r>
      <w:r>
        <w:rPr/>
        <w:t>462000</w:t>
      </w:r>
      <w:r>
        <w:rPr>
          <w:spacing w:val="-2"/>
        </w:rPr>
        <w:t> </w:t>
      </w:r>
      <w:r>
        <w:rPr/>
        <w:t>Unobligated</w:t>
      </w:r>
      <w:r>
        <w:rPr>
          <w:spacing w:val="-1"/>
        </w:rPr>
        <w:t> </w:t>
      </w:r>
      <w:r>
        <w:rPr/>
        <w:t>Funds</w:t>
      </w:r>
      <w:r>
        <w:rPr>
          <w:spacing w:val="-2"/>
        </w:rPr>
        <w:t> </w:t>
      </w:r>
      <w:r>
        <w:rPr/>
        <w:t>Exempt</w:t>
      </w:r>
      <w:r>
        <w:rPr>
          <w:spacing w:val="-2"/>
        </w:rPr>
        <w:t> </w:t>
      </w:r>
      <w:r>
        <w:rPr/>
        <w:t>From</w:t>
      </w:r>
      <w:r>
        <w:rPr>
          <w:spacing w:val="1"/>
        </w:rPr>
        <w:t> </w:t>
      </w:r>
      <w:r>
        <w:rPr>
          <w:spacing w:val="-2"/>
        </w:rPr>
        <w:t>Apportionment</w:t>
      </w:r>
    </w:p>
    <w:p>
      <w:pPr>
        <w:pStyle w:val="Heading1"/>
        <w:ind w:left="119"/>
      </w:pPr>
      <w:r>
        <w:rPr/>
        <w:t>Proprietary</w:t>
      </w:r>
      <w:r>
        <w:rPr>
          <w:spacing w:val="-6"/>
        </w:rPr>
        <w:t> </w:t>
      </w:r>
      <w:r>
        <w:rPr>
          <w:spacing w:val="-2"/>
        </w:rPr>
        <w:t>Entry</w:t>
      </w:r>
    </w:p>
    <w:p>
      <w:pPr>
        <w:pStyle w:val="BodyText"/>
        <w:ind w:left="119"/>
      </w:pPr>
      <w:r>
        <w:rPr/>
        <w:t>Debit</w:t>
      </w:r>
      <w:r>
        <w:rPr>
          <w:spacing w:val="-3"/>
        </w:rPr>
        <w:t> </w:t>
      </w:r>
      <w:r>
        <w:rPr/>
        <w:t>113000 Funds</w:t>
      </w:r>
      <w:r>
        <w:rPr>
          <w:spacing w:val="-1"/>
        </w:rPr>
        <w:t> </w:t>
      </w:r>
      <w:r>
        <w:rPr/>
        <w:t>Held Outside</w:t>
      </w:r>
      <w:r>
        <w:rPr>
          <w:spacing w:val="-1"/>
        </w:rPr>
        <w:t> </w:t>
      </w:r>
      <w:r>
        <w:rPr/>
        <w:t>of</w:t>
      </w:r>
      <w:r>
        <w:rPr>
          <w:spacing w:val="-2"/>
        </w:rPr>
        <w:t> </w:t>
      </w:r>
      <w:r>
        <w:rPr/>
        <w:t>Treasury</w:t>
      </w:r>
      <w:r>
        <w:rPr>
          <w:spacing w:val="-5"/>
        </w:rPr>
        <w:t> </w:t>
      </w:r>
      <w:r>
        <w:rPr/>
        <w:t>-</w:t>
      </w:r>
      <w:r>
        <w:rPr>
          <w:spacing w:val="1"/>
        </w:rPr>
        <w:t> </w:t>
      </w:r>
      <w:r>
        <w:rPr>
          <w:spacing w:val="-2"/>
        </w:rPr>
        <w:t>Budgetary</w:t>
      </w:r>
    </w:p>
    <w:p>
      <w:pPr>
        <w:pStyle w:val="BodyText"/>
      </w:pPr>
      <w:r>
        <w:rPr/>
        <w:t>Credit</w:t>
      </w:r>
      <w:r>
        <w:rPr>
          <w:spacing w:val="-4"/>
        </w:rPr>
        <w:t> </w:t>
      </w:r>
      <w:r>
        <w:rPr/>
        <w:t>162000</w:t>
      </w:r>
      <w:r>
        <w:rPr>
          <w:spacing w:val="-2"/>
        </w:rPr>
        <w:t> </w:t>
      </w:r>
      <w:r>
        <w:rPr/>
        <w:t>Investments</w:t>
      </w:r>
      <w:r>
        <w:rPr>
          <w:spacing w:val="-4"/>
        </w:rPr>
        <w:t> </w:t>
      </w:r>
      <w:r>
        <w:rPr/>
        <w:t>in</w:t>
      </w:r>
      <w:r>
        <w:rPr>
          <w:spacing w:val="-4"/>
        </w:rPr>
        <w:t> </w:t>
      </w:r>
      <w:r>
        <w:rPr/>
        <w:t>Securities</w:t>
      </w:r>
      <w:r>
        <w:rPr>
          <w:spacing w:val="-4"/>
        </w:rPr>
        <w:t> </w:t>
      </w:r>
      <w:r>
        <w:rPr/>
        <w:t>Other</w:t>
      </w:r>
      <w:r>
        <w:rPr>
          <w:spacing w:val="-4"/>
        </w:rPr>
        <w:t> </w:t>
      </w:r>
      <w:r>
        <w:rPr/>
        <w:t>Than</w:t>
      </w:r>
      <w:r>
        <w:rPr>
          <w:spacing w:val="-4"/>
        </w:rPr>
        <w:t> </w:t>
      </w:r>
      <w:r>
        <w:rPr/>
        <w:t>the</w:t>
      </w:r>
      <w:r>
        <w:rPr>
          <w:spacing w:val="-4"/>
        </w:rPr>
        <w:t> </w:t>
      </w:r>
      <w:r>
        <w:rPr/>
        <w:t>Bureau</w:t>
      </w:r>
      <w:r>
        <w:rPr>
          <w:spacing w:val="-4"/>
        </w:rPr>
        <w:t> </w:t>
      </w:r>
      <w:r>
        <w:rPr/>
        <w:t>of</w:t>
      </w:r>
      <w:r>
        <w:rPr>
          <w:spacing w:val="-4"/>
        </w:rPr>
        <w:t> </w:t>
      </w:r>
      <w:r>
        <w:rPr/>
        <w:t>the</w:t>
      </w:r>
      <w:r>
        <w:rPr>
          <w:spacing w:val="-4"/>
        </w:rPr>
        <w:t> </w:t>
      </w:r>
      <w:r>
        <w:rPr/>
        <w:t>Fiscal</w:t>
      </w:r>
      <w:r>
        <w:rPr>
          <w:spacing w:val="-4"/>
        </w:rPr>
        <w:t> </w:t>
      </w:r>
      <w:r>
        <w:rPr/>
        <w:t>Service</w:t>
      </w:r>
      <w:r>
        <w:rPr>
          <w:spacing w:val="-4"/>
        </w:rPr>
        <w:t> </w:t>
      </w:r>
      <w:r>
        <w:rPr/>
        <w:t>Securities Credit 711100 Gains on Disposition of Investments</w:t>
      </w:r>
    </w:p>
    <w:p>
      <w:pPr>
        <w:spacing w:after="0"/>
        <w:sectPr>
          <w:pgSz w:w="12240" w:h="15840"/>
          <w:pgMar w:header="0" w:footer="1283" w:top="1360" w:bottom="1480" w:left="1320" w:right="1340"/>
        </w:sectPr>
      </w:pPr>
    </w:p>
    <w:p>
      <w:pPr>
        <w:pStyle w:val="BodyText"/>
        <w:spacing w:before="79"/>
        <w:ind w:left="120"/>
      </w:pPr>
      <w:r>
        <w:rPr>
          <w:b/>
        </w:rPr>
        <w:t>F302</w:t>
      </w:r>
      <w:r>
        <w:rPr>
          <w:b/>
          <w:spacing w:val="-4"/>
        </w:rPr>
        <w:t> </w:t>
      </w:r>
      <w:r>
        <w:rPr/>
        <w:t>To</w:t>
      </w:r>
      <w:r>
        <w:rPr>
          <w:spacing w:val="-2"/>
        </w:rPr>
        <w:t> </w:t>
      </w:r>
      <w:r>
        <w:rPr/>
        <w:t>record</w:t>
      </w:r>
      <w:r>
        <w:rPr>
          <w:spacing w:val="-4"/>
        </w:rPr>
        <w:t> </w:t>
      </w:r>
      <w:r>
        <w:rPr/>
        <w:t>the</w:t>
      </w:r>
      <w:r>
        <w:rPr>
          <w:spacing w:val="-5"/>
        </w:rPr>
        <w:t> </w:t>
      </w:r>
      <w:r>
        <w:rPr/>
        <w:t>consolidation</w:t>
      </w:r>
      <w:r>
        <w:rPr>
          <w:spacing w:val="-4"/>
        </w:rPr>
        <w:t> </w:t>
      </w:r>
      <w:r>
        <w:rPr/>
        <w:t>of</w:t>
      </w:r>
      <w:r>
        <w:rPr>
          <w:spacing w:val="-5"/>
        </w:rPr>
        <w:t> </w:t>
      </w:r>
      <w:r>
        <w:rPr/>
        <w:t>actual</w:t>
      </w:r>
      <w:r>
        <w:rPr>
          <w:spacing w:val="-4"/>
        </w:rPr>
        <w:t> </w:t>
      </w:r>
      <w:r>
        <w:rPr/>
        <w:t>net-funded</w:t>
      </w:r>
      <w:r>
        <w:rPr>
          <w:spacing w:val="-4"/>
        </w:rPr>
        <w:t> </w:t>
      </w:r>
      <w:r>
        <w:rPr/>
        <w:t>resources</w:t>
      </w:r>
      <w:r>
        <w:rPr>
          <w:spacing w:val="-4"/>
        </w:rPr>
        <w:t> </w:t>
      </w:r>
      <w:r>
        <w:rPr/>
        <w:t>and</w:t>
      </w:r>
      <w:r>
        <w:rPr>
          <w:spacing w:val="-2"/>
        </w:rPr>
        <w:t> </w:t>
      </w:r>
      <w:r>
        <w:rPr/>
        <w:t>reductions</w:t>
      </w:r>
      <w:r>
        <w:rPr>
          <w:spacing w:val="-4"/>
        </w:rPr>
        <w:t> </w:t>
      </w:r>
      <w:r>
        <w:rPr/>
        <w:t>for</w:t>
      </w:r>
      <w:r>
        <w:rPr>
          <w:spacing w:val="-5"/>
        </w:rPr>
        <w:t> </w:t>
      </w:r>
      <w:r>
        <w:rPr/>
        <w:t>withdrawn </w:t>
      </w:r>
      <w:r>
        <w:rPr>
          <w:spacing w:val="-2"/>
        </w:rPr>
        <w:t>funds.</w:t>
      </w:r>
    </w:p>
    <w:p>
      <w:pPr>
        <w:pStyle w:val="BodyText"/>
        <w:ind w:left="0"/>
      </w:pPr>
    </w:p>
    <w:p>
      <w:pPr>
        <w:pStyle w:val="Heading1"/>
      </w:pPr>
      <w:r>
        <w:rPr/>
        <w:t>Budgetary</w:t>
      </w:r>
      <w:r>
        <w:rPr>
          <w:spacing w:val="-3"/>
        </w:rPr>
        <w:t> </w:t>
      </w:r>
      <w:r>
        <w:rPr>
          <w:spacing w:val="-2"/>
        </w:rPr>
        <w:t>Entry</w:t>
      </w:r>
    </w:p>
    <w:p>
      <w:pPr>
        <w:pStyle w:val="BodyText"/>
        <w:ind w:left="120" w:right="1203"/>
      </w:pPr>
      <w:r>
        <w:rPr/>
        <w:t>Debit</w:t>
      </w:r>
      <w:r>
        <w:rPr>
          <w:spacing w:val="-5"/>
        </w:rPr>
        <w:t> </w:t>
      </w:r>
      <w:r>
        <w:rPr/>
        <w:t>412900</w:t>
      </w:r>
      <w:r>
        <w:rPr>
          <w:spacing w:val="-5"/>
        </w:rPr>
        <w:t> </w:t>
      </w:r>
      <w:r>
        <w:rPr/>
        <w:t>Amounts</w:t>
      </w:r>
      <w:r>
        <w:rPr>
          <w:spacing w:val="-5"/>
        </w:rPr>
        <w:t> </w:t>
      </w:r>
      <w:r>
        <w:rPr/>
        <w:t>Appropriated</w:t>
      </w:r>
      <w:r>
        <w:rPr>
          <w:spacing w:val="-3"/>
        </w:rPr>
        <w:t> </w:t>
      </w:r>
      <w:r>
        <w:rPr/>
        <w:t>From</w:t>
      </w:r>
      <w:r>
        <w:rPr>
          <w:spacing w:val="-5"/>
        </w:rPr>
        <w:t> </w:t>
      </w:r>
      <w:r>
        <w:rPr/>
        <w:t>Specific</w:t>
      </w:r>
      <w:r>
        <w:rPr>
          <w:spacing w:val="-4"/>
        </w:rPr>
        <w:t> </w:t>
      </w:r>
      <w:r>
        <w:rPr/>
        <w:t>Invested</w:t>
      </w:r>
      <w:r>
        <w:rPr>
          <w:spacing w:val="-5"/>
        </w:rPr>
        <w:t> </w:t>
      </w:r>
      <w:r>
        <w:rPr/>
        <w:t>TAFS</w:t>
      </w:r>
      <w:r>
        <w:rPr>
          <w:spacing w:val="-5"/>
        </w:rPr>
        <w:t> </w:t>
      </w:r>
      <w:r>
        <w:rPr/>
        <w:t>-</w:t>
      </w:r>
      <w:r>
        <w:rPr>
          <w:spacing w:val="-6"/>
        </w:rPr>
        <w:t> </w:t>
      </w:r>
      <w:r>
        <w:rPr/>
        <w:t>Transfers-Out Debit 413000 Appropriation to Liquidate Contract Authority Withdrawn</w:t>
      </w:r>
    </w:p>
    <w:p>
      <w:pPr>
        <w:pStyle w:val="BodyText"/>
        <w:ind w:left="120"/>
      </w:pPr>
      <w:r>
        <w:rPr/>
        <w:t>Debit</w:t>
      </w:r>
      <w:r>
        <w:rPr>
          <w:spacing w:val="-2"/>
        </w:rPr>
        <w:t> </w:t>
      </w:r>
      <w:r>
        <w:rPr/>
        <w:t>414200</w:t>
      </w:r>
      <w:r>
        <w:rPr>
          <w:spacing w:val="-1"/>
        </w:rPr>
        <w:t> </w:t>
      </w:r>
      <w:r>
        <w:rPr/>
        <w:t>Actual</w:t>
      </w:r>
      <w:r>
        <w:rPr>
          <w:spacing w:val="-1"/>
        </w:rPr>
        <w:t> </w:t>
      </w:r>
      <w:r>
        <w:rPr/>
        <w:t>Repayment</w:t>
      </w:r>
      <w:r>
        <w:rPr>
          <w:spacing w:val="-1"/>
        </w:rPr>
        <w:t> </w:t>
      </w:r>
      <w:r>
        <w:rPr/>
        <w:t>of</w:t>
      </w:r>
      <w:r>
        <w:rPr>
          <w:spacing w:val="-2"/>
        </w:rPr>
        <w:t> </w:t>
      </w:r>
      <w:r>
        <w:rPr/>
        <w:t>Borrowing</w:t>
      </w:r>
      <w:r>
        <w:rPr>
          <w:spacing w:val="-4"/>
        </w:rPr>
        <w:t> </w:t>
      </w:r>
      <w:r>
        <w:rPr/>
        <w:t>Authority</w:t>
      </w:r>
      <w:r>
        <w:rPr>
          <w:spacing w:val="-5"/>
        </w:rPr>
        <w:t> </w:t>
      </w:r>
      <w:r>
        <w:rPr/>
        <w:t>Converted</w:t>
      </w:r>
      <w:r>
        <w:rPr>
          <w:spacing w:val="-1"/>
        </w:rPr>
        <w:t> </w:t>
      </w:r>
      <w:r>
        <w:rPr/>
        <w:t>to</w:t>
      </w:r>
      <w:r>
        <w:rPr>
          <w:spacing w:val="-1"/>
        </w:rPr>
        <w:t> </w:t>
      </w:r>
      <w:r>
        <w:rPr>
          <w:spacing w:val="-4"/>
        </w:rPr>
        <w:t>Cash</w:t>
      </w:r>
    </w:p>
    <w:p>
      <w:pPr>
        <w:pStyle w:val="BodyText"/>
        <w:ind w:left="120" w:right="558"/>
      </w:pPr>
      <w:r>
        <w:rPr/>
        <w:t>Debit</w:t>
      </w:r>
      <w:r>
        <w:rPr>
          <w:spacing w:val="-4"/>
        </w:rPr>
        <w:t> </w:t>
      </w:r>
      <w:r>
        <w:rPr/>
        <w:t>414201</w:t>
      </w:r>
      <w:r>
        <w:rPr>
          <w:spacing w:val="-4"/>
        </w:rPr>
        <w:t> </w:t>
      </w:r>
      <w:r>
        <w:rPr/>
        <w:t>Modification</w:t>
      </w:r>
      <w:r>
        <w:rPr>
          <w:spacing w:val="-4"/>
        </w:rPr>
        <w:t> </w:t>
      </w:r>
      <w:r>
        <w:rPr/>
        <w:t>adjustment</w:t>
      </w:r>
      <w:r>
        <w:rPr>
          <w:spacing w:val="-4"/>
        </w:rPr>
        <w:t> </w:t>
      </w:r>
      <w:r>
        <w:rPr/>
        <w:t>transfer</w:t>
      </w:r>
      <w:r>
        <w:rPr>
          <w:spacing w:val="-5"/>
        </w:rPr>
        <w:t> </w:t>
      </w:r>
      <w:r>
        <w:rPr/>
        <w:t>of</w:t>
      </w:r>
      <w:r>
        <w:rPr>
          <w:spacing w:val="-3"/>
        </w:rPr>
        <w:t> </w:t>
      </w:r>
      <w:r>
        <w:rPr/>
        <w:t>Borrowing</w:t>
      </w:r>
      <w:r>
        <w:rPr>
          <w:spacing w:val="-4"/>
        </w:rPr>
        <w:t> </w:t>
      </w:r>
      <w:r>
        <w:rPr/>
        <w:t>Authority</w:t>
      </w:r>
      <w:r>
        <w:rPr>
          <w:spacing w:val="-9"/>
        </w:rPr>
        <w:t> </w:t>
      </w:r>
      <w:r>
        <w:rPr/>
        <w:t>Converted</w:t>
      </w:r>
      <w:r>
        <w:rPr>
          <w:spacing w:val="-4"/>
        </w:rPr>
        <w:t> </w:t>
      </w:r>
      <w:r>
        <w:rPr/>
        <w:t>to</w:t>
      </w:r>
      <w:r>
        <w:rPr>
          <w:spacing w:val="-4"/>
        </w:rPr>
        <w:t> </w:t>
      </w:r>
      <w:r>
        <w:rPr/>
        <w:t>Cash Debit 414600 Actual Repayments of Debt, Current-Year Authority</w:t>
      </w:r>
    </w:p>
    <w:p>
      <w:pPr>
        <w:pStyle w:val="BodyText"/>
        <w:ind w:left="120"/>
      </w:pPr>
      <w:r>
        <w:rPr/>
        <mc:AlternateContent>
          <mc:Choice Requires="wps">
            <w:drawing>
              <wp:anchor distT="0" distB="0" distL="0" distR="0" allowOverlap="1" layoutInCell="1" locked="0" behindDoc="1" simplePos="0" relativeHeight="487486976">
                <wp:simplePos x="0" y="0"/>
                <wp:positionH relativeFrom="page">
                  <wp:posOffset>1290586</wp:posOffset>
                </wp:positionH>
                <wp:positionV relativeFrom="paragraph">
                  <wp:posOffset>39655</wp:posOffset>
                </wp:positionV>
                <wp:extent cx="4670425" cy="49339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670425" cy="4933950"/>
                        </a:xfrm>
                        <a:custGeom>
                          <a:avLst/>
                          <a:gdLst/>
                          <a:ahLst/>
                          <a:cxnLst/>
                          <a:rect l="l" t="t" r="r" b="b"/>
                          <a:pathLst>
                            <a:path w="4670425" h="4933950">
                              <a:moveTo>
                                <a:pt x="1768525" y="4341165"/>
                              </a:moveTo>
                              <a:lnTo>
                                <a:pt x="1763369" y="4285259"/>
                              </a:lnTo>
                              <a:lnTo>
                                <a:pt x="1752282" y="4227995"/>
                              </a:lnTo>
                              <a:lnTo>
                                <a:pt x="1740827" y="4186224"/>
                              </a:lnTo>
                              <a:lnTo>
                                <a:pt x="1726565" y="4143654"/>
                              </a:lnTo>
                              <a:lnTo>
                                <a:pt x="1709420" y="4100271"/>
                              </a:lnTo>
                              <a:lnTo>
                                <a:pt x="1689341" y="4056024"/>
                              </a:lnTo>
                              <a:lnTo>
                                <a:pt x="1666252" y="4010926"/>
                              </a:lnTo>
                              <a:lnTo>
                                <a:pt x="1640090" y="3964952"/>
                              </a:lnTo>
                              <a:lnTo>
                                <a:pt x="1610779" y="3918089"/>
                              </a:lnTo>
                              <a:lnTo>
                                <a:pt x="1586191" y="3881386"/>
                              </a:lnTo>
                              <a:lnTo>
                                <a:pt x="1570215" y="3858958"/>
                              </a:lnTo>
                              <a:lnTo>
                                <a:pt x="1570215" y="4303077"/>
                              </a:lnTo>
                              <a:lnTo>
                                <a:pt x="1568399" y="4351629"/>
                              </a:lnTo>
                              <a:lnTo>
                                <a:pt x="1560144" y="4398429"/>
                              </a:lnTo>
                              <a:lnTo>
                                <a:pt x="1544891" y="4443679"/>
                              </a:lnTo>
                              <a:lnTo>
                                <a:pt x="1521866" y="4487659"/>
                              </a:lnTo>
                              <a:lnTo>
                                <a:pt x="1491170" y="4530636"/>
                              </a:lnTo>
                              <a:lnTo>
                                <a:pt x="1452943" y="4572876"/>
                              </a:lnTo>
                              <a:lnTo>
                                <a:pt x="1333652" y="4692167"/>
                              </a:lnTo>
                              <a:lnTo>
                                <a:pt x="241020" y="3599535"/>
                              </a:lnTo>
                              <a:lnTo>
                                <a:pt x="358952" y="3481603"/>
                              </a:lnTo>
                              <a:lnTo>
                                <a:pt x="404355" y="3441014"/>
                              </a:lnTo>
                              <a:lnTo>
                                <a:pt x="450710" y="3409378"/>
                              </a:lnTo>
                              <a:lnTo>
                                <a:pt x="498119" y="3387001"/>
                              </a:lnTo>
                              <a:lnTo>
                                <a:pt x="546735" y="3374174"/>
                              </a:lnTo>
                              <a:lnTo>
                                <a:pt x="596531" y="3368992"/>
                              </a:lnTo>
                              <a:lnTo>
                                <a:pt x="647534" y="3369754"/>
                              </a:lnTo>
                              <a:lnTo>
                                <a:pt x="699820" y="3376917"/>
                              </a:lnTo>
                              <a:lnTo>
                                <a:pt x="753452" y="3390900"/>
                              </a:lnTo>
                              <a:lnTo>
                                <a:pt x="797242" y="3406660"/>
                              </a:lnTo>
                              <a:lnTo>
                                <a:pt x="841578" y="3425888"/>
                              </a:lnTo>
                              <a:lnTo>
                                <a:pt x="886421" y="3448697"/>
                              </a:lnTo>
                              <a:lnTo>
                                <a:pt x="931684" y="3475228"/>
                              </a:lnTo>
                              <a:lnTo>
                                <a:pt x="977353" y="3505619"/>
                              </a:lnTo>
                              <a:lnTo>
                                <a:pt x="1016025" y="3533889"/>
                              </a:lnTo>
                              <a:lnTo>
                                <a:pt x="1054582" y="3563759"/>
                              </a:lnTo>
                              <a:lnTo>
                                <a:pt x="1093012" y="3595319"/>
                              </a:lnTo>
                              <a:lnTo>
                                <a:pt x="1131303" y="3628618"/>
                              </a:lnTo>
                              <a:lnTo>
                                <a:pt x="1169479" y="3663734"/>
                              </a:lnTo>
                              <a:lnTo>
                                <a:pt x="1207516" y="3700754"/>
                              </a:lnTo>
                              <a:lnTo>
                                <a:pt x="1247254" y="3741267"/>
                              </a:lnTo>
                              <a:lnTo>
                                <a:pt x="1284617" y="3780942"/>
                              </a:lnTo>
                              <a:lnTo>
                                <a:pt x="1319618" y="3819804"/>
                              </a:lnTo>
                              <a:lnTo>
                                <a:pt x="1352257" y="3857841"/>
                              </a:lnTo>
                              <a:lnTo>
                                <a:pt x="1382534" y="3895052"/>
                              </a:lnTo>
                              <a:lnTo>
                                <a:pt x="1410462" y="3931450"/>
                              </a:lnTo>
                              <a:lnTo>
                                <a:pt x="1436039" y="3967022"/>
                              </a:lnTo>
                              <a:lnTo>
                                <a:pt x="1468386" y="4016222"/>
                              </a:lnTo>
                              <a:lnTo>
                                <a:pt x="1495971" y="4064063"/>
                              </a:lnTo>
                              <a:lnTo>
                                <a:pt x="1519047" y="4110571"/>
                              </a:lnTo>
                              <a:lnTo>
                                <a:pt x="1537881" y="4155770"/>
                              </a:lnTo>
                              <a:lnTo>
                                <a:pt x="1552740" y="4199674"/>
                              </a:lnTo>
                              <a:lnTo>
                                <a:pt x="1565148" y="4252506"/>
                              </a:lnTo>
                              <a:lnTo>
                                <a:pt x="1570215" y="4303077"/>
                              </a:lnTo>
                              <a:lnTo>
                                <a:pt x="1570215" y="3858958"/>
                              </a:lnTo>
                              <a:lnTo>
                                <a:pt x="1531353" y="3806558"/>
                              </a:lnTo>
                              <a:lnTo>
                                <a:pt x="1501127" y="3768445"/>
                              </a:lnTo>
                              <a:lnTo>
                                <a:pt x="1469009" y="3729875"/>
                              </a:lnTo>
                              <a:lnTo>
                                <a:pt x="1435023" y="3690848"/>
                              </a:lnTo>
                              <a:lnTo>
                                <a:pt x="1399171" y="3651402"/>
                              </a:lnTo>
                              <a:lnTo>
                                <a:pt x="1361465" y="3611524"/>
                              </a:lnTo>
                              <a:lnTo>
                                <a:pt x="1321892" y="3571227"/>
                              </a:lnTo>
                              <a:lnTo>
                                <a:pt x="1282458" y="3532632"/>
                              </a:lnTo>
                              <a:lnTo>
                                <a:pt x="1243114" y="3495852"/>
                              </a:lnTo>
                              <a:lnTo>
                                <a:pt x="1203896" y="3460877"/>
                              </a:lnTo>
                              <a:lnTo>
                                <a:pt x="1164844" y="3427730"/>
                              </a:lnTo>
                              <a:lnTo>
                                <a:pt x="1125956" y="3396450"/>
                              </a:lnTo>
                              <a:lnTo>
                                <a:pt x="1089850" y="3368992"/>
                              </a:lnTo>
                              <a:lnTo>
                                <a:pt x="1087272" y="3367024"/>
                              </a:lnTo>
                              <a:lnTo>
                                <a:pt x="1048829" y="3339503"/>
                              </a:lnTo>
                              <a:lnTo>
                                <a:pt x="1010627" y="3313874"/>
                              </a:lnTo>
                              <a:lnTo>
                                <a:pt x="960094" y="3282823"/>
                              </a:lnTo>
                              <a:lnTo>
                                <a:pt x="910043" y="3255391"/>
                              </a:lnTo>
                              <a:lnTo>
                                <a:pt x="860501" y="3231438"/>
                              </a:lnTo>
                              <a:lnTo>
                                <a:pt x="811555" y="3210839"/>
                              </a:lnTo>
                              <a:lnTo>
                                <a:pt x="763231" y="3193465"/>
                              </a:lnTo>
                              <a:lnTo>
                                <a:pt x="715594" y="3179216"/>
                              </a:lnTo>
                              <a:lnTo>
                                <a:pt x="659739" y="3167773"/>
                              </a:lnTo>
                              <a:lnTo>
                                <a:pt x="605040" y="3161804"/>
                              </a:lnTo>
                              <a:lnTo>
                                <a:pt x="551573" y="3161131"/>
                              </a:lnTo>
                              <a:lnTo>
                                <a:pt x="499389" y="3165576"/>
                              </a:lnTo>
                              <a:lnTo>
                                <a:pt x="448576" y="3174974"/>
                              </a:lnTo>
                              <a:lnTo>
                                <a:pt x="407187" y="3187268"/>
                              </a:lnTo>
                              <a:lnTo>
                                <a:pt x="366509" y="3204451"/>
                              </a:lnTo>
                              <a:lnTo>
                                <a:pt x="326529" y="3226397"/>
                              </a:lnTo>
                              <a:lnTo>
                                <a:pt x="287223" y="3252990"/>
                              </a:lnTo>
                              <a:lnTo>
                                <a:pt x="248551" y="3284118"/>
                              </a:lnTo>
                              <a:lnTo>
                                <a:pt x="210502" y="3319691"/>
                              </a:lnTo>
                              <a:lnTo>
                                <a:pt x="13106" y="3517087"/>
                              </a:lnTo>
                              <a:lnTo>
                                <a:pt x="0" y="3548443"/>
                              </a:lnTo>
                              <a:lnTo>
                                <a:pt x="393" y="3562350"/>
                              </a:lnTo>
                              <a:lnTo>
                                <a:pt x="27292" y="3615791"/>
                              </a:lnTo>
                              <a:lnTo>
                                <a:pt x="1298054" y="4888369"/>
                              </a:lnTo>
                              <a:lnTo>
                                <a:pt x="1337411" y="4920539"/>
                              </a:lnTo>
                              <a:lnTo>
                                <a:pt x="1385379" y="4933823"/>
                              </a:lnTo>
                              <a:lnTo>
                                <a:pt x="1397965" y="4932032"/>
                              </a:lnTo>
                              <a:lnTo>
                                <a:pt x="1601787" y="4736528"/>
                              </a:lnTo>
                              <a:lnTo>
                                <a:pt x="1637068" y="4698784"/>
                              </a:lnTo>
                              <a:lnTo>
                                <a:pt x="1668145" y="4660341"/>
                              </a:lnTo>
                              <a:lnTo>
                                <a:pt x="1694992" y="4621187"/>
                              </a:lnTo>
                              <a:lnTo>
                                <a:pt x="1717598" y="4581296"/>
                              </a:lnTo>
                              <a:lnTo>
                                <a:pt x="1735950" y="4540694"/>
                              </a:lnTo>
                              <a:lnTo>
                                <a:pt x="1750021" y="4499356"/>
                              </a:lnTo>
                              <a:lnTo>
                                <a:pt x="1761693" y="4448340"/>
                              </a:lnTo>
                              <a:lnTo>
                                <a:pt x="1767916" y="4395571"/>
                              </a:lnTo>
                              <a:lnTo>
                                <a:pt x="1768411" y="4351629"/>
                              </a:lnTo>
                              <a:lnTo>
                                <a:pt x="1768525" y="4341165"/>
                              </a:lnTo>
                              <a:close/>
                            </a:path>
                            <a:path w="4670425" h="4933950">
                              <a:moveTo>
                                <a:pt x="2793022" y="3534321"/>
                              </a:moveTo>
                              <a:lnTo>
                                <a:pt x="2771610" y="3500996"/>
                              </a:lnTo>
                              <a:lnTo>
                                <a:pt x="2737904" y="3476206"/>
                              </a:lnTo>
                              <a:lnTo>
                                <a:pt x="2682316" y="3441141"/>
                              </a:lnTo>
                              <a:lnTo>
                                <a:pt x="2349398" y="3242729"/>
                              </a:lnTo>
                              <a:lnTo>
                                <a:pt x="2315641" y="3222498"/>
                              </a:lnTo>
                              <a:lnTo>
                                <a:pt x="2262263" y="3190633"/>
                              </a:lnTo>
                              <a:lnTo>
                                <a:pt x="2172487" y="3141522"/>
                              </a:lnTo>
                              <a:lnTo>
                                <a:pt x="2118995" y="3115322"/>
                              </a:lnTo>
                              <a:lnTo>
                                <a:pt x="2069350" y="3095015"/>
                              </a:lnTo>
                              <a:lnTo>
                                <a:pt x="2023122" y="3080728"/>
                              </a:lnTo>
                              <a:lnTo>
                                <a:pt x="1985429" y="3072638"/>
                              </a:lnTo>
                              <a:lnTo>
                                <a:pt x="1940369" y="3069044"/>
                              </a:lnTo>
                              <a:lnTo>
                                <a:pt x="1921256" y="3070161"/>
                              </a:lnTo>
                              <a:lnTo>
                                <a:pt x="1902866" y="3072638"/>
                              </a:lnTo>
                              <a:lnTo>
                                <a:pt x="1910143" y="3042539"/>
                              </a:lnTo>
                              <a:lnTo>
                                <a:pt x="1915236" y="3012008"/>
                              </a:lnTo>
                              <a:lnTo>
                                <a:pt x="1918208" y="2981147"/>
                              </a:lnTo>
                              <a:lnTo>
                                <a:pt x="1919084" y="2950057"/>
                              </a:lnTo>
                              <a:lnTo>
                                <a:pt x="1917750" y="2918739"/>
                              </a:lnTo>
                              <a:lnTo>
                                <a:pt x="1907082" y="2854706"/>
                              </a:lnTo>
                              <a:lnTo>
                                <a:pt x="1885835" y="2789529"/>
                              </a:lnTo>
                              <a:lnTo>
                                <a:pt x="1853920" y="2723019"/>
                              </a:lnTo>
                              <a:lnTo>
                                <a:pt x="1833079" y="2688869"/>
                              </a:lnTo>
                              <a:lnTo>
                                <a:pt x="1809280" y="2655341"/>
                              </a:lnTo>
                              <a:lnTo>
                                <a:pt x="1782330" y="2621203"/>
                              </a:lnTo>
                              <a:lnTo>
                                <a:pt x="1752104" y="2586482"/>
                              </a:lnTo>
                              <a:lnTo>
                                <a:pt x="1745513" y="2579598"/>
                              </a:lnTo>
                              <a:lnTo>
                                <a:pt x="1745513" y="2959544"/>
                              </a:lnTo>
                              <a:lnTo>
                                <a:pt x="1742440" y="2985554"/>
                              </a:lnTo>
                              <a:lnTo>
                                <a:pt x="1726869" y="3036811"/>
                              </a:lnTo>
                              <a:lnTo>
                                <a:pt x="1696250" y="3086011"/>
                              </a:lnTo>
                              <a:lnTo>
                                <a:pt x="1562112" y="3222498"/>
                              </a:lnTo>
                              <a:lnTo>
                                <a:pt x="1089012" y="2749397"/>
                              </a:lnTo>
                              <a:lnTo>
                                <a:pt x="1186713" y="2651683"/>
                              </a:lnTo>
                              <a:lnTo>
                                <a:pt x="1218793" y="2621203"/>
                              </a:lnTo>
                              <a:lnTo>
                                <a:pt x="1258036" y="2590609"/>
                              </a:lnTo>
                              <a:lnTo>
                                <a:pt x="1294536" y="2572118"/>
                              </a:lnTo>
                              <a:lnTo>
                                <a:pt x="1333703" y="2561590"/>
                              </a:lnTo>
                              <a:lnTo>
                                <a:pt x="1373136" y="2558707"/>
                              </a:lnTo>
                              <a:lnTo>
                                <a:pt x="1412811" y="2563672"/>
                              </a:lnTo>
                              <a:lnTo>
                                <a:pt x="1452702" y="2576690"/>
                              </a:lnTo>
                              <a:lnTo>
                                <a:pt x="1492872" y="2596832"/>
                              </a:lnTo>
                              <a:lnTo>
                                <a:pt x="1533385" y="2623032"/>
                              </a:lnTo>
                              <a:lnTo>
                                <a:pt x="1574266" y="2655341"/>
                              </a:lnTo>
                              <a:lnTo>
                                <a:pt x="1615567" y="2693784"/>
                              </a:lnTo>
                              <a:lnTo>
                                <a:pt x="1661820" y="2745130"/>
                              </a:lnTo>
                              <a:lnTo>
                                <a:pt x="1699882" y="2798216"/>
                              </a:lnTo>
                              <a:lnTo>
                                <a:pt x="1726768" y="2852648"/>
                              </a:lnTo>
                              <a:lnTo>
                                <a:pt x="1741703" y="2906153"/>
                              </a:lnTo>
                              <a:lnTo>
                                <a:pt x="1745449" y="2950057"/>
                              </a:lnTo>
                              <a:lnTo>
                                <a:pt x="1745513" y="2959544"/>
                              </a:lnTo>
                              <a:lnTo>
                                <a:pt x="1745513" y="2579598"/>
                              </a:lnTo>
                              <a:lnTo>
                                <a:pt x="1718703" y="2551544"/>
                              </a:lnTo>
                              <a:lnTo>
                                <a:pt x="1682102" y="2516543"/>
                              </a:lnTo>
                              <a:lnTo>
                                <a:pt x="1645526" y="2484767"/>
                              </a:lnTo>
                              <a:lnTo>
                                <a:pt x="1608975" y="2456218"/>
                              </a:lnTo>
                              <a:lnTo>
                                <a:pt x="1572399" y="2430894"/>
                              </a:lnTo>
                              <a:lnTo>
                                <a:pt x="1535874" y="2409190"/>
                              </a:lnTo>
                              <a:lnTo>
                                <a:pt x="1499412" y="2391156"/>
                              </a:lnTo>
                              <a:lnTo>
                                <a:pt x="1462938" y="2376347"/>
                              </a:lnTo>
                              <a:lnTo>
                                <a:pt x="1426375" y="2364333"/>
                              </a:lnTo>
                              <a:lnTo>
                                <a:pt x="1354493" y="2351087"/>
                              </a:lnTo>
                              <a:lnTo>
                                <a:pt x="1319390" y="2349982"/>
                              </a:lnTo>
                              <a:lnTo>
                                <a:pt x="1284592" y="2351951"/>
                              </a:lnTo>
                              <a:lnTo>
                                <a:pt x="1216266" y="2367623"/>
                              </a:lnTo>
                              <a:lnTo>
                                <a:pt x="1150493" y="2397099"/>
                              </a:lnTo>
                              <a:lnTo>
                                <a:pt x="1104887" y="2429713"/>
                              </a:lnTo>
                              <a:lnTo>
                                <a:pt x="1063548" y="2467013"/>
                              </a:lnTo>
                              <a:lnTo>
                                <a:pt x="862114" y="2668066"/>
                              </a:lnTo>
                              <a:lnTo>
                                <a:pt x="849071" y="2699397"/>
                              </a:lnTo>
                              <a:lnTo>
                                <a:pt x="849464" y="2713278"/>
                              </a:lnTo>
                              <a:lnTo>
                                <a:pt x="876350" y="2766733"/>
                              </a:lnTo>
                              <a:lnTo>
                                <a:pt x="2200287" y="4092473"/>
                              </a:lnTo>
                              <a:lnTo>
                                <a:pt x="2225090" y="4102366"/>
                              </a:lnTo>
                              <a:lnTo>
                                <a:pt x="2231987" y="4099877"/>
                              </a:lnTo>
                              <a:lnTo>
                                <a:pt x="2238032" y="4098353"/>
                              </a:lnTo>
                              <a:lnTo>
                                <a:pt x="2271547" y="4078465"/>
                              </a:lnTo>
                              <a:lnTo>
                                <a:pt x="2302522" y="4047490"/>
                              </a:lnTo>
                              <a:lnTo>
                                <a:pt x="2322195" y="4014178"/>
                              </a:lnTo>
                              <a:lnTo>
                                <a:pt x="2323592" y="4008272"/>
                              </a:lnTo>
                              <a:lnTo>
                                <a:pt x="2325459" y="4001998"/>
                              </a:lnTo>
                              <a:lnTo>
                                <a:pt x="2325624" y="3995394"/>
                              </a:lnTo>
                              <a:lnTo>
                                <a:pt x="2323249" y="3989057"/>
                              </a:lnTo>
                              <a:lnTo>
                                <a:pt x="2320937" y="3982682"/>
                              </a:lnTo>
                              <a:lnTo>
                                <a:pt x="2316188" y="3976573"/>
                              </a:lnTo>
                              <a:lnTo>
                                <a:pt x="1712887" y="3373272"/>
                              </a:lnTo>
                              <a:lnTo>
                                <a:pt x="1790357" y="3295789"/>
                              </a:lnTo>
                              <a:lnTo>
                                <a:pt x="1831936" y="3263633"/>
                              </a:lnTo>
                              <a:lnTo>
                                <a:pt x="1876933" y="3246170"/>
                              </a:lnTo>
                              <a:lnTo>
                                <a:pt x="1926221" y="3242729"/>
                              </a:lnTo>
                              <a:lnTo>
                                <a:pt x="1952205" y="3244989"/>
                              </a:lnTo>
                              <a:lnTo>
                                <a:pt x="2007387" y="3257931"/>
                              </a:lnTo>
                              <a:lnTo>
                                <a:pt x="2066353" y="3280270"/>
                              </a:lnTo>
                              <a:lnTo>
                                <a:pt x="2128685" y="3311969"/>
                              </a:lnTo>
                              <a:lnTo>
                                <a:pt x="2195258" y="3349485"/>
                              </a:lnTo>
                              <a:lnTo>
                                <a:pt x="2230183" y="3370326"/>
                              </a:lnTo>
                              <a:lnTo>
                                <a:pt x="2649105" y="3625850"/>
                              </a:lnTo>
                              <a:lnTo>
                                <a:pt x="2656484" y="3630041"/>
                              </a:lnTo>
                              <a:lnTo>
                                <a:pt x="2663380" y="3633482"/>
                              </a:lnTo>
                              <a:lnTo>
                                <a:pt x="2669717" y="3636048"/>
                              </a:lnTo>
                              <a:lnTo>
                                <a:pt x="2677122" y="3639489"/>
                              </a:lnTo>
                              <a:lnTo>
                                <a:pt x="2684869" y="3640340"/>
                              </a:lnTo>
                              <a:lnTo>
                                <a:pt x="2692882" y="3638981"/>
                              </a:lnTo>
                              <a:lnTo>
                                <a:pt x="2699524" y="3638054"/>
                              </a:lnTo>
                              <a:lnTo>
                                <a:pt x="2732786" y="3617226"/>
                              </a:lnTo>
                              <a:lnTo>
                                <a:pt x="2766644" y="3583368"/>
                              </a:lnTo>
                              <a:lnTo>
                                <a:pt x="2790113" y="3548380"/>
                              </a:lnTo>
                              <a:lnTo>
                                <a:pt x="2791663" y="3542347"/>
                              </a:lnTo>
                              <a:lnTo>
                                <a:pt x="2793022" y="3534321"/>
                              </a:lnTo>
                              <a:close/>
                            </a:path>
                            <a:path w="4670425" h="4933950">
                              <a:moveTo>
                                <a:pt x="3621290" y="2713532"/>
                              </a:moveTo>
                              <a:lnTo>
                                <a:pt x="3603218" y="2678696"/>
                              </a:lnTo>
                              <a:lnTo>
                                <a:pt x="3559200" y="2646769"/>
                              </a:lnTo>
                              <a:lnTo>
                                <a:pt x="3386899" y="2536901"/>
                              </a:lnTo>
                              <a:lnTo>
                                <a:pt x="2884741" y="2219490"/>
                              </a:lnTo>
                              <a:lnTo>
                                <a:pt x="2884741" y="2418410"/>
                              </a:lnTo>
                              <a:lnTo>
                                <a:pt x="2581516" y="2721648"/>
                              </a:lnTo>
                              <a:lnTo>
                                <a:pt x="2059571" y="1913978"/>
                              </a:lnTo>
                              <a:lnTo>
                                <a:pt x="2031949" y="1871560"/>
                              </a:lnTo>
                              <a:lnTo>
                                <a:pt x="2032622" y="1870875"/>
                              </a:lnTo>
                              <a:lnTo>
                                <a:pt x="2884741" y="2418410"/>
                              </a:lnTo>
                              <a:lnTo>
                                <a:pt x="2884741" y="2219490"/>
                              </a:lnTo>
                              <a:lnTo>
                                <a:pt x="2333256" y="1870875"/>
                              </a:lnTo>
                              <a:lnTo>
                                <a:pt x="1962492" y="1635061"/>
                              </a:lnTo>
                              <a:lnTo>
                                <a:pt x="1928114" y="1620761"/>
                              </a:lnTo>
                              <a:lnTo>
                                <a:pt x="1921840" y="1620761"/>
                              </a:lnTo>
                              <a:lnTo>
                                <a:pt x="1879600" y="1639747"/>
                              </a:lnTo>
                              <a:lnTo>
                                <a:pt x="1833219" y="1684020"/>
                              </a:lnTo>
                              <a:lnTo>
                                <a:pt x="1805597" y="1715820"/>
                              </a:lnTo>
                              <a:lnTo>
                                <a:pt x="1793354" y="1749386"/>
                              </a:lnTo>
                              <a:lnTo>
                                <a:pt x="1793557" y="1755317"/>
                              </a:lnTo>
                              <a:lnTo>
                                <a:pt x="1889556" y="1917395"/>
                              </a:lnTo>
                              <a:lnTo>
                                <a:pt x="2818917" y="3384905"/>
                              </a:lnTo>
                              <a:lnTo>
                                <a:pt x="2844063" y="3420160"/>
                              </a:lnTo>
                              <a:lnTo>
                                <a:pt x="2878988" y="3446335"/>
                              </a:lnTo>
                              <a:lnTo>
                                <a:pt x="2885567" y="3447148"/>
                              </a:lnTo>
                              <a:lnTo>
                                <a:pt x="2891929" y="3446335"/>
                              </a:lnTo>
                              <a:lnTo>
                                <a:pt x="2892183" y="3446335"/>
                              </a:lnTo>
                              <a:lnTo>
                                <a:pt x="2931769" y="3419195"/>
                              </a:lnTo>
                              <a:lnTo>
                                <a:pt x="2964370" y="3384258"/>
                              </a:lnTo>
                              <a:lnTo>
                                <a:pt x="2981325" y="3343884"/>
                              </a:lnTo>
                              <a:lnTo>
                                <a:pt x="2981553" y="3337318"/>
                              </a:lnTo>
                              <a:lnTo>
                                <a:pt x="2978099" y="3329813"/>
                              </a:lnTo>
                              <a:lnTo>
                                <a:pt x="2975737" y="3323475"/>
                              </a:lnTo>
                              <a:lnTo>
                                <a:pt x="2972460" y="3316020"/>
                              </a:lnTo>
                              <a:lnTo>
                                <a:pt x="2967202" y="3308159"/>
                              </a:lnTo>
                              <a:lnTo>
                                <a:pt x="2727922" y="2940126"/>
                              </a:lnTo>
                              <a:lnTo>
                                <a:pt x="2701201" y="2899308"/>
                              </a:lnTo>
                              <a:lnTo>
                                <a:pt x="2878861" y="2721648"/>
                              </a:lnTo>
                              <a:lnTo>
                                <a:pt x="3063621" y="2536901"/>
                              </a:lnTo>
                              <a:lnTo>
                                <a:pt x="3063862" y="2536901"/>
                              </a:lnTo>
                              <a:lnTo>
                                <a:pt x="3480308" y="2803753"/>
                              </a:lnTo>
                              <a:lnTo>
                                <a:pt x="3488842" y="2808325"/>
                              </a:lnTo>
                              <a:lnTo>
                                <a:pt x="3496310" y="2811615"/>
                              </a:lnTo>
                              <a:lnTo>
                                <a:pt x="3508959" y="2816352"/>
                              </a:lnTo>
                              <a:lnTo>
                                <a:pt x="3514953" y="2816809"/>
                              </a:lnTo>
                              <a:lnTo>
                                <a:pt x="3521849" y="2814320"/>
                              </a:lnTo>
                              <a:lnTo>
                                <a:pt x="3527501" y="2813164"/>
                              </a:lnTo>
                              <a:lnTo>
                                <a:pt x="3562413" y="2788678"/>
                              </a:lnTo>
                              <a:lnTo>
                                <a:pt x="3591141" y="2759824"/>
                              </a:lnTo>
                              <a:lnTo>
                                <a:pt x="3617303" y="2727261"/>
                              </a:lnTo>
                              <a:lnTo>
                                <a:pt x="3620160" y="2720352"/>
                              </a:lnTo>
                              <a:lnTo>
                                <a:pt x="3621290" y="2713532"/>
                              </a:lnTo>
                              <a:close/>
                            </a:path>
                            <a:path w="4670425" h="4933950">
                              <a:moveTo>
                                <a:pt x="3873957" y="2453513"/>
                              </a:moveTo>
                              <a:lnTo>
                                <a:pt x="3873449" y="2447569"/>
                              </a:lnTo>
                              <a:lnTo>
                                <a:pt x="3870058" y="2440114"/>
                              </a:lnTo>
                              <a:lnTo>
                                <a:pt x="3867683" y="2433790"/>
                              </a:lnTo>
                              <a:lnTo>
                                <a:pt x="3864013" y="2428760"/>
                              </a:lnTo>
                              <a:lnTo>
                                <a:pt x="3273755" y="1838502"/>
                              </a:lnTo>
                              <a:lnTo>
                                <a:pt x="3579025" y="1533232"/>
                              </a:lnTo>
                              <a:lnTo>
                                <a:pt x="3579596" y="1528381"/>
                              </a:lnTo>
                              <a:lnTo>
                                <a:pt x="3579647" y="1521764"/>
                              </a:lnTo>
                              <a:lnTo>
                                <a:pt x="3579025" y="1515833"/>
                              </a:lnTo>
                              <a:lnTo>
                                <a:pt x="3560165" y="1479473"/>
                              </a:lnTo>
                              <a:lnTo>
                                <a:pt x="3530320" y="1445666"/>
                              </a:lnTo>
                              <a:lnTo>
                                <a:pt x="3499002" y="1414957"/>
                              </a:lnTo>
                              <a:lnTo>
                                <a:pt x="3466223" y="1387779"/>
                              </a:lnTo>
                              <a:lnTo>
                                <a:pt x="3433178" y="1375283"/>
                              </a:lnTo>
                              <a:lnTo>
                                <a:pt x="3427641" y="1376413"/>
                              </a:lnTo>
                              <a:lnTo>
                                <a:pt x="3423856" y="1378051"/>
                              </a:lnTo>
                              <a:lnTo>
                                <a:pt x="3118586" y="1683321"/>
                              </a:lnTo>
                              <a:lnTo>
                                <a:pt x="2641181" y="1205928"/>
                              </a:lnTo>
                              <a:lnTo>
                                <a:pt x="2963964" y="883132"/>
                              </a:lnTo>
                              <a:lnTo>
                                <a:pt x="2955798" y="845070"/>
                              </a:lnTo>
                              <a:lnTo>
                                <a:pt x="2932595" y="814387"/>
                              </a:lnTo>
                              <a:lnTo>
                                <a:pt x="2905366" y="785431"/>
                              </a:lnTo>
                              <a:lnTo>
                                <a:pt x="2867114" y="749884"/>
                              </a:lnTo>
                              <a:lnTo>
                                <a:pt x="2828912" y="725131"/>
                              </a:lnTo>
                              <a:lnTo>
                                <a:pt x="2815907" y="722985"/>
                              </a:lnTo>
                              <a:lnTo>
                                <a:pt x="2809303" y="723049"/>
                              </a:lnTo>
                              <a:lnTo>
                                <a:pt x="2409939" y="1120254"/>
                              </a:lnTo>
                              <a:lnTo>
                                <a:pt x="2396883" y="1151572"/>
                              </a:lnTo>
                              <a:lnTo>
                                <a:pt x="2397277" y="1165466"/>
                              </a:lnTo>
                              <a:lnTo>
                                <a:pt x="2424176" y="1218920"/>
                              </a:lnTo>
                              <a:lnTo>
                                <a:pt x="3748113" y="2544661"/>
                              </a:lnTo>
                              <a:lnTo>
                                <a:pt x="3759530" y="2550655"/>
                              </a:lnTo>
                              <a:lnTo>
                                <a:pt x="3766934" y="2554097"/>
                              </a:lnTo>
                              <a:lnTo>
                                <a:pt x="3772916" y="2554554"/>
                              </a:lnTo>
                              <a:lnTo>
                                <a:pt x="3779812" y="2552065"/>
                              </a:lnTo>
                              <a:lnTo>
                                <a:pt x="3785844" y="2550541"/>
                              </a:lnTo>
                              <a:lnTo>
                                <a:pt x="3819626" y="2530386"/>
                              </a:lnTo>
                              <a:lnTo>
                                <a:pt x="3850348" y="2499664"/>
                              </a:lnTo>
                              <a:lnTo>
                                <a:pt x="3870045" y="2466340"/>
                              </a:lnTo>
                              <a:lnTo>
                                <a:pt x="3871468" y="2460396"/>
                              </a:lnTo>
                              <a:lnTo>
                                <a:pt x="3873957" y="2453513"/>
                              </a:lnTo>
                              <a:close/>
                            </a:path>
                            <a:path w="4670425" h="4933950">
                              <a:moveTo>
                                <a:pt x="4670412" y="1657057"/>
                              </a:moveTo>
                              <a:lnTo>
                                <a:pt x="4669955" y="1651076"/>
                              </a:lnTo>
                              <a:lnTo>
                                <a:pt x="4665205" y="1638414"/>
                              </a:lnTo>
                              <a:lnTo>
                                <a:pt x="4660519" y="1632254"/>
                              </a:lnTo>
                              <a:lnTo>
                                <a:pt x="3553587" y="525322"/>
                              </a:lnTo>
                              <a:lnTo>
                                <a:pt x="3437686" y="409422"/>
                              </a:lnTo>
                              <a:lnTo>
                                <a:pt x="3686327" y="160769"/>
                              </a:lnTo>
                              <a:lnTo>
                                <a:pt x="3688651" y="156311"/>
                              </a:lnTo>
                              <a:lnTo>
                                <a:pt x="3688702" y="149694"/>
                              </a:lnTo>
                              <a:lnTo>
                                <a:pt x="3688080" y="143764"/>
                              </a:lnTo>
                              <a:lnTo>
                                <a:pt x="3668649" y="107975"/>
                              </a:lnTo>
                              <a:lnTo>
                                <a:pt x="3637788" y="73367"/>
                              </a:lnTo>
                              <a:lnTo>
                                <a:pt x="3607651" y="43865"/>
                              </a:lnTo>
                              <a:lnTo>
                                <a:pt x="3574262" y="15392"/>
                              </a:lnTo>
                              <a:lnTo>
                                <a:pt x="3539452" y="0"/>
                              </a:lnTo>
                              <a:lnTo>
                                <a:pt x="3532340" y="0"/>
                              </a:lnTo>
                              <a:lnTo>
                                <a:pt x="3527869" y="2324"/>
                              </a:lnTo>
                              <a:lnTo>
                                <a:pt x="2914688" y="615518"/>
                              </a:lnTo>
                              <a:lnTo>
                                <a:pt x="2912364" y="619975"/>
                              </a:lnTo>
                              <a:lnTo>
                                <a:pt x="2912935" y="625970"/>
                              </a:lnTo>
                              <a:lnTo>
                                <a:pt x="2912872" y="632574"/>
                              </a:lnTo>
                              <a:lnTo>
                                <a:pt x="2934106" y="668731"/>
                              </a:lnTo>
                              <a:lnTo>
                                <a:pt x="2940570" y="676427"/>
                              </a:lnTo>
                              <a:lnTo>
                                <a:pt x="2948076" y="685698"/>
                              </a:lnTo>
                              <a:lnTo>
                                <a:pt x="2975432" y="715365"/>
                              </a:lnTo>
                              <a:lnTo>
                                <a:pt x="3004667" y="742302"/>
                              </a:lnTo>
                              <a:lnTo>
                                <a:pt x="3013291" y="749160"/>
                              </a:lnTo>
                              <a:lnTo>
                                <a:pt x="3020999" y="755637"/>
                              </a:lnTo>
                              <a:lnTo>
                                <a:pt x="3028353" y="761212"/>
                              </a:lnTo>
                              <a:lnTo>
                                <a:pt x="3035147" y="765721"/>
                              </a:lnTo>
                              <a:lnTo>
                                <a:pt x="3049689" y="773569"/>
                              </a:lnTo>
                              <a:lnTo>
                                <a:pt x="3056077" y="775779"/>
                              </a:lnTo>
                              <a:lnTo>
                                <a:pt x="3063354" y="775779"/>
                              </a:lnTo>
                              <a:lnTo>
                                <a:pt x="3068675" y="776287"/>
                              </a:lnTo>
                              <a:lnTo>
                                <a:pt x="3073133" y="773963"/>
                              </a:lnTo>
                              <a:lnTo>
                                <a:pt x="3321786" y="525322"/>
                              </a:lnTo>
                              <a:lnTo>
                                <a:pt x="4544619" y="1748155"/>
                              </a:lnTo>
                              <a:lnTo>
                                <a:pt x="4550715" y="1752904"/>
                              </a:lnTo>
                              <a:lnTo>
                                <a:pt x="4557052" y="1755279"/>
                              </a:lnTo>
                              <a:lnTo>
                                <a:pt x="4563427" y="1757591"/>
                              </a:lnTo>
                              <a:lnTo>
                                <a:pt x="4569371" y="1758099"/>
                              </a:lnTo>
                              <a:lnTo>
                                <a:pt x="4576267" y="1755609"/>
                              </a:lnTo>
                              <a:lnTo>
                                <a:pt x="4582299" y="1754085"/>
                              </a:lnTo>
                              <a:lnTo>
                                <a:pt x="4616081" y="1733943"/>
                              </a:lnTo>
                              <a:lnTo>
                                <a:pt x="4646854" y="1703171"/>
                              </a:lnTo>
                              <a:lnTo>
                                <a:pt x="4666513" y="1669872"/>
                              </a:lnTo>
                              <a:lnTo>
                                <a:pt x="4667923" y="1663954"/>
                              </a:lnTo>
                              <a:lnTo>
                                <a:pt x="4670412" y="1657057"/>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122519pt;width:367.75pt;height:388.5pt;mso-position-horizontal-relative:page;mso-position-vertical-relative:paragraph;z-index:-15829504" id="docshape7" coordorigin="2032,62" coordsize="7355,7770" path="m4818,6899l4809,6811,4792,6721,4774,6655,4751,6588,4724,6520,4693,6450,4656,6379,4615,6306,4569,6233,4530,6175,4505,6140,4505,6839,4502,6915,4489,6989,4465,7060,4429,7130,4381,7197,4321,7264,4133,7452,2412,5731,2598,5545,2669,5481,2742,5432,2817,5396,2893,5376,2972,5368,3052,5369,3135,5380,3219,5402,3288,5427,3358,5458,3428,5493,3500,5535,3572,5583,3632,5628,3693,5675,3754,5724,3814,5777,3874,5832,3934,5890,3997,5954,4055,6017,4111,6078,4162,6138,4210,6196,4254,6254,4294,6310,4345,6387,4388,6463,4425,6536,4454,6607,4478,6676,4497,6759,4505,6839,4505,6140,4489,6116,4444,6057,4396,5997,4346,5936,4292,5875,4236,5813,4176,5750,4114,5686,4052,5626,3990,5568,3928,5513,3867,5460,3806,5411,3749,5368,3745,5365,3684,5322,3624,5281,3544,5232,3466,5189,3388,5151,3310,5119,3234,5092,3159,5069,3071,5051,2985,5042,2901,5041,2819,5048,2739,5062,2674,5082,2610,5109,2547,5143,2485,5185,2424,5234,2364,5290,2053,5601,2043,5615,2036,5631,2032,5651,2033,5672,2040,5699,2054,5727,2075,5757,2105,5789,4077,7761,4109,7790,4139,7811,4166,7825,4191,7831,4214,7832,4234,7829,4251,7823,4264,7812,4555,7522,4610,7462,4619,7452,4659,7402,4702,7340,4737,7277,4766,7213,4788,7148,4807,7068,4817,6985,4817,6915,4818,6899xm6431,5628l6430,5619,6421,5601,6413,5591,6405,5583,6397,5576,6387,5567,6375,5558,6361,5548,6344,5537,6257,5482,5732,5169,5679,5137,5595,5087,5546,5059,5454,5010,5411,4988,5369,4968,5330,4951,5291,4936,5254,4924,5218,4914,5184,4906,5159,4901,5150,4900,5119,4896,5088,4896,5058,4897,5029,4901,5041,4854,5049,4806,5053,4757,5055,4708,5053,4659,5046,4609,5036,4558,5021,4506,5002,4455,4980,4403,4952,4351,4919,4297,4882,4244,4839,4190,4792,4136,4781,4125,4781,4723,4776,4764,4767,4805,4752,4845,4731,4884,4704,4922,4671,4959,4492,5137,3747,4392,3901,4238,3927,4213,3952,4190,3974,4171,3995,4155,4014,4142,4032,4131,4051,4121,4071,4113,4133,4096,4195,4092,4257,4100,4320,4120,4383,4152,4447,4193,4512,4244,4577,4305,4615,4345,4649,4385,4681,4427,4709,4469,4733,4512,4752,4555,4766,4597,4775,4639,4781,4682,4781,4708,4781,4723,4781,4125,4750,4092,4739,4081,4681,4026,4624,3975,4566,3931,4509,3891,4451,3856,4394,3828,4336,3805,4279,3786,4222,3772,4165,3765,4110,3763,4055,3766,4001,3776,3948,3791,3896,3812,3844,3837,3828,3849,3810,3861,3772,3889,3753,3906,3731,3925,3707,3948,3682,3972,3390,4264,3380,4278,3373,4294,3370,4313,3370,4335,3377,4361,3391,4389,3413,4420,3442,4452,5497,6507,5507,6515,5527,6522,5537,6523,5547,6519,5557,6517,5567,6513,5577,6508,5588,6502,5598,6494,5610,6485,5622,6475,5635,6462,5647,6449,5658,6436,5668,6425,5676,6414,5682,6403,5686,6393,5689,6384,5692,6375,5695,6365,5695,6354,5691,6344,5687,6334,5680,6325,4730,5375,4852,5253,4884,5224,4917,5202,4952,5185,4988,5175,5026,5170,5066,5169,5107,5173,5149,5181,5194,5193,5239,5209,5287,5228,5335,5252,5385,5278,5436,5307,5490,5337,5545,5370,6204,5772,6216,5779,6227,5784,6237,5789,6248,5794,6261,5795,6273,5793,6284,5792,6294,5788,6304,5783,6314,5776,6324,5768,6336,5759,6349,5748,6362,5735,6377,5720,6389,5706,6400,5693,6409,5681,6417,5670,6422,5660,6426,5650,6429,5641,6431,5628xm7735,4336l7734,4325,7731,4315,7725,4304,7717,4292,7707,4281,7693,4270,7677,4258,7659,4245,7637,4231,7366,4058,6575,3558,6575,3871,6098,4349,5276,3077,5232,3010,5233,3009,6575,3871,6575,3558,5707,3009,5123,2637,5112,2631,5100,2625,5089,2620,5079,2617,5069,2615,5059,2615,5049,2616,5039,2619,5028,2623,5016,2629,5005,2636,4992,2645,4980,2656,4966,2669,4951,2683,4919,2714,4906,2728,4894,2741,4884,2753,4876,2765,4869,2776,4864,2787,4861,2797,4858,2808,4857,2817,4857,2827,4859,2836,4862,2846,4867,2857,4872,2867,4878,2879,5008,3082,6472,5393,6486,5415,6499,5433,6511,5449,6523,5461,6534,5472,6545,5480,6556,5486,6566,5490,6577,5491,6587,5490,6587,5490,6599,5486,6611,5479,6623,5470,6635,5459,6649,5447,6664,5433,6678,5418,6690,5405,6701,5392,6710,5381,6716,5371,6721,5361,6725,5350,6726,5340,6727,5328,6728,5318,6722,5306,6719,5296,6713,5285,6705,5272,6328,4693,6286,4628,6566,4349,6857,4058,6857,4058,7513,4478,7527,4485,7538,4490,7558,4498,7568,4498,7579,4494,7588,4493,7597,4489,7607,4483,7619,4475,7630,4466,7643,4454,7657,4440,7672,4425,7688,4409,7701,4394,7712,4380,7722,4368,7729,4357,7733,4346,7735,4336xm8133,3926l8132,3917,8127,3905,8123,3895,8117,3887,7188,2958,7669,2477,7670,2469,7670,2459,7669,2450,7666,2438,7654,2415,7647,2404,7639,2392,7629,2380,7618,2367,7592,2339,7576,2323,7559,2306,7543,2291,7514,2265,7502,2256,7491,2248,7481,2242,7459,2232,7448,2229,7439,2228,7430,2230,7424,2233,6944,2713,6192,1962,6700,1453,6703,1447,6703,1437,6702,1427,6699,1416,6687,1393,6681,1382,6672,1370,6662,1358,6651,1345,6624,1316,6608,1299,6592,1284,6576,1269,6548,1243,6535,1233,6523,1225,6512,1218,6487,1204,6476,1202,6467,1201,6457,1201,6451,1204,5828,1827,5817,1840,5810,1857,5807,1876,5808,1898,5814,1924,5828,1952,5850,1982,5879,2014,7935,4070,7943,4075,7953,4079,7965,4085,7974,4085,7985,4081,7994,4079,8004,4075,8015,4070,8025,4065,8036,4057,8048,4047,8060,4037,8072,4025,8085,4011,8096,3999,8105,3987,8114,3977,8119,3966,8124,3956,8127,3946,8129,3937,8133,3926xm9387,2672l9387,2663,9379,2643,9372,2633,7629,890,7446,707,7838,316,7841,309,7841,298,7840,289,7838,278,7831,264,7826,255,7819,244,7810,232,7800,220,7788,207,7775,193,7761,178,7745,162,7729,146,7714,132,7699,118,7685,106,7673,96,7661,87,7650,79,7639,73,7626,66,7615,63,7606,62,7595,62,7588,66,6622,1032,6619,1039,6620,1048,6620,1059,6623,1069,6630,1082,6636,1093,6644,1104,6653,1116,6663,1128,6675,1142,6688,1157,6702,1173,6718,1189,6734,1205,6750,1219,6764,1231,6778,1242,6790,1252,6801,1261,6812,1268,6835,1281,6845,1284,6857,1284,6865,1285,6872,1281,7264,890,9189,2815,9199,2823,9209,2827,9219,2830,9228,2831,9239,2827,9249,2825,9258,2821,9269,2816,9280,2810,9290,2802,9302,2793,9314,2782,9327,2770,9339,2757,9350,2745,9360,2733,9368,2722,9373,2712,9378,2702,9381,2692,9383,2683,9387,2672xe" filled="true" fillcolor="#c1c1c1" stroked="false">
                <v:path arrowok="t"/>
                <v:fill opacity="32896f" type="solid"/>
                <w10:wrap type="none"/>
              </v:shape>
            </w:pict>
          </mc:Fallback>
        </mc:AlternateContent>
      </w:r>
      <w:r>
        <w:rPr/>
        <w:t>Debit</w:t>
      </w:r>
      <w:r>
        <w:rPr>
          <w:spacing w:val="-4"/>
        </w:rPr>
        <w:t> </w:t>
      </w:r>
      <w:r>
        <w:rPr/>
        <w:t>414700</w:t>
      </w:r>
      <w:r>
        <w:rPr>
          <w:spacing w:val="-2"/>
        </w:rPr>
        <w:t> </w:t>
      </w:r>
      <w:r>
        <w:rPr/>
        <w:t>Actual</w:t>
      </w:r>
      <w:r>
        <w:rPr>
          <w:spacing w:val="-2"/>
        </w:rPr>
        <w:t> </w:t>
      </w:r>
      <w:r>
        <w:rPr/>
        <w:t>Repayments</w:t>
      </w:r>
      <w:r>
        <w:rPr>
          <w:spacing w:val="-2"/>
        </w:rPr>
        <w:t> </w:t>
      </w:r>
      <w:r>
        <w:rPr/>
        <w:t>of</w:t>
      </w:r>
      <w:r>
        <w:rPr>
          <w:spacing w:val="-3"/>
        </w:rPr>
        <w:t> </w:t>
      </w:r>
      <w:r>
        <w:rPr/>
        <w:t>Debt,</w:t>
      </w:r>
      <w:r>
        <w:rPr>
          <w:spacing w:val="-2"/>
        </w:rPr>
        <w:t> </w:t>
      </w:r>
      <w:r>
        <w:rPr/>
        <w:t>Prior-Year </w:t>
      </w:r>
      <w:r>
        <w:rPr>
          <w:spacing w:val="-2"/>
        </w:rPr>
        <w:t>Balances</w:t>
      </w:r>
    </w:p>
    <w:p>
      <w:pPr>
        <w:pStyle w:val="BodyText"/>
        <w:ind w:left="120" w:right="120"/>
      </w:pPr>
      <w:r>
        <w:rPr/>
        <w:t>Debit</w:t>
      </w:r>
      <w:r>
        <w:rPr>
          <w:spacing w:val="-4"/>
        </w:rPr>
        <w:t> </w:t>
      </w:r>
      <w:r>
        <w:rPr/>
        <w:t>415100</w:t>
      </w:r>
      <w:r>
        <w:rPr>
          <w:spacing w:val="-4"/>
        </w:rPr>
        <w:t> </w:t>
      </w:r>
      <w:r>
        <w:rPr/>
        <w:t>Actual</w:t>
      </w:r>
      <w:r>
        <w:rPr>
          <w:spacing w:val="-4"/>
        </w:rPr>
        <w:t> </w:t>
      </w:r>
      <w:r>
        <w:rPr/>
        <w:t>Capital</w:t>
      </w:r>
      <w:r>
        <w:rPr>
          <w:spacing w:val="-4"/>
        </w:rPr>
        <w:t> </w:t>
      </w:r>
      <w:r>
        <w:rPr/>
        <w:t>Transfers</w:t>
      </w:r>
      <w:r>
        <w:rPr>
          <w:spacing w:val="-4"/>
        </w:rPr>
        <w:t> </w:t>
      </w:r>
      <w:r>
        <w:rPr/>
        <w:t>to</w:t>
      </w:r>
      <w:r>
        <w:rPr>
          <w:spacing w:val="-4"/>
        </w:rPr>
        <w:t> </w:t>
      </w:r>
      <w:r>
        <w:rPr/>
        <w:t>the</w:t>
      </w:r>
      <w:r>
        <w:rPr>
          <w:spacing w:val="-3"/>
        </w:rPr>
        <w:t> </w:t>
      </w:r>
      <w:r>
        <w:rPr/>
        <w:t>General</w:t>
      </w:r>
      <w:r>
        <w:rPr>
          <w:spacing w:val="-4"/>
        </w:rPr>
        <w:t> </w:t>
      </w:r>
      <w:r>
        <w:rPr/>
        <w:t>Fund</w:t>
      </w:r>
      <w:r>
        <w:rPr>
          <w:spacing w:val="-2"/>
        </w:rPr>
        <w:t> </w:t>
      </w:r>
      <w:r>
        <w:rPr/>
        <w:t>of</w:t>
      </w:r>
      <w:r>
        <w:rPr>
          <w:spacing w:val="-5"/>
        </w:rPr>
        <w:t> </w:t>
      </w:r>
      <w:r>
        <w:rPr/>
        <w:t>the</w:t>
      </w:r>
      <w:r>
        <w:rPr>
          <w:spacing w:val="-5"/>
        </w:rPr>
        <w:t> </w:t>
      </w:r>
      <w:r>
        <w:rPr/>
        <w:t>U.S.</w:t>
      </w:r>
      <w:r>
        <w:rPr>
          <w:spacing w:val="-4"/>
        </w:rPr>
        <w:t> </w:t>
      </w:r>
      <w:r>
        <w:rPr/>
        <w:t>Government,</w:t>
      </w:r>
      <w:r>
        <w:rPr>
          <w:spacing w:val="-4"/>
        </w:rPr>
        <w:t> </w:t>
      </w:r>
      <w:r>
        <w:rPr/>
        <w:t>Current- Year Authority</w:t>
      </w:r>
    </w:p>
    <w:p>
      <w:pPr>
        <w:pStyle w:val="BodyText"/>
        <w:ind w:left="120"/>
      </w:pPr>
      <w:r>
        <w:rPr/>
        <w:t>Debit</w:t>
      </w:r>
      <w:r>
        <w:rPr>
          <w:spacing w:val="-4"/>
        </w:rPr>
        <w:t> </w:t>
      </w:r>
      <w:r>
        <w:rPr/>
        <w:t>415200</w:t>
      </w:r>
      <w:r>
        <w:rPr>
          <w:spacing w:val="-4"/>
        </w:rPr>
        <w:t> </w:t>
      </w:r>
      <w:r>
        <w:rPr/>
        <w:t>Actual</w:t>
      </w:r>
      <w:r>
        <w:rPr>
          <w:spacing w:val="-4"/>
        </w:rPr>
        <w:t> </w:t>
      </w:r>
      <w:r>
        <w:rPr/>
        <w:t>Capital</w:t>
      </w:r>
      <w:r>
        <w:rPr>
          <w:spacing w:val="-4"/>
        </w:rPr>
        <w:t> </w:t>
      </w:r>
      <w:r>
        <w:rPr/>
        <w:t>Transfers</w:t>
      </w:r>
      <w:r>
        <w:rPr>
          <w:spacing w:val="-4"/>
        </w:rPr>
        <w:t> </w:t>
      </w:r>
      <w:r>
        <w:rPr/>
        <w:t>to</w:t>
      </w:r>
      <w:r>
        <w:rPr>
          <w:spacing w:val="-4"/>
        </w:rPr>
        <w:t> </w:t>
      </w:r>
      <w:r>
        <w:rPr/>
        <w:t>the</w:t>
      </w:r>
      <w:r>
        <w:rPr>
          <w:spacing w:val="-3"/>
        </w:rPr>
        <w:t> </w:t>
      </w:r>
      <w:r>
        <w:rPr/>
        <w:t>General</w:t>
      </w:r>
      <w:r>
        <w:rPr>
          <w:spacing w:val="-4"/>
        </w:rPr>
        <w:t> </w:t>
      </w:r>
      <w:r>
        <w:rPr/>
        <w:t>Fund</w:t>
      </w:r>
      <w:r>
        <w:rPr>
          <w:spacing w:val="-2"/>
        </w:rPr>
        <w:t> </w:t>
      </w:r>
      <w:r>
        <w:rPr/>
        <w:t>of</w:t>
      </w:r>
      <w:r>
        <w:rPr>
          <w:spacing w:val="-5"/>
        </w:rPr>
        <w:t> </w:t>
      </w:r>
      <w:r>
        <w:rPr/>
        <w:t>the</w:t>
      </w:r>
      <w:r>
        <w:rPr>
          <w:spacing w:val="-5"/>
        </w:rPr>
        <w:t> </w:t>
      </w:r>
      <w:r>
        <w:rPr/>
        <w:t>U.S.</w:t>
      </w:r>
      <w:r>
        <w:rPr>
          <w:spacing w:val="-4"/>
        </w:rPr>
        <w:t> </w:t>
      </w:r>
      <w:r>
        <w:rPr/>
        <w:t>Government,</w:t>
      </w:r>
      <w:r>
        <w:rPr>
          <w:spacing w:val="-4"/>
        </w:rPr>
        <w:t> </w:t>
      </w:r>
      <w:r>
        <w:rPr/>
        <w:t>Prior-Year </w:t>
      </w:r>
      <w:r>
        <w:rPr>
          <w:spacing w:val="-2"/>
        </w:rPr>
        <w:t>Balances</w:t>
      </w:r>
    </w:p>
    <w:p>
      <w:pPr>
        <w:pStyle w:val="BodyText"/>
        <w:ind w:left="120" w:right="2037"/>
      </w:pPr>
      <w:r>
        <w:rPr/>
        <w:t>Debit</w:t>
      </w:r>
      <w:r>
        <w:rPr>
          <w:spacing w:val="-5"/>
        </w:rPr>
        <w:t> </w:t>
      </w:r>
      <w:r>
        <w:rPr/>
        <w:t>415900</w:t>
      </w:r>
      <w:r>
        <w:rPr>
          <w:spacing w:val="-5"/>
        </w:rPr>
        <w:t> </w:t>
      </w:r>
      <w:r>
        <w:rPr/>
        <w:t>Repayment</w:t>
      </w:r>
      <w:r>
        <w:rPr>
          <w:spacing w:val="-5"/>
        </w:rPr>
        <w:t> </w:t>
      </w:r>
      <w:r>
        <w:rPr/>
        <w:t>of</w:t>
      </w:r>
      <w:r>
        <w:rPr>
          <w:spacing w:val="-6"/>
        </w:rPr>
        <w:t> </w:t>
      </w:r>
      <w:r>
        <w:rPr/>
        <w:t>Repayable</w:t>
      </w:r>
      <w:r>
        <w:rPr>
          <w:spacing w:val="-6"/>
        </w:rPr>
        <w:t> </w:t>
      </w:r>
      <w:r>
        <w:rPr/>
        <w:t>Advances</w:t>
      </w:r>
      <w:r>
        <w:rPr>
          <w:spacing w:val="-5"/>
        </w:rPr>
        <w:t> </w:t>
      </w:r>
      <w:r>
        <w:rPr/>
        <w:t>-</w:t>
      </w:r>
      <w:r>
        <w:rPr>
          <w:spacing w:val="-6"/>
        </w:rPr>
        <w:t> </w:t>
      </w:r>
      <w:r>
        <w:rPr/>
        <w:t>Current-Year</w:t>
      </w:r>
      <w:r>
        <w:rPr>
          <w:spacing w:val="-4"/>
        </w:rPr>
        <w:t> </w:t>
      </w:r>
      <w:r>
        <w:rPr/>
        <w:t>Authority Debit 415901 Repayment of Repayable Advances - Prior-Year Balances Debit 419700 Balance Transfers-Out - Expired to Expired</w:t>
      </w:r>
    </w:p>
    <w:p>
      <w:pPr>
        <w:pStyle w:val="BodyText"/>
        <w:ind w:left="120"/>
      </w:pPr>
      <w:r>
        <w:rPr/>
        <w:t>Debit</w:t>
      </w:r>
      <w:r>
        <w:rPr>
          <w:spacing w:val="-2"/>
        </w:rPr>
        <w:t> </w:t>
      </w:r>
      <w:r>
        <w:rPr/>
        <w:t>420100</w:t>
      </w:r>
      <w:r>
        <w:rPr>
          <w:spacing w:val="-1"/>
        </w:rPr>
        <w:t> </w:t>
      </w:r>
      <w:r>
        <w:rPr/>
        <w:t>Total</w:t>
      </w:r>
      <w:r>
        <w:rPr>
          <w:spacing w:val="-2"/>
        </w:rPr>
        <w:t> </w:t>
      </w:r>
      <w:r>
        <w:rPr/>
        <w:t>Actual</w:t>
      </w:r>
      <w:r>
        <w:rPr>
          <w:spacing w:val="-1"/>
        </w:rPr>
        <w:t> </w:t>
      </w:r>
      <w:r>
        <w:rPr/>
        <w:t>Resources</w:t>
      </w:r>
      <w:r>
        <w:rPr>
          <w:spacing w:val="-2"/>
        </w:rPr>
        <w:t> </w:t>
      </w:r>
      <w:r>
        <w:rPr/>
        <w:t>-</w:t>
      </w:r>
      <w:r>
        <w:rPr>
          <w:spacing w:val="1"/>
        </w:rPr>
        <w:t> </w:t>
      </w:r>
      <w:r>
        <w:rPr>
          <w:spacing w:val="-2"/>
        </w:rPr>
        <w:t>Collected</w:t>
      </w:r>
    </w:p>
    <w:p>
      <w:pPr>
        <w:pStyle w:val="BodyText"/>
        <w:ind w:left="120" w:right="1203"/>
      </w:pPr>
      <w:r>
        <w:rPr/>
        <w:t>Debit</w:t>
      </w:r>
      <w:r>
        <w:rPr>
          <w:spacing w:val="-4"/>
        </w:rPr>
        <w:t> </w:t>
      </w:r>
      <w:r>
        <w:rPr/>
        <w:t>420800</w:t>
      </w:r>
      <w:r>
        <w:rPr>
          <w:spacing w:val="-4"/>
        </w:rPr>
        <w:t> </w:t>
      </w:r>
      <w:r>
        <w:rPr/>
        <w:t>Adjustment</w:t>
      </w:r>
      <w:r>
        <w:rPr>
          <w:spacing w:val="-4"/>
        </w:rPr>
        <w:t> </w:t>
      </w:r>
      <w:r>
        <w:rPr/>
        <w:t>to</w:t>
      </w:r>
      <w:r>
        <w:rPr>
          <w:spacing w:val="-4"/>
        </w:rPr>
        <w:t> </w:t>
      </w:r>
      <w:r>
        <w:rPr/>
        <w:t>Total</w:t>
      </w:r>
      <w:r>
        <w:rPr>
          <w:spacing w:val="-4"/>
        </w:rPr>
        <w:t> </w:t>
      </w:r>
      <w:r>
        <w:rPr/>
        <w:t>Resources</w:t>
      </w:r>
      <w:r>
        <w:rPr>
          <w:spacing w:val="-4"/>
        </w:rPr>
        <w:t> </w:t>
      </w:r>
      <w:r>
        <w:rPr/>
        <w:t>-</w:t>
      </w:r>
      <w:r>
        <w:rPr>
          <w:spacing w:val="-5"/>
        </w:rPr>
        <w:t> </w:t>
      </w:r>
      <w:r>
        <w:rPr/>
        <w:t>Disposition</w:t>
      </w:r>
      <w:r>
        <w:rPr>
          <w:spacing w:val="-4"/>
        </w:rPr>
        <w:t> </w:t>
      </w:r>
      <w:r>
        <w:rPr/>
        <w:t>of</w:t>
      </w:r>
      <w:r>
        <w:rPr>
          <w:spacing w:val="-5"/>
        </w:rPr>
        <w:t> </w:t>
      </w:r>
      <w:r>
        <w:rPr/>
        <w:t>Canceled</w:t>
      </w:r>
      <w:r>
        <w:rPr>
          <w:spacing w:val="-4"/>
        </w:rPr>
        <w:t> </w:t>
      </w:r>
      <w:r>
        <w:rPr/>
        <w:t>Payables Debit 435400 Appropriation Withdrawn</w:t>
      </w:r>
    </w:p>
    <w:p>
      <w:pPr>
        <w:pStyle w:val="BodyText"/>
        <w:ind w:left="120" w:right="2037"/>
      </w:pPr>
      <w:r>
        <w:rPr/>
        <w:t>Debit</w:t>
      </w:r>
      <w:r>
        <w:rPr>
          <w:spacing w:val="-6"/>
        </w:rPr>
        <w:t> </w:t>
      </w:r>
      <w:r>
        <w:rPr/>
        <w:t>435500</w:t>
      </w:r>
      <w:r>
        <w:rPr>
          <w:spacing w:val="-6"/>
        </w:rPr>
        <w:t> </w:t>
      </w:r>
      <w:r>
        <w:rPr/>
        <w:t>Cancellation</w:t>
      </w:r>
      <w:r>
        <w:rPr>
          <w:spacing w:val="-6"/>
        </w:rPr>
        <w:t> </w:t>
      </w:r>
      <w:r>
        <w:rPr/>
        <w:t>of</w:t>
      </w:r>
      <w:r>
        <w:rPr>
          <w:spacing w:val="-7"/>
        </w:rPr>
        <w:t> </w:t>
      </w:r>
      <w:r>
        <w:rPr/>
        <w:t>Appropriation</w:t>
      </w:r>
      <w:r>
        <w:rPr>
          <w:spacing w:val="-4"/>
        </w:rPr>
        <w:t> </w:t>
      </w:r>
      <w:r>
        <w:rPr/>
        <w:t>From</w:t>
      </w:r>
      <w:r>
        <w:rPr>
          <w:spacing w:val="-6"/>
        </w:rPr>
        <w:t> </w:t>
      </w:r>
      <w:r>
        <w:rPr/>
        <w:t>Unavailable</w:t>
      </w:r>
      <w:r>
        <w:rPr>
          <w:spacing w:val="-7"/>
        </w:rPr>
        <w:t> </w:t>
      </w:r>
      <w:r>
        <w:rPr/>
        <w:t>Receipts Debit 435600 Cancellation of Appropriation From Invested Balances</w:t>
      </w:r>
    </w:p>
    <w:p>
      <w:pPr>
        <w:pStyle w:val="BodyText"/>
        <w:ind w:left="120"/>
      </w:pPr>
      <w:r>
        <w:rPr/>
        <w:t>Debit</w:t>
      </w:r>
      <w:r>
        <w:rPr>
          <w:spacing w:val="-2"/>
        </w:rPr>
        <w:t> </w:t>
      </w:r>
      <w:r>
        <w:rPr/>
        <w:t>437000</w:t>
      </w:r>
      <w:r>
        <w:rPr>
          <w:spacing w:val="-1"/>
        </w:rPr>
        <w:t> </w:t>
      </w:r>
      <w:r>
        <w:rPr/>
        <w:t>Offset</w:t>
      </w:r>
      <w:r>
        <w:rPr>
          <w:spacing w:val="-1"/>
        </w:rPr>
        <w:t> </w:t>
      </w:r>
      <w:r>
        <w:rPr/>
        <w:t>to</w:t>
      </w:r>
      <w:r>
        <w:rPr>
          <w:spacing w:val="-1"/>
        </w:rPr>
        <w:t> </w:t>
      </w:r>
      <w:r>
        <w:rPr/>
        <w:t>Appropriation</w:t>
      </w:r>
      <w:r>
        <w:rPr>
          <w:spacing w:val="-1"/>
        </w:rPr>
        <w:t> </w:t>
      </w:r>
      <w:r>
        <w:rPr/>
        <w:t>Realized</w:t>
      </w:r>
      <w:r>
        <w:rPr>
          <w:spacing w:val="-1"/>
        </w:rPr>
        <w:t> </w:t>
      </w:r>
      <w:r>
        <w:rPr/>
        <w:t>for Redemption</w:t>
      </w:r>
      <w:r>
        <w:rPr>
          <w:spacing w:val="-1"/>
        </w:rPr>
        <w:t> </w:t>
      </w:r>
      <w:r>
        <w:rPr/>
        <w:t>of</w:t>
      </w:r>
      <w:r>
        <w:rPr>
          <w:spacing w:val="-2"/>
        </w:rPr>
        <w:t> </w:t>
      </w:r>
      <w:r>
        <w:rPr/>
        <w:t>Treasury</w:t>
      </w:r>
      <w:r>
        <w:rPr>
          <w:spacing w:val="-4"/>
        </w:rPr>
        <w:t> </w:t>
      </w:r>
      <w:r>
        <w:rPr>
          <w:spacing w:val="-2"/>
        </w:rPr>
        <w:t>Securities</w:t>
      </w:r>
    </w:p>
    <w:p>
      <w:pPr>
        <w:pStyle w:val="BodyText"/>
        <w:ind w:left="120"/>
      </w:pPr>
      <w:r>
        <w:rPr/>
        <w:t>Debit</w:t>
      </w:r>
      <w:r>
        <w:rPr>
          <w:spacing w:val="-4"/>
        </w:rPr>
        <w:t> </w:t>
      </w:r>
      <w:r>
        <w:rPr/>
        <w:t>438700</w:t>
      </w:r>
      <w:r>
        <w:rPr>
          <w:spacing w:val="-4"/>
        </w:rPr>
        <w:t> </w:t>
      </w:r>
      <w:r>
        <w:rPr/>
        <w:t>Temporary</w:t>
      </w:r>
      <w:r>
        <w:rPr>
          <w:spacing w:val="-7"/>
        </w:rPr>
        <w:t> </w:t>
      </w:r>
      <w:r>
        <w:rPr/>
        <w:t>Reduction</w:t>
      </w:r>
      <w:r>
        <w:rPr>
          <w:spacing w:val="-4"/>
        </w:rPr>
        <w:t> </w:t>
      </w:r>
      <w:r>
        <w:rPr/>
        <w:t>of</w:t>
      </w:r>
      <w:r>
        <w:rPr>
          <w:spacing w:val="-5"/>
        </w:rPr>
        <w:t> </w:t>
      </w:r>
      <w:r>
        <w:rPr/>
        <w:t>Appropriation</w:t>
      </w:r>
      <w:r>
        <w:rPr>
          <w:spacing w:val="-4"/>
        </w:rPr>
        <w:t> </w:t>
      </w:r>
      <w:r>
        <w:rPr/>
        <w:t>From</w:t>
      </w:r>
      <w:r>
        <w:rPr>
          <w:spacing w:val="-4"/>
        </w:rPr>
        <w:t> </w:t>
      </w:r>
      <w:r>
        <w:rPr/>
        <w:t>Unavailable</w:t>
      </w:r>
      <w:r>
        <w:rPr>
          <w:spacing w:val="-5"/>
        </w:rPr>
        <w:t> </w:t>
      </w:r>
      <w:r>
        <w:rPr/>
        <w:t>Receipts,</w:t>
      </w:r>
      <w:r>
        <w:rPr>
          <w:spacing w:val="-4"/>
        </w:rPr>
        <w:t> </w:t>
      </w:r>
      <w:r>
        <w:rPr/>
        <w:t>New</w:t>
      </w:r>
      <w:r>
        <w:rPr>
          <w:spacing w:val="-3"/>
        </w:rPr>
        <w:t> </w:t>
      </w:r>
      <w:r>
        <w:rPr/>
        <w:t>Budget </w:t>
      </w:r>
      <w:r>
        <w:rPr>
          <w:spacing w:val="-2"/>
        </w:rPr>
        <w:t>Authority</w:t>
      </w:r>
    </w:p>
    <w:p>
      <w:pPr>
        <w:pStyle w:val="BodyText"/>
        <w:ind w:left="120"/>
      </w:pPr>
      <w:r>
        <w:rPr/>
        <w:t>Debit</w:t>
      </w:r>
      <w:r>
        <w:rPr>
          <w:spacing w:val="-5"/>
        </w:rPr>
        <w:t> </w:t>
      </w:r>
      <w:r>
        <w:rPr/>
        <w:t>438800</w:t>
      </w:r>
      <w:r>
        <w:rPr>
          <w:spacing w:val="-5"/>
        </w:rPr>
        <w:t> </w:t>
      </w:r>
      <w:r>
        <w:rPr/>
        <w:t>Temporary</w:t>
      </w:r>
      <w:r>
        <w:rPr>
          <w:spacing w:val="-7"/>
        </w:rPr>
        <w:t> </w:t>
      </w:r>
      <w:r>
        <w:rPr/>
        <w:t>Reduction</w:t>
      </w:r>
      <w:r>
        <w:rPr>
          <w:spacing w:val="-5"/>
        </w:rPr>
        <w:t> </w:t>
      </w:r>
      <w:r>
        <w:rPr/>
        <w:t>of</w:t>
      </w:r>
      <w:r>
        <w:rPr>
          <w:spacing w:val="-5"/>
        </w:rPr>
        <w:t> </w:t>
      </w:r>
      <w:r>
        <w:rPr/>
        <w:t>Appropriation</w:t>
      </w:r>
      <w:r>
        <w:rPr>
          <w:spacing w:val="-5"/>
        </w:rPr>
        <w:t> </w:t>
      </w:r>
      <w:r>
        <w:rPr/>
        <w:t>From</w:t>
      </w:r>
      <w:r>
        <w:rPr>
          <w:spacing w:val="-5"/>
        </w:rPr>
        <w:t> </w:t>
      </w:r>
      <w:r>
        <w:rPr/>
        <w:t>Unavailable</w:t>
      </w:r>
      <w:r>
        <w:rPr>
          <w:spacing w:val="-5"/>
        </w:rPr>
        <w:t> </w:t>
      </w:r>
      <w:r>
        <w:rPr/>
        <w:t>Receipts,</w:t>
      </w:r>
      <w:r>
        <w:rPr>
          <w:spacing w:val="-5"/>
        </w:rPr>
        <w:t> </w:t>
      </w:r>
      <w:r>
        <w:rPr/>
        <w:t>Prior-Year </w:t>
      </w:r>
      <w:r>
        <w:rPr>
          <w:spacing w:val="-2"/>
        </w:rPr>
        <w:t>Balances</w:t>
      </w:r>
    </w:p>
    <w:p>
      <w:pPr>
        <w:pStyle w:val="BodyText"/>
        <w:ind w:left="120"/>
      </w:pPr>
      <w:r>
        <w:rPr/>
        <w:t>Debit</w:t>
      </w:r>
      <w:r>
        <w:rPr>
          <w:spacing w:val="-3"/>
        </w:rPr>
        <w:t> </w:t>
      </w:r>
      <w:r>
        <w:rPr/>
        <w:t>439000</w:t>
      </w:r>
      <w:r>
        <w:rPr>
          <w:spacing w:val="-3"/>
        </w:rPr>
        <w:t> </w:t>
      </w:r>
      <w:r>
        <w:rPr/>
        <w:t>Reappropriations</w:t>
      </w:r>
      <w:r>
        <w:rPr>
          <w:spacing w:val="-2"/>
        </w:rPr>
        <w:t> </w:t>
      </w:r>
      <w:r>
        <w:rPr/>
        <w:t>-</w:t>
      </w:r>
      <w:r>
        <w:rPr>
          <w:spacing w:val="-3"/>
        </w:rPr>
        <w:t> </w:t>
      </w:r>
      <w:r>
        <w:rPr/>
        <w:t>Transfers-</w:t>
      </w:r>
      <w:r>
        <w:rPr>
          <w:spacing w:val="-5"/>
        </w:rPr>
        <w:t>Out</w:t>
      </w:r>
    </w:p>
    <w:p>
      <w:pPr>
        <w:pStyle w:val="BodyText"/>
        <w:ind w:left="120" w:right="3607"/>
      </w:pPr>
      <w:r>
        <w:rPr/>
        <w:t>Debit 439100 Adjustments to Indefinite Appropriations Debit</w:t>
      </w:r>
      <w:r>
        <w:rPr>
          <w:spacing w:val="-6"/>
        </w:rPr>
        <w:t> </w:t>
      </w:r>
      <w:r>
        <w:rPr/>
        <w:t>439200</w:t>
      </w:r>
      <w:r>
        <w:rPr>
          <w:spacing w:val="-6"/>
        </w:rPr>
        <w:t> </w:t>
      </w:r>
      <w:r>
        <w:rPr/>
        <w:t>Permanent</w:t>
      </w:r>
      <w:r>
        <w:rPr>
          <w:spacing w:val="-4"/>
        </w:rPr>
        <w:t> </w:t>
      </w:r>
      <w:r>
        <w:rPr/>
        <w:t>Reduction</w:t>
      </w:r>
      <w:r>
        <w:rPr>
          <w:spacing w:val="-6"/>
        </w:rPr>
        <w:t> </w:t>
      </w:r>
      <w:r>
        <w:rPr/>
        <w:t>-</w:t>
      </w:r>
      <w:r>
        <w:rPr>
          <w:spacing w:val="-7"/>
        </w:rPr>
        <w:t> </w:t>
      </w:r>
      <w:r>
        <w:rPr/>
        <w:t>New</w:t>
      </w:r>
      <w:r>
        <w:rPr>
          <w:spacing w:val="-5"/>
        </w:rPr>
        <w:t> </w:t>
      </w:r>
      <w:r>
        <w:rPr/>
        <w:t>Budget</w:t>
      </w:r>
      <w:r>
        <w:rPr>
          <w:spacing w:val="-4"/>
        </w:rPr>
        <w:t> </w:t>
      </w:r>
      <w:r>
        <w:rPr/>
        <w:t>Authority Debit 439300 Permanent Reduction - Prior-Year Balances</w:t>
      </w:r>
    </w:p>
    <w:p>
      <w:pPr>
        <w:pStyle w:val="BodyText"/>
        <w:spacing w:before="1"/>
      </w:pPr>
      <w:r>
        <w:rPr/>
        <w:t>Credit</w:t>
      </w:r>
      <w:r>
        <w:rPr>
          <w:spacing w:val="-3"/>
        </w:rPr>
        <w:t> </w:t>
      </w:r>
      <w:r>
        <w:rPr/>
        <w:t>411100</w:t>
      </w:r>
      <w:r>
        <w:rPr>
          <w:spacing w:val="-2"/>
        </w:rPr>
        <w:t> </w:t>
      </w:r>
      <w:r>
        <w:rPr/>
        <w:t>Debt Liquidation</w:t>
      </w:r>
      <w:r>
        <w:rPr>
          <w:spacing w:val="-2"/>
        </w:rPr>
        <w:t> Appropriations</w:t>
      </w:r>
    </w:p>
    <w:p>
      <w:pPr>
        <w:pStyle w:val="BodyText"/>
      </w:pPr>
      <w:r>
        <w:rPr/>
        <w:t>Credit</w:t>
      </w:r>
      <w:r>
        <w:rPr>
          <w:spacing w:val="-2"/>
        </w:rPr>
        <w:t> </w:t>
      </w:r>
      <w:r>
        <w:rPr/>
        <w:t>411200</w:t>
      </w:r>
      <w:r>
        <w:rPr>
          <w:spacing w:val="1"/>
        </w:rPr>
        <w:t> </w:t>
      </w:r>
      <w:r>
        <w:rPr/>
        <w:t>Liquidation</w:t>
      </w:r>
      <w:r>
        <w:rPr>
          <w:spacing w:val="-1"/>
        </w:rPr>
        <w:t> </w:t>
      </w:r>
      <w:r>
        <w:rPr/>
        <w:t>of</w:t>
      </w:r>
      <w:r>
        <w:rPr>
          <w:spacing w:val="-2"/>
        </w:rPr>
        <w:t> </w:t>
      </w:r>
      <w:r>
        <w:rPr/>
        <w:t>Deficiency</w:t>
      </w:r>
      <w:r>
        <w:rPr>
          <w:spacing w:val="-6"/>
        </w:rPr>
        <w:t> </w:t>
      </w:r>
      <w:r>
        <w:rPr/>
        <w:t>-</w:t>
      </w:r>
      <w:r>
        <w:rPr>
          <w:spacing w:val="-2"/>
        </w:rPr>
        <w:t> Appropriations</w:t>
      </w:r>
    </w:p>
    <w:p>
      <w:pPr>
        <w:pStyle w:val="BodyText"/>
        <w:ind w:right="558"/>
      </w:pPr>
      <w:r>
        <w:rPr/>
        <w:t>Credit</w:t>
      </w:r>
      <w:r>
        <w:rPr>
          <w:spacing w:val="-4"/>
        </w:rPr>
        <w:t> </w:t>
      </w:r>
      <w:r>
        <w:rPr/>
        <w:t>411300</w:t>
      </w:r>
      <w:r>
        <w:rPr>
          <w:spacing w:val="-4"/>
        </w:rPr>
        <w:t> </w:t>
      </w:r>
      <w:r>
        <w:rPr/>
        <w:t>Appropriated</w:t>
      </w:r>
      <w:r>
        <w:rPr>
          <w:spacing w:val="-4"/>
        </w:rPr>
        <w:t> </w:t>
      </w:r>
      <w:r>
        <w:rPr/>
        <w:t>Receipts</w:t>
      </w:r>
      <w:r>
        <w:rPr>
          <w:spacing w:val="-4"/>
        </w:rPr>
        <w:t> </w:t>
      </w:r>
      <w:r>
        <w:rPr/>
        <w:t>Derived</w:t>
      </w:r>
      <w:r>
        <w:rPr>
          <w:spacing w:val="-4"/>
        </w:rPr>
        <w:t> </w:t>
      </w:r>
      <w:r>
        <w:rPr/>
        <w:t>From</w:t>
      </w:r>
      <w:r>
        <w:rPr>
          <w:spacing w:val="-4"/>
        </w:rPr>
        <w:t> </w:t>
      </w:r>
      <w:r>
        <w:rPr/>
        <w:t>Unavailable</w:t>
      </w:r>
      <w:r>
        <w:rPr>
          <w:spacing w:val="-5"/>
        </w:rPr>
        <w:t> </w:t>
      </w:r>
      <w:r>
        <w:rPr/>
        <w:t>Trust</w:t>
      </w:r>
      <w:r>
        <w:rPr>
          <w:spacing w:val="-4"/>
        </w:rPr>
        <w:t> </w:t>
      </w:r>
      <w:r>
        <w:rPr/>
        <w:t>or</w:t>
      </w:r>
      <w:r>
        <w:rPr>
          <w:spacing w:val="-4"/>
        </w:rPr>
        <w:t> </w:t>
      </w:r>
      <w:r>
        <w:rPr/>
        <w:t>Special</w:t>
      </w:r>
      <w:r>
        <w:rPr>
          <w:spacing w:val="-4"/>
        </w:rPr>
        <w:t> </w:t>
      </w:r>
      <w:r>
        <w:rPr/>
        <w:t>Fund </w:t>
      </w:r>
      <w:r>
        <w:rPr>
          <w:spacing w:val="-2"/>
        </w:rPr>
        <w:t>Receipts</w:t>
      </w:r>
    </w:p>
    <w:p>
      <w:pPr>
        <w:pStyle w:val="BodyText"/>
      </w:pPr>
      <w:r>
        <w:rPr/>
        <w:t>Credit</w:t>
      </w:r>
      <w:r>
        <w:rPr>
          <w:spacing w:val="-4"/>
        </w:rPr>
        <w:t> </w:t>
      </w:r>
      <w:r>
        <w:rPr/>
        <w:t>411400</w:t>
      </w:r>
      <w:r>
        <w:rPr>
          <w:spacing w:val="-4"/>
        </w:rPr>
        <w:t> </w:t>
      </w:r>
      <w:r>
        <w:rPr/>
        <w:t>Appropriated</w:t>
      </w:r>
      <w:r>
        <w:rPr>
          <w:spacing w:val="-4"/>
        </w:rPr>
        <w:t> </w:t>
      </w:r>
      <w:r>
        <w:rPr/>
        <w:t>Receipts</w:t>
      </w:r>
      <w:r>
        <w:rPr>
          <w:spacing w:val="-4"/>
        </w:rPr>
        <w:t> </w:t>
      </w:r>
      <w:r>
        <w:rPr/>
        <w:t>Derived</w:t>
      </w:r>
      <w:r>
        <w:rPr>
          <w:spacing w:val="-4"/>
        </w:rPr>
        <w:t> </w:t>
      </w:r>
      <w:r>
        <w:rPr/>
        <w:t>From</w:t>
      </w:r>
      <w:r>
        <w:rPr>
          <w:spacing w:val="-4"/>
        </w:rPr>
        <w:t> </w:t>
      </w:r>
      <w:r>
        <w:rPr/>
        <w:t>Available</w:t>
      </w:r>
      <w:r>
        <w:rPr>
          <w:spacing w:val="-5"/>
        </w:rPr>
        <w:t> </w:t>
      </w:r>
      <w:r>
        <w:rPr/>
        <w:t>Trust</w:t>
      </w:r>
      <w:r>
        <w:rPr>
          <w:spacing w:val="-4"/>
        </w:rPr>
        <w:t> </w:t>
      </w:r>
      <w:r>
        <w:rPr/>
        <w:t>or</w:t>
      </w:r>
      <w:r>
        <w:rPr>
          <w:spacing w:val="-5"/>
        </w:rPr>
        <w:t> </w:t>
      </w:r>
      <w:r>
        <w:rPr/>
        <w:t>Special</w:t>
      </w:r>
      <w:r>
        <w:rPr>
          <w:spacing w:val="-4"/>
        </w:rPr>
        <w:t> </w:t>
      </w:r>
      <w:r>
        <w:rPr/>
        <w:t>Fund</w:t>
      </w:r>
      <w:r>
        <w:rPr>
          <w:spacing w:val="-4"/>
        </w:rPr>
        <w:t> </w:t>
      </w:r>
      <w:r>
        <w:rPr/>
        <w:t>Receipts Credit 411500 Loan Subsidy Appropriation</w:t>
      </w:r>
    </w:p>
    <w:p>
      <w:pPr>
        <w:pStyle w:val="BodyText"/>
      </w:pPr>
      <w:r>
        <w:rPr/>
        <w:t>Credit</w:t>
      </w:r>
      <w:r>
        <w:rPr>
          <w:spacing w:val="-2"/>
        </w:rPr>
        <w:t> </w:t>
      </w:r>
      <w:r>
        <w:rPr/>
        <w:t>411600</w:t>
      </w:r>
      <w:r>
        <w:rPr>
          <w:spacing w:val="-2"/>
        </w:rPr>
        <w:t> </w:t>
      </w:r>
      <w:r>
        <w:rPr/>
        <w:t>Debt</w:t>
      </w:r>
      <w:r>
        <w:rPr>
          <w:spacing w:val="-2"/>
        </w:rPr>
        <w:t> </w:t>
      </w:r>
      <w:r>
        <w:rPr/>
        <w:t>Forgiveness</w:t>
      </w:r>
      <w:r>
        <w:rPr>
          <w:spacing w:val="-2"/>
        </w:rPr>
        <w:t> Appropriation</w:t>
      </w:r>
    </w:p>
    <w:p>
      <w:pPr>
        <w:pStyle w:val="BodyText"/>
        <w:ind w:right="2701"/>
      </w:pPr>
      <w:r>
        <w:rPr/>
        <w:t>Credit</w:t>
      </w:r>
      <w:r>
        <w:rPr>
          <w:spacing w:val="-5"/>
        </w:rPr>
        <w:t> </w:t>
      </w:r>
      <w:r>
        <w:rPr/>
        <w:t>411601</w:t>
      </w:r>
      <w:r>
        <w:rPr>
          <w:spacing w:val="-5"/>
        </w:rPr>
        <w:t> </w:t>
      </w:r>
      <w:r>
        <w:rPr/>
        <w:t>Debt</w:t>
      </w:r>
      <w:r>
        <w:rPr>
          <w:spacing w:val="-5"/>
        </w:rPr>
        <w:t> </w:t>
      </w:r>
      <w:r>
        <w:rPr/>
        <w:t>Forgiveness</w:t>
      </w:r>
      <w:r>
        <w:rPr>
          <w:spacing w:val="-5"/>
        </w:rPr>
        <w:t> </w:t>
      </w:r>
      <w:r>
        <w:rPr/>
        <w:t>-</w:t>
      </w:r>
      <w:r>
        <w:rPr>
          <w:spacing w:val="-6"/>
        </w:rPr>
        <w:t> </w:t>
      </w:r>
      <w:r>
        <w:rPr/>
        <w:t>Cancellation</w:t>
      </w:r>
      <w:r>
        <w:rPr>
          <w:spacing w:val="-5"/>
        </w:rPr>
        <w:t> </w:t>
      </w:r>
      <w:r>
        <w:rPr/>
        <w:t>of</w:t>
      </w:r>
      <w:r>
        <w:rPr>
          <w:spacing w:val="-6"/>
        </w:rPr>
        <w:t> </w:t>
      </w:r>
      <w:r>
        <w:rPr/>
        <w:t>Debt</w:t>
      </w:r>
      <w:r>
        <w:rPr>
          <w:spacing w:val="-5"/>
        </w:rPr>
        <w:t> </w:t>
      </w:r>
      <w:r>
        <w:rPr/>
        <w:t>Adjustment Credit 411700 Loan Administrative Expense Appropriation</w:t>
      </w:r>
    </w:p>
    <w:p>
      <w:pPr>
        <w:pStyle w:val="BodyText"/>
        <w:ind w:right="3668"/>
      </w:pPr>
      <w:r>
        <w:rPr/>
        <w:t>Credit</w:t>
      </w:r>
      <w:r>
        <w:rPr>
          <w:spacing w:val="-8"/>
        </w:rPr>
        <w:t> </w:t>
      </w:r>
      <w:r>
        <w:rPr/>
        <w:t>411800</w:t>
      </w:r>
      <w:r>
        <w:rPr>
          <w:spacing w:val="-8"/>
        </w:rPr>
        <w:t> </w:t>
      </w:r>
      <w:r>
        <w:rPr/>
        <w:t>Reestimated</w:t>
      </w:r>
      <w:r>
        <w:rPr>
          <w:spacing w:val="-6"/>
        </w:rPr>
        <w:t> </w:t>
      </w:r>
      <w:r>
        <w:rPr/>
        <w:t>Loan</w:t>
      </w:r>
      <w:r>
        <w:rPr>
          <w:spacing w:val="-8"/>
        </w:rPr>
        <w:t> </w:t>
      </w:r>
      <w:r>
        <w:rPr/>
        <w:t>Subsidy</w:t>
      </w:r>
      <w:r>
        <w:rPr>
          <w:spacing w:val="-10"/>
        </w:rPr>
        <w:t> </w:t>
      </w:r>
      <w:r>
        <w:rPr/>
        <w:t>Appropriation Credit 411900 Other Appropriations Realized</w:t>
      </w:r>
    </w:p>
    <w:p>
      <w:pPr>
        <w:pStyle w:val="BodyText"/>
      </w:pPr>
      <w:r>
        <w:rPr/>
        <w:t>Credit</w:t>
      </w:r>
      <w:r>
        <w:rPr>
          <w:spacing w:val="-5"/>
        </w:rPr>
        <w:t> </w:t>
      </w:r>
      <w:r>
        <w:rPr/>
        <w:t>412500</w:t>
      </w:r>
      <w:r>
        <w:rPr>
          <w:spacing w:val="-1"/>
        </w:rPr>
        <w:t> </w:t>
      </w:r>
      <w:r>
        <w:rPr/>
        <w:t>Loan</w:t>
      </w:r>
      <w:r>
        <w:rPr>
          <w:spacing w:val="-2"/>
        </w:rPr>
        <w:t> </w:t>
      </w:r>
      <w:r>
        <w:rPr/>
        <w:t>Modification</w:t>
      </w:r>
      <w:r>
        <w:rPr>
          <w:spacing w:val="-3"/>
        </w:rPr>
        <w:t> </w:t>
      </w:r>
      <w:r>
        <w:rPr/>
        <w:t>Adjustment</w:t>
      </w:r>
      <w:r>
        <w:rPr>
          <w:spacing w:val="-2"/>
        </w:rPr>
        <w:t> </w:t>
      </w:r>
      <w:r>
        <w:rPr/>
        <w:t>Transfer</w:t>
      </w:r>
      <w:r>
        <w:rPr>
          <w:spacing w:val="-3"/>
        </w:rPr>
        <w:t> </w:t>
      </w:r>
      <w:r>
        <w:rPr>
          <w:spacing w:val="-2"/>
        </w:rPr>
        <w:t>Appropriation</w:t>
      </w:r>
    </w:p>
    <w:p>
      <w:pPr>
        <w:pStyle w:val="BodyText"/>
        <w:ind w:right="1203"/>
      </w:pPr>
      <w:r>
        <w:rPr/>
        <w:t>Credit</w:t>
      </w:r>
      <w:r>
        <w:rPr>
          <w:spacing w:val="-5"/>
        </w:rPr>
        <w:t> </w:t>
      </w:r>
      <w:r>
        <w:rPr/>
        <w:t>412800</w:t>
      </w:r>
      <w:r>
        <w:rPr>
          <w:spacing w:val="-5"/>
        </w:rPr>
        <w:t> </w:t>
      </w:r>
      <w:r>
        <w:rPr/>
        <w:t>Amounts</w:t>
      </w:r>
      <w:r>
        <w:rPr>
          <w:spacing w:val="-5"/>
        </w:rPr>
        <w:t> </w:t>
      </w:r>
      <w:r>
        <w:rPr/>
        <w:t>Appropriated</w:t>
      </w:r>
      <w:r>
        <w:rPr>
          <w:spacing w:val="-4"/>
        </w:rPr>
        <w:t> </w:t>
      </w:r>
      <w:r>
        <w:rPr/>
        <w:t>From</w:t>
      </w:r>
      <w:r>
        <w:rPr>
          <w:spacing w:val="-5"/>
        </w:rPr>
        <w:t> </w:t>
      </w:r>
      <w:r>
        <w:rPr/>
        <w:t>Specific</w:t>
      </w:r>
      <w:r>
        <w:rPr>
          <w:spacing w:val="-5"/>
        </w:rPr>
        <w:t> </w:t>
      </w:r>
      <w:r>
        <w:rPr/>
        <w:t>Invested</w:t>
      </w:r>
      <w:r>
        <w:rPr>
          <w:spacing w:val="-4"/>
        </w:rPr>
        <w:t> </w:t>
      </w:r>
      <w:r>
        <w:rPr/>
        <w:t>TAFS</w:t>
      </w:r>
      <w:r>
        <w:rPr>
          <w:spacing w:val="-5"/>
        </w:rPr>
        <w:t> </w:t>
      </w:r>
      <w:r>
        <w:rPr/>
        <w:t>-</w:t>
      </w:r>
      <w:r>
        <w:rPr>
          <w:spacing w:val="-6"/>
        </w:rPr>
        <w:t> </w:t>
      </w:r>
      <w:r>
        <w:rPr/>
        <w:t>Transfers-In Credit 413800 Appropriation to Liquidate Contract Authority</w:t>
      </w:r>
    </w:p>
    <w:p>
      <w:pPr>
        <w:pStyle w:val="BodyText"/>
      </w:pPr>
      <w:r>
        <w:rPr/>
        <w:t>Credit</w:t>
      </w:r>
      <w:r>
        <w:rPr>
          <w:spacing w:val="-4"/>
        </w:rPr>
        <w:t> </w:t>
      </w:r>
      <w:r>
        <w:rPr/>
        <w:t>414800</w:t>
      </w:r>
      <w:r>
        <w:rPr>
          <w:spacing w:val="-3"/>
        </w:rPr>
        <w:t> </w:t>
      </w:r>
      <w:r>
        <w:rPr/>
        <w:t>Resources</w:t>
      </w:r>
      <w:r>
        <w:rPr>
          <w:spacing w:val="-2"/>
        </w:rPr>
        <w:t> </w:t>
      </w:r>
      <w:r>
        <w:rPr/>
        <w:t>Realized</w:t>
      </w:r>
      <w:r>
        <w:rPr>
          <w:spacing w:val="-2"/>
        </w:rPr>
        <w:t> </w:t>
      </w:r>
      <w:r>
        <w:rPr/>
        <w:t>From Borrowing</w:t>
      </w:r>
      <w:r>
        <w:rPr>
          <w:spacing w:val="-4"/>
        </w:rPr>
        <w:t> </w:t>
      </w:r>
      <w:r>
        <w:rPr>
          <w:spacing w:val="-2"/>
        </w:rPr>
        <w:t>Authority</w:t>
      </w:r>
    </w:p>
    <w:p>
      <w:pPr>
        <w:spacing w:after="0"/>
        <w:sectPr>
          <w:pgSz w:w="12240" w:h="15840"/>
          <w:pgMar w:header="0" w:footer="1283" w:top="1360" w:bottom="1480" w:left="1320" w:right="1340"/>
        </w:sectPr>
      </w:pPr>
    </w:p>
    <w:p>
      <w:pPr>
        <w:pStyle w:val="BodyText"/>
        <w:spacing w:before="79"/>
      </w:pPr>
      <w:r>
        <w:rPr/>
        <w:t>Credit</w:t>
      </w:r>
      <w:r>
        <w:rPr>
          <w:spacing w:val="-4"/>
        </w:rPr>
        <w:t> </w:t>
      </w:r>
      <w:r>
        <w:rPr/>
        <w:t>415000</w:t>
      </w:r>
      <w:r>
        <w:rPr>
          <w:spacing w:val="-1"/>
        </w:rPr>
        <w:t> </w:t>
      </w:r>
      <w:r>
        <w:rPr/>
        <w:t>Reappropriations</w:t>
      </w:r>
      <w:r>
        <w:rPr>
          <w:spacing w:val="-1"/>
        </w:rPr>
        <w:t> </w:t>
      </w:r>
      <w:r>
        <w:rPr/>
        <w:t>-</w:t>
      </w:r>
      <w:r>
        <w:rPr>
          <w:spacing w:val="-2"/>
        </w:rPr>
        <w:t> </w:t>
      </w:r>
      <w:r>
        <w:rPr/>
        <w:t>Transfers-</w:t>
      </w:r>
      <w:r>
        <w:rPr>
          <w:spacing w:val="-5"/>
        </w:rPr>
        <w:t>In</w:t>
      </w:r>
    </w:p>
    <w:p>
      <w:pPr>
        <w:pStyle w:val="BodyText"/>
        <w:ind w:right="558"/>
      </w:pPr>
      <w:r>
        <w:rPr/>
        <w:t>Credit</w:t>
      </w:r>
      <w:r>
        <w:rPr>
          <w:spacing w:val="-4"/>
        </w:rPr>
        <w:t> </w:t>
      </w:r>
      <w:r>
        <w:rPr/>
        <w:t>416700</w:t>
      </w:r>
      <w:r>
        <w:rPr>
          <w:spacing w:val="-4"/>
        </w:rPr>
        <w:t> </w:t>
      </w:r>
      <w:r>
        <w:rPr/>
        <w:t>Allocations</w:t>
      </w:r>
      <w:r>
        <w:rPr>
          <w:spacing w:val="-4"/>
        </w:rPr>
        <w:t> </w:t>
      </w:r>
      <w:r>
        <w:rPr/>
        <w:t>of</w:t>
      </w:r>
      <w:r>
        <w:rPr>
          <w:spacing w:val="-5"/>
        </w:rPr>
        <w:t> </w:t>
      </w:r>
      <w:r>
        <w:rPr/>
        <w:t>Realized</w:t>
      </w:r>
      <w:r>
        <w:rPr>
          <w:spacing w:val="-4"/>
        </w:rPr>
        <w:t> </w:t>
      </w:r>
      <w:r>
        <w:rPr/>
        <w:t>Authority</w:t>
      </w:r>
      <w:r>
        <w:rPr>
          <w:spacing w:val="-6"/>
        </w:rPr>
        <w:t> </w:t>
      </w:r>
      <w:r>
        <w:rPr/>
        <w:t>-</w:t>
      </w:r>
      <w:r>
        <w:rPr>
          <w:spacing w:val="-5"/>
        </w:rPr>
        <w:t> </w:t>
      </w:r>
      <w:r>
        <w:rPr/>
        <w:t>Transferred</w:t>
      </w:r>
      <w:r>
        <w:rPr>
          <w:spacing w:val="-4"/>
        </w:rPr>
        <w:t> </w:t>
      </w:r>
      <w:r>
        <w:rPr/>
        <w:t>From</w:t>
      </w:r>
      <w:r>
        <w:rPr>
          <w:spacing w:val="-2"/>
        </w:rPr>
        <w:t> </w:t>
      </w:r>
      <w:r>
        <w:rPr/>
        <w:t>Invested</w:t>
      </w:r>
      <w:r>
        <w:rPr>
          <w:spacing w:val="-4"/>
        </w:rPr>
        <w:t> </w:t>
      </w:r>
      <w:r>
        <w:rPr/>
        <w:t>Balances Credit 417000 Transfers - Current-Year Authority</w:t>
      </w:r>
    </w:p>
    <w:p>
      <w:pPr>
        <w:pStyle w:val="BodyText"/>
      </w:pPr>
      <w:r>
        <w:rPr/>
        <w:t>Credit</w:t>
      </w:r>
      <w:r>
        <w:rPr>
          <w:spacing w:val="-5"/>
        </w:rPr>
        <w:t> </w:t>
      </w:r>
      <w:r>
        <w:rPr/>
        <w:t>417300</w:t>
      </w:r>
      <w:r>
        <w:rPr>
          <w:spacing w:val="-2"/>
        </w:rPr>
        <w:t> </w:t>
      </w:r>
      <w:r>
        <w:rPr/>
        <w:t>Non-Allocation</w:t>
      </w:r>
      <w:r>
        <w:rPr>
          <w:spacing w:val="-3"/>
        </w:rPr>
        <w:t> </w:t>
      </w:r>
      <w:r>
        <w:rPr/>
        <w:t>Transfers</w:t>
      </w:r>
      <w:r>
        <w:rPr>
          <w:spacing w:val="-2"/>
        </w:rPr>
        <w:t> </w:t>
      </w:r>
      <w:r>
        <w:rPr/>
        <w:t>of</w:t>
      </w:r>
      <w:r>
        <w:rPr>
          <w:spacing w:val="2"/>
        </w:rPr>
        <w:t> </w:t>
      </w:r>
      <w:r>
        <w:rPr/>
        <w:t>Invested</w:t>
      </w:r>
      <w:r>
        <w:rPr>
          <w:spacing w:val="-3"/>
        </w:rPr>
        <w:t> </w:t>
      </w:r>
      <w:r>
        <w:rPr/>
        <w:t>Balances</w:t>
      </w:r>
      <w:r>
        <w:rPr>
          <w:spacing w:val="-2"/>
        </w:rPr>
        <w:t> </w:t>
      </w:r>
      <w:r>
        <w:rPr/>
        <w:t>-</w:t>
      </w:r>
      <w:r>
        <w:rPr>
          <w:spacing w:val="-3"/>
        </w:rPr>
        <w:t> </w:t>
      </w:r>
      <w:r>
        <w:rPr>
          <w:spacing w:val="-2"/>
        </w:rPr>
        <w:t>Transferred</w:t>
      </w:r>
    </w:p>
    <w:p>
      <w:pPr>
        <w:spacing w:before="0"/>
        <w:ind w:left="300" w:right="0" w:firstLine="0"/>
        <w:jc w:val="left"/>
        <w:rPr>
          <w:sz w:val="20"/>
        </w:rPr>
      </w:pPr>
      <w:r>
        <w:rPr>
          <w:sz w:val="24"/>
        </w:rPr>
        <w:t>Credit</w:t>
      </w:r>
      <w:r>
        <w:rPr>
          <w:spacing w:val="-5"/>
          <w:sz w:val="24"/>
        </w:rPr>
        <w:t> </w:t>
      </w:r>
      <w:r>
        <w:rPr>
          <w:sz w:val="24"/>
        </w:rPr>
        <w:t>417500</w:t>
      </w:r>
      <w:r>
        <w:rPr>
          <w:spacing w:val="-4"/>
          <w:sz w:val="24"/>
        </w:rPr>
        <w:t> </w:t>
      </w:r>
      <w:r>
        <w:rPr>
          <w:sz w:val="24"/>
        </w:rPr>
        <w:t>Allocation</w:t>
      </w:r>
      <w:r>
        <w:rPr>
          <w:spacing w:val="-4"/>
          <w:sz w:val="24"/>
        </w:rPr>
        <w:t> </w:t>
      </w:r>
      <w:r>
        <w:rPr>
          <w:sz w:val="24"/>
        </w:rPr>
        <w:t>Transfers</w:t>
      </w:r>
      <w:r>
        <w:rPr>
          <w:spacing w:val="-4"/>
          <w:sz w:val="24"/>
        </w:rPr>
        <w:t> </w:t>
      </w:r>
      <w:r>
        <w:rPr>
          <w:sz w:val="24"/>
        </w:rPr>
        <w:t>of</w:t>
      </w:r>
      <w:r>
        <w:rPr>
          <w:spacing w:val="-5"/>
          <w:sz w:val="24"/>
        </w:rPr>
        <w:t> </w:t>
      </w:r>
      <w:r>
        <w:rPr>
          <w:sz w:val="24"/>
        </w:rPr>
        <w:t>Current-Year</w:t>
      </w:r>
      <w:r>
        <w:rPr>
          <w:spacing w:val="-3"/>
          <w:sz w:val="24"/>
        </w:rPr>
        <w:t> </w:t>
      </w:r>
      <w:r>
        <w:rPr>
          <w:sz w:val="20"/>
        </w:rPr>
        <w:t>Authority</w:t>
      </w:r>
      <w:r>
        <w:rPr>
          <w:spacing w:val="-4"/>
          <w:sz w:val="20"/>
        </w:rPr>
        <w:t> </w:t>
      </w:r>
      <w:r>
        <w:rPr>
          <w:sz w:val="20"/>
        </w:rPr>
        <w:t>for</w:t>
      </w:r>
      <w:r>
        <w:rPr>
          <w:spacing w:val="-3"/>
          <w:sz w:val="20"/>
        </w:rPr>
        <w:t> </w:t>
      </w:r>
      <w:r>
        <w:rPr>
          <w:sz w:val="20"/>
        </w:rPr>
        <w:t>Non-Invested</w:t>
      </w:r>
      <w:r>
        <w:rPr>
          <w:spacing w:val="-2"/>
          <w:sz w:val="20"/>
        </w:rPr>
        <w:t> Accounts</w:t>
      </w:r>
    </w:p>
    <w:p>
      <w:pPr>
        <w:pStyle w:val="BodyText"/>
        <w:ind w:right="3214"/>
      </w:pPr>
      <w:r>
        <w:rPr/>
        <w:t>Credit</w:t>
      </w:r>
      <w:r>
        <w:rPr>
          <w:spacing w:val="-7"/>
        </w:rPr>
        <w:t> </w:t>
      </w:r>
      <w:r>
        <w:rPr/>
        <w:t>417600</w:t>
      </w:r>
      <w:r>
        <w:rPr>
          <w:spacing w:val="-7"/>
        </w:rPr>
        <w:t> </w:t>
      </w:r>
      <w:r>
        <w:rPr/>
        <w:t>Allocation</w:t>
      </w:r>
      <w:r>
        <w:rPr>
          <w:spacing w:val="-7"/>
        </w:rPr>
        <w:t> </w:t>
      </w:r>
      <w:r>
        <w:rPr/>
        <w:t>Transfers</w:t>
      </w:r>
      <w:r>
        <w:rPr>
          <w:spacing w:val="-7"/>
        </w:rPr>
        <w:t> </w:t>
      </w:r>
      <w:r>
        <w:rPr/>
        <w:t>of</w:t>
      </w:r>
      <w:r>
        <w:rPr>
          <w:spacing w:val="-8"/>
        </w:rPr>
        <w:t> </w:t>
      </w:r>
      <w:r>
        <w:rPr/>
        <w:t>Prior-Year</w:t>
      </w:r>
      <w:r>
        <w:rPr>
          <w:spacing w:val="-8"/>
        </w:rPr>
        <w:t> </w:t>
      </w:r>
      <w:r>
        <w:rPr/>
        <w:t>Balances Credit 419000 Transfers - Prior-Year Balances</w:t>
      </w:r>
    </w:p>
    <w:p>
      <w:pPr>
        <w:pStyle w:val="BodyText"/>
        <w:ind w:right="120"/>
      </w:pPr>
      <w:r>
        <w:rPr/>
        <w:t>Credit</w:t>
      </w:r>
      <w:r>
        <w:rPr>
          <w:spacing w:val="-4"/>
        </w:rPr>
        <w:t> </w:t>
      </w:r>
      <w:r>
        <w:rPr/>
        <w:t>419100</w:t>
      </w:r>
      <w:r>
        <w:rPr>
          <w:spacing w:val="-4"/>
        </w:rPr>
        <w:t> </w:t>
      </w:r>
      <w:r>
        <w:rPr/>
        <w:t>Balance</w:t>
      </w:r>
      <w:r>
        <w:rPr>
          <w:spacing w:val="-3"/>
        </w:rPr>
        <w:t> </w:t>
      </w:r>
      <w:r>
        <w:rPr/>
        <w:t>Transfers</w:t>
      </w:r>
      <w:r>
        <w:rPr>
          <w:spacing w:val="-4"/>
        </w:rPr>
        <w:t> </w:t>
      </w:r>
      <w:r>
        <w:rPr/>
        <w:t>-</w:t>
      </w:r>
      <w:r>
        <w:rPr>
          <w:spacing w:val="-5"/>
        </w:rPr>
        <w:t> </w:t>
      </w:r>
      <w:r>
        <w:rPr/>
        <w:t>Extension</w:t>
      </w:r>
      <w:r>
        <w:rPr>
          <w:spacing w:val="-4"/>
        </w:rPr>
        <w:t> </w:t>
      </w:r>
      <w:r>
        <w:rPr/>
        <w:t>of</w:t>
      </w:r>
      <w:r>
        <w:rPr>
          <w:spacing w:val="-5"/>
        </w:rPr>
        <w:t> </w:t>
      </w:r>
      <w:r>
        <w:rPr/>
        <w:t>Availability</w:t>
      </w:r>
      <w:r>
        <w:rPr>
          <w:spacing w:val="-9"/>
        </w:rPr>
        <w:t> </w:t>
      </w:r>
      <w:r>
        <w:rPr/>
        <w:t>Other</w:t>
      </w:r>
      <w:r>
        <w:rPr>
          <w:spacing w:val="-3"/>
        </w:rPr>
        <w:t> </w:t>
      </w:r>
      <w:r>
        <w:rPr/>
        <w:t>Than</w:t>
      </w:r>
      <w:r>
        <w:rPr>
          <w:spacing w:val="-2"/>
        </w:rPr>
        <w:t> </w:t>
      </w:r>
      <w:r>
        <w:rPr/>
        <w:t>Reappropriations Credit 419200 Balance Transfers - Unexpired to Expired</w:t>
      </w:r>
    </w:p>
    <w:p>
      <w:pPr>
        <w:pStyle w:val="BodyText"/>
        <w:ind w:right="120"/>
      </w:pPr>
      <w:r>
        <w:rPr/>
        <mc:AlternateContent>
          <mc:Choice Requires="wps">
            <w:drawing>
              <wp:anchor distT="0" distB="0" distL="0" distR="0" allowOverlap="1" layoutInCell="1" locked="0" behindDoc="1" simplePos="0" relativeHeight="487487488">
                <wp:simplePos x="0" y="0"/>
                <wp:positionH relativeFrom="page">
                  <wp:posOffset>1290586</wp:posOffset>
                </wp:positionH>
                <wp:positionV relativeFrom="paragraph">
                  <wp:posOffset>39655</wp:posOffset>
                </wp:positionV>
                <wp:extent cx="4670425" cy="49339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670425" cy="4933950"/>
                        </a:xfrm>
                        <a:custGeom>
                          <a:avLst/>
                          <a:gdLst/>
                          <a:ahLst/>
                          <a:cxnLst/>
                          <a:rect l="l" t="t" r="r" b="b"/>
                          <a:pathLst>
                            <a:path w="4670425" h="4933950">
                              <a:moveTo>
                                <a:pt x="1768525" y="4341165"/>
                              </a:moveTo>
                              <a:lnTo>
                                <a:pt x="1763369" y="4285259"/>
                              </a:lnTo>
                              <a:lnTo>
                                <a:pt x="1752282" y="4227995"/>
                              </a:lnTo>
                              <a:lnTo>
                                <a:pt x="1740827" y="4186224"/>
                              </a:lnTo>
                              <a:lnTo>
                                <a:pt x="1726565" y="4143654"/>
                              </a:lnTo>
                              <a:lnTo>
                                <a:pt x="1709420" y="4100271"/>
                              </a:lnTo>
                              <a:lnTo>
                                <a:pt x="1689341" y="4056024"/>
                              </a:lnTo>
                              <a:lnTo>
                                <a:pt x="1666252" y="4010926"/>
                              </a:lnTo>
                              <a:lnTo>
                                <a:pt x="1640090" y="3964952"/>
                              </a:lnTo>
                              <a:lnTo>
                                <a:pt x="1610779" y="3918089"/>
                              </a:lnTo>
                              <a:lnTo>
                                <a:pt x="1586191" y="3881386"/>
                              </a:lnTo>
                              <a:lnTo>
                                <a:pt x="1570215" y="3858958"/>
                              </a:lnTo>
                              <a:lnTo>
                                <a:pt x="1570215" y="4303077"/>
                              </a:lnTo>
                              <a:lnTo>
                                <a:pt x="1568399" y="4351629"/>
                              </a:lnTo>
                              <a:lnTo>
                                <a:pt x="1560144" y="4398429"/>
                              </a:lnTo>
                              <a:lnTo>
                                <a:pt x="1544891" y="4443679"/>
                              </a:lnTo>
                              <a:lnTo>
                                <a:pt x="1521866" y="4487659"/>
                              </a:lnTo>
                              <a:lnTo>
                                <a:pt x="1491170" y="4530636"/>
                              </a:lnTo>
                              <a:lnTo>
                                <a:pt x="1452943" y="4572876"/>
                              </a:lnTo>
                              <a:lnTo>
                                <a:pt x="1333652" y="4692167"/>
                              </a:lnTo>
                              <a:lnTo>
                                <a:pt x="241020" y="3599535"/>
                              </a:lnTo>
                              <a:lnTo>
                                <a:pt x="358952" y="3481603"/>
                              </a:lnTo>
                              <a:lnTo>
                                <a:pt x="404355" y="3441014"/>
                              </a:lnTo>
                              <a:lnTo>
                                <a:pt x="450710" y="3409378"/>
                              </a:lnTo>
                              <a:lnTo>
                                <a:pt x="498119" y="3387001"/>
                              </a:lnTo>
                              <a:lnTo>
                                <a:pt x="546735" y="3374174"/>
                              </a:lnTo>
                              <a:lnTo>
                                <a:pt x="596531" y="3368992"/>
                              </a:lnTo>
                              <a:lnTo>
                                <a:pt x="647534" y="3369754"/>
                              </a:lnTo>
                              <a:lnTo>
                                <a:pt x="699820" y="3376917"/>
                              </a:lnTo>
                              <a:lnTo>
                                <a:pt x="753452" y="3390900"/>
                              </a:lnTo>
                              <a:lnTo>
                                <a:pt x="797242" y="3406660"/>
                              </a:lnTo>
                              <a:lnTo>
                                <a:pt x="841578" y="3425888"/>
                              </a:lnTo>
                              <a:lnTo>
                                <a:pt x="886421" y="3448697"/>
                              </a:lnTo>
                              <a:lnTo>
                                <a:pt x="931684" y="3475228"/>
                              </a:lnTo>
                              <a:lnTo>
                                <a:pt x="977353" y="3505619"/>
                              </a:lnTo>
                              <a:lnTo>
                                <a:pt x="1016025" y="3533889"/>
                              </a:lnTo>
                              <a:lnTo>
                                <a:pt x="1054582" y="3563759"/>
                              </a:lnTo>
                              <a:lnTo>
                                <a:pt x="1093012" y="3595319"/>
                              </a:lnTo>
                              <a:lnTo>
                                <a:pt x="1131303" y="3628618"/>
                              </a:lnTo>
                              <a:lnTo>
                                <a:pt x="1169479" y="3663734"/>
                              </a:lnTo>
                              <a:lnTo>
                                <a:pt x="1207516" y="3700754"/>
                              </a:lnTo>
                              <a:lnTo>
                                <a:pt x="1247254" y="3741267"/>
                              </a:lnTo>
                              <a:lnTo>
                                <a:pt x="1284617" y="3780942"/>
                              </a:lnTo>
                              <a:lnTo>
                                <a:pt x="1319618" y="3819804"/>
                              </a:lnTo>
                              <a:lnTo>
                                <a:pt x="1352257" y="3857841"/>
                              </a:lnTo>
                              <a:lnTo>
                                <a:pt x="1382534" y="3895052"/>
                              </a:lnTo>
                              <a:lnTo>
                                <a:pt x="1410462" y="3931450"/>
                              </a:lnTo>
                              <a:lnTo>
                                <a:pt x="1436039" y="3967022"/>
                              </a:lnTo>
                              <a:lnTo>
                                <a:pt x="1468386" y="4016222"/>
                              </a:lnTo>
                              <a:lnTo>
                                <a:pt x="1495971" y="4064063"/>
                              </a:lnTo>
                              <a:lnTo>
                                <a:pt x="1519047" y="4110571"/>
                              </a:lnTo>
                              <a:lnTo>
                                <a:pt x="1537881" y="4155770"/>
                              </a:lnTo>
                              <a:lnTo>
                                <a:pt x="1552740" y="4199674"/>
                              </a:lnTo>
                              <a:lnTo>
                                <a:pt x="1565148" y="4252506"/>
                              </a:lnTo>
                              <a:lnTo>
                                <a:pt x="1570215" y="4303077"/>
                              </a:lnTo>
                              <a:lnTo>
                                <a:pt x="1570215" y="3858958"/>
                              </a:lnTo>
                              <a:lnTo>
                                <a:pt x="1531353" y="3806558"/>
                              </a:lnTo>
                              <a:lnTo>
                                <a:pt x="1501127" y="3768445"/>
                              </a:lnTo>
                              <a:lnTo>
                                <a:pt x="1469009" y="3729875"/>
                              </a:lnTo>
                              <a:lnTo>
                                <a:pt x="1435023" y="3690848"/>
                              </a:lnTo>
                              <a:lnTo>
                                <a:pt x="1399171" y="3651402"/>
                              </a:lnTo>
                              <a:lnTo>
                                <a:pt x="1361465" y="3611524"/>
                              </a:lnTo>
                              <a:lnTo>
                                <a:pt x="1321892" y="3571227"/>
                              </a:lnTo>
                              <a:lnTo>
                                <a:pt x="1282458" y="3532632"/>
                              </a:lnTo>
                              <a:lnTo>
                                <a:pt x="1243114" y="3495852"/>
                              </a:lnTo>
                              <a:lnTo>
                                <a:pt x="1203896" y="3460877"/>
                              </a:lnTo>
                              <a:lnTo>
                                <a:pt x="1164844" y="3427730"/>
                              </a:lnTo>
                              <a:lnTo>
                                <a:pt x="1125956" y="3396450"/>
                              </a:lnTo>
                              <a:lnTo>
                                <a:pt x="1089850" y="3368992"/>
                              </a:lnTo>
                              <a:lnTo>
                                <a:pt x="1087272" y="3367024"/>
                              </a:lnTo>
                              <a:lnTo>
                                <a:pt x="1048829" y="3339503"/>
                              </a:lnTo>
                              <a:lnTo>
                                <a:pt x="1010627" y="3313874"/>
                              </a:lnTo>
                              <a:lnTo>
                                <a:pt x="960094" y="3282823"/>
                              </a:lnTo>
                              <a:lnTo>
                                <a:pt x="910043" y="3255391"/>
                              </a:lnTo>
                              <a:lnTo>
                                <a:pt x="860501" y="3231438"/>
                              </a:lnTo>
                              <a:lnTo>
                                <a:pt x="811555" y="3210839"/>
                              </a:lnTo>
                              <a:lnTo>
                                <a:pt x="763231" y="3193465"/>
                              </a:lnTo>
                              <a:lnTo>
                                <a:pt x="715594" y="3179216"/>
                              </a:lnTo>
                              <a:lnTo>
                                <a:pt x="659739" y="3167773"/>
                              </a:lnTo>
                              <a:lnTo>
                                <a:pt x="605040" y="3161804"/>
                              </a:lnTo>
                              <a:lnTo>
                                <a:pt x="551573" y="3161131"/>
                              </a:lnTo>
                              <a:lnTo>
                                <a:pt x="499389" y="3165576"/>
                              </a:lnTo>
                              <a:lnTo>
                                <a:pt x="448576" y="3174974"/>
                              </a:lnTo>
                              <a:lnTo>
                                <a:pt x="407187" y="3187268"/>
                              </a:lnTo>
                              <a:lnTo>
                                <a:pt x="366509" y="3204451"/>
                              </a:lnTo>
                              <a:lnTo>
                                <a:pt x="326529" y="3226397"/>
                              </a:lnTo>
                              <a:lnTo>
                                <a:pt x="287223" y="3252990"/>
                              </a:lnTo>
                              <a:lnTo>
                                <a:pt x="248551" y="3284118"/>
                              </a:lnTo>
                              <a:lnTo>
                                <a:pt x="210502" y="3319691"/>
                              </a:lnTo>
                              <a:lnTo>
                                <a:pt x="13106" y="3517087"/>
                              </a:lnTo>
                              <a:lnTo>
                                <a:pt x="0" y="3548443"/>
                              </a:lnTo>
                              <a:lnTo>
                                <a:pt x="393" y="3562350"/>
                              </a:lnTo>
                              <a:lnTo>
                                <a:pt x="27292" y="3615791"/>
                              </a:lnTo>
                              <a:lnTo>
                                <a:pt x="1298054" y="4888369"/>
                              </a:lnTo>
                              <a:lnTo>
                                <a:pt x="1337411" y="4920539"/>
                              </a:lnTo>
                              <a:lnTo>
                                <a:pt x="1385379" y="4933823"/>
                              </a:lnTo>
                              <a:lnTo>
                                <a:pt x="1397965" y="4932032"/>
                              </a:lnTo>
                              <a:lnTo>
                                <a:pt x="1601787" y="4736528"/>
                              </a:lnTo>
                              <a:lnTo>
                                <a:pt x="1637068" y="4698784"/>
                              </a:lnTo>
                              <a:lnTo>
                                <a:pt x="1668145" y="4660341"/>
                              </a:lnTo>
                              <a:lnTo>
                                <a:pt x="1694992" y="4621187"/>
                              </a:lnTo>
                              <a:lnTo>
                                <a:pt x="1717598" y="4581296"/>
                              </a:lnTo>
                              <a:lnTo>
                                <a:pt x="1735950" y="4540694"/>
                              </a:lnTo>
                              <a:lnTo>
                                <a:pt x="1750021" y="4499356"/>
                              </a:lnTo>
                              <a:lnTo>
                                <a:pt x="1761693" y="4448340"/>
                              </a:lnTo>
                              <a:lnTo>
                                <a:pt x="1767916" y="4395571"/>
                              </a:lnTo>
                              <a:lnTo>
                                <a:pt x="1768411" y="4351629"/>
                              </a:lnTo>
                              <a:lnTo>
                                <a:pt x="1768525" y="4341165"/>
                              </a:lnTo>
                              <a:close/>
                            </a:path>
                            <a:path w="4670425" h="4933950">
                              <a:moveTo>
                                <a:pt x="2793022" y="3534321"/>
                              </a:moveTo>
                              <a:lnTo>
                                <a:pt x="2771610" y="3500996"/>
                              </a:lnTo>
                              <a:lnTo>
                                <a:pt x="2737904" y="3476206"/>
                              </a:lnTo>
                              <a:lnTo>
                                <a:pt x="2682316" y="3441141"/>
                              </a:lnTo>
                              <a:lnTo>
                                <a:pt x="2349398" y="3242729"/>
                              </a:lnTo>
                              <a:lnTo>
                                <a:pt x="2315641" y="3222498"/>
                              </a:lnTo>
                              <a:lnTo>
                                <a:pt x="2262263" y="3190633"/>
                              </a:lnTo>
                              <a:lnTo>
                                <a:pt x="2172487" y="3141522"/>
                              </a:lnTo>
                              <a:lnTo>
                                <a:pt x="2118995" y="3115322"/>
                              </a:lnTo>
                              <a:lnTo>
                                <a:pt x="2069350" y="3095015"/>
                              </a:lnTo>
                              <a:lnTo>
                                <a:pt x="2023122" y="3080728"/>
                              </a:lnTo>
                              <a:lnTo>
                                <a:pt x="1985429" y="3072638"/>
                              </a:lnTo>
                              <a:lnTo>
                                <a:pt x="1940369" y="3069044"/>
                              </a:lnTo>
                              <a:lnTo>
                                <a:pt x="1921256" y="3070161"/>
                              </a:lnTo>
                              <a:lnTo>
                                <a:pt x="1902866" y="3072638"/>
                              </a:lnTo>
                              <a:lnTo>
                                <a:pt x="1910143" y="3042539"/>
                              </a:lnTo>
                              <a:lnTo>
                                <a:pt x="1915236" y="3012008"/>
                              </a:lnTo>
                              <a:lnTo>
                                <a:pt x="1918208" y="2981147"/>
                              </a:lnTo>
                              <a:lnTo>
                                <a:pt x="1919084" y="2950057"/>
                              </a:lnTo>
                              <a:lnTo>
                                <a:pt x="1917750" y="2918739"/>
                              </a:lnTo>
                              <a:lnTo>
                                <a:pt x="1907082" y="2854706"/>
                              </a:lnTo>
                              <a:lnTo>
                                <a:pt x="1885835" y="2789529"/>
                              </a:lnTo>
                              <a:lnTo>
                                <a:pt x="1853920" y="2723019"/>
                              </a:lnTo>
                              <a:lnTo>
                                <a:pt x="1833079" y="2688869"/>
                              </a:lnTo>
                              <a:lnTo>
                                <a:pt x="1809280" y="2655341"/>
                              </a:lnTo>
                              <a:lnTo>
                                <a:pt x="1782330" y="2621203"/>
                              </a:lnTo>
                              <a:lnTo>
                                <a:pt x="1752104" y="2586482"/>
                              </a:lnTo>
                              <a:lnTo>
                                <a:pt x="1745513" y="2579598"/>
                              </a:lnTo>
                              <a:lnTo>
                                <a:pt x="1745513" y="2959544"/>
                              </a:lnTo>
                              <a:lnTo>
                                <a:pt x="1742440" y="2985554"/>
                              </a:lnTo>
                              <a:lnTo>
                                <a:pt x="1726869" y="3036811"/>
                              </a:lnTo>
                              <a:lnTo>
                                <a:pt x="1696250" y="3086011"/>
                              </a:lnTo>
                              <a:lnTo>
                                <a:pt x="1562112" y="3222498"/>
                              </a:lnTo>
                              <a:lnTo>
                                <a:pt x="1089012" y="2749397"/>
                              </a:lnTo>
                              <a:lnTo>
                                <a:pt x="1186713" y="2651683"/>
                              </a:lnTo>
                              <a:lnTo>
                                <a:pt x="1218793" y="2621203"/>
                              </a:lnTo>
                              <a:lnTo>
                                <a:pt x="1258036" y="2590609"/>
                              </a:lnTo>
                              <a:lnTo>
                                <a:pt x="1294536" y="2572118"/>
                              </a:lnTo>
                              <a:lnTo>
                                <a:pt x="1333703" y="2561590"/>
                              </a:lnTo>
                              <a:lnTo>
                                <a:pt x="1373136" y="2558707"/>
                              </a:lnTo>
                              <a:lnTo>
                                <a:pt x="1412811" y="2563672"/>
                              </a:lnTo>
                              <a:lnTo>
                                <a:pt x="1452702" y="2576690"/>
                              </a:lnTo>
                              <a:lnTo>
                                <a:pt x="1492872" y="2596832"/>
                              </a:lnTo>
                              <a:lnTo>
                                <a:pt x="1533385" y="2623032"/>
                              </a:lnTo>
                              <a:lnTo>
                                <a:pt x="1574266" y="2655341"/>
                              </a:lnTo>
                              <a:lnTo>
                                <a:pt x="1615567" y="2693784"/>
                              </a:lnTo>
                              <a:lnTo>
                                <a:pt x="1661820" y="2745130"/>
                              </a:lnTo>
                              <a:lnTo>
                                <a:pt x="1699882" y="2798216"/>
                              </a:lnTo>
                              <a:lnTo>
                                <a:pt x="1726768" y="2852648"/>
                              </a:lnTo>
                              <a:lnTo>
                                <a:pt x="1741703" y="2906153"/>
                              </a:lnTo>
                              <a:lnTo>
                                <a:pt x="1745449" y="2950057"/>
                              </a:lnTo>
                              <a:lnTo>
                                <a:pt x="1745513" y="2959544"/>
                              </a:lnTo>
                              <a:lnTo>
                                <a:pt x="1745513" y="2579598"/>
                              </a:lnTo>
                              <a:lnTo>
                                <a:pt x="1718703" y="2551544"/>
                              </a:lnTo>
                              <a:lnTo>
                                <a:pt x="1682102" y="2516543"/>
                              </a:lnTo>
                              <a:lnTo>
                                <a:pt x="1645526" y="2484767"/>
                              </a:lnTo>
                              <a:lnTo>
                                <a:pt x="1608975" y="2456218"/>
                              </a:lnTo>
                              <a:lnTo>
                                <a:pt x="1572399" y="2430894"/>
                              </a:lnTo>
                              <a:lnTo>
                                <a:pt x="1535874" y="2409190"/>
                              </a:lnTo>
                              <a:lnTo>
                                <a:pt x="1499412" y="2391156"/>
                              </a:lnTo>
                              <a:lnTo>
                                <a:pt x="1462938" y="2376347"/>
                              </a:lnTo>
                              <a:lnTo>
                                <a:pt x="1426375" y="2364333"/>
                              </a:lnTo>
                              <a:lnTo>
                                <a:pt x="1354493" y="2351087"/>
                              </a:lnTo>
                              <a:lnTo>
                                <a:pt x="1319390" y="2349982"/>
                              </a:lnTo>
                              <a:lnTo>
                                <a:pt x="1284592" y="2351951"/>
                              </a:lnTo>
                              <a:lnTo>
                                <a:pt x="1216266" y="2367623"/>
                              </a:lnTo>
                              <a:lnTo>
                                <a:pt x="1150493" y="2397099"/>
                              </a:lnTo>
                              <a:lnTo>
                                <a:pt x="1104887" y="2429713"/>
                              </a:lnTo>
                              <a:lnTo>
                                <a:pt x="1063548" y="2467013"/>
                              </a:lnTo>
                              <a:lnTo>
                                <a:pt x="862114" y="2668066"/>
                              </a:lnTo>
                              <a:lnTo>
                                <a:pt x="849071" y="2699397"/>
                              </a:lnTo>
                              <a:lnTo>
                                <a:pt x="849464" y="2713278"/>
                              </a:lnTo>
                              <a:lnTo>
                                <a:pt x="876350" y="2766733"/>
                              </a:lnTo>
                              <a:lnTo>
                                <a:pt x="2200287" y="4092473"/>
                              </a:lnTo>
                              <a:lnTo>
                                <a:pt x="2225090" y="4102366"/>
                              </a:lnTo>
                              <a:lnTo>
                                <a:pt x="2231987" y="4099877"/>
                              </a:lnTo>
                              <a:lnTo>
                                <a:pt x="2238032" y="4098353"/>
                              </a:lnTo>
                              <a:lnTo>
                                <a:pt x="2271547" y="4078465"/>
                              </a:lnTo>
                              <a:lnTo>
                                <a:pt x="2302522" y="4047490"/>
                              </a:lnTo>
                              <a:lnTo>
                                <a:pt x="2322195" y="4014178"/>
                              </a:lnTo>
                              <a:lnTo>
                                <a:pt x="2323592" y="4008272"/>
                              </a:lnTo>
                              <a:lnTo>
                                <a:pt x="2325459" y="4001998"/>
                              </a:lnTo>
                              <a:lnTo>
                                <a:pt x="2325624" y="3995394"/>
                              </a:lnTo>
                              <a:lnTo>
                                <a:pt x="2323249" y="3989057"/>
                              </a:lnTo>
                              <a:lnTo>
                                <a:pt x="2320937" y="3982682"/>
                              </a:lnTo>
                              <a:lnTo>
                                <a:pt x="2316188" y="3976573"/>
                              </a:lnTo>
                              <a:lnTo>
                                <a:pt x="1712887" y="3373272"/>
                              </a:lnTo>
                              <a:lnTo>
                                <a:pt x="1790357" y="3295789"/>
                              </a:lnTo>
                              <a:lnTo>
                                <a:pt x="1831936" y="3263633"/>
                              </a:lnTo>
                              <a:lnTo>
                                <a:pt x="1876933" y="3246170"/>
                              </a:lnTo>
                              <a:lnTo>
                                <a:pt x="1926221" y="3242729"/>
                              </a:lnTo>
                              <a:lnTo>
                                <a:pt x="1952205" y="3244989"/>
                              </a:lnTo>
                              <a:lnTo>
                                <a:pt x="2007387" y="3257931"/>
                              </a:lnTo>
                              <a:lnTo>
                                <a:pt x="2066353" y="3280270"/>
                              </a:lnTo>
                              <a:lnTo>
                                <a:pt x="2128685" y="3311969"/>
                              </a:lnTo>
                              <a:lnTo>
                                <a:pt x="2195258" y="3349485"/>
                              </a:lnTo>
                              <a:lnTo>
                                <a:pt x="2230183" y="3370326"/>
                              </a:lnTo>
                              <a:lnTo>
                                <a:pt x="2649105" y="3625850"/>
                              </a:lnTo>
                              <a:lnTo>
                                <a:pt x="2656484" y="3630041"/>
                              </a:lnTo>
                              <a:lnTo>
                                <a:pt x="2663380" y="3633482"/>
                              </a:lnTo>
                              <a:lnTo>
                                <a:pt x="2669717" y="3636048"/>
                              </a:lnTo>
                              <a:lnTo>
                                <a:pt x="2677122" y="3639489"/>
                              </a:lnTo>
                              <a:lnTo>
                                <a:pt x="2684869" y="3640340"/>
                              </a:lnTo>
                              <a:lnTo>
                                <a:pt x="2692882" y="3638981"/>
                              </a:lnTo>
                              <a:lnTo>
                                <a:pt x="2699524" y="3638054"/>
                              </a:lnTo>
                              <a:lnTo>
                                <a:pt x="2732786" y="3617226"/>
                              </a:lnTo>
                              <a:lnTo>
                                <a:pt x="2766644" y="3583368"/>
                              </a:lnTo>
                              <a:lnTo>
                                <a:pt x="2790113" y="3548380"/>
                              </a:lnTo>
                              <a:lnTo>
                                <a:pt x="2791663" y="3542347"/>
                              </a:lnTo>
                              <a:lnTo>
                                <a:pt x="2793022" y="3534321"/>
                              </a:lnTo>
                              <a:close/>
                            </a:path>
                            <a:path w="4670425" h="4933950">
                              <a:moveTo>
                                <a:pt x="3621290" y="2713532"/>
                              </a:moveTo>
                              <a:lnTo>
                                <a:pt x="3603218" y="2678696"/>
                              </a:lnTo>
                              <a:lnTo>
                                <a:pt x="3559200" y="2646769"/>
                              </a:lnTo>
                              <a:lnTo>
                                <a:pt x="3386899" y="2536901"/>
                              </a:lnTo>
                              <a:lnTo>
                                <a:pt x="2884741" y="2219490"/>
                              </a:lnTo>
                              <a:lnTo>
                                <a:pt x="2884741" y="2418410"/>
                              </a:lnTo>
                              <a:lnTo>
                                <a:pt x="2581516" y="2721648"/>
                              </a:lnTo>
                              <a:lnTo>
                                <a:pt x="2059571" y="1913978"/>
                              </a:lnTo>
                              <a:lnTo>
                                <a:pt x="2031949" y="1871560"/>
                              </a:lnTo>
                              <a:lnTo>
                                <a:pt x="2032622" y="1870875"/>
                              </a:lnTo>
                              <a:lnTo>
                                <a:pt x="2884741" y="2418410"/>
                              </a:lnTo>
                              <a:lnTo>
                                <a:pt x="2884741" y="2219490"/>
                              </a:lnTo>
                              <a:lnTo>
                                <a:pt x="2333256" y="1870875"/>
                              </a:lnTo>
                              <a:lnTo>
                                <a:pt x="1962492" y="1635061"/>
                              </a:lnTo>
                              <a:lnTo>
                                <a:pt x="1928114" y="1620761"/>
                              </a:lnTo>
                              <a:lnTo>
                                <a:pt x="1921840" y="1620761"/>
                              </a:lnTo>
                              <a:lnTo>
                                <a:pt x="1879600" y="1639747"/>
                              </a:lnTo>
                              <a:lnTo>
                                <a:pt x="1833219" y="1684020"/>
                              </a:lnTo>
                              <a:lnTo>
                                <a:pt x="1805597" y="1715820"/>
                              </a:lnTo>
                              <a:lnTo>
                                <a:pt x="1793354" y="1749386"/>
                              </a:lnTo>
                              <a:lnTo>
                                <a:pt x="1793557" y="1755317"/>
                              </a:lnTo>
                              <a:lnTo>
                                <a:pt x="1889556" y="1917395"/>
                              </a:lnTo>
                              <a:lnTo>
                                <a:pt x="2818917" y="3384905"/>
                              </a:lnTo>
                              <a:lnTo>
                                <a:pt x="2844063" y="3420160"/>
                              </a:lnTo>
                              <a:lnTo>
                                <a:pt x="2878988" y="3446335"/>
                              </a:lnTo>
                              <a:lnTo>
                                <a:pt x="2885567" y="3447148"/>
                              </a:lnTo>
                              <a:lnTo>
                                <a:pt x="2891929" y="3446335"/>
                              </a:lnTo>
                              <a:lnTo>
                                <a:pt x="2892183" y="3446335"/>
                              </a:lnTo>
                              <a:lnTo>
                                <a:pt x="2931769" y="3419195"/>
                              </a:lnTo>
                              <a:lnTo>
                                <a:pt x="2964370" y="3384258"/>
                              </a:lnTo>
                              <a:lnTo>
                                <a:pt x="2981325" y="3343884"/>
                              </a:lnTo>
                              <a:lnTo>
                                <a:pt x="2981553" y="3337318"/>
                              </a:lnTo>
                              <a:lnTo>
                                <a:pt x="2978099" y="3329813"/>
                              </a:lnTo>
                              <a:lnTo>
                                <a:pt x="2975737" y="3323475"/>
                              </a:lnTo>
                              <a:lnTo>
                                <a:pt x="2972460" y="3316020"/>
                              </a:lnTo>
                              <a:lnTo>
                                <a:pt x="2967202" y="3308159"/>
                              </a:lnTo>
                              <a:lnTo>
                                <a:pt x="2727922" y="2940126"/>
                              </a:lnTo>
                              <a:lnTo>
                                <a:pt x="2701201" y="2899308"/>
                              </a:lnTo>
                              <a:lnTo>
                                <a:pt x="2878861" y="2721648"/>
                              </a:lnTo>
                              <a:lnTo>
                                <a:pt x="3063621" y="2536901"/>
                              </a:lnTo>
                              <a:lnTo>
                                <a:pt x="3063862" y="2536901"/>
                              </a:lnTo>
                              <a:lnTo>
                                <a:pt x="3480308" y="2803753"/>
                              </a:lnTo>
                              <a:lnTo>
                                <a:pt x="3488842" y="2808325"/>
                              </a:lnTo>
                              <a:lnTo>
                                <a:pt x="3496310" y="2811615"/>
                              </a:lnTo>
                              <a:lnTo>
                                <a:pt x="3508959" y="2816352"/>
                              </a:lnTo>
                              <a:lnTo>
                                <a:pt x="3514953" y="2816809"/>
                              </a:lnTo>
                              <a:lnTo>
                                <a:pt x="3521849" y="2814320"/>
                              </a:lnTo>
                              <a:lnTo>
                                <a:pt x="3527501" y="2813164"/>
                              </a:lnTo>
                              <a:lnTo>
                                <a:pt x="3562413" y="2788678"/>
                              </a:lnTo>
                              <a:lnTo>
                                <a:pt x="3591141" y="2759824"/>
                              </a:lnTo>
                              <a:lnTo>
                                <a:pt x="3617303" y="2727261"/>
                              </a:lnTo>
                              <a:lnTo>
                                <a:pt x="3620160" y="2720352"/>
                              </a:lnTo>
                              <a:lnTo>
                                <a:pt x="3621290" y="2713532"/>
                              </a:lnTo>
                              <a:close/>
                            </a:path>
                            <a:path w="4670425" h="4933950">
                              <a:moveTo>
                                <a:pt x="3873957" y="2453513"/>
                              </a:moveTo>
                              <a:lnTo>
                                <a:pt x="3873449" y="2447569"/>
                              </a:lnTo>
                              <a:lnTo>
                                <a:pt x="3870058" y="2440114"/>
                              </a:lnTo>
                              <a:lnTo>
                                <a:pt x="3867683" y="2433790"/>
                              </a:lnTo>
                              <a:lnTo>
                                <a:pt x="3864013" y="2428760"/>
                              </a:lnTo>
                              <a:lnTo>
                                <a:pt x="3273755" y="1838502"/>
                              </a:lnTo>
                              <a:lnTo>
                                <a:pt x="3579025" y="1533232"/>
                              </a:lnTo>
                              <a:lnTo>
                                <a:pt x="3579596" y="1528381"/>
                              </a:lnTo>
                              <a:lnTo>
                                <a:pt x="3579647" y="1521764"/>
                              </a:lnTo>
                              <a:lnTo>
                                <a:pt x="3579025" y="1515833"/>
                              </a:lnTo>
                              <a:lnTo>
                                <a:pt x="3560165" y="1479473"/>
                              </a:lnTo>
                              <a:lnTo>
                                <a:pt x="3530320" y="1445666"/>
                              </a:lnTo>
                              <a:lnTo>
                                <a:pt x="3499002" y="1414957"/>
                              </a:lnTo>
                              <a:lnTo>
                                <a:pt x="3466223" y="1387779"/>
                              </a:lnTo>
                              <a:lnTo>
                                <a:pt x="3433178" y="1375283"/>
                              </a:lnTo>
                              <a:lnTo>
                                <a:pt x="3427641" y="1376413"/>
                              </a:lnTo>
                              <a:lnTo>
                                <a:pt x="3423856" y="1378051"/>
                              </a:lnTo>
                              <a:lnTo>
                                <a:pt x="3118586" y="1683321"/>
                              </a:lnTo>
                              <a:lnTo>
                                <a:pt x="2641181" y="1205928"/>
                              </a:lnTo>
                              <a:lnTo>
                                <a:pt x="2963964" y="883132"/>
                              </a:lnTo>
                              <a:lnTo>
                                <a:pt x="2955798" y="845070"/>
                              </a:lnTo>
                              <a:lnTo>
                                <a:pt x="2932595" y="814387"/>
                              </a:lnTo>
                              <a:lnTo>
                                <a:pt x="2905366" y="785431"/>
                              </a:lnTo>
                              <a:lnTo>
                                <a:pt x="2867114" y="749884"/>
                              </a:lnTo>
                              <a:lnTo>
                                <a:pt x="2828912" y="725131"/>
                              </a:lnTo>
                              <a:lnTo>
                                <a:pt x="2815907" y="722985"/>
                              </a:lnTo>
                              <a:lnTo>
                                <a:pt x="2809303" y="723049"/>
                              </a:lnTo>
                              <a:lnTo>
                                <a:pt x="2409939" y="1120254"/>
                              </a:lnTo>
                              <a:lnTo>
                                <a:pt x="2396883" y="1151572"/>
                              </a:lnTo>
                              <a:lnTo>
                                <a:pt x="2397277" y="1165466"/>
                              </a:lnTo>
                              <a:lnTo>
                                <a:pt x="2424176" y="1218920"/>
                              </a:lnTo>
                              <a:lnTo>
                                <a:pt x="3748113" y="2544661"/>
                              </a:lnTo>
                              <a:lnTo>
                                <a:pt x="3759530" y="2550655"/>
                              </a:lnTo>
                              <a:lnTo>
                                <a:pt x="3766934" y="2554097"/>
                              </a:lnTo>
                              <a:lnTo>
                                <a:pt x="3772916" y="2554554"/>
                              </a:lnTo>
                              <a:lnTo>
                                <a:pt x="3779812" y="2552065"/>
                              </a:lnTo>
                              <a:lnTo>
                                <a:pt x="3785844" y="2550541"/>
                              </a:lnTo>
                              <a:lnTo>
                                <a:pt x="3819626" y="2530386"/>
                              </a:lnTo>
                              <a:lnTo>
                                <a:pt x="3850348" y="2499664"/>
                              </a:lnTo>
                              <a:lnTo>
                                <a:pt x="3870045" y="2466340"/>
                              </a:lnTo>
                              <a:lnTo>
                                <a:pt x="3871468" y="2460396"/>
                              </a:lnTo>
                              <a:lnTo>
                                <a:pt x="3873957" y="2453513"/>
                              </a:lnTo>
                              <a:close/>
                            </a:path>
                            <a:path w="4670425" h="4933950">
                              <a:moveTo>
                                <a:pt x="4670412" y="1657057"/>
                              </a:moveTo>
                              <a:lnTo>
                                <a:pt x="4669955" y="1651076"/>
                              </a:lnTo>
                              <a:lnTo>
                                <a:pt x="4665205" y="1638414"/>
                              </a:lnTo>
                              <a:lnTo>
                                <a:pt x="4660519" y="1632254"/>
                              </a:lnTo>
                              <a:lnTo>
                                <a:pt x="3553587" y="525322"/>
                              </a:lnTo>
                              <a:lnTo>
                                <a:pt x="3437686" y="409422"/>
                              </a:lnTo>
                              <a:lnTo>
                                <a:pt x="3686327" y="160769"/>
                              </a:lnTo>
                              <a:lnTo>
                                <a:pt x="3688651" y="156311"/>
                              </a:lnTo>
                              <a:lnTo>
                                <a:pt x="3688702" y="149694"/>
                              </a:lnTo>
                              <a:lnTo>
                                <a:pt x="3688080" y="143764"/>
                              </a:lnTo>
                              <a:lnTo>
                                <a:pt x="3668649" y="107975"/>
                              </a:lnTo>
                              <a:lnTo>
                                <a:pt x="3637788" y="73367"/>
                              </a:lnTo>
                              <a:lnTo>
                                <a:pt x="3607651" y="43865"/>
                              </a:lnTo>
                              <a:lnTo>
                                <a:pt x="3574262" y="15392"/>
                              </a:lnTo>
                              <a:lnTo>
                                <a:pt x="3539452" y="0"/>
                              </a:lnTo>
                              <a:lnTo>
                                <a:pt x="3532340" y="0"/>
                              </a:lnTo>
                              <a:lnTo>
                                <a:pt x="3527869" y="2324"/>
                              </a:lnTo>
                              <a:lnTo>
                                <a:pt x="2914688" y="615518"/>
                              </a:lnTo>
                              <a:lnTo>
                                <a:pt x="2912364" y="619975"/>
                              </a:lnTo>
                              <a:lnTo>
                                <a:pt x="2912935" y="625970"/>
                              </a:lnTo>
                              <a:lnTo>
                                <a:pt x="2912872" y="632574"/>
                              </a:lnTo>
                              <a:lnTo>
                                <a:pt x="2934106" y="668731"/>
                              </a:lnTo>
                              <a:lnTo>
                                <a:pt x="2940570" y="676427"/>
                              </a:lnTo>
                              <a:lnTo>
                                <a:pt x="2948076" y="685698"/>
                              </a:lnTo>
                              <a:lnTo>
                                <a:pt x="2975432" y="715365"/>
                              </a:lnTo>
                              <a:lnTo>
                                <a:pt x="3004667" y="742302"/>
                              </a:lnTo>
                              <a:lnTo>
                                <a:pt x="3013291" y="749160"/>
                              </a:lnTo>
                              <a:lnTo>
                                <a:pt x="3020999" y="755637"/>
                              </a:lnTo>
                              <a:lnTo>
                                <a:pt x="3028353" y="761212"/>
                              </a:lnTo>
                              <a:lnTo>
                                <a:pt x="3035147" y="765721"/>
                              </a:lnTo>
                              <a:lnTo>
                                <a:pt x="3049689" y="773569"/>
                              </a:lnTo>
                              <a:lnTo>
                                <a:pt x="3056077" y="775779"/>
                              </a:lnTo>
                              <a:lnTo>
                                <a:pt x="3063354" y="775779"/>
                              </a:lnTo>
                              <a:lnTo>
                                <a:pt x="3068675" y="776287"/>
                              </a:lnTo>
                              <a:lnTo>
                                <a:pt x="3073133" y="773963"/>
                              </a:lnTo>
                              <a:lnTo>
                                <a:pt x="3321786" y="525322"/>
                              </a:lnTo>
                              <a:lnTo>
                                <a:pt x="4544619" y="1748155"/>
                              </a:lnTo>
                              <a:lnTo>
                                <a:pt x="4550715" y="1752904"/>
                              </a:lnTo>
                              <a:lnTo>
                                <a:pt x="4557052" y="1755279"/>
                              </a:lnTo>
                              <a:lnTo>
                                <a:pt x="4563427" y="1757591"/>
                              </a:lnTo>
                              <a:lnTo>
                                <a:pt x="4569371" y="1758099"/>
                              </a:lnTo>
                              <a:lnTo>
                                <a:pt x="4576267" y="1755609"/>
                              </a:lnTo>
                              <a:lnTo>
                                <a:pt x="4582299" y="1754085"/>
                              </a:lnTo>
                              <a:lnTo>
                                <a:pt x="4616081" y="1733943"/>
                              </a:lnTo>
                              <a:lnTo>
                                <a:pt x="4646854" y="1703171"/>
                              </a:lnTo>
                              <a:lnTo>
                                <a:pt x="4666513" y="1669872"/>
                              </a:lnTo>
                              <a:lnTo>
                                <a:pt x="4667923" y="1663954"/>
                              </a:lnTo>
                              <a:lnTo>
                                <a:pt x="4670412" y="1657057"/>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3.122519pt;width:367.75pt;height:388.5pt;mso-position-horizontal-relative:page;mso-position-vertical-relative:paragraph;z-index:-15828992" id="docshape8" coordorigin="2032,62" coordsize="7355,7770" path="m4818,6899l4809,6811,4792,6721,4774,6655,4751,6588,4724,6520,4693,6450,4656,6379,4615,6306,4569,6233,4530,6175,4505,6140,4505,6839,4502,6915,4489,6989,4465,7060,4429,7130,4381,7197,4321,7264,4133,7452,2412,5731,2598,5545,2669,5481,2742,5432,2817,5396,2893,5376,2972,5368,3052,5369,3135,5380,3219,5402,3288,5427,3358,5458,3428,5493,3500,5535,3572,5583,3632,5628,3693,5675,3754,5724,3814,5777,3874,5832,3934,5890,3997,5954,4055,6017,4111,6078,4162,6138,4210,6196,4254,6254,4294,6310,4345,6387,4388,6463,4425,6536,4454,6607,4478,6676,4497,6759,4505,6839,4505,6140,4489,6116,4444,6057,4396,5997,4346,5936,4292,5875,4236,5813,4176,5750,4114,5686,4052,5626,3990,5568,3928,5513,3867,5460,3806,5411,3749,5368,3745,5365,3684,5322,3624,5281,3544,5232,3466,5189,3388,5151,3310,5119,3234,5092,3159,5069,3071,5051,2985,5042,2901,5041,2819,5048,2739,5062,2674,5082,2610,5109,2547,5143,2485,5185,2424,5234,2364,5290,2053,5601,2043,5615,2036,5631,2032,5651,2033,5672,2040,5699,2054,5727,2075,5757,2105,5789,4077,7761,4109,7790,4139,7811,4166,7825,4191,7831,4214,7832,4234,7829,4251,7823,4264,7812,4555,7522,4610,7462,4619,7452,4659,7402,4702,7340,4737,7277,4766,7213,4788,7148,4807,7068,4817,6985,4817,6915,4818,6899xm6431,5628l6430,5619,6421,5601,6413,5591,6405,5583,6397,5576,6387,5567,6375,5558,6361,5548,6344,5537,6257,5482,5732,5169,5679,5137,5595,5087,5546,5059,5454,5010,5411,4988,5369,4968,5330,4951,5291,4936,5254,4924,5218,4914,5184,4906,5159,4901,5150,4900,5119,4896,5088,4896,5058,4897,5029,4901,5041,4854,5049,4806,5053,4757,5055,4708,5053,4659,5046,4609,5036,4558,5021,4506,5002,4455,4980,4403,4952,4351,4919,4297,4882,4244,4839,4190,4792,4136,4781,4125,4781,4723,4776,4764,4767,4805,4752,4845,4731,4884,4704,4922,4671,4959,4492,5137,3747,4392,3901,4238,3927,4213,3952,4190,3974,4171,3995,4155,4014,4142,4032,4131,4051,4121,4071,4113,4133,4096,4195,4092,4257,4100,4320,4120,4383,4152,4447,4193,4512,4244,4577,4305,4615,4345,4649,4385,4681,4427,4709,4469,4733,4512,4752,4555,4766,4597,4775,4639,4781,4682,4781,4708,4781,4723,4781,4125,4750,4092,4739,4081,4681,4026,4624,3975,4566,3931,4509,3891,4451,3856,4394,3828,4336,3805,4279,3786,4222,3772,4165,3765,4110,3763,4055,3766,4001,3776,3948,3791,3896,3812,3844,3837,3828,3849,3810,3861,3772,3889,3753,3906,3731,3925,3707,3948,3682,3972,3390,4264,3380,4278,3373,4294,3370,4313,3370,4335,3377,4361,3391,4389,3413,4420,3442,4452,5497,6507,5507,6515,5527,6522,5537,6523,5547,6519,5557,6517,5567,6513,5577,6508,5588,6502,5598,6494,5610,6485,5622,6475,5635,6462,5647,6449,5658,6436,5668,6425,5676,6414,5682,6403,5686,6393,5689,6384,5692,6375,5695,6365,5695,6354,5691,6344,5687,6334,5680,6325,4730,5375,4852,5253,4884,5224,4917,5202,4952,5185,4988,5175,5026,5170,5066,5169,5107,5173,5149,5181,5194,5193,5239,5209,5287,5228,5335,5252,5385,5278,5436,5307,5490,5337,5545,5370,6204,5772,6216,5779,6227,5784,6237,5789,6248,5794,6261,5795,6273,5793,6284,5792,6294,5788,6304,5783,6314,5776,6324,5768,6336,5759,6349,5748,6362,5735,6377,5720,6389,5706,6400,5693,6409,5681,6417,5670,6422,5660,6426,5650,6429,5641,6431,5628xm7735,4336l7734,4325,7731,4315,7725,4304,7717,4292,7707,4281,7693,4270,7677,4258,7659,4245,7637,4231,7366,4058,6575,3558,6575,3871,6098,4349,5276,3077,5232,3010,5233,3009,6575,3871,6575,3558,5707,3009,5123,2637,5112,2631,5100,2625,5089,2620,5079,2617,5069,2615,5059,2615,5049,2616,5039,2619,5028,2623,5016,2629,5005,2636,4992,2645,4980,2656,4966,2669,4951,2683,4919,2714,4906,2728,4894,2741,4884,2753,4876,2765,4869,2776,4864,2787,4861,2797,4858,2808,4857,2817,4857,2827,4859,2836,4862,2846,4867,2857,4872,2867,4878,2879,5008,3082,6472,5393,6486,5415,6499,5433,6511,5449,6523,5461,6534,5472,6545,5480,6556,5486,6566,5490,6577,5491,6587,5490,6587,5490,6599,5486,6611,5479,6623,5470,6635,5459,6649,5447,6664,5433,6678,5418,6690,5405,6701,5392,6710,5381,6716,5371,6721,5361,6725,5350,6726,5340,6727,5328,6728,5318,6722,5306,6719,5296,6713,5285,6705,5272,6328,4693,6286,4628,6566,4349,6857,4058,6857,4058,7513,4478,7527,4485,7538,4490,7558,4498,7568,4498,7579,4494,7588,4493,7597,4489,7607,4483,7619,4475,7630,4466,7643,4454,7657,4440,7672,4425,7688,4409,7701,4394,7712,4380,7722,4368,7729,4357,7733,4346,7735,4336xm8133,3926l8132,3917,8127,3905,8123,3895,8117,3887,7188,2958,7669,2477,7670,2469,7670,2459,7669,2450,7666,2438,7654,2415,7647,2404,7639,2392,7629,2380,7618,2367,7592,2339,7576,2323,7559,2306,7543,2291,7514,2265,7502,2256,7491,2248,7481,2242,7459,2232,7448,2229,7439,2228,7430,2230,7424,2233,6944,2713,6192,1962,6700,1453,6703,1447,6703,1437,6702,1427,6699,1416,6687,1393,6681,1382,6672,1370,6662,1358,6651,1345,6624,1316,6608,1299,6592,1284,6576,1269,6548,1243,6535,1233,6523,1225,6512,1218,6487,1204,6476,1202,6467,1201,6457,1201,6451,1204,5828,1827,5817,1840,5810,1857,5807,1876,5808,1898,5814,1924,5828,1952,5850,1982,5879,2014,7935,4070,7943,4075,7953,4079,7965,4085,7974,4085,7985,4081,7994,4079,8004,4075,8015,4070,8025,4065,8036,4057,8048,4047,8060,4037,8072,4025,8085,4011,8096,3999,8105,3987,8114,3977,8119,3966,8124,3956,8127,3946,8129,3937,8133,3926xm9387,2672l9387,2663,9379,2643,9372,2633,7629,890,7446,707,7838,316,7841,309,7841,298,7840,289,7838,278,7831,264,7826,255,7819,244,7810,232,7800,220,7788,207,7775,193,7761,178,7745,162,7729,146,7714,132,7699,118,7685,106,7673,96,7661,87,7650,79,7639,73,7626,66,7615,63,7606,62,7595,62,7588,66,6622,1032,6619,1039,6620,1048,6620,1059,6623,1069,6630,1082,6636,1093,6644,1104,6653,1116,6663,1128,6675,1142,6688,1157,6702,1173,6718,1189,6734,1205,6750,1219,6764,1231,6778,1242,6790,1252,6801,1261,6812,1268,6835,1281,6845,1284,6857,1284,6865,1285,6872,1281,7264,890,9189,2815,9199,2823,9209,2827,9219,2830,9228,2831,9239,2827,9249,2825,9258,2821,9269,2816,9280,2810,9290,2802,9302,2793,9314,2782,9327,2770,9339,2757,9350,2745,9360,2733,9368,2722,9373,2712,9378,2702,9381,2692,9383,2683,9387,2672xe" filled="true" fillcolor="#c1c1c1" stroked="false">
                <v:path arrowok="t"/>
                <v:fill opacity="32896f" type="solid"/>
                <w10:wrap type="none"/>
              </v:shape>
            </w:pict>
          </mc:Fallback>
        </mc:AlternateContent>
      </w:r>
      <w:r>
        <w:rPr/>
        <w:t>Credit</w:t>
      </w:r>
      <w:r>
        <w:rPr>
          <w:spacing w:val="-4"/>
        </w:rPr>
        <w:t> </w:t>
      </w:r>
      <w:r>
        <w:rPr/>
        <w:t>419300</w:t>
      </w:r>
      <w:r>
        <w:rPr>
          <w:spacing w:val="-4"/>
        </w:rPr>
        <w:t> </w:t>
      </w:r>
      <w:r>
        <w:rPr/>
        <w:t>Balance</w:t>
      </w:r>
      <w:r>
        <w:rPr>
          <w:spacing w:val="-3"/>
        </w:rPr>
        <w:t> </w:t>
      </w:r>
      <w:r>
        <w:rPr/>
        <w:t>Transfers</w:t>
      </w:r>
      <w:r>
        <w:rPr>
          <w:spacing w:val="-4"/>
        </w:rPr>
        <w:t> </w:t>
      </w:r>
      <w:r>
        <w:rPr/>
        <w:t>-</w:t>
      </w:r>
      <w:r>
        <w:rPr>
          <w:spacing w:val="-5"/>
        </w:rPr>
        <w:t> </w:t>
      </w:r>
      <w:r>
        <w:rPr/>
        <w:t>Unobligated</w:t>
      </w:r>
      <w:r>
        <w:rPr>
          <w:spacing w:val="-2"/>
        </w:rPr>
        <w:t> </w:t>
      </w:r>
      <w:r>
        <w:rPr/>
        <w:t>Balances</w:t>
      </w:r>
      <w:r>
        <w:rPr>
          <w:spacing w:val="-4"/>
        </w:rPr>
        <w:t> </w:t>
      </w:r>
      <w:r>
        <w:rPr/>
        <w:t>-</w:t>
      </w:r>
      <w:r>
        <w:rPr>
          <w:spacing w:val="-3"/>
        </w:rPr>
        <w:t> </w:t>
      </w:r>
      <w:r>
        <w:rPr/>
        <w:t>Legislative</w:t>
      </w:r>
      <w:r>
        <w:rPr>
          <w:spacing w:val="-5"/>
        </w:rPr>
        <w:t> </w:t>
      </w:r>
      <w:r>
        <w:rPr/>
        <w:t>Change</w:t>
      </w:r>
      <w:r>
        <w:rPr>
          <w:spacing w:val="-5"/>
        </w:rPr>
        <w:t> </w:t>
      </w:r>
      <w:r>
        <w:rPr/>
        <w:t>of</w:t>
      </w:r>
      <w:r>
        <w:rPr>
          <w:spacing w:val="-5"/>
        </w:rPr>
        <w:t> </w:t>
      </w:r>
      <w:r>
        <w:rPr/>
        <w:t>Purpose Credit 419500 Transfer of Obligated Balances</w:t>
      </w:r>
    </w:p>
    <w:p>
      <w:pPr>
        <w:pStyle w:val="BodyText"/>
        <w:ind w:right="3668"/>
      </w:pPr>
      <w:r>
        <w:rPr/>
        <w:t>Credit</w:t>
      </w:r>
      <w:r>
        <w:rPr>
          <w:spacing w:val="-6"/>
        </w:rPr>
        <w:t> </w:t>
      </w:r>
      <w:r>
        <w:rPr/>
        <w:t>419600</w:t>
      </w:r>
      <w:r>
        <w:rPr>
          <w:spacing w:val="-6"/>
        </w:rPr>
        <w:t> </w:t>
      </w:r>
      <w:r>
        <w:rPr/>
        <w:t>Balance</w:t>
      </w:r>
      <w:r>
        <w:rPr>
          <w:spacing w:val="-5"/>
        </w:rPr>
        <w:t> </w:t>
      </w:r>
      <w:r>
        <w:rPr/>
        <w:t>Transfers-In</w:t>
      </w:r>
      <w:r>
        <w:rPr>
          <w:spacing w:val="-4"/>
        </w:rPr>
        <w:t> </w:t>
      </w:r>
      <w:r>
        <w:rPr/>
        <w:t>-</w:t>
      </w:r>
      <w:r>
        <w:rPr>
          <w:spacing w:val="-7"/>
        </w:rPr>
        <w:t> </w:t>
      </w:r>
      <w:r>
        <w:rPr/>
        <w:t>Expired</w:t>
      </w:r>
      <w:r>
        <w:rPr>
          <w:spacing w:val="-6"/>
        </w:rPr>
        <w:t> </w:t>
      </w:r>
      <w:r>
        <w:rPr/>
        <w:t>to</w:t>
      </w:r>
      <w:r>
        <w:rPr>
          <w:spacing w:val="-6"/>
        </w:rPr>
        <w:t> </w:t>
      </w:r>
      <w:r>
        <w:rPr/>
        <w:t>Expired Credit 420100 Total Actual Resources - Collected</w:t>
      </w:r>
    </w:p>
    <w:p>
      <w:pPr>
        <w:pStyle w:val="BodyText"/>
      </w:pPr>
      <w:r>
        <w:rPr/>
        <w:t>Credit</w:t>
      </w:r>
      <w:r>
        <w:rPr>
          <w:spacing w:val="-2"/>
        </w:rPr>
        <w:t> </w:t>
      </w:r>
      <w:r>
        <w:rPr/>
        <w:t>421200</w:t>
      </w:r>
      <w:r>
        <w:rPr>
          <w:spacing w:val="1"/>
        </w:rPr>
        <w:t> </w:t>
      </w:r>
      <w:r>
        <w:rPr/>
        <w:t>Liquidation</w:t>
      </w:r>
      <w:r>
        <w:rPr>
          <w:spacing w:val="-1"/>
        </w:rPr>
        <w:t> </w:t>
      </w:r>
      <w:r>
        <w:rPr/>
        <w:t>of</w:t>
      </w:r>
      <w:r>
        <w:rPr>
          <w:spacing w:val="-2"/>
        </w:rPr>
        <w:t> </w:t>
      </w:r>
      <w:r>
        <w:rPr/>
        <w:t>Deficiency</w:t>
      </w:r>
      <w:r>
        <w:rPr>
          <w:spacing w:val="-6"/>
        </w:rPr>
        <w:t> </w:t>
      </w:r>
      <w:r>
        <w:rPr/>
        <w:t>-</w:t>
      </w:r>
      <w:r>
        <w:rPr>
          <w:spacing w:val="-2"/>
        </w:rPr>
        <w:t> </w:t>
      </w:r>
      <w:r>
        <w:rPr/>
        <w:t>Offsetting</w:t>
      </w:r>
      <w:r>
        <w:rPr>
          <w:spacing w:val="-3"/>
        </w:rPr>
        <w:t> </w:t>
      </w:r>
      <w:r>
        <w:rPr>
          <w:spacing w:val="-2"/>
        </w:rPr>
        <w:t>Collections</w:t>
      </w:r>
    </w:p>
    <w:p>
      <w:pPr>
        <w:pStyle w:val="BodyText"/>
      </w:pPr>
      <w:r>
        <w:rPr/>
        <w:t>Credit</w:t>
      </w:r>
      <w:r>
        <w:rPr>
          <w:spacing w:val="-5"/>
        </w:rPr>
        <w:t> </w:t>
      </w:r>
      <w:r>
        <w:rPr/>
        <w:t>425200</w:t>
      </w:r>
      <w:r>
        <w:rPr>
          <w:spacing w:val="-5"/>
        </w:rPr>
        <w:t> </w:t>
      </w:r>
      <w:r>
        <w:rPr/>
        <w:t>Reimbursements</w:t>
      </w:r>
      <w:r>
        <w:rPr>
          <w:spacing w:val="-5"/>
        </w:rPr>
        <w:t> </w:t>
      </w:r>
      <w:r>
        <w:rPr/>
        <w:t>and</w:t>
      </w:r>
      <w:r>
        <w:rPr>
          <w:spacing w:val="-5"/>
        </w:rPr>
        <w:t> </w:t>
      </w:r>
      <w:r>
        <w:rPr/>
        <w:t>Other</w:t>
      </w:r>
      <w:r>
        <w:rPr>
          <w:spacing w:val="-4"/>
        </w:rPr>
        <w:t> </w:t>
      </w:r>
      <w:r>
        <w:rPr/>
        <w:t>Income</w:t>
      </w:r>
      <w:r>
        <w:rPr>
          <w:spacing w:val="-5"/>
        </w:rPr>
        <w:t> </w:t>
      </w:r>
      <w:r>
        <w:rPr/>
        <w:t>Earned</w:t>
      </w:r>
      <w:r>
        <w:rPr>
          <w:spacing w:val="-2"/>
        </w:rPr>
        <w:t> </w:t>
      </w:r>
      <w:r>
        <w:rPr/>
        <w:t>-</w:t>
      </w:r>
      <w:r>
        <w:rPr>
          <w:spacing w:val="-5"/>
        </w:rPr>
        <w:t> </w:t>
      </w:r>
      <w:r>
        <w:rPr/>
        <w:t>Collected</w:t>
      </w:r>
      <w:r>
        <w:rPr>
          <w:spacing w:val="-3"/>
        </w:rPr>
        <w:t> </w:t>
      </w:r>
      <w:r>
        <w:rPr>
          <w:color w:val="000000"/>
          <w:highlight w:val="yellow"/>
        </w:rPr>
        <w:t>From</w:t>
      </w:r>
      <w:r>
        <w:rPr>
          <w:color w:val="000000"/>
          <w:spacing w:val="-5"/>
          <w:highlight w:val="yellow"/>
        </w:rPr>
        <w:t> </w:t>
      </w:r>
      <w:r>
        <w:rPr>
          <w:color w:val="000000"/>
          <w:highlight w:val="yellow"/>
        </w:rPr>
        <w:t>Federal</w:t>
      </w:r>
      <w:r>
        <w:rPr>
          <w:color w:val="000000"/>
          <w:spacing w:val="-5"/>
          <w:highlight w:val="yellow"/>
        </w:rPr>
        <w:t> </w:t>
      </w:r>
      <w:r>
        <w:rPr>
          <w:color w:val="000000"/>
          <w:highlight w:val="yellow"/>
        </w:rPr>
        <w:t>Sources</w:t>
      </w:r>
      <w:r>
        <w:rPr>
          <w:color w:val="000000"/>
        </w:rPr>
        <w:t> Credit 425300 Prior-Year Unfilled Customer Orders With Advance - Refunds Paid</w:t>
      </w:r>
    </w:p>
    <w:p>
      <w:pPr>
        <w:pStyle w:val="BodyText"/>
        <w:ind w:left="120"/>
      </w:pPr>
      <w:r>
        <w:rPr>
          <w:color w:val="000000"/>
          <w:spacing w:val="25"/>
          <w:highlight w:val="yellow"/>
        </w:rPr>
        <w:t>  </w:t>
      </w:r>
      <w:r>
        <w:rPr>
          <w:color w:val="000000"/>
          <w:highlight w:val="yellow"/>
        </w:rPr>
        <w:t>Credit</w:t>
      </w:r>
      <w:r>
        <w:rPr>
          <w:color w:val="000000"/>
          <w:spacing w:val="-10"/>
          <w:highlight w:val="yellow"/>
        </w:rPr>
        <w:t> </w:t>
      </w:r>
      <w:r>
        <w:rPr>
          <w:color w:val="000000"/>
          <w:highlight w:val="yellow"/>
        </w:rPr>
        <w:t>425400</w:t>
      </w:r>
      <w:r>
        <w:rPr>
          <w:color w:val="000000"/>
          <w:spacing w:val="-2"/>
          <w:highlight w:val="yellow"/>
        </w:rPr>
        <w:t> </w:t>
      </w:r>
      <w:r>
        <w:rPr>
          <w:color w:val="000000"/>
          <w:highlight w:val="yellow"/>
        </w:rPr>
        <w:t>Reimbursements</w:t>
      </w:r>
      <w:r>
        <w:rPr>
          <w:color w:val="000000"/>
          <w:spacing w:val="-2"/>
          <w:highlight w:val="yellow"/>
        </w:rPr>
        <w:t> </w:t>
      </w:r>
      <w:r>
        <w:rPr>
          <w:color w:val="000000"/>
          <w:highlight w:val="yellow"/>
        </w:rPr>
        <w:t>and</w:t>
      </w:r>
      <w:r>
        <w:rPr>
          <w:color w:val="000000"/>
          <w:spacing w:val="-1"/>
          <w:highlight w:val="yellow"/>
        </w:rPr>
        <w:t> </w:t>
      </w:r>
      <w:r>
        <w:rPr>
          <w:color w:val="000000"/>
          <w:highlight w:val="yellow"/>
        </w:rPr>
        <w:t>Other</w:t>
      </w:r>
      <w:r>
        <w:rPr>
          <w:color w:val="000000"/>
          <w:spacing w:val="2"/>
          <w:highlight w:val="yellow"/>
        </w:rPr>
        <w:t> </w:t>
      </w:r>
      <w:r>
        <w:rPr>
          <w:color w:val="000000"/>
          <w:highlight w:val="yellow"/>
        </w:rPr>
        <w:t>Income</w:t>
      </w:r>
      <w:r>
        <w:rPr>
          <w:color w:val="000000"/>
          <w:spacing w:val="-2"/>
          <w:highlight w:val="yellow"/>
        </w:rPr>
        <w:t> </w:t>
      </w:r>
      <w:r>
        <w:rPr>
          <w:color w:val="000000"/>
          <w:highlight w:val="yellow"/>
        </w:rPr>
        <w:t>Earned</w:t>
      </w:r>
      <w:r>
        <w:rPr>
          <w:color w:val="000000"/>
          <w:spacing w:val="-2"/>
          <w:highlight w:val="yellow"/>
        </w:rPr>
        <w:t> </w:t>
      </w:r>
      <w:r>
        <w:rPr>
          <w:color w:val="000000"/>
          <w:highlight w:val="yellow"/>
        </w:rPr>
        <w:t>–</w:t>
      </w:r>
      <w:r>
        <w:rPr>
          <w:color w:val="000000"/>
          <w:spacing w:val="-1"/>
          <w:highlight w:val="yellow"/>
        </w:rPr>
        <w:t> </w:t>
      </w:r>
      <w:r>
        <w:rPr>
          <w:color w:val="000000"/>
          <w:highlight w:val="yellow"/>
        </w:rPr>
        <w:t>Collected</w:t>
      </w:r>
      <w:r>
        <w:rPr>
          <w:color w:val="000000"/>
          <w:spacing w:val="-2"/>
          <w:highlight w:val="yellow"/>
        </w:rPr>
        <w:t> </w:t>
      </w:r>
      <w:r>
        <w:rPr>
          <w:color w:val="000000"/>
          <w:highlight w:val="yellow"/>
        </w:rPr>
        <w:t>From</w:t>
      </w:r>
      <w:r>
        <w:rPr>
          <w:color w:val="000000"/>
          <w:spacing w:val="-1"/>
          <w:highlight w:val="yellow"/>
        </w:rPr>
        <w:t> </w:t>
      </w:r>
      <w:r>
        <w:rPr>
          <w:color w:val="000000"/>
          <w:highlight w:val="yellow"/>
        </w:rPr>
        <w:t>Non-</w:t>
      </w:r>
      <w:r>
        <w:rPr>
          <w:color w:val="000000"/>
          <w:spacing w:val="-2"/>
          <w:highlight w:val="yellow"/>
        </w:rPr>
        <w:t>Federal</w:t>
      </w:r>
    </w:p>
    <w:p>
      <w:pPr>
        <w:pStyle w:val="BodyText"/>
        <w:spacing w:before="22"/>
        <w:ind w:left="120"/>
      </w:pPr>
      <w:r>
        <w:rPr>
          <w:color w:val="000000"/>
          <w:spacing w:val="30"/>
          <w:highlight w:val="yellow"/>
        </w:rPr>
        <w:t>  </w:t>
      </w:r>
      <w:r>
        <w:rPr>
          <w:color w:val="000000"/>
          <w:spacing w:val="-2"/>
          <w:highlight w:val="yellow"/>
        </w:rPr>
        <w:t>Sources</w:t>
      </w:r>
    </w:p>
    <w:p>
      <w:pPr>
        <w:pStyle w:val="BodyText"/>
        <w:spacing w:before="21"/>
        <w:ind w:right="2701"/>
      </w:pPr>
      <w:r>
        <w:rPr/>
        <w:t>Credit</w:t>
      </w:r>
      <w:r>
        <w:rPr>
          <w:spacing w:val="-6"/>
        </w:rPr>
        <w:t> </w:t>
      </w:r>
      <w:r>
        <w:rPr/>
        <w:t>425500</w:t>
      </w:r>
      <w:r>
        <w:rPr>
          <w:spacing w:val="-6"/>
        </w:rPr>
        <w:t> </w:t>
      </w:r>
      <w:r>
        <w:rPr/>
        <w:t>Expenditure</w:t>
      </w:r>
      <w:r>
        <w:rPr>
          <w:spacing w:val="-7"/>
        </w:rPr>
        <w:t> </w:t>
      </w:r>
      <w:r>
        <w:rPr/>
        <w:t>Transfers</w:t>
      </w:r>
      <w:r>
        <w:rPr>
          <w:spacing w:val="-6"/>
        </w:rPr>
        <w:t> </w:t>
      </w:r>
      <w:r>
        <w:rPr/>
        <w:t>from</w:t>
      </w:r>
      <w:r>
        <w:rPr>
          <w:spacing w:val="-6"/>
        </w:rPr>
        <w:t> </w:t>
      </w:r>
      <w:r>
        <w:rPr/>
        <w:t>Trust</w:t>
      </w:r>
      <w:r>
        <w:rPr>
          <w:spacing w:val="-4"/>
        </w:rPr>
        <w:t> </w:t>
      </w:r>
      <w:r>
        <w:rPr/>
        <w:t>Funds</w:t>
      </w:r>
      <w:r>
        <w:rPr>
          <w:spacing w:val="-6"/>
        </w:rPr>
        <w:t> </w:t>
      </w:r>
      <w:r>
        <w:rPr/>
        <w:t>-</w:t>
      </w:r>
      <w:r>
        <w:rPr>
          <w:spacing w:val="-7"/>
        </w:rPr>
        <w:t> </w:t>
      </w:r>
      <w:r>
        <w:rPr/>
        <w:t>Collected Credit 426000 Actual Collections of Governmental-Type Fees Credit 426100 Actual Collections of Business-Type Fees</w:t>
      </w:r>
    </w:p>
    <w:p>
      <w:pPr>
        <w:pStyle w:val="BodyText"/>
        <w:spacing w:before="1"/>
        <w:ind w:right="3874"/>
      </w:pPr>
      <w:r>
        <w:rPr/>
        <w:t>Credit</w:t>
      </w:r>
      <w:r>
        <w:rPr>
          <w:spacing w:val="-7"/>
        </w:rPr>
        <w:t> </w:t>
      </w:r>
      <w:r>
        <w:rPr/>
        <w:t>426200</w:t>
      </w:r>
      <w:r>
        <w:rPr>
          <w:spacing w:val="-7"/>
        </w:rPr>
        <w:t> </w:t>
      </w:r>
      <w:r>
        <w:rPr/>
        <w:t>Actual</w:t>
      </w:r>
      <w:r>
        <w:rPr>
          <w:spacing w:val="-6"/>
        </w:rPr>
        <w:t> </w:t>
      </w:r>
      <w:r>
        <w:rPr/>
        <w:t>Collections</w:t>
      </w:r>
      <w:r>
        <w:rPr>
          <w:spacing w:val="-7"/>
        </w:rPr>
        <w:t> </w:t>
      </w:r>
      <w:r>
        <w:rPr/>
        <w:t>of</w:t>
      </w:r>
      <w:r>
        <w:rPr>
          <w:spacing w:val="-6"/>
        </w:rPr>
        <w:t> </w:t>
      </w:r>
      <w:r>
        <w:rPr/>
        <w:t>Loan</w:t>
      </w:r>
      <w:r>
        <w:rPr>
          <w:spacing w:val="-7"/>
        </w:rPr>
        <w:t> </w:t>
      </w:r>
      <w:r>
        <w:rPr/>
        <w:t>Principal Credit 426300 Actual Collections of Loan Interest Credit 426400 Actual Collections of Rent</w:t>
      </w:r>
    </w:p>
    <w:p>
      <w:pPr>
        <w:pStyle w:val="BodyText"/>
      </w:pPr>
      <w:r>
        <w:rPr/>
        <w:t>Credit</w:t>
      </w:r>
      <w:r>
        <w:rPr>
          <w:spacing w:val="-4"/>
        </w:rPr>
        <w:t> </w:t>
      </w:r>
      <w:r>
        <w:rPr/>
        <w:t>426500</w:t>
      </w:r>
      <w:r>
        <w:rPr>
          <w:spacing w:val="-2"/>
        </w:rPr>
        <w:t> </w:t>
      </w:r>
      <w:r>
        <w:rPr/>
        <w:t>Actual Collections</w:t>
      </w:r>
      <w:r>
        <w:rPr>
          <w:spacing w:val="-2"/>
        </w:rPr>
        <w:t> </w:t>
      </w:r>
      <w:r>
        <w:rPr/>
        <w:t>From</w:t>
      </w:r>
      <w:r>
        <w:rPr>
          <w:spacing w:val="-2"/>
        </w:rPr>
        <w:t> </w:t>
      </w:r>
      <w:r>
        <w:rPr/>
        <w:t>Sale</w:t>
      </w:r>
      <w:r>
        <w:rPr>
          <w:spacing w:val="-3"/>
        </w:rPr>
        <w:t> </w:t>
      </w:r>
      <w:r>
        <w:rPr/>
        <w:t>of</w:t>
      </w:r>
      <w:r>
        <w:rPr>
          <w:spacing w:val="-1"/>
        </w:rPr>
        <w:t> </w:t>
      </w:r>
      <w:r>
        <w:rPr/>
        <w:t>Foreclosed</w:t>
      </w:r>
      <w:r>
        <w:rPr>
          <w:spacing w:val="-1"/>
        </w:rPr>
        <w:t> </w:t>
      </w:r>
      <w:r>
        <w:rPr>
          <w:spacing w:val="-2"/>
        </w:rPr>
        <w:t>Property</w:t>
      </w:r>
    </w:p>
    <w:p>
      <w:pPr>
        <w:pStyle w:val="BodyText"/>
        <w:ind w:right="755"/>
      </w:pPr>
      <w:r>
        <w:rPr/>
        <w:t>Credit 426600 Other Actual Business-Type Collections From Non-federal Sources Credit</w:t>
      </w:r>
      <w:r>
        <w:rPr>
          <w:spacing w:val="-5"/>
        </w:rPr>
        <w:t> </w:t>
      </w:r>
      <w:r>
        <w:rPr/>
        <w:t>426700</w:t>
      </w:r>
      <w:r>
        <w:rPr>
          <w:spacing w:val="-5"/>
        </w:rPr>
        <w:t> </w:t>
      </w:r>
      <w:r>
        <w:rPr/>
        <w:t>Other</w:t>
      </w:r>
      <w:r>
        <w:rPr>
          <w:spacing w:val="-6"/>
        </w:rPr>
        <w:t> </w:t>
      </w:r>
      <w:r>
        <w:rPr/>
        <w:t>Actual</w:t>
      </w:r>
      <w:r>
        <w:rPr>
          <w:spacing w:val="-5"/>
        </w:rPr>
        <w:t> </w:t>
      </w:r>
      <w:r>
        <w:rPr/>
        <w:t>Governmental-Type</w:t>
      </w:r>
      <w:r>
        <w:rPr>
          <w:spacing w:val="-6"/>
        </w:rPr>
        <w:t> </w:t>
      </w:r>
      <w:r>
        <w:rPr/>
        <w:t>Collections</w:t>
      </w:r>
      <w:r>
        <w:rPr>
          <w:spacing w:val="-5"/>
        </w:rPr>
        <w:t> </w:t>
      </w:r>
      <w:r>
        <w:rPr/>
        <w:t>From</w:t>
      </w:r>
      <w:r>
        <w:rPr>
          <w:spacing w:val="-5"/>
        </w:rPr>
        <w:t> </w:t>
      </w:r>
      <w:r>
        <w:rPr/>
        <w:t>Non-federal</w:t>
      </w:r>
      <w:r>
        <w:rPr>
          <w:spacing w:val="-5"/>
        </w:rPr>
        <w:t> </w:t>
      </w:r>
      <w:r>
        <w:rPr/>
        <w:t>Sources Credit 427100 Actual Program Fund Subsidy Collected</w:t>
      </w:r>
    </w:p>
    <w:p>
      <w:pPr>
        <w:pStyle w:val="BodyText"/>
      </w:pPr>
      <w:r>
        <w:rPr/>
        <w:t>Credit</w:t>
      </w:r>
      <w:r>
        <w:rPr>
          <w:spacing w:val="-3"/>
        </w:rPr>
        <w:t> </w:t>
      </w:r>
      <w:r>
        <w:rPr/>
        <w:t>427300</w:t>
      </w:r>
      <w:r>
        <w:rPr>
          <w:spacing w:val="-2"/>
        </w:rPr>
        <w:t> </w:t>
      </w:r>
      <w:r>
        <w:rPr/>
        <w:t>Interest</w:t>
      </w:r>
      <w:r>
        <w:rPr>
          <w:spacing w:val="-1"/>
        </w:rPr>
        <w:t> </w:t>
      </w:r>
      <w:r>
        <w:rPr/>
        <w:t>Collected</w:t>
      </w:r>
      <w:r>
        <w:rPr>
          <w:spacing w:val="-3"/>
        </w:rPr>
        <w:t> </w:t>
      </w:r>
      <w:r>
        <w:rPr/>
        <w:t>From</w:t>
      </w:r>
      <w:r>
        <w:rPr>
          <w:spacing w:val="-2"/>
        </w:rPr>
        <w:t> Treasury</w:t>
      </w:r>
    </w:p>
    <w:p>
      <w:pPr>
        <w:pStyle w:val="BodyText"/>
        <w:ind w:right="3668"/>
      </w:pPr>
      <w:r>
        <w:rPr/>
        <w:t>Credit</w:t>
      </w:r>
      <w:r>
        <w:rPr>
          <w:spacing w:val="-7"/>
        </w:rPr>
        <w:t> </w:t>
      </w:r>
      <w:r>
        <w:rPr/>
        <w:t>427500</w:t>
      </w:r>
      <w:r>
        <w:rPr>
          <w:spacing w:val="-7"/>
        </w:rPr>
        <w:t> </w:t>
      </w:r>
      <w:r>
        <w:rPr/>
        <w:t>Actual</w:t>
      </w:r>
      <w:r>
        <w:rPr>
          <w:spacing w:val="-6"/>
        </w:rPr>
        <w:t> </w:t>
      </w:r>
      <w:r>
        <w:rPr/>
        <w:t>Collections</w:t>
      </w:r>
      <w:r>
        <w:rPr>
          <w:spacing w:val="-7"/>
        </w:rPr>
        <w:t> </w:t>
      </w:r>
      <w:r>
        <w:rPr/>
        <w:t>From</w:t>
      </w:r>
      <w:r>
        <w:rPr>
          <w:spacing w:val="-6"/>
        </w:rPr>
        <w:t> </w:t>
      </w:r>
      <w:r>
        <w:rPr/>
        <w:t>Liquidating</w:t>
      </w:r>
      <w:r>
        <w:rPr>
          <w:spacing w:val="-7"/>
        </w:rPr>
        <w:t> </w:t>
      </w:r>
      <w:r>
        <w:rPr/>
        <w:t>Fund Credit 427600 Actual Collections From Financing Fund Credit 427700 Other Actual Collections - federal</w:t>
      </w:r>
    </w:p>
    <w:p>
      <w:pPr>
        <w:pStyle w:val="BodyText"/>
      </w:pPr>
      <w:r>
        <w:rPr/>
        <w:t>Credit</w:t>
      </w:r>
      <w:r>
        <w:rPr>
          <w:spacing w:val="-2"/>
        </w:rPr>
        <w:t> </w:t>
      </w:r>
      <w:r>
        <w:rPr/>
        <w:t>429000</w:t>
      </w:r>
      <w:r>
        <w:rPr>
          <w:spacing w:val="-1"/>
        </w:rPr>
        <w:t> </w:t>
      </w:r>
      <w:r>
        <w:rPr/>
        <w:t>Amortization</w:t>
      </w:r>
      <w:r>
        <w:rPr>
          <w:spacing w:val="-1"/>
        </w:rPr>
        <w:t> </w:t>
      </w:r>
      <w:r>
        <w:rPr/>
        <w:t>of Investments</w:t>
      </w:r>
      <w:r>
        <w:rPr>
          <w:spacing w:val="-2"/>
        </w:rPr>
        <w:t> </w:t>
      </w:r>
      <w:r>
        <w:rPr/>
        <w:t>in</w:t>
      </w:r>
      <w:r>
        <w:rPr>
          <w:spacing w:val="-1"/>
        </w:rPr>
        <w:t> </w:t>
      </w:r>
      <w:r>
        <w:rPr/>
        <w:t>U.S.</w:t>
      </w:r>
      <w:r>
        <w:rPr>
          <w:spacing w:val="-1"/>
        </w:rPr>
        <w:t> </w:t>
      </w:r>
      <w:r>
        <w:rPr/>
        <w:t>Treasury</w:t>
      </w:r>
      <w:r>
        <w:rPr>
          <w:spacing w:val="-4"/>
        </w:rPr>
        <w:t> </w:t>
      </w:r>
      <w:r>
        <w:rPr/>
        <w:t>Zero</w:t>
      </w:r>
      <w:r>
        <w:rPr>
          <w:spacing w:val="-1"/>
        </w:rPr>
        <w:t> </w:t>
      </w:r>
      <w:r>
        <w:rPr/>
        <w:t>Coupon</w:t>
      </w:r>
      <w:r>
        <w:rPr>
          <w:spacing w:val="-1"/>
        </w:rPr>
        <w:t> </w:t>
      </w:r>
      <w:r>
        <w:rPr>
          <w:spacing w:val="-2"/>
        </w:rPr>
        <w:t>Bonds</w:t>
      </w:r>
    </w:p>
    <w:p>
      <w:pPr>
        <w:pStyle w:val="Heading1"/>
        <w:ind w:left="119"/>
      </w:pPr>
      <w:r>
        <w:rPr/>
        <w:t>Proprietary</w:t>
      </w:r>
      <w:r>
        <w:rPr>
          <w:spacing w:val="-6"/>
        </w:rPr>
        <w:t> </w:t>
      </w:r>
      <w:r>
        <w:rPr>
          <w:spacing w:val="-2"/>
        </w:rPr>
        <w:t>Entry</w:t>
      </w:r>
    </w:p>
    <w:p>
      <w:pPr>
        <w:pStyle w:val="BodyText"/>
        <w:ind w:left="119"/>
      </w:pPr>
      <w:r>
        <w:rPr>
          <w:spacing w:val="-4"/>
        </w:rPr>
        <w:t>None</w:t>
      </w:r>
    </w:p>
    <w:p>
      <w:pPr>
        <w:spacing w:after="0"/>
        <w:sectPr>
          <w:pgSz w:w="12240" w:h="15840"/>
          <w:pgMar w:header="0" w:footer="1283" w:top="1360" w:bottom="1480" w:left="1320" w:right="1340"/>
        </w:sectPr>
      </w:pPr>
    </w:p>
    <w:p>
      <w:pPr>
        <w:pStyle w:val="BodyText"/>
        <w:spacing w:before="4"/>
        <w:ind w:left="0"/>
        <w:rPr>
          <w:sz w:val="17"/>
        </w:rPr>
      </w:pPr>
      <w:r>
        <w:rPr/>
        <mc:AlternateContent>
          <mc:Choice Requires="wps">
            <w:drawing>
              <wp:anchor distT="0" distB="0" distL="0" distR="0" allowOverlap="1" layoutInCell="1" locked="0" behindDoc="1" simplePos="0" relativeHeight="487488000">
                <wp:simplePos x="0" y="0"/>
                <wp:positionH relativeFrom="page">
                  <wp:posOffset>1290586</wp:posOffset>
                </wp:positionH>
                <wp:positionV relativeFrom="page">
                  <wp:posOffset>2530627</wp:posOffset>
                </wp:positionV>
                <wp:extent cx="4670425" cy="49339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670425" cy="4933950"/>
                        </a:xfrm>
                        <a:custGeom>
                          <a:avLst/>
                          <a:gdLst/>
                          <a:ahLst/>
                          <a:cxnLst/>
                          <a:rect l="l" t="t" r="r" b="b"/>
                          <a:pathLst>
                            <a:path w="4670425" h="4933950">
                              <a:moveTo>
                                <a:pt x="1768525" y="4341165"/>
                              </a:moveTo>
                              <a:lnTo>
                                <a:pt x="1763369" y="4285259"/>
                              </a:lnTo>
                              <a:lnTo>
                                <a:pt x="1752282" y="4227995"/>
                              </a:lnTo>
                              <a:lnTo>
                                <a:pt x="1740827" y="4186224"/>
                              </a:lnTo>
                              <a:lnTo>
                                <a:pt x="1726565" y="4143654"/>
                              </a:lnTo>
                              <a:lnTo>
                                <a:pt x="1709420" y="4100271"/>
                              </a:lnTo>
                              <a:lnTo>
                                <a:pt x="1689341" y="4056024"/>
                              </a:lnTo>
                              <a:lnTo>
                                <a:pt x="1666252" y="4010926"/>
                              </a:lnTo>
                              <a:lnTo>
                                <a:pt x="1640090" y="3964952"/>
                              </a:lnTo>
                              <a:lnTo>
                                <a:pt x="1610779" y="3918089"/>
                              </a:lnTo>
                              <a:lnTo>
                                <a:pt x="1586191" y="3881386"/>
                              </a:lnTo>
                              <a:lnTo>
                                <a:pt x="1570215" y="3858958"/>
                              </a:lnTo>
                              <a:lnTo>
                                <a:pt x="1570215" y="4303077"/>
                              </a:lnTo>
                              <a:lnTo>
                                <a:pt x="1568399" y="4351629"/>
                              </a:lnTo>
                              <a:lnTo>
                                <a:pt x="1560144" y="4398429"/>
                              </a:lnTo>
                              <a:lnTo>
                                <a:pt x="1544891" y="4443679"/>
                              </a:lnTo>
                              <a:lnTo>
                                <a:pt x="1521866" y="4487659"/>
                              </a:lnTo>
                              <a:lnTo>
                                <a:pt x="1491170" y="4530636"/>
                              </a:lnTo>
                              <a:lnTo>
                                <a:pt x="1452943" y="4572876"/>
                              </a:lnTo>
                              <a:lnTo>
                                <a:pt x="1333652" y="4692167"/>
                              </a:lnTo>
                              <a:lnTo>
                                <a:pt x="241020" y="3599535"/>
                              </a:lnTo>
                              <a:lnTo>
                                <a:pt x="358952" y="3481603"/>
                              </a:lnTo>
                              <a:lnTo>
                                <a:pt x="404355" y="3441014"/>
                              </a:lnTo>
                              <a:lnTo>
                                <a:pt x="450710" y="3409378"/>
                              </a:lnTo>
                              <a:lnTo>
                                <a:pt x="498119" y="3387001"/>
                              </a:lnTo>
                              <a:lnTo>
                                <a:pt x="546735" y="3374174"/>
                              </a:lnTo>
                              <a:lnTo>
                                <a:pt x="596531" y="3368992"/>
                              </a:lnTo>
                              <a:lnTo>
                                <a:pt x="647534" y="3369754"/>
                              </a:lnTo>
                              <a:lnTo>
                                <a:pt x="699820" y="3376917"/>
                              </a:lnTo>
                              <a:lnTo>
                                <a:pt x="753452" y="3390900"/>
                              </a:lnTo>
                              <a:lnTo>
                                <a:pt x="797242" y="3406660"/>
                              </a:lnTo>
                              <a:lnTo>
                                <a:pt x="841578" y="3425888"/>
                              </a:lnTo>
                              <a:lnTo>
                                <a:pt x="886421" y="3448697"/>
                              </a:lnTo>
                              <a:lnTo>
                                <a:pt x="931684" y="3475228"/>
                              </a:lnTo>
                              <a:lnTo>
                                <a:pt x="977353" y="3505619"/>
                              </a:lnTo>
                              <a:lnTo>
                                <a:pt x="1016025" y="3533889"/>
                              </a:lnTo>
                              <a:lnTo>
                                <a:pt x="1054582" y="3563759"/>
                              </a:lnTo>
                              <a:lnTo>
                                <a:pt x="1093012" y="3595319"/>
                              </a:lnTo>
                              <a:lnTo>
                                <a:pt x="1131303" y="3628618"/>
                              </a:lnTo>
                              <a:lnTo>
                                <a:pt x="1169479" y="3663734"/>
                              </a:lnTo>
                              <a:lnTo>
                                <a:pt x="1207516" y="3700754"/>
                              </a:lnTo>
                              <a:lnTo>
                                <a:pt x="1247254" y="3741267"/>
                              </a:lnTo>
                              <a:lnTo>
                                <a:pt x="1284617" y="3780942"/>
                              </a:lnTo>
                              <a:lnTo>
                                <a:pt x="1319618" y="3819804"/>
                              </a:lnTo>
                              <a:lnTo>
                                <a:pt x="1352257" y="3857841"/>
                              </a:lnTo>
                              <a:lnTo>
                                <a:pt x="1382534" y="3895052"/>
                              </a:lnTo>
                              <a:lnTo>
                                <a:pt x="1410462" y="3931450"/>
                              </a:lnTo>
                              <a:lnTo>
                                <a:pt x="1436039" y="3967022"/>
                              </a:lnTo>
                              <a:lnTo>
                                <a:pt x="1468386" y="4016222"/>
                              </a:lnTo>
                              <a:lnTo>
                                <a:pt x="1495971" y="4064063"/>
                              </a:lnTo>
                              <a:lnTo>
                                <a:pt x="1519047" y="4110571"/>
                              </a:lnTo>
                              <a:lnTo>
                                <a:pt x="1537881" y="4155770"/>
                              </a:lnTo>
                              <a:lnTo>
                                <a:pt x="1552740" y="4199674"/>
                              </a:lnTo>
                              <a:lnTo>
                                <a:pt x="1565148" y="4252506"/>
                              </a:lnTo>
                              <a:lnTo>
                                <a:pt x="1570215" y="4303077"/>
                              </a:lnTo>
                              <a:lnTo>
                                <a:pt x="1570215" y="3858958"/>
                              </a:lnTo>
                              <a:lnTo>
                                <a:pt x="1531353" y="3806558"/>
                              </a:lnTo>
                              <a:lnTo>
                                <a:pt x="1501127" y="3768445"/>
                              </a:lnTo>
                              <a:lnTo>
                                <a:pt x="1469009" y="3729875"/>
                              </a:lnTo>
                              <a:lnTo>
                                <a:pt x="1435023" y="3690848"/>
                              </a:lnTo>
                              <a:lnTo>
                                <a:pt x="1399171" y="3651402"/>
                              </a:lnTo>
                              <a:lnTo>
                                <a:pt x="1361465" y="3611524"/>
                              </a:lnTo>
                              <a:lnTo>
                                <a:pt x="1321892" y="3571227"/>
                              </a:lnTo>
                              <a:lnTo>
                                <a:pt x="1282458" y="3532632"/>
                              </a:lnTo>
                              <a:lnTo>
                                <a:pt x="1243114" y="3495852"/>
                              </a:lnTo>
                              <a:lnTo>
                                <a:pt x="1203896" y="3460877"/>
                              </a:lnTo>
                              <a:lnTo>
                                <a:pt x="1164844" y="3427730"/>
                              </a:lnTo>
                              <a:lnTo>
                                <a:pt x="1125956" y="3396450"/>
                              </a:lnTo>
                              <a:lnTo>
                                <a:pt x="1089850" y="3368992"/>
                              </a:lnTo>
                              <a:lnTo>
                                <a:pt x="1087272" y="3367024"/>
                              </a:lnTo>
                              <a:lnTo>
                                <a:pt x="1048829" y="3339503"/>
                              </a:lnTo>
                              <a:lnTo>
                                <a:pt x="1010627" y="3313874"/>
                              </a:lnTo>
                              <a:lnTo>
                                <a:pt x="960094" y="3282823"/>
                              </a:lnTo>
                              <a:lnTo>
                                <a:pt x="910043" y="3255391"/>
                              </a:lnTo>
                              <a:lnTo>
                                <a:pt x="860501" y="3231438"/>
                              </a:lnTo>
                              <a:lnTo>
                                <a:pt x="811555" y="3210839"/>
                              </a:lnTo>
                              <a:lnTo>
                                <a:pt x="763231" y="3193465"/>
                              </a:lnTo>
                              <a:lnTo>
                                <a:pt x="715594" y="3179216"/>
                              </a:lnTo>
                              <a:lnTo>
                                <a:pt x="659739" y="3167773"/>
                              </a:lnTo>
                              <a:lnTo>
                                <a:pt x="605040" y="3161804"/>
                              </a:lnTo>
                              <a:lnTo>
                                <a:pt x="551573" y="3161131"/>
                              </a:lnTo>
                              <a:lnTo>
                                <a:pt x="499389" y="3165576"/>
                              </a:lnTo>
                              <a:lnTo>
                                <a:pt x="448576" y="3174974"/>
                              </a:lnTo>
                              <a:lnTo>
                                <a:pt x="407187" y="3187268"/>
                              </a:lnTo>
                              <a:lnTo>
                                <a:pt x="366509" y="3204451"/>
                              </a:lnTo>
                              <a:lnTo>
                                <a:pt x="326529" y="3226397"/>
                              </a:lnTo>
                              <a:lnTo>
                                <a:pt x="287223" y="3252990"/>
                              </a:lnTo>
                              <a:lnTo>
                                <a:pt x="248551" y="3284118"/>
                              </a:lnTo>
                              <a:lnTo>
                                <a:pt x="210502" y="3319691"/>
                              </a:lnTo>
                              <a:lnTo>
                                <a:pt x="13106" y="3517087"/>
                              </a:lnTo>
                              <a:lnTo>
                                <a:pt x="0" y="3548443"/>
                              </a:lnTo>
                              <a:lnTo>
                                <a:pt x="393" y="3562350"/>
                              </a:lnTo>
                              <a:lnTo>
                                <a:pt x="27292" y="3615791"/>
                              </a:lnTo>
                              <a:lnTo>
                                <a:pt x="1298054" y="4888369"/>
                              </a:lnTo>
                              <a:lnTo>
                                <a:pt x="1337411" y="4920539"/>
                              </a:lnTo>
                              <a:lnTo>
                                <a:pt x="1385379" y="4933823"/>
                              </a:lnTo>
                              <a:lnTo>
                                <a:pt x="1397965" y="4932032"/>
                              </a:lnTo>
                              <a:lnTo>
                                <a:pt x="1601787" y="4736528"/>
                              </a:lnTo>
                              <a:lnTo>
                                <a:pt x="1637068" y="4698784"/>
                              </a:lnTo>
                              <a:lnTo>
                                <a:pt x="1668145" y="4660341"/>
                              </a:lnTo>
                              <a:lnTo>
                                <a:pt x="1694992" y="4621187"/>
                              </a:lnTo>
                              <a:lnTo>
                                <a:pt x="1717598" y="4581296"/>
                              </a:lnTo>
                              <a:lnTo>
                                <a:pt x="1735950" y="4540694"/>
                              </a:lnTo>
                              <a:lnTo>
                                <a:pt x="1750021" y="4499356"/>
                              </a:lnTo>
                              <a:lnTo>
                                <a:pt x="1761693" y="4448340"/>
                              </a:lnTo>
                              <a:lnTo>
                                <a:pt x="1767916" y="4395571"/>
                              </a:lnTo>
                              <a:lnTo>
                                <a:pt x="1768411" y="4351629"/>
                              </a:lnTo>
                              <a:lnTo>
                                <a:pt x="1768525" y="4341165"/>
                              </a:lnTo>
                              <a:close/>
                            </a:path>
                            <a:path w="4670425" h="4933950">
                              <a:moveTo>
                                <a:pt x="2793022" y="3534321"/>
                              </a:moveTo>
                              <a:lnTo>
                                <a:pt x="2771610" y="3500996"/>
                              </a:lnTo>
                              <a:lnTo>
                                <a:pt x="2737904" y="3476206"/>
                              </a:lnTo>
                              <a:lnTo>
                                <a:pt x="2682316" y="3441141"/>
                              </a:lnTo>
                              <a:lnTo>
                                <a:pt x="2349398" y="3242729"/>
                              </a:lnTo>
                              <a:lnTo>
                                <a:pt x="2315641" y="3222498"/>
                              </a:lnTo>
                              <a:lnTo>
                                <a:pt x="2262263" y="3190633"/>
                              </a:lnTo>
                              <a:lnTo>
                                <a:pt x="2172487" y="3141522"/>
                              </a:lnTo>
                              <a:lnTo>
                                <a:pt x="2118995" y="3115322"/>
                              </a:lnTo>
                              <a:lnTo>
                                <a:pt x="2069350" y="3095015"/>
                              </a:lnTo>
                              <a:lnTo>
                                <a:pt x="2023122" y="3080728"/>
                              </a:lnTo>
                              <a:lnTo>
                                <a:pt x="1985429" y="3072638"/>
                              </a:lnTo>
                              <a:lnTo>
                                <a:pt x="1940369" y="3069044"/>
                              </a:lnTo>
                              <a:lnTo>
                                <a:pt x="1921256" y="3070161"/>
                              </a:lnTo>
                              <a:lnTo>
                                <a:pt x="1902866" y="3072638"/>
                              </a:lnTo>
                              <a:lnTo>
                                <a:pt x="1910143" y="3042539"/>
                              </a:lnTo>
                              <a:lnTo>
                                <a:pt x="1915236" y="3012008"/>
                              </a:lnTo>
                              <a:lnTo>
                                <a:pt x="1918208" y="2981147"/>
                              </a:lnTo>
                              <a:lnTo>
                                <a:pt x="1919084" y="2950057"/>
                              </a:lnTo>
                              <a:lnTo>
                                <a:pt x="1917750" y="2918739"/>
                              </a:lnTo>
                              <a:lnTo>
                                <a:pt x="1907082" y="2854706"/>
                              </a:lnTo>
                              <a:lnTo>
                                <a:pt x="1885835" y="2789529"/>
                              </a:lnTo>
                              <a:lnTo>
                                <a:pt x="1853920" y="2723019"/>
                              </a:lnTo>
                              <a:lnTo>
                                <a:pt x="1833079" y="2688869"/>
                              </a:lnTo>
                              <a:lnTo>
                                <a:pt x="1809280" y="2655341"/>
                              </a:lnTo>
                              <a:lnTo>
                                <a:pt x="1782330" y="2621203"/>
                              </a:lnTo>
                              <a:lnTo>
                                <a:pt x="1752104" y="2586482"/>
                              </a:lnTo>
                              <a:lnTo>
                                <a:pt x="1745513" y="2579598"/>
                              </a:lnTo>
                              <a:lnTo>
                                <a:pt x="1745513" y="2959544"/>
                              </a:lnTo>
                              <a:lnTo>
                                <a:pt x="1742440" y="2985554"/>
                              </a:lnTo>
                              <a:lnTo>
                                <a:pt x="1726869" y="3036811"/>
                              </a:lnTo>
                              <a:lnTo>
                                <a:pt x="1696250" y="3086011"/>
                              </a:lnTo>
                              <a:lnTo>
                                <a:pt x="1562112" y="3222498"/>
                              </a:lnTo>
                              <a:lnTo>
                                <a:pt x="1089012" y="2749397"/>
                              </a:lnTo>
                              <a:lnTo>
                                <a:pt x="1186713" y="2651683"/>
                              </a:lnTo>
                              <a:lnTo>
                                <a:pt x="1218793" y="2621203"/>
                              </a:lnTo>
                              <a:lnTo>
                                <a:pt x="1258036" y="2590609"/>
                              </a:lnTo>
                              <a:lnTo>
                                <a:pt x="1294536" y="2572118"/>
                              </a:lnTo>
                              <a:lnTo>
                                <a:pt x="1333703" y="2561590"/>
                              </a:lnTo>
                              <a:lnTo>
                                <a:pt x="1373136" y="2558707"/>
                              </a:lnTo>
                              <a:lnTo>
                                <a:pt x="1412811" y="2563672"/>
                              </a:lnTo>
                              <a:lnTo>
                                <a:pt x="1452702" y="2576690"/>
                              </a:lnTo>
                              <a:lnTo>
                                <a:pt x="1492872" y="2596832"/>
                              </a:lnTo>
                              <a:lnTo>
                                <a:pt x="1533385" y="2623032"/>
                              </a:lnTo>
                              <a:lnTo>
                                <a:pt x="1574266" y="2655341"/>
                              </a:lnTo>
                              <a:lnTo>
                                <a:pt x="1615567" y="2693784"/>
                              </a:lnTo>
                              <a:lnTo>
                                <a:pt x="1661820" y="2745130"/>
                              </a:lnTo>
                              <a:lnTo>
                                <a:pt x="1699882" y="2798216"/>
                              </a:lnTo>
                              <a:lnTo>
                                <a:pt x="1726768" y="2852648"/>
                              </a:lnTo>
                              <a:lnTo>
                                <a:pt x="1741703" y="2906153"/>
                              </a:lnTo>
                              <a:lnTo>
                                <a:pt x="1745449" y="2950057"/>
                              </a:lnTo>
                              <a:lnTo>
                                <a:pt x="1745513" y="2959544"/>
                              </a:lnTo>
                              <a:lnTo>
                                <a:pt x="1745513" y="2579598"/>
                              </a:lnTo>
                              <a:lnTo>
                                <a:pt x="1718703" y="2551544"/>
                              </a:lnTo>
                              <a:lnTo>
                                <a:pt x="1682102" y="2516543"/>
                              </a:lnTo>
                              <a:lnTo>
                                <a:pt x="1645526" y="2484767"/>
                              </a:lnTo>
                              <a:lnTo>
                                <a:pt x="1608975" y="2456218"/>
                              </a:lnTo>
                              <a:lnTo>
                                <a:pt x="1572399" y="2430894"/>
                              </a:lnTo>
                              <a:lnTo>
                                <a:pt x="1535874" y="2409190"/>
                              </a:lnTo>
                              <a:lnTo>
                                <a:pt x="1499412" y="2391156"/>
                              </a:lnTo>
                              <a:lnTo>
                                <a:pt x="1462938" y="2376347"/>
                              </a:lnTo>
                              <a:lnTo>
                                <a:pt x="1426375" y="2364333"/>
                              </a:lnTo>
                              <a:lnTo>
                                <a:pt x="1354493" y="2351087"/>
                              </a:lnTo>
                              <a:lnTo>
                                <a:pt x="1319390" y="2349982"/>
                              </a:lnTo>
                              <a:lnTo>
                                <a:pt x="1284592" y="2351951"/>
                              </a:lnTo>
                              <a:lnTo>
                                <a:pt x="1216266" y="2367623"/>
                              </a:lnTo>
                              <a:lnTo>
                                <a:pt x="1150493" y="2397099"/>
                              </a:lnTo>
                              <a:lnTo>
                                <a:pt x="1104887" y="2429713"/>
                              </a:lnTo>
                              <a:lnTo>
                                <a:pt x="1063548" y="2467013"/>
                              </a:lnTo>
                              <a:lnTo>
                                <a:pt x="862114" y="2668066"/>
                              </a:lnTo>
                              <a:lnTo>
                                <a:pt x="849071" y="2699397"/>
                              </a:lnTo>
                              <a:lnTo>
                                <a:pt x="849464" y="2713278"/>
                              </a:lnTo>
                              <a:lnTo>
                                <a:pt x="876350" y="2766733"/>
                              </a:lnTo>
                              <a:lnTo>
                                <a:pt x="2200287" y="4092473"/>
                              </a:lnTo>
                              <a:lnTo>
                                <a:pt x="2225090" y="4102366"/>
                              </a:lnTo>
                              <a:lnTo>
                                <a:pt x="2231987" y="4099877"/>
                              </a:lnTo>
                              <a:lnTo>
                                <a:pt x="2238032" y="4098353"/>
                              </a:lnTo>
                              <a:lnTo>
                                <a:pt x="2271547" y="4078465"/>
                              </a:lnTo>
                              <a:lnTo>
                                <a:pt x="2302522" y="4047490"/>
                              </a:lnTo>
                              <a:lnTo>
                                <a:pt x="2322195" y="4014178"/>
                              </a:lnTo>
                              <a:lnTo>
                                <a:pt x="2323592" y="4008272"/>
                              </a:lnTo>
                              <a:lnTo>
                                <a:pt x="2325459" y="4001998"/>
                              </a:lnTo>
                              <a:lnTo>
                                <a:pt x="2325624" y="3995394"/>
                              </a:lnTo>
                              <a:lnTo>
                                <a:pt x="2323249" y="3989057"/>
                              </a:lnTo>
                              <a:lnTo>
                                <a:pt x="2320937" y="3982682"/>
                              </a:lnTo>
                              <a:lnTo>
                                <a:pt x="2316188" y="3976573"/>
                              </a:lnTo>
                              <a:lnTo>
                                <a:pt x="1712887" y="3373272"/>
                              </a:lnTo>
                              <a:lnTo>
                                <a:pt x="1790357" y="3295789"/>
                              </a:lnTo>
                              <a:lnTo>
                                <a:pt x="1831936" y="3263633"/>
                              </a:lnTo>
                              <a:lnTo>
                                <a:pt x="1876933" y="3246170"/>
                              </a:lnTo>
                              <a:lnTo>
                                <a:pt x="1926221" y="3242729"/>
                              </a:lnTo>
                              <a:lnTo>
                                <a:pt x="1952205" y="3244989"/>
                              </a:lnTo>
                              <a:lnTo>
                                <a:pt x="2007387" y="3257931"/>
                              </a:lnTo>
                              <a:lnTo>
                                <a:pt x="2066353" y="3280270"/>
                              </a:lnTo>
                              <a:lnTo>
                                <a:pt x="2128685" y="3311969"/>
                              </a:lnTo>
                              <a:lnTo>
                                <a:pt x="2195258" y="3349485"/>
                              </a:lnTo>
                              <a:lnTo>
                                <a:pt x="2230183" y="3370326"/>
                              </a:lnTo>
                              <a:lnTo>
                                <a:pt x="2649105" y="3625850"/>
                              </a:lnTo>
                              <a:lnTo>
                                <a:pt x="2656484" y="3630041"/>
                              </a:lnTo>
                              <a:lnTo>
                                <a:pt x="2663380" y="3633482"/>
                              </a:lnTo>
                              <a:lnTo>
                                <a:pt x="2669717" y="3636048"/>
                              </a:lnTo>
                              <a:lnTo>
                                <a:pt x="2677122" y="3639489"/>
                              </a:lnTo>
                              <a:lnTo>
                                <a:pt x="2684869" y="3640340"/>
                              </a:lnTo>
                              <a:lnTo>
                                <a:pt x="2692882" y="3638981"/>
                              </a:lnTo>
                              <a:lnTo>
                                <a:pt x="2699524" y="3638054"/>
                              </a:lnTo>
                              <a:lnTo>
                                <a:pt x="2732786" y="3617226"/>
                              </a:lnTo>
                              <a:lnTo>
                                <a:pt x="2766644" y="3583368"/>
                              </a:lnTo>
                              <a:lnTo>
                                <a:pt x="2790113" y="3548380"/>
                              </a:lnTo>
                              <a:lnTo>
                                <a:pt x="2791663" y="3542347"/>
                              </a:lnTo>
                              <a:lnTo>
                                <a:pt x="2793022" y="3534321"/>
                              </a:lnTo>
                              <a:close/>
                            </a:path>
                            <a:path w="4670425" h="4933950">
                              <a:moveTo>
                                <a:pt x="3621290" y="2713532"/>
                              </a:moveTo>
                              <a:lnTo>
                                <a:pt x="3603218" y="2678696"/>
                              </a:lnTo>
                              <a:lnTo>
                                <a:pt x="3559200" y="2646769"/>
                              </a:lnTo>
                              <a:lnTo>
                                <a:pt x="3386899" y="2536901"/>
                              </a:lnTo>
                              <a:lnTo>
                                <a:pt x="2884741" y="2219490"/>
                              </a:lnTo>
                              <a:lnTo>
                                <a:pt x="2884741" y="2418410"/>
                              </a:lnTo>
                              <a:lnTo>
                                <a:pt x="2581516" y="2721648"/>
                              </a:lnTo>
                              <a:lnTo>
                                <a:pt x="2059571" y="1913978"/>
                              </a:lnTo>
                              <a:lnTo>
                                <a:pt x="2031949" y="1871560"/>
                              </a:lnTo>
                              <a:lnTo>
                                <a:pt x="2032622" y="1870875"/>
                              </a:lnTo>
                              <a:lnTo>
                                <a:pt x="2884741" y="2418410"/>
                              </a:lnTo>
                              <a:lnTo>
                                <a:pt x="2884741" y="2219490"/>
                              </a:lnTo>
                              <a:lnTo>
                                <a:pt x="2333256" y="1870875"/>
                              </a:lnTo>
                              <a:lnTo>
                                <a:pt x="1962492" y="1635061"/>
                              </a:lnTo>
                              <a:lnTo>
                                <a:pt x="1928114" y="1620761"/>
                              </a:lnTo>
                              <a:lnTo>
                                <a:pt x="1921840" y="1620761"/>
                              </a:lnTo>
                              <a:lnTo>
                                <a:pt x="1879600" y="1639747"/>
                              </a:lnTo>
                              <a:lnTo>
                                <a:pt x="1833219" y="1684020"/>
                              </a:lnTo>
                              <a:lnTo>
                                <a:pt x="1805597" y="1715820"/>
                              </a:lnTo>
                              <a:lnTo>
                                <a:pt x="1793354" y="1749386"/>
                              </a:lnTo>
                              <a:lnTo>
                                <a:pt x="1793557" y="1755317"/>
                              </a:lnTo>
                              <a:lnTo>
                                <a:pt x="1889556" y="1917395"/>
                              </a:lnTo>
                              <a:lnTo>
                                <a:pt x="2818917" y="3384905"/>
                              </a:lnTo>
                              <a:lnTo>
                                <a:pt x="2844063" y="3420160"/>
                              </a:lnTo>
                              <a:lnTo>
                                <a:pt x="2878988" y="3446335"/>
                              </a:lnTo>
                              <a:lnTo>
                                <a:pt x="2885567" y="3447148"/>
                              </a:lnTo>
                              <a:lnTo>
                                <a:pt x="2891929" y="3446335"/>
                              </a:lnTo>
                              <a:lnTo>
                                <a:pt x="2892183" y="3446335"/>
                              </a:lnTo>
                              <a:lnTo>
                                <a:pt x="2931769" y="3419195"/>
                              </a:lnTo>
                              <a:lnTo>
                                <a:pt x="2964370" y="3384258"/>
                              </a:lnTo>
                              <a:lnTo>
                                <a:pt x="2981325" y="3343884"/>
                              </a:lnTo>
                              <a:lnTo>
                                <a:pt x="2981553" y="3337318"/>
                              </a:lnTo>
                              <a:lnTo>
                                <a:pt x="2978099" y="3329813"/>
                              </a:lnTo>
                              <a:lnTo>
                                <a:pt x="2975737" y="3323475"/>
                              </a:lnTo>
                              <a:lnTo>
                                <a:pt x="2972460" y="3316020"/>
                              </a:lnTo>
                              <a:lnTo>
                                <a:pt x="2967202" y="3308159"/>
                              </a:lnTo>
                              <a:lnTo>
                                <a:pt x="2727922" y="2940126"/>
                              </a:lnTo>
                              <a:lnTo>
                                <a:pt x="2701201" y="2899308"/>
                              </a:lnTo>
                              <a:lnTo>
                                <a:pt x="2878861" y="2721648"/>
                              </a:lnTo>
                              <a:lnTo>
                                <a:pt x="3063621" y="2536901"/>
                              </a:lnTo>
                              <a:lnTo>
                                <a:pt x="3063862" y="2536901"/>
                              </a:lnTo>
                              <a:lnTo>
                                <a:pt x="3480308" y="2803753"/>
                              </a:lnTo>
                              <a:lnTo>
                                <a:pt x="3488842" y="2808325"/>
                              </a:lnTo>
                              <a:lnTo>
                                <a:pt x="3496310" y="2811615"/>
                              </a:lnTo>
                              <a:lnTo>
                                <a:pt x="3508959" y="2816352"/>
                              </a:lnTo>
                              <a:lnTo>
                                <a:pt x="3514953" y="2816809"/>
                              </a:lnTo>
                              <a:lnTo>
                                <a:pt x="3521849" y="2814320"/>
                              </a:lnTo>
                              <a:lnTo>
                                <a:pt x="3527501" y="2813164"/>
                              </a:lnTo>
                              <a:lnTo>
                                <a:pt x="3562413" y="2788678"/>
                              </a:lnTo>
                              <a:lnTo>
                                <a:pt x="3591141" y="2759824"/>
                              </a:lnTo>
                              <a:lnTo>
                                <a:pt x="3617303" y="2727261"/>
                              </a:lnTo>
                              <a:lnTo>
                                <a:pt x="3620160" y="2720352"/>
                              </a:lnTo>
                              <a:lnTo>
                                <a:pt x="3621290" y="2713532"/>
                              </a:lnTo>
                              <a:close/>
                            </a:path>
                            <a:path w="4670425" h="4933950">
                              <a:moveTo>
                                <a:pt x="3873957" y="2453513"/>
                              </a:moveTo>
                              <a:lnTo>
                                <a:pt x="3873449" y="2447569"/>
                              </a:lnTo>
                              <a:lnTo>
                                <a:pt x="3870058" y="2440114"/>
                              </a:lnTo>
                              <a:lnTo>
                                <a:pt x="3867683" y="2433790"/>
                              </a:lnTo>
                              <a:lnTo>
                                <a:pt x="3864013" y="2428760"/>
                              </a:lnTo>
                              <a:lnTo>
                                <a:pt x="3273755" y="1838502"/>
                              </a:lnTo>
                              <a:lnTo>
                                <a:pt x="3579025" y="1533232"/>
                              </a:lnTo>
                              <a:lnTo>
                                <a:pt x="3579596" y="1528381"/>
                              </a:lnTo>
                              <a:lnTo>
                                <a:pt x="3579647" y="1521764"/>
                              </a:lnTo>
                              <a:lnTo>
                                <a:pt x="3579025" y="1515833"/>
                              </a:lnTo>
                              <a:lnTo>
                                <a:pt x="3560165" y="1479473"/>
                              </a:lnTo>
                              <a:lnTo>
                                <a:pt x="3530320" y="1445666"/>
                              </a:lnTo>
                              <a:lnTo>
                                <a:pt x="3499002" y="1414957"/>
                              </a:lnTo>
                              <a:lnTo>
                                <a:pt x="3466223" y="1387779"/>
                              </a:lnTo>
                              <a:lnTo>
                                <a:pt x="3433178" y="1375283"/>
                              </a:lnTo>
                              <a:lnTo>
                                <a:pt x="3427641" y="1376413"/>
                              </a:lnTo>
                              <a:lnTo>
                                <a:pt x="3423856" y="1378051"/>
                              </a:lnTo>
                              <a:lnTo>
                                <a:pt x="3118586" y="1683321"/>
                              </a:lnTo>
                              <a:lnTo>
                                <a:pt x="2641181" y="1205928"/>
                              </a:lnTo>
                              <a:lnTo>
                                <a:pt x="2963964" y="883132"/>
                              </a:lnTo>
                              <a:lnTo>
                                <a:pt x="2955798" y="845070"/>
                              </a:lnTo>
                              <a:lnTo>
                                <a:pt x="2932595" y="814387"/>
                              </a:lnTo>
                              <a:lnTo>
                                <a:pt x="2905366" y="785431"/>
                              </a:lnTo>
                              <a:lnTo>
                                <a:pt x="2867114" y="749884"/>
                              </a:lnTo>
                              <a:lnTo>
                                <a:pt x="2828912" y="725131"/>
                              </a:lnTo>
                              <a:lnTo>
                                <a:pt x="2815907" y="722985"/>
                              </a:lnTo>
                              <a:lnTo>
                                <a:pt x="2809303" y="723049"/>
                              </a:lnTo>
                              <a:lnTo>
                                <a:pt x="2409939" y="1120254"/>
                              </a:lnTo>
                              <a:lnTo>
                                <a:pt x="2396883" y="1151572"/>
                              </a:lnTo>
                              <a:lnTo>
                                <a:pt x="2397277" y="1165466"/>
                              </a:lnTo>
                              <a:lnTo>
                                <a:pt x="2424176" y="1218920"/>
                              </a:lnTo>
                              <a:lnTo>
                                <a:pt x="3748113" y="2544661"/>
                              </a:lnTo>
                              <a:lnTo>
                                <a:pt x="3759530" y="2550655"/>
                              </a:lnTo>
                              <a:lnTo>
                                <a:pt x="3766934" y="2554097"/>
                              </a:lnTo>
                              <a:lnTo>
                                <a:pt x="3772916" y="2554554"/>
                              </a:lnTo>
                              <a:lnTo>
                                <a:pt x="3779812" y="2552065"/>
                              </a:lnTo>
                              <a:lnTo>
                                <a:pt x="3785844" y="2550541"/>
                              </a:lnTo>
                              <a:lnTo>
                                <a:pt x="3819626" y="2530386"/>
                              </a:lnTo>
                              <a:lnTo>
                                <a:pt x="3850348" y="2499664"/>
                              </a:lnTo>
                              <a:lnTo>
                                <a:pt x="3870045" y="2466340"/>
                              </a:lnTo>
                              <a:lnTo>
                                <a:pt x="3871468" y="2460396"/>
                              </a:lnTo>
                              <a:lnTo>
                                <a:pt x="3873957" y="2453513"/>
                              </a:lnTo>
                              <a:close/>
                            </a:path>
                            <a:path w="4670425" h="4933950">
                              <a:moveTo>
                                <a:pt x="4670412" y="1657057"/>
                              </a:moveTo>
                              <a:lnTo>
                                <a:pt x="4669955" y="1651076"/>
                              </a:lnTo>
                              <a:lnTo>
                                <a:pt x="4665205" y="1638414"/>
                              </a:lnTo>
                              <a:lnTo>
                                <a:pt x="4660519" y="1632254"/>
                              </a:lnTo>
                              <a:lnTo>
                                <a:pt x="3553587" y="525322"/>
                              </a:lnTo>
                              <a:lnTo>
                                <a:pt x="3437686" y="409422"/>
                              </a:lnTo>
                              <a:lnTo>
                                <a:pt x="3686327" y="160769"/>
                              </a:lnTo>
                              <a:lnTo>
                                <a:pt x="3688651" y="156311"/>
                              </a:lnTo>
                              <a:lnTo>
                                <a:pt x="3688702" y="149694"/>
                              </a:lnTo>
                              <a:lnTo>
                                <a:pt x="3688080" y="143764"/>
                              </a:lnTo>
                              <a:lnTo>
                                <a:pt x="3668649" y="107975"/>
                              </a:lnTo>
                              <a:lnTo>
                                <a:pt x="3637788" y="73367"/>
                              </a:lnTo>
                              <a:lnTo>
                                <a:pt x="3607651" y="43865"/>
                              </a:lnTo>
                              <a:lnTo>
                                <a:pt x="3574262" y="15392"/>
                              </a:lnTo>
                              <a:lnTo>
                                <a:pt x="3539452" y="0"/>
                              </a:lnTo>
                              <a:lnTo>
                                <a:pt x="3532340" y="0"/>
                              </a:lnTo>
                              <a:lnTo>
                                <a:pt x="3527869" y="2324"/>
                              </a:lnTo>
                              <a:lnTo>
                                <a:pt x="2914688" y="615518"/>
                              </a:lnTo>
                              <a:lnTo>
                                <a:pt x="2912364" y="619975"/>
                              </a:lnTo>
                              <a:lnTo>
                                <a:pt x="2912935" y="625970"/>
                              </a:lnTo>
                              <a:lnTo>
                                <a:pt x="2912872" y="632574"/>
                              </a:lnTo>
                              <a:lnTo>
                                <a:pt x="2934106" y="668731"/>
                              </a:lnTo>
                              <a:lnTo>
                                <a:pt x="2940570" y="676427"/>
                              </a:lnTo>
                              <a:lnTo>
                                <a:pt x="2948076" y="685698"/>
                              </a:lnTo>
                              <a:lnTo>
                                <a:pt x="2975432" y="715365"/>
                              </a:lnTo>
                              <a:lnTo>
                                <a:pt x="3004667" y="742302"/>
                              </a:lnTo>
                              <a:lnTo>
                                <a:pt x="3013291" y="749160"/>
                              </a:lnTo>
                              <a:lnTo>
                                <a:pt x="3020999" y="755637"/>
                              </a:lnTo>
                              <a:lnTo>
                                <a:pt x="3028353" y="761212"/>
                              </a:lnTo>
                              <a:lnTo>
                                <a:pt x="3035147" y="765721"/>
                              </a:lnTo>
                              <a:lnTo>
                                <a:pt x="3049689" y="773569"/>
                              </a:lnTo>
                              <a:lnTo>
                                <a:pt x="3056077" y="775779"/>
                              </a:lnTo>
                              <a:lnTo>
                                <a:pt x="3063354" y="775779"/>
                              </a:lnTo>
                              <a:lnTo>
                                <a:pt x="3068675" y="776287"/>
                              </a:lnTo>
                              <a:lnTo>
                                <a:pt x="3073133" y="773963"/>
                              </a:lnTo>
                              <a:lnTo>
                                <a:pt x="3321786" y="525322"/>
                              </a:lnTo>
                              <a:lnTo>
                                <a:pt x="4544619" y="1748155"/>
                              </a:lnTo>
                              <a:lnTo>
                                <a:pt x="4550715" y="1752904"/>
                              </a:lnTo>
                              <a:lnTo>
                                <a:pt x="4557052" y="1755279"/>
                              </a:lnTo>
                              <a:lnTo>
                                <a:pt x="4563427" y="1757591"/>
                              </a:lnTo>
                              <a:lnTo>
                                <a:pt x="4569371" y="1758099"/>
                              </a:lnTo>
                              <a:lnTo>
                                <a:pt x="4576267" y="1755609"/>
                              </a:lnTo>
                              <a:lnTo>
                                <a:pt x="4582299" y="1754085"/>
                              </a:lnTo>
                              <a:lnTo>
                                <a:pt x="4616081" y="1733943"/>
                              </a:lnTo>
                              <a:lnTo>
                                <a:pt x="4646854" y="1703171"/>
                              </a:lnTo>
                              <a:lnTo>
                                <a:pt x="4666513" y="1669872"/>
                              </a:lnTo>
                              <a:lnTo>
                                <a:pt x="4667923" y="1663954"/>
                              </a:lnTo>
                              <a:lnTo>
                                <a:pt x="4670412" y="1657057"/>
                              </a:lnTo>
                              <a:close/>
                            </a:path>
                          </a:pathLst>
                        </a:custGeom>
                        <a:solidFill>
                          <a:srgbClr val="C1C1C1">
                            <a:alpha val="50195"/>
                          </a:srgbClr>
                        </a:solidFill>
                      </wps:spPr>
                      <wps:bodyPr wrap="square" lIns="0" tIns="0" rIns="0" bIns="0" rtlCol="0">
                        <a:prstTxWarp prst="textNoShape">
                          <a:avLst/>
                        </a:prstTxWarp>
                        <a:noAutofit/>
                      </wps:bodyPr>
                    </wps:wsp>
                  </a:graphicData>
                </a:graphic>
              </wp:anchor>
            </w:drawing>
          </mc:Choice>
          <mc:Fallback>
            <w:pict>
              <v:shape style="position:absolute;margin-left:101.621002pt;margin-top:199.261978pt;width:367.75pt;height:388.5pt;mso-position-horizontal-relative:page;mso-position-vertical-relative:page;z-index:-15828480" id="docshape9" coordorigin="2032,3985" coordsize="7355,7770" path="m4818,10822l4809,10734,4792,10643,4774,10578,4751,10511,4724,10442,4693,10373,4656,10302,4615,10229,4569,10155,4530,10098,4505,10062,4505,10762,4502,10838,4489,10912,4465,10983,4429,11052,4381,11120,4321,11187,4133,11374,2412,9654,2598,9468,2669,9404,2742,9354,2817,9319,2893,9299,2972,9291,3052,9292,3135,9303,3219,9325,3288,9350,3358,9380,3428,9416,3500,9458,3572,9506,3632,9550,3693,9597,3754,9647,3814,9700,3874,9755,3934,9813,3997,9877,4055,9939,4111,10001,4162,10061,4210,10119,4254,10176,4294,10233,4345,10310,4388,10385,4425,10459,4454,10530,4478,10599,4497,10682,4505,10762,4505,10062,4489,10039,4444,9980,4396,9920,4346,9859,4292,9798,4236,9735,4176,9673,4114,9609,4052,9548,3990,9491,3928,9435,3867,9383,3806,9334,3749,9291,3745,9288,3684,9244,3624,9204,3544,9155,3466,9112,3388,9074,3310,9042,3234,9014,3159,8992,3071,8974,2985,8964,2901,8963,2819,8970,2739,8985,2674,9005,2610,9032,2547,9066,2485,9108,2424,9157,2364,9213,2053,9524,2043,9537,2036,9554,2032,9573,2033,9595,2040,9621,2054,9649,2075,9679,2105,9712,4077,11683,4109,11713,4139,11734,4166,11748,4191,11753,4214,11755,4234,11752,4251,11745,4264,11735,4555,11444,4610,11385,4619,11374,4659,11324,4702,11263,4737,11200,4766,11136,4788,11071,4807,10990,4817,10907,4817,10838,4818,10822xm6431,9551l6430,9542,6421,9524,6413,9514,6405,9506,6397,9499,6387,9490,6375,9481,6361,9471,6344,9460,6257,9404,5732,9092,5679,9060,5595,9010,5546,8982,5454,8933,5411,8911,5369,8891,5330,8874,5291,8859,5254,8847,5218,8837,5184,8829,5159,8824,5150,8822,5119,8819,5088,8818,5058,8820,5029,8824,5041,8777,5049,8729,5053,8680,5055,8631,5053,8582,5046,8532,5036,8481,5021,8429,5002,8378,4980,8326,4952,8273,4919,8220,4882,8167,4839,8113,4792,8058,4781,8048,4781,8646,4776,8687,4767,8727,4752,8768,4731,8807,4704,8845,4671,8882,4492,9060,3747,8315,3901,8161,3927,8136,3952,8113,3974,8094,3995,8078,4014,8065,4032,8053,4051,8044,4071,8036,4133,8019,4195,8015,4257,8023,4320,8043,4383,8075,4447,8116,4512,8167,4577,8227,4615,8267,4649,8308,4681,8350,4709,8392,4733,8435,4752,8478,4766,8520,4775,8562,4781,8604,4781,8631,4781,8646,4781,8048,4750,8015,4739,8003,4681,7948,4624,7898,4566,7853,4509,7813,4451,7779,4394,7751,4336,7728,4279,7709,4222,7695,4165,7688,4110,7686,4055,7689,4001,7698,3948,7714,3896,7735,3844,7760,3828,7772,3810,7784,3772,7812,3753,7829,3731,7848,3707,7870,3682,7895,3390,8187,3380,8200,3373,8217,3370,8236,3370,8258,3377,8284,3391,8312,3413,8342,3442,8375,5497,10430,5507,10437,5527,10445,5537,10446,5547,10442,5557,10439,5567,10436,5577,10431,5588,10425,5598,10417,5610,10408,5622,10397,5635,10385,5647,10372,5658,10359,5668,10348,5676,10337,5682,10326,5686,10316,5689,10307,5692,10297,5695,10288,5695,10277,5691,10267,5687,10257,5680,10248,4730,9297,4852,9175,4884,9147,4917,9125,4952,9108,4988,9097,5026,9093,5066,9092,5107,9095,5149,9104,5194,9116,5239,9132,5287,9151,5335,9174,5385,9201,5436,9229,5490,9260,5545,9293,6204,9695,6216,9702,6227,9707,6237,9711,6248,9717,6261,9718,6273,9716,6284,9714,6294,9711,6304,9706,6314,9699,6324,9691,6336,9682,6349,9671,6362,9658,6377,9643,6389,9628,6400,9615,6409,9604,6417,9593,6422,9583,6426,9573,6429,9564,6431,9551xm7735,8259l7734,8248,7731,8237,7725,8226,7717,8215,7707,8204,7693,8193,7677,8181,7659,8168,7637,8153,7366,7980,6575,7480,6575,7794,6098,8271,5276,6999,5232,6933,5233,6931,6575,7794,6575,7480,5707,6931,5123,6560,5112,6554,5100,6548,5089,6543,5079,6539,5069,6538,5059,6538,5049,6539,5039,6542,5028,6546,5016,6551,5005,6559,4992,6568,4980,6578,4966,6591,4951,6606,4919,6637,4906,6651,4894,6664,4884,6676,4876,6687,4869,6699,4864,6710,4861,6720,4858,6730,4857,6740,4857,6750,4859,6759,4862,6769,4867,6780,4872,6790,4878,6801,5008,7005,6472,9316,6486,9337,6499,9356,6511,9371,6523,9384,6534,9395,6545,9403,6556,9409,6566,9413,6577,9414,6587,9413,6587,9413,6599,9409,6611,9402,6623,9393,6635,9382,6649,9370,6664,9356,6678,9341,6690,9327,6701,9315,6710,9303,6716,9293,6721,9283,6725,9273,6726,9263,6727,9251,6728,9241,6722,9229,6719,9219,6713,9207,6705,9195,6328,8615,6286,8551,6566,8271,6857,7980,6857,7980,7513,8401,7527,8408,7538,8413,7558,8420,7568,8421,7579,8417,7588,8415,7597,8412,7607,8406,7619,8398,7630,8388,7643,8377,7657,8363,7672,8347,7688,8331,7701,8317,7712,8303,7722,8291,7729,8280,7733,8269,7735,8259xm8133,7849l8132,7840,8127,7828,8123,7818,8117,7810,7188,6881,7669,6400,7670,6392,7670,6382,7669,6372,7666,6361,7654,6338,7647,6327,7639,6315,7629,6303,7618,6290,7592,6262,7576,6246,7559,6229,7543,6214,7514,6188,7502,6179,7491,6171,7481,6165,7459,6154,7448,6152,7439,6151,7430,6153,7424,6155,6944,6636,6192,5884,6700,5376,6703,5370,6703,5360,6702,5350,6699,5339,6687,5316,6681,5305,6672,5293,6662,5281,6651,5268,6624,5238,6608,5222,6592,5206,6576,5192,6548,5166,6535,5156,6523,5148,6512,5140,6487,5127,6476,5125,6467,5124,6457,5124,6451,5126,5828,5749,5817,5763,5810,5779,5807,5799,5808,5821,5814,5847,5828,5875,5850,5905,5879,5937,7935,7993,7943,7998,7953,8002,7965,8007,7974,8008,7985,8004,7994,8002,8004,7998,8015,7993,8025,7987,8036,7979,8048,7970,8060,7959,8072,7947,8085,7934,8096,7922,8105,7910,8114,7899,8119,7889,8124,7879,8127,7869,8129,7860,8133,7849xm9387,6595l9387,6585,9379,6565,9372,6556,7629,4813,7446,4630,7838,4238,7841,4231,7841,4221,7840,4212,7838,4201,7831,4187,7826,4178,7819,4167,7810,4155,7800,4143,7788,4130,7775,4116,7761,4101,7745,4085,7729,4069,7714,4054,7699,4041,7685,4029,7673,4018,7661,4009,7650,4002,7639,3996,7626,3989,7615,3986,7606,3985,7595,3985,7588,3989,6622,4955,6619,4962,6620,4971,6620,4981,6623,4991,6630,5005,6636,5015,6644,5027,6653,5038,6663,5050,6675,5065,6688,5080,6702,5096,6718,5112,6734,5128,6750,5142,6764,5154,6778,5165,6790,5175,6801,5184,6812,5191,6835,5203,6845,5207,6857,5207,6865,5208,6872,5204,7264,4813,9189,6738,9199,6746,9209,6749,9219,6753,9228,6754,9239,6750,9249,6748,9258,6744,9269,6739,9280,6733,9290,6725,9302,6716,9314,6705,9327,6693,9339,6680,9350,6667,9360,6656,9368,6645,9373,6634,9378,6624,9381,6615,9383,6606,9387,6595xe" filled="true" fillcolor="#c1c1c1" stroked="false">
                <v:path arrowok="t"/>
                <v:fill opacity="32896f" type="solid"/>
                <w10:wrap type="none"/>
              </v:shape>
            </w:pict>
          </mc:Fallback>
        </mc:AlternateContent>
      </w:r>
    </w:p>
    <w:sectPr>
      <w:pgSz w:w="12240" w:h="15840"/>
      <w:pgMar w:header="0" w:footer="1283" w:top="1820" w:bottom="14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84928">
              <wp:simplePos x="0" y="0"/>
              <wp:positionH relativeFrom="page">
                <wp:posOffset>3559623</wp:posOffset>
              </wp:positionH>
              <wp:positionV relativeFrom="page">
                <wp:posOffset>9103837</wp:posOffset>
              </wp:positionV>
              <wp:extent cx="65278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52780" cy="165735"/>
                      </a:xfrm>
                      <a:prstGeom prst="rect">
                        <a:avLst/>
                      </a:prstGeom>
                    </wps:spPr>
                    <wps:txbx>
                      <w:txbxContent>
                        <w:p>
                          <w:pPr>
                            <w:spacing w:line="245" w:lineRule="exact" w:before="0"/>
                            <w:ind w:left="20" w:right="0" w:firstLine="0"/>
                            <w:jc w:val="left"/>
                            <w:rPr>
                              <w:rFonts w:ascii="Calibri"/>
                              <w:b/>
                              <w:sz w:val="22"/>
                            </w:rPr>
                          </w:pPr>
                          <w:r>
                            <w:rPr>
                              <w:rFonts w:ascii="Calibri"/>
                              <w:sz w:val="22"/>
                            </w:rPr>
                            <w:t>Page</w:t>
                          </w:r>
                          <w:r>
                            <w:rPr>
                              <w:rFonts w:ascii="Calibri"/>
                              <w:spacing w:val="-4"/>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1</w:t>
                          </w:r>
                          <w:r>
                            <w:rPr>
                              <w:rFonts w:ascii="Calibri"/>
                              <w:b/>
                              <w:sz w:val="22"/>
                            </w:rPr>
                            <w:fldChar w:fldCharType="end"/>
                          </w:r>
                          <w:r>
                            <w:rPr>
                              <w:rFonts w:ascii="Calibri"/>
                              <w:b/>
                              <w:spacing w:val="-1"/>
                              <w:sz w:val="22"/>
                            </w:rPr>
                            <w:t> </w:t>
                          </w:r>
                          <w:r>
                            <w:rPr>
                              <w:rFonts w:ascii="Calibri"/>
                              <w:sz w:val="22"/>
                            </w:rPr>
                            <w:t>of</w:t>
                          </w:r>
                          <w:r>
                            <w:rPr>
                              <w:rFonts w:ascii="Calibri"/>
                              <w:spacing w:val="-2"/>
                              <w:sz w:val="22"/>
                            </w:rPr>
                            <w:t>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7</w:t>
                          </w:r>
                          <w:r>
                            <w:rPr>
                              <w:rFonts w:ascii="Calibri"/>
                              <w:b/>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0.285278pt;margin-top:716.837585pt;width:51.4pt;height:13.05pt;mso-position-horizontal-relative:page;mso-position-vertical-relative:page;z-index:-15831552" type="#_x0000_t202" id="docshape1" filled="false" stroked="false">
              <v:textbox inset="0,0,0,0">
                <w:txbxContent>
                  <w:p>
                    <w:pPr>
                      <w:spacing w:line="245" w:lineRule="exact" w:before="0"/>
                      <w:ind w:left="20" w:right="0" w:firstLine="0"/>
                      <w:jc w:val="left"/>
                      <w:rPr>
                        <w:rFonts w:ascii="Calibri"/>
                        <w:b/>
                        <w:sz w:val="22"/>
                      </w:rPr>
                    </w:pPr>
                    <w:r>
                      <w:rPr>
                        <w:rFonts w:ascii="Calibri"/>
                        <w:sz w:val="22"/>
                      </w:rPr>
                      <w:t>Page</w:t>
                    </w:r>
                    <w:r>
                      <w:rPr>
                        <w:rFonts w:ascii="Calibri"/>
                        <w:spacing w:val="-4"/>
                        <w:sz w:val="22"/>
                      </w:rPr>
                      <w:t>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1</w:t>
                    </w:r>
                    <w:r>
                      <w:rPr>
                        <w:rFonts w:ascii="Calibri"/>
                        <w:b/>
                        <w:sz w:val="22"/>
                      </w:rPr>
                      <w:fldChar w:fldCharType="end"/>
                    </w:r>
                    <w:r>
                      <w:rPr>
                        <w:rFonts w:ascii="Calibri"/>
                        <w:b/>
                        <w:spacing w:val="-1"/>
                        <w:sz w:val="22"/>
                      </w:rPr>
                      <w:t> </w:t>
                    </w:r>
                    <w:r>
                      <w:rPr>
                        <w:rFonts w:ascii="Calibri"/>
                        <w:sz w:val="22"/>
                      </w:rPr>
                      <w:t>of</w:t>
                    </w:r>
                    <w:r>
                      <w:rPr>
                        <w:rFonts w:ascii="Calibri"/>
                        <w:spacing w:val="-2"/>
                        <w:sz w:val="22"/>
                      </w:rPr>
                      <w:t>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7</w:t>
                    </w:r>
                    <w:r>
                      <w:rPr>
                        <w:rFonts w:ascii="Calibri"/>
                        <w:b/>
                        <w:spacing w:val="-10"/>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85440">
              <wp:simplePos x="0" y="0"/>
              <wp:positionH relativeFrom="page">
                <wp:posOffset>5365075</wp:posOffset>
              </wp:positionH>
              <wp:positionV relativeFrom="page">
                <wp:posOffset>9274556</wp:posOffset>
              </wp:positionV>
              <wp:extent cx="150749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07490" cy="165735"/>
                      </a:xfrm>
                      <a:prstGeom prst="rect">
                        <a:avLst/>
                      </a:prstGeom>
                    </wps:spPr>
                    <wps:txbx>
                      <w:txbxContent>
                        <w:p>
                          <w:pPr>
                            <w:spacing w:line="245" w:lineRule="exact" w:before="0"/>
                            <w:ind w:left="20" w:right="0" w:firstLine="0"/>
                            <w:jc w:val="left"/>
                            <w:rPr>
                              <w:rFonts w:ascii="Calibri"/>
                              <w:sz w:val="22"/>
                            </w:rPr>
                          </w:pPr>
                          <w:r>
                            <w:rPr>
                              <w:rFonts w:ascii="Calibri"/>
                              <w:sz w:val="22"/>
                            </w:rPr>
                            <w:t>IRC</w:t>
                          </w:r>
                          <w:r>
                            <w:rPr>
                              <w:rFonts w:ascii="Calibri"/>
                              <w:spacing w:val="-5"/>
                              <w:sz w:val="22"/>
                            </w:rPr>
                            <w:t> </w:t>
                          </w:r>
                          <w:r>
                            <w:rPr>
                              <w:rFonts w:ascii="Calibri"/>
                              <w:sz w:val="22"/>
                            </w:rPr>
                            <w:t>Handout</w:t>
                          </w:r>
                          <w:r>
                            <w:rPr>
                              <w:rFonts w:ascii="Calibri"/>
                              <w:spacing w:val="-1"/>
                              <w:sz w:val="22"/>
                            </w:rPr>
                            <w:t> </w:t>
                          </w:r>
                          <w:r>
                            <w:rPr>
                              <w:rFonts w:ascii="Calibri"/>
                              <w:sz w:val="22"/>
                            </w:rPr>
                            <w:t>July</w:t>
                          </w:r>
                          <w:r>
                            <w:rPr>
                              <w:rFonts w:ascii="Calibri"/>
                              <w:spacing w:val="-1"/>
                              <w:sz w:val="22"/>
                            </w:rPr>
                            <w:t> </w:t>
                          </w:r>
                          <w:r>
                            <w:rPr>
                              <w:rFonts w:ascii="Calibri"/>
                              <w:sz w:val="22"/>
                            </w:rPr>
                            <w:t>11,</w:t>
                          </w:r>
                          <w:r>
                            <w:rPr>
                              <w:rFonts w:ascii="Calibri"/>
                              <w:spacing w:val="-4"/>
                              <w:sz w:val="22"/>
                            </w:rPr>
                            <w:t> 2019</w:t>
                          </w:r>
                        </w:p>
                      </w:txbxContent>
                    </wps:txbx>
                    <wps:bodyPr wrap="square" lIns="0" tIns="0" rIns="0" bIns="0" rtlCol="0">
                      <a:noAutofit/>
                    </wps:bodyPr>
                  </wps:wsp>
                </a:graphicData>
              </a:graphic>
            </wp:anchor>
          </w:drawing>
        </mc:Choice>
        <mc:Fallback>
          <w:pict>
            <v:shape style="position:absolute;margin-left:422.446899pt;margin-top:730.280029pt;width:118.7pt;height:13.05pt;mso-position-horizontal-relative:page;mso-position-vertical-relative:page;z-index:-15831040" type="#_x0000_t202" id="docshape2" filled="false" stroked="false">
              <v:textbox inset="0,0,0,0">
                <w:txbxContent>
                  <w:p>
                    <w:pPr>
                      <w:spacing w:line="245" w:lineRule="exact" w:before="0"/>
                      <w:ind w:left="20" w:right="0" w:firstLine="0"/>
                      <w:jc w:val="left"/>
                      <w:rPr>
                        <w:rFonts w:ascii="Calibri"/>
                        <w:sz w:val="22"/>
                      </w:rPr>
                    </w:pPr>
                    <w:r>
                      <w:rPr>
                        <w:rFonts w:ascii="Calibri"/>
                        <w:sz w:val="22"/>
                      </w:rPr>
                      <w:t>IRC</w:t>
                    </w:r>
                    <w:r>
                      <w:rPr>
                        <w:rFonts w:ascii="Calibri"/>
                        <w:spacing w:val="-5"/>
                        <w:sz w:val="22"/>
                      </w:rPr>
                      <w:t> </w:t>
                    </w:r>
                    <w:r>
                      <w:rPr>
                        <w:rFonts w:ascii="Calibri"/>
                        <w:sz w:val="22"/>
                      </w:rPr>
                      <w:t>Handout</w:t>
                    </w:r>
                    <w:r>
                      <w:rPr>
                        <w:rFonts w:ascii="Calibri"/>
                        <w:spacing w:val="-1"/>
                        <w:sz w:val="22"/>
                      </w:rPr>
                      <w:t> </w:t>
                    </w:r>
                    <w:r>
                      <w:rPr>
                        <w:rFonts w:ascii="Calibri"/>
                        <w:sz w:val="22"/>
                      </w:rPr>
                      <w:t>July</w:t>
                    </w:r>
                    <w:r>
                      <w:rPr>
                        <w:rFonts w:ascii="Calibri"/>
                        <w:spacing w:val="-1"/>
                        <w:sz w:val="22"/>
                      </w:rPr>
                      <w:t> </w:t>
                    </w:r>
                    <w:r>
                      <w:rPr>
                        <w:rFonts w:ascii="Calibri"/>
                        <w:sz w:val="22"/>
                      </w:rPr>
                      <w:t>11,</w:t>
                    </w:r>
                    <w:r>
                      <w:rPr>
                        <w:rFonts w:ascii="Calibri"/>
                        <w:spacing w:val="-4"/>
                        <w:sz w:val="22"/>
                      </w:rPr>
                      <w:t> 2019</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D. Epperly</dc:creator>
  <dc:description/>
  <dcterms:created xsi:type="dcterms:W3CDTF">2025-04-01T16:14:14Z</dcterms:created>
  <dcterms:modified xsi:type="dcterms:W3CDTF">2025-04-01T16:14:14Z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Acrobat PDFMaker 17 for Word</vt:lpwstr>
  </property>
  <property fmtid="{D5CDD505-2E9C-101B-9397-08002B2CF9AE}" pid="4" name="LastSaved">
    <vt:filetime>2025-04-01T00:00:00Z</vt:filetime>
  </property>
  <property fmtid="{D5CDD505-2E9C-101B-9397-08002B2CF9AE}" pid="5" name="Producer">
    <vt:lpwstr>Adobe PDF Library 15.0</vt:lpwstr>
  </property>
  <property fmtid="{D5CDD505-2E9C-101B-9397-08002B2CF9AE}" pid="6" name="SourceModified">
    <vt:lpwstr>D:20190702170159</vt:lpwstr>
  </property>
</Properties>
</file>