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613B" w14:textId="6D86116B" w:rsidR="00F52182" w:rsidRPr="00E047A3" w:rsidRDefault="009C7478" w:rsidP="00F5218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FY 2023 Scenario Updates</w:t>
      </w:r>
    </w:p>
    <w:p w14:paraId="6A566A2D" w14:textId="77777777" w:rsidR="003B675E" w:rsidRDefault="003B675E" w:rsidP="00F5218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2709"/>
        <w:gridCol w:w="1853"/>
        <w:gridCol w:w="2180"/>
        <w:gridCol w:w="4148"/>
      </w:tblGrid>
      <w:tr w:rsidR="007118E1" w14:paraId="469E0234" w14:textId="77777777" w:rsidTr="007B4D1B">
        <w:tc>
          <w:tcPr>
            <w:tcW w:w="2709" w:type="dxa"/>
          </w:tcPr>
          <w:p w14:paraId="5CA52A99" w14:textId="10253E21" w:rsidR="007118E1" w:rsidRPr="007118E1" w:rsidRDefault="007118E1" w:rsidP="009C747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118E1">
              <w:rPr>
                <w:b/>
                <w:bCs/>
                <w:sz w:val="24"/>
                <w:szCs w:val="24"/>
              </w:rPr>
              <w:t>Scenario</w:t>
            </w:r>
          </w:p>
        </w:tc>
        <w:tc>
          <w:tcPr>
            <w:tcW w:w="1853" w:type="dxa"/>
          </w:tcPr>
          <w:p w14:paraId="47600B85" w14:textId="55EEC0A0" w:rsidR="007118E1" w:rsidRPr="007118E1" w:rsidRDefault="007118E1" w:rsidP="009C747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118E1">
              <w:rPr>
                <w:b/>
                <w:bCs/>
                <w:sz w:val="24"/>
                <w:szCs w:val="24"/>
              </w:rPr>
              <w:t>Date originally published</w:t>
            </w:r>
          </w:p>
        </w:tc>
        <w:tc>
          <w:tcPr>
            <w:tcW w:w="2180" w:type="dxa"/>
          </w:tcPr>
          <w:p w14:paraId="7A78439B" w14:textId="2393831B" w:rsidR="007118E1" w:rsidRPr="007118E1" w:rsidRDefault="007118E1" w:rsidP="009C747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118E1">
              <w:rPr>
                <w:b/>
                <w:bCs/>
                <w:sz w:val="24"/>
                <w:szCs w:val="24"/>
              </w:rPr>
              <w:t>Tentative release date of draft version</w:t>
            </w:r>
          </w:p>
        </w:tc>
        <w:tc>
          <w:tcPr>
            <w:tcW w:w="4148" w:type="dxa"/>
          </w:tcPr>
          <w:p w14:paraId="72C69062" w14:textId="3BEE2C6E" w:rsidR="007118E1" w:rsidRPr="007118E1" w:rsidRDefault="007118E1" w:rsidP="009C747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118E1">
              <w:rPr>
                <w:b/>
                <w:bCs/>
                <w:sz w:val="24"/>
                <w:szCs w:val="24"/>
              </w:rPr>
              <w:t>Status Update</w:t>
            </w:r>
          </w:p>
        </w:tc>
      </w:tr>
      <w:tr w:rsidR="007118E1" w14:paraId="2A1CAB37" w14:textId="77777777" w:rsidTr="007B4D1B">
        <w:tc>
          <w:tcPr>
            <w:tcW w:w="2709" w:type="dxa"/>
          </w:tcPr>
          <w:p w14:paraId="36C74F72" w14:textId="5F34C86E" w:rsidR="007118E1" w:rsidRDefault="007118E1" w:rsidP="009C7478">
            <w:pPr>
              <w:autoSpaceDE w:val="0"/>
              <w:autoSpaceDN w:val="0"/>
              <w:adjustRightInd w:val="0"/>
            </w:pPr>
            <w:r>
              <w:t>Authority Temporarily Precluded from Obligation</w:t>
            </w:r>
          </w:p>
        </w:tc>
        <w:tc>
          <w:tcPr>
            <w:tcW w:w="1853" w:type="dxa"/>
          </w:tcPr>
          <w:p w14:paraId="173F97FE" w14:textId="57254462" w:rsidR="007118E1" w:rsidRDefault="007118E1" w:rsidP="009C7478">
            <w:pPr>
              <w:autoSpaceDE w:val="0"/>
              <w:autoSpaceDN w:val="0"/>
              <w:adjustRightInd w:val="0"/>
            </w:pPr>
            <w:r>
              <w:t>2001</w:t>
            </w:r>
          </w:p>
        </w:tc>
        <w:tc>
          <w:tcPr>
            <w:tcW w:w="2180" w:type="dxa"/>
          </w:tcPr>
          <w:p w14:paraId="616543E3" w14:textId="6AD5CCDA" w:rsidR="007118E1" w:rsidRDefault="00736D24" w:rsidP="009C7478">
            <w:pPr>
              <w:autoSpaceDE w:val="0"/>
              <w:autoSpaceDN w:val="0"/>
              <w:adjustRightInd w:val="0"/>
            </w:pPr>
            <w:r>
              <w:t>July 25, 2023</w:t>
            </w:r>
          </w:p>
        </w:tc>
        <w:tc>
          <w:tcPr>
            <w:tcW w:w="4148" w:type="dxa"/>
          </w:tcPr>
          <w:p w14:paraId="04EA4318" w14:textId="7F11BCFC" w:rsidR="007118E1" w:rsidRDefault="00BD4184" w:rsidP="009C7478">
            <w:pPr>
              <w:autoSpaceDE w:val="0"/>
              <w:autoSpaceDN w:val="0"/>
              <w:adjustRightInd w:val="0"/>
            </w:pPr>
            <w:r>
              <w:t>Complete</w:t>
            </w:r>
          </w:p>
        </w:tc>
      </w:tr>
      <w:tr w:rsidR="007118E1" w14:paraId="1FDDE8BC" w14:textId="77777777" w:rsidTr="007B4D1B">
        <w:tc>
          <w:tcPr>
            <w:tcW w:w="2709" w:type="dxa"/>
          </w:tcPr>
          <w:p w14:paraId="28E11900" w14:textId="2C215FC5" w:rsidR="007118E1" w:rsidRDefault="007118E1" w:rsidP="009C7478">
            <w:pPr>
              <w:autoSpaceDE w:val="0"/>
              <w:autoSpaceDN w:val="0"/>
              <w:adjustRightInd w:val="0"/>
            </w:pPr>
            <w:r>
              <w:t xml:space="preserve">Receipts </w:t>
            </w:r>
            <w:r w:rsidR="00736D24">
              <w:t>Una</w:t>
            </w:r>
            <w:r>
              <w:t>vailable for Obligation Upon Collection</w:t>
            </w:r>
          </w:p>
        </w:tc>
        <w:tc>
          <w:tcPr>
            <w:tcW w:w="1853" w:type="dxa"/>
          </w:tcPr>
          <w:p w14:paraId="5E88DB6E" w14:textId="7C972F78" w:rsidR="007118E1" w:rsidRDefault="007118E1" w:rsidP="009C7478">
            <w:pPr>
              <w:autoSpaceDE w:val="0"/>
              <w:autoSpaceDN w:val="0"/>
              <w:adjustRightInd w:val="0"/>
            </w:pPr>
            <w:r>
              <w:t>2001</w:t>
            </w:r>
          </w:p>
        </w:tc>
        <w:tc>
          <w:tcPr>
            <w:tcW w:w="2180" w:type="dxa"/>
          </w:tcPr>
          <w:p w14:paraId="7BD8ACFF" w14:textId="199214C4" w:rsidR="007118E1" w:rsidRDefault="006F1984" w:rsidP="009C7478">
            <w:pPr>
              <w:autoSpaceDE w:val="0"/>
              <w:autoSpaceDN w:val="0"/>
              <w:adjustRightInd w:val="0"/>
            </w:pPr>
            <w:r>
              <w:t>September</w:t>
            </w:r>
            <w:r w:rsidR="00D96246">
              <w:t xml:space="preserve"> </w:t>
            </w:r>
            <w:r w:rsidR="00EE103A">
              <w:t>2023</w:t>
            </w:r>
          </w:p>
        </w:tc>
        <w:tc>
          <w:tcPr>
            <w:tcW w:w="4148" w:type="dxa"/>
          </w:tcPr>
          <w:p w14:paraId="4271B948" w14:textId="0A68E800" w:rsidR="007118E1" w:rsidRDefault="007118E1" w:rsidP="009C7478">
            <w:pPr>
              <w:autoSpaceDE w:val="0"/>
              <w:autoSpaceDN w:val="0"/>
              <w:adjustRightInd w:val="0"/>
            </w:pPr>
            <w:r>
              <w:t xml:space="preserve">Have had internal meetings with OMB </w:t>
            </w:r>
            <w:r w:rsidR="00EE103A">
              <w:t>and have made updates to the background and transactions.  A new USSGL</w:t>
            </w:r>
            <w:r w:rsidR="00736D24">
              <w:t xml:space="preserve"> (439403)</w:t>
            </w:r>
            <w:r w:rsidR="00EE103A">
              <w:t xml:space="preserve"> is involved in this scenario, which </w:t>
            </w:r>
            <w:r w:rsidR="00736D24">
              <w:t>has been approved by the USSGL Board in May</w:t>
            </w:r>
            <w:r w:rsidR="00C174FB">
              <w:t xml:space="preserve"> which was</w:t>
            </w:r>
            <w:r w:rsidR="00EE103A">
              <w:t xml:space="preserve"> presented at April IRC.  </w:t>
            </w:r>
            <w:r w:rsidR="00736D24">
              <w:t>It is expected that a draft version is ready for IRC review soon.</w:t>
            </w:r>
          </w:p>
        </w:tc>
      </w:tr>
      <w:tr w:rsidR="007118E1" w14:paraId="4CD9DD5D" w14:textId="77777777" w:rsidTr="007B4D1B">
        <w:tc>
          <w:tcPr>
            <w:tcW w:w="2709" w:type="dxa"/>
          </w:tcPr>
          <w:p w14:paraId="1F362527" w14:textId="19A61CA6" w:rsidR="007118E1" w:rsidRDefault="007118E1" w:rsidP="009C7478">
            <w:pPr>
              <w:autoSpaceDE w:val="0"/>
              <w:autoSpaceDN w:val="0"/>
              <w:adjustRightInd w:val="0"/>
            </w:pPr>
            <w:r>
              <w:t>Advance Appropriation</w:t>
            </w:r>
          </w:p>
        </w:tc>
        <w:tc>
          <w:tcPr>
            <w:tcW w:w="1853" w:type="dxa"/>
          </w:tcPr>
          <w:p w14:paraId="7B3C0D20" w14:textId="764556DF" w:rsidR="007118E1" w:rsidRDefault="007118E1" w:rsidP="009C7478">
            <w:pPr>
              <w:autoSpaceDE w:val="0"/>
              <w:autoSpaceDN w:val="0"/>
              <w:adjustRightInd w:val="0"/>
            </w:pPr>
            <w:r>
              <w:t>2002</w:t>
            </w:r>
          </w:p>
        </w:tc>
        <w:tc>
          <w:tcPr>
            <w:tcW w:w="2180" w:type="dxa"/>
          </w:tcPr>
          <w:p w14:paraId="5E11BB85" w14:textId="01BEBD86" w:rsidR="007118E1" w:rsidRDefault="00736D24" w:rsidP="009C7478">
            <w:pPr>
              <w:autoSpaceDE w:val="0"/>
              <w:autoSpaceDN w:val="0"/>
              <w:adjustRightInd w:val="0"/>
            </w:pPr>
            <w:r>
              <w:t>August</w:t>
            </w:r>
            <w:r w:rsidR="00EE103A">
              <w:t xml:space="preserve"> 2023</w:t>
            </w:r>
          </w:p>
        </w:tc>
        <w:tc>
          <w:tcPr>
            <w:tcW w:w="4148" w:type="dxa"/>
          </w:tcPr>
          <w:p w14:paraId="6953BF2C" w14:textId="282F0ABC" w:rsidR="007118E1" w:rsidRDefault="007118E1" w:rsidP="009C7478">
            <w:pPr>
              <w:autoSpaceDE w:val="0"/>
              <w:autoSpaceDN w:val="0"/>
              <w:adjustRightInd w:val="0"/>
            </w:pPr>
            <w:r>
              <w:t xml:space="preserve">Have had internal meetings with OMB to lay the groundwork and </w:t>
            </w:r>
            <w:r w:rsidR="00EE103A">
              <w:t>transactions have been reviewed</w:t>
            </w:r>
            <w:r>
              <w:t>.</w:t>
            </w:r>
            <w:r w:rsidR="00EE103A">
              <w:t xml:space="preserve">  The verbiage in the background section is under review with BAAS, GLAB, and OMB.  Potential updates to the background section </w:t>
            </w:r>
            <w:r w:rsidR="00736D24">
              <w:t>were awaiting release of OMB Circular A-11.  Now that the Circular A-11 has been released</w:t>
            </w:r>
            <w:r w:rsidR="00CA340E">
              <w:t>, we will ensure all background information</w:t>
            </w:r>
            <w:r w:rsidR="00703A4E">
              <w:t xml:space="preserve"> matches</w:t>
            </w:r>
            <w:r w:rsidR="00EE103A">
              <w:t xml:space="preserve"> with OMB Circular A-11 updates.  </w:t>
            </w:r>
          </w:p>
        </w:tc>
      </w:tr>
      <w:tr w:rsidR="007118E1" w14:paraId="32534AC2" w14:textId="77777777" w:rsidTr="007B4D1B">
        <w:tc>
          <w:tcPr>
            <w:tcW w:w="2709" w:type="dxa"/>
          </w:tcPr>
          <w:p w14:paraId="512AF91D" w14:textId="77777777" w:rsidR="007118E1" w:rsidRDefault="007118E1" w:rsidP="009C7478">
            <w:pPr>
              <w:autoSpaceDE w:val="0"/>
              <w:autoSpaceDN w:val="0"/>
              <w:adjustRightInd w:val="0"/>
            </w:pPr>
            <w:r>
              <w:t>Appropriation Transfers</w:t>
            </w:r>
            <w:r w:rsidR="00703A4E">
              <w:t xml:space="preserve"> (Previous Name)</w:t>
            </w:r>
          </w:p>
          <w:p w14:paraId="3C865AF3" w14:textId="77777777" w:rsidR="00703A4E" w:rsidRDefault="00703A4E" w:rsidP="009C7478">
            <w:pPr>
              <w:autoSpaceDE w:val="0"/>
              <w:autoSpaceDN w:val="0"/>
              <w:adjustRightInd w:val="0"/>
            </w:pPr>
          </w:p>
          <w:p w14:paraId="5D0E2594" w14:textId="2A5D8ABE" w:rsidR="00703A4E" w:rsidRDefault="00703A4E" w:rsidP="009C7478">
            <w:pPr>
              <w:autoSpaceDE w:val="0"/>
              <w:autoSpaceDN w:val="0"/>
              <w:adjustRightInd w:val="0"/>
            </w:pPr>
            <w:r>
              <w:t>Non</w:t>
            </w:r>
            <w:r w:rsidR="00A8052A">
              <w:t>-</w:t>
            </w:r>
            <w:r>
              <w:t>Expenditure Transfers (New Name)</w:t>
            </w:r>
          </w:p>
        </w:tc>
        <w:tc>
          <w:tcPr>
            <w:tcW w:w="1853" w:type="dxa"/>
          </w:tcPr>
          <w:p w14:paraId="02C49515" w14:textId="1031ABAB" w:rsidR="007118E1" w:rsidRDefault="007118E1" w:rsidP="009C7478">
            <w:pPr>
              <w:autoSpaceDE w:val="0"/>
              <w:autoSpaceDN w:val="0"/>
              <w:adjustRightInd w:val="0"/>
            </w:pPr>
            <w:r>
              <w:t>1997</w:t>
            </w:r>
          </w:p>
        </w:tc>
        <w:tc>
          <w:tcPr>
            <w:tcW w:w="2180" w:type="dxa"/>
          </w:tcPr>
          <w:p w14:paraId="424BDC07" w14:textId="655F07DA" w:rsidR="007118E1" w:rsidRDefault="00A8052A" w:rsidP="009C7478">
            <w:pPr>
              <w:autoSpaceDE w:val="0"/>
              <w:autoSpaceDN w:val="0"/>
              <w:adjustRightInd w:val="0"/>
            </w:pPr>
            <w:r>
              <w:t>August</w:t>
            </w:r>
            <w:r w:rsidR="00EE103A">
              <w:t xml:space="preserve"> 2023</w:t>
            </w:r>
          </w:p>
        </w:tc>
        <w:tc>
          <w:tcPr>
            <w:tcW w:w="4148" w:type="dxa"/>
          </w:tcPr>
          <w:p w14:paraId="7344D2AE" w14:textId="40EEEE97" w:rsidR="007118E1" w:rsidRDefault="00A8052A" w:rsidP="009C7478">
            <w:pPr>
              <w:autoSpaceDE w:val="0"/>
              <w:autoSpaceDN w:val="0"/>
              <w:adjustRightInd w:val="0"/>
            </w:pPr>
            <w:r>
              <w:t>Fiscal Service and OMB have been having regular meetings</w:t>
            </w:r>
            <w:r w:rsidR="007118E1">
              <w:t>.</w:t>
            </w:r>
            <w:r w:rsidR="00EE103A">
              <w:t xml:space="preserve">  </w:t>
            </w:r>
            <w:r>
              <w:t>When finalized this will be a 7-part scenario with several subsections.  Parts I and II</w:t>
            </w:r>
            <w:r w:rsidR="001C3B89">
              <w:t xml:space="preserve"> A</w:t>
            </w:r>
            <w:r>
              <w:t xml:space="preserve"> are mostly complete, as IRC has reviewed and GLAB has taken comments and updated as necessary.  Parts II</w:t>
            </w:r>
            <w:r w:rsidR="001C3B89">
              <w:t xml:space="preserve"> B </w:t>
            </w:r>
            <w:r>
              <w:t xml:space="preserve">and </w:t>
            </w:r>
            <w:r w:rsidR="001C3B89">
              <w:t>III A, B, and C</w:t>
            </w:r>
            <w:r>
              <w:t xml:space="preserve"> will be sent out for review </w:t>
            </w:r>
            <w:proofErr w:type="gramStart"/>
            <w:r>
              <w:t>in the near future</w:t>
            </w:r>
            <w:proofErr w:type="gramEnd"/>
            <w:r>
              <w:t>.</w:t>
            </w:r>
          </w:p>
        </w:tc>
      </w:tr>
      <w:tr w:rsidR="007118E1" w14:paraId="2B8CE6F4" w14:textId="77777777" w:rsidTr="007B4D1B">
        <w:tc>
          <w:tcPr>
            <w:tcW w:w="2709" w:type="dxa"/>
          </w:tcPr>
          <w:p w14:paraId="4067BD88" w14:textId="5BDA9690" w:rsidR="007118E1" w:rsidRDefault="007118E1" w:rsidP="009C7478">
            <w:pPr>
              <w:autoSpaceDE w:val="0"/>
              <w:autoSpaceDN w:val="0"/>
              <w:adjustRightInd w:val="0"/>
            </w:pPr>
            <w:r>
              <w:t>Transfer of Prior Year Balances</w:t>
            </w:r>
          </w:p>
        </w:tc>
        <w:tc>
          <w:tcPr>
            <w:tcW w:w="1853" w:type="dxa"/>
          </w:tcPr>
          <w:p w14:paraId="66DEE811" w14:textId="5F9CEC90" w:rsidR="007118E1" w:rsidRDefault="007118E1" w:rsidP="009C7478">
            <w:pPr>
              <w:autoSpaceDE w:val="0"/>
              <w:autoSpaceDN w:val="0"/>
              <w:adjustRightInd w:val="0"/>
            </w:pPr>
            <w:r>
              <w:t>2000</w:t>
            </w:r>
          </w:p>
        </w:tc>
        <w:tc>
          <w:tcPr>
            <w:tcW w:w="2180" w:type="dxa"/>
          </w:tcPr>
          <w:p w14:paraId="27605DC4" w14:textId="038BF3A4" w:rsidR="007118E1" w:rsidRDefault="00A8052A" w:rsidP="009C7478">
            <w:pPr>
              <w:autoSpaceDE w:val="0"/>
              <w:autoSpaceDN w:val="0"/>
              <w:adjustRightInd w:val="0"/>
            </w:pPr>
            <w:r>
              <w:t>December 2023</w:t>
            </w:r>
          </w:p>
        </w:tc>
        <w:tc>
          <w:tcPr>
            <w:tcW w:w="4148" w:type="dxa"/>
          </w:tcPr>
          <w:p w14:paraId="36F9E32C" w14:textId="6D47F398" w:rsidR="007118E1" w:rsidRDefault="007118E1" w:rsidP="009C7478">
            <w:pPr>
              <w:autoSpaceDE w:val="0"/>
              <w:autoSpaceDN w:val="0"/>
              <w:adjustRightInd w:val="0"/>
            </w:pPr>
            <w:r>
              <w:t xml:space="preserve">Assigned but work has not yet </w:t>
            </w:r>
            <w:r w:rsidR="007B4D1B">
              <w:t>begun</w:t>
            </w:r>
            <w:r>
              <w:t>.</w:t>
            </w:r>
          </w:p>
        </w:tc>
      </w:tr>
      <w:tr w:rsidR="007118E1" w14:paraId="7E5970FC" w14:textId="77777777" w:rsidTr="007B4D1B">
        <w:tc>
          <w:tcPr>
            <w:tcW w:w="2709" w:type="dxa"/>
          </w:tcPr>
          <w:p w14:paraId="5784DB8E" w14:textId="05CF113E" w:rsidR="007118E1" w:rsidRDefault="007118E1" w:rsidP="009C7478">
            <w:pPr>
              <w:autoSpaceDE w:val="0"/>
              <w:autoSpaceDN w:val="0"/>
              <w:adjustRightInd w:val="0"/>
            </w:pPr>
            <w:r>
              <w:t>Congressional Deferral</w:t>
            </w:r>
          </w:p>
        </w:tc>
        <w:tc>
          <w:tcPr>
            <w:tcW w:w="1853" w:type="dxa"/>
          </w:tcPr>
          <w:p w14:paraId="1EE7CA47" w14:textId="624E06C4" w:rsidR="007118E1" w:rsidRDefault="007118E1" w:rsidP="009C7478">
            <w:pPr>
              <w:autoSpaceDE w:val="0"/>
              <w:autoSpaceDN w:val="0"/>
              <w:adjustRightInd w:val="0"/>
            </w:pPr>
            <w:r>
              <w:t>2004</w:t>
            </w:r>
          </w:p>
        </w:tc>
        <w:tc>
          <w:tcPr>
            <w:tcW w:w="2180" w:type="dxa"/>
          </w:tcPr>
          <w:p w14:paraId="06363FBD" w14:textId="21F5C52F" w:rsidR="007118E1" w:rsidRDefault="00A8052A" w:rsidP="009C7478">
            <w:pPr>
              <w:autoSpaceDE w:val="0"/>
              <w:autoSpaceDN w:val="0"/>
              <w:adjustRightInd w:val="0"/>
            </w:pPr>
            <w:r>
              <w:t>December 2023</w:t>
            </w:r>
          </w:p>
        </w:tc>
        <w:tc>
          <w:tcPr>
            <w:tcW w:w="4148" w:type="dxa"/>
          </w:tcPr>
          <w:p w14:paraId="6A37EBAE" w14:textId="7BA4D5EF" w:rsidR="007118E1" w:rsidRDefault="007118E1" w:rsidP="009C7478">
            <w:pPr>
              <w:autoSpaceDE w:val="0"/>
              <w:autoSpaceDN w:val="0"/>
              <w:adjustRightInd w:val="0"/>
            </w:pPr>
            <w:r>
              <w:t xml:space="preserve">Assigned but work has not yet </w:t>
            </w:r>
            <w:r w:rsidR="007B4D1B">
              <w:t>begun</w:t>
            </w:r>
            <w:r>
              <w:t>.</w:t>
            </w:r>
          </w:p>
        </w:tc>
      </w:tr>
      <w:tr w:rsidR="007118E1" w14:paraId="7CADE907" w14:textId="77777777" w:rsidTr="007B4D1B">
        <w:tc>
          <w:tcPr>
            <w:tcW w:w="2709" w:type="dxa"/>
          </w:tcPr>
          <w:p w14:paraId="485080A3" w14:textId="5D2C6804" w:rsidR="007118E1" w:rsidRDefault="007118E1" w:rsidP="009C7478">
            <w:pPr>
              <w:autoSpaceDE w:val="0"/>
              <w:autoSpaceDN w:val="0"/>
              <w:adjustRightInd w:val="0"/>
            </w:pPr>
            <w:r>
              <w:t>Leases -Intragovernmental</w:t>
            </w:r>
          </w:p>
        </w:tc>
        <w:tc>
          <w:tcPr>
            <w:tcW w:w="1853" w:type="dxa"/>
          </w:tcPr>
          <w:p w14:paraId="5363C840" w14:textId="053521CC" w:rsidR="007118E1" w:rsidRDefault="007B4D1B" w:rsidP="009C7478">
            <w:pPr>
              <w:autoSpaceDE w:val="0"/>
              <w:autoSpaceDN w:val="0"/>
              <w:adjustRightInd w:val="0"/>
            </w:pPr>
            <w:r>
              <w:t xml:space="preserve">2002 </w:t>
            </w:r>
            <w:r w:rsidR="00D67A15">
              <w:t>based on SFFAS 5/6, 2023 based on SFFAS 54</w:t>
            </w:r>
          </w:p>
        </w:tc>
        <w:tc>
          <w:tcPr>
            <w:tcW w:w="2180" w:type="dxa"/>
          </w:tcPr>
          <w:p w14:paraId="26F9CB1E" w14:textId="3AA5111D" w:rsidR="007118E1" w:rsidRDefault="00EE103A" w:rsidP="009C7478">
            <w:pPr>
              <w:autoSpaceDE w:val="0"/>
              <w:autoSpaceDN w:val="0"/>
              <w:adjustRightInd w:val="0"/>
            </w:pPr>
            <w:r>
              <w:t>4/13/23</w:t>
            </w:r>
            <w:r w:rsidR="00A8052A">
              <w:t xml:space="preserve"> – but will have minor update in August</w:t>
            </w:r>
          </w:p>
        </w:tc>
        <w:tc>
          <w:tcPr>
            <w:tcW w:w="4148" w:type="dxa"/>
          </w:tcPr>
          <w:p w14:paraId="57F2121E" w14:textId="080CF10F" w:rsidR="007118E1" w:rsidRDefault="00EE103A" w:rsidP="009C7478">
            <w:pPr>
              <w:autoSpaceDE w:val="0"/>
              <w:autoSpaceDN w:val="0"/>
              <w:adjustRightInd w:val="0"/>
            </w:pPr>
            <w:r>
              <w:t>Finalized</w:t>
            </w:r>
            <w:r w:rsidR="00A8052A">
              <w:t xml:space="preserve"> – minor update to transactions 12</w:t>
            </w:r>
            <w:r w:rsidR="00B26355">
              <w:t xml:space="preserve"> </w:t>
            </w:r>
            <w:r w:rsidR="00A8052A">
              <w:t>and the related footnote.</w:t>
            </w:r>
          </w:p>
        </w:tc>
      </w:tr>
      <w:tr w:rsidR="00B26355" w14:paraId="794C5848" w14:textId="77777777" w:rsidTr="007B4D1B">
        <w:tc>
          <w:tcPr>
            <w:tcW w:w="2709" w:type="dxa"/>
          </w:tcPr>
          <w:p w14:paraId="36D1B378" w14:textId="56D4ECB6" w:rsidR="00B26355" w:rsidRDefault="00B26355" w:rsidP="00B26355">
            <w:pPr>
              <w:autoSpaceDE w:val="0"/>
              <w:autoSpaceDN w:val="0"/>
              <w:adjustRightInd w:val="0"/>
            </w:pPr>
            <w:r>
              <w:t>Leases – Short Term</w:t>
            </w:r>
          </w:p>
        </w:tc>
        <w:tc>
          <w:tcPr>
            <w:tcW w:w="1853" w:type="dxa"/>
          </w:tcPr>
          <w:p w14:paraId="25DEDB3C" w14:textId="69DD3D7F" w:rsidR="00B26355" w:rsidRDefault="00B26355" w:rsidP="00B26355">
            <w:pPr>
              <w:autoSpaceDE w:val="0"/>
              <w:autoSpaceDN w:val="0"/>
              <w:adjustRightInd w:val="0"/>
            </w:pPr>
            <w:r>
              <w:t>2002 based on SFFAS 5/6, 2023 based on SFFAS 54</w:t>
            </w:r>
          </w:p>
        </w:tc>
        <w:tc>
          <w:tcPr>
            <w:tcW w:w="2180" w:type="dxa"/>
          </w:tcPr>
          <w:p w14:paraId="57F7F4C6" w14:textId="0132285D" w:rsidR="00B26355" w:rsidRDefault="00B26355" w:rsidP="00B26355">
            <w:pPr>
              <w:autoSpaceDE w:val="0"/>
              <w:autoSpaceDN w:val="0"/>
              <w:adjustRightInd w:val="0"/>
            </w:pPr>
            <w:r>
              <w:t>4/13/23 – but will have minor update in August</w:t>
            </w:r>
          </w:p>
        </w:tc>
        <w:tc>
          <w:tcPr>
            <w:tcW w:w="4148" w:type="dxa"/>
          </w:tcPr>
          <w:p w14:paraId="5E763E99" w14:textId="63DA6037" w:rsidR="00B26355" w:rsidRDefault="00B26355" w:rsidP="00B26355">
            <w:pPr>
              <w:autoSpaceDE w:val="0"/>
              <w:autoSpaceDN w:val="0"/>
              <w:adjustRightInd w:val="0"/>
            </w:pPr>
            <w:r>
              <w:t>Finalized – minor update with the addition of Footnote 2 to offer flexibility for agencies to record short-term lease expense/revenue.</w:t>
            </w:r>
          </w:p>
        </w:tc>
      </w:tr>
      <w:tr w:rsidR="00B26355" w14:paraId="120B6514" w14:textId="77777777" w:rsidTr="007B4D1B">
        <w:tc>
          <w:tcPr>
            <w:tcW w:w="2709" w:type="dxa"/>
          </w:tcPr>
          <w:p w14:paraId="42B5CFE3" w14:textId="290BA38C" w:rsidR="00B26355" w:rsidRDefault="00B26355" w:rsidP="00B26355">
            <w:pPr>
              <w:autoSpaceDE w:val="0"/>
              <w:autoSpaceDN w:val="0"/>
              <w:adjustRightInd w:val="0"/>
            </w:pPr>
            <w:r>
              <w:t>Leases – RTU (Budgetary Capital)</w:t>
            </w:r>
          </w:p>
        </w:tc>
        <w:tc>
          <w:tcPr>
            <w:tcW w:w="1853" w:type="dxa"/>
          </w:tcPr>
          <w:p w14:paraId="53F51E31" w14:textId="2DB66A46" w:rsidR="00B26355" w:rsidRDefault="00B26355" w:rsidP="00B26355">
            <w:pPr>
              <w:autoSpaceDE w:val="0"/>
              <w:autoSpaceDN w:val="0"/>
              <w:adjustRightInd w:val="0"/>
            </w:pPr>
            <w:r>
              <w:t>2002 based on SFFAS 5/6, 2023 based on SFFAS 54</w:t>
            </w:r>
          </w:p>
        </w:tc>
        <w:tc>
          <w:tcPr>
            <w:tcW w:w="2180" w:type="dxa"/>
          </w:tcPr>
          <w:p w14:paraId="7D9418C3" w14:textId="44787B07" w:rsidR="00B26355" w:rsidRDefault="00B26355" w:rsidP="00B26355">
            <w:pPr>
              <w:autoSpaceDE w:val="0"/>
              <w:autoSpaceDN w:val="0"/>
              <w:adjustRightInd w:val="0"/>
            </w:pPr>
            <w:r>
              <w:t>4/13/23</w:t>
            </w:r>
          </w:p>
        </w:tc>
        <w:tc>
          <w:tcPr>
            <w:tcW w:w="4148" w:type="dxa"/>
          </w:tcPr>
          <w:p w14:paraId="3586DE50" w14:textId="17C25E8A" w:rsidR="00B26355" w:rsidRDefault="00B26355" w:rsidP="00B26355">
            <w:pPr>
              <w:autoSpaceDE w:val="0"/>
              <w:autoSpaceDN w:val="0"/>
              <w:adjustRightInd w:val="0"/>
            </w:pPr>
            <w:r>
              <w:t>Complete</w:t>
            </w:r>
          </w:p>
        </w:tc>
      </w:tr>
      <w:tr w:rsidR="00B26355" w14:paraId="3F087A4A" w14:textId="77777777" w:rsidTr="007B4D1B">
        <w:tc>
          <w:tcPr>
            <w:tcW w:w="2709" w:type="dxa"/>
          </w:tcPr>
          <w:p w14:paraId="1EB31E9D" w14:textId="2D25BDC2" w:rsidR="00B26355" w:rsidRDefault="00B26355" w:rsidP="00B26355">
            <w:pPr>
              <w:autoSpaceDE w:val="0"/>
              <w:autoSpaceDN w:val="0"/>
              <w:adjustRightInd w:val="0"/>
            </w:pPr>
            <w:r>
              <w:t>Leases – RTU (Budgetary Operating no cancellation)</w:t>
            </w:r>
          </w:p>
        </w:tc>
        <w:tc>
          <w:tcPr>
            <w:tcW w:w="1853" w:type="dxa"/>
          </w:tcPr>
          <w:p w14:paraId="58AA39B0" w14:textId="0F4A8580" w:rsidR="00B26355" w:rsidRDefault="00B26355" w:rsidP="00B26355">
            <w:pPr>
              <w:autoSpaceDE w:val="0"/>
              <w:autoSpaceDN w:val="0"/>
              <w:adjustRightInd w:val="0"/>
            </w:pPr>
            <w:r>
              <w:t>2002 based on SFFAS 5/6, 2023 based on SFFAS 54</w:t>
            </w:r>
          </w:p>
        </w:tc>
        <w:tc>
          <w:tcPr>
            <w:tcW w:w="2180" w:type="dxa"/>
          </w:tcPr>
          <w:p w14:paraId="1573E7D0" w14:textId="7AD6139E" w:rsidR="00B26355" w:rsidRDefault="00B26355" w:rsidP="00B26355">
            <w:pPr>
              <w:autoSpaceDE w:val="0"/>
              <w:autoSpaceDN w:val="0"/>
              <w:adjustRightInd w:val="0"/>
            </w:pPr>
            <w:r>
              <w:t>4/13/23</w:t>
            </w:r>
          </w:p>
        </w:tc>
        <w:tc>
          <w:tcPr>
            <w:tcW w:w="4148" w:type="dxa"/>
          </w:tcPr>
          <w:p w14:paraId="1A90C5FF" w14:textId="622BB0F8" w:rsidR="00B26355" w:rsidRDefault="00B26355" w:rsidP="00B26355">
            <w:pPr>
              <w:autoSpaceDE w:val="0"/>
              <w:autoSpaceDN w:val="0"/>
              <w:adjustRightInd w:val="0"/>
            </w:pPr>
            <w:r>
              <w:t>Complete</w:t>
            </w:r>
          </w:p>
        </w:tc>
      </w:tr>
      <w:tr w:rsidR="00B26355" w14:paraId="71C14ED4" w14:textId="77777777" w:rsidTr="007B4D1B">
        <w:tc>
          <w:tcPr>
            <w:tcW w:w="2709" w:type="dxa"/>
          </w:tcPr>
          <w:p w14:paraId="00E3C728" w14:textId="01AF958A" w:rsidR="00B26355" w:rsidRDefault="00B26355" w:rsidP="00B26355">
            <w:pPr>
              <w:autoSpaceDE w:val="0"/>
              <w:autoSpaceDN w:val="0"/>
              <w:adjustRightInd w:val="0"/>
            </w:pPr>
            <w:r>
              <w:lastRenderedPageBreak/>
              <w:t>Leases – RTU (Budgetary Operating with cancellation)</w:t>
            </w:r>
          </w:p>
        </w:tc>
        <w:tc>
          <w:tcPr>
            <w:tcW w:w="1853" w:type="dxa"/>
          </w:tcPr>
          <w:p w14:paraId="3D5C0CE4" w14:textId="745E95C7" w:rsidR="00B26355" w:rsidRDefault="00B26355" w:rsidP="00B26355">
            <w:pPr>
              <w:autoSpaceDE w:val="0"/>
              <w:autoSpaceDN w:val="0"/>
              <w:adjustRightInd w:val="0"/>
            </w:pPr>
            <w:r>
              <w:t>2002 based on SFFAS 5/6, 2023 based on SFFAS 54</w:t>
            </w:r>
          </w:p>
        </w:tc>
        <w:tc>
          <w:tcPr>
            <w:tcW w:w="2180" w:type="dxa"/>
          </w:tcPr>
          <w:p w14:paraId="0DA669BB" w14:textId="555CD8E5" w:rsidR="00B26355" w:rsidRDefault="00B26355" w:rsidP="00B26355">
            <w:pPr>
              <w:autoSpaceDE w:val="0"/>
              <w:autoSpaceDN w:val="0"/>
              <w:adjustRightInd w:val="0"/>
            </w:pPr>
            <w:r>
              <w:t>4/13/23</w:t>
            </w:r>
          </w:p>
        </w:tc>
        <w:tc>
          <w:tcPr>
            <w:tcW w:w="4148" w:type="dxa"/>
          </w:tcPr>
          <w:p w14:paraId="4432F3D7" w14:textId="427EC198" w:rsidR="00B26355" w:rsidRDefault="00B26355" w:rsidP="00B26355">
            <w:pPr>
              <w:autoSpaceDE w:val="0"/>
              <w:autoSpaceDN w:val="0"/>
              <w:adjustRightInd w:val="0"/>
            </w:pPr>
            <w:r>
              <w:t>Complete</w:t>
            </w:r>
          </w:p>
        </w:tc>
      </w:tr>
      <w:tr w:rsidR="00B26355" w14:paraId="6BDB58B7" w14:textId="77777777" w:rsidTr="007B4D1B">
        <w:tc>
          <w:tcPr>
            <w:tcW w:w="2709" w:type="dxa"/>
          </w:tcPr>
          <w:p w14:paraId="381C7A31" w14:textId="05293BC8" w:rsidR="00B26355" w:rsidRDefault="00B26355" w:rsidP="00B26355">
            <w:pPr>
              <w:autoSpaceDE w:val="0"/>
              <w:autoSpaceDN w:val="0"/>
              <w:adjustRightInd w:val="0"/>
            </w:pPr>
            <w:r>
              <w:t>Technology Modernization Fund (Addendum #2)</w:t>
            </w:r>
          </w:p>
        </w:tc>
        <w:tc>
          <w:tcPr>
            <w:tcW w:w="1853" w:type="dxa"/>
          </w:tcPr>
          <w:p w14:paraId="37887BD9" w14:textId="10BA36E6" w:rsidR="00B26355" w:rsidRDefault="00B26355" w:rsidP="00B26355">
            <w:pPr>
              <w:autoSpaceDE w:val="0"/>
              <w:autoSpaceDN w:val="0"/>
              <w:adjustRightInd w:val="0"/>
            </w:pPr>
            <w:r>
              <w:t>2018</w:t>
            </w:r>
          </w:p>
        </w:tc>
        <w:tc>
          <w:tcPr>
            <w:tcW w:w="2180" w:type="dxa"/>
          </w:tcPr>
          <w:p w14:paraId="0A0409B4" w14:textId="7DDA217B" w:rsidR="00B26355" w:rsidRDefault="00B26355" w:rsidP="00B26355">
            <w:pPr>
              <w:autoSpaceDE w:val="0"/>
              <w:autoSpaceDN w:val="0"/>
              <w:adjustRightInd w:val="0"/>
            </w:pPr>
            <w:r>
              <w:t>5/23/23</w:t>
            </w:r>
          </w:p>
        </w:tc>
        <w:tc>
          <w:tcPr>
            <w:tcW w:w="4148" w:type="dxa"/>
          </w:tcPr>
          <w:p w14:paraId="57F4F802" w14:textId="32E657EF" w:rsidR="00B26355" w:rsidRDefault="00B26355" w:rsidP="00B26355">
            <w:pPr>
              <w:autoSpaceDE w:val="0"/>
              <w:autoSpaceDN w:val="0"/>
              <w:adjustRightInd w:val="0"/>
            </w:pPr>
            <w:r>
              <w:t>Complete</w:t>
            </w:r>
          </w:p>
        </w:tc>
      </w:tr>
      <w:tr w:rsidR="00B26355" w14:paraId="19026865" w14:textId="77777777" w:rsidTr="007B4D1B">
        <w:tc>
          <w:tcPr>
            <w:tcW w:w="2709" w:type="dxa"/>
          </w:tcPr>
          <w:p w14:paraId="478AE3CB" w14:textId="717C87AE" w:rsidR="00B26355" w:rsidRDefault="00B26355" w:rsidP="00B26355">
            <w:pPr>
              <w:autoSpaceDE w:val="0"/>
              <w:autoSpaceDN w:val="0"/>
              <w:adjustRightInd w:val="0"/>
            </w:pPr>
            <w:r>
              <w:t>Foreign Military Sales</w:t>
            </w:r>
          </w:p>
        </w:tc>
        <w:tc>
          <w:tcPr>
            <w:tcW w:w="1853" w:type="dxa"/>
          </w:tcPr>
          <w:p w14:paraId="3651C1AE" w14:textId="55760160" w:rsidR="00B26355" w:rsidRDefault="00B26355" w:rsidP="00B26355">
            <w:pPr>
              <w:autoSpaceDE w:val="0"/>
              <w:autoSpaceDN w:val="0"/>
              <w:adjustRightInd w:val="0"/>
            </w:pPr>
            <w:r>
              <w:t>N/A</w:t>
            </w:r>
          </w:p>
        </w:tc>
        <w:tc>
          <w:tcPr>
            <w:tcW w:w="2180" w:type="dxa"/>
          </w:tcPr>
          <w:p w14:paraId="79800F5E" w14:textId="40196122" w:rsidR="00B26355" w:rsidRDefault="00B26355" w:rsidP="00B26355">
            <w:pPr>
              <w:autoSpaceDE w:val="0"/>
              <w:autoSpaceDN w:val="0"/>
              <w:adjustRightInd w:val="0"/>
            </w:pPr>
            <w:r>
              <w:t>September 2023</w:t>
            </w:r>
          </w:p>
        </w:tc>
        <w:tc>
          <w:tcPr>
            <w:tcW w:w="4148" w:type="dxa"/>
          </w:tcPr>
          <w:p w14:paraId="40DA7D36" w14:textId="7184973E" w:rsidR="00B26355" w:rsidRDefault="00B26355" w:rsidP="00B26355">
            <w:pPr>
              <w:autoSpaceDE w:val="0"/>
              <w:autoSpaceDN w:val="0"/>
              <w:adjustRightInd w:val="0"/>
            </w:pPr>
            <w:r>
              <w:t>GLAB has worked extensively with DoD to assist in formulating the FMS Scenario.  There are several outstanding questions regarding FHOT/CIHO.  GLAB, OMB, DoD, and several other branches at Fiscal continue to meet and discuss remaining topics</w:t>
            </w:r>
          </w:p>
        </w:tc>
      </w:tr>
      <w:tr w:rsidR="00B473DD" w14:paraId="07AE8575" w14:textId="77777777" w:rsidTr="007B4D1B">
        <w:tc>
          <w:tcPr>
            <w:tcW w:w="2709" w:type="dxa"/>
          </w:tcPr>
          <w:p w14:paraId="13FB19B6" w14:textId="44008974" w:rsidR="00B473DD" w:rsidRDefault="00B473DD" w:rsidP="00B26355">
            <w:pPr>
              <w:autoSpaceDE w:val="0"/>
              <w:autoSpaceDN w:val="0"/>
              <w:adjustRightInd w:val="0"/>
            </w:pPr>
            <w:r>
              <w:t>Cancellation Quick Reference Guide</w:t>
            </w:r>
          </w:p>
        </w:tc>
        <w:tc>
          <w:tcPr>
            <w:tcW w:w="1853" w:type="dxa"/>
          </w:tcPr>
          <w:p w14:paraId="23162692" w14:textId="3286D11F" w:rsidR="00B473DD" w:rsidRDefault="00B473DD" w:rsidP="00B26355">
            <w:pPr>
              <w:autoSpaceDE w:val="0"/>
              <w:autoSpaceDN w:val="0"/>
              <w:adjustRightInd w:val="0"/>
            </w:pPr>
            <w:r>
              <w:t>N/A – gets annual update</w:t>
            </w:r>
          </w:p>
        </w:tc>
        <w:tc>
          <w:tcPr>
            <w:tcW w:w="2180" w:type="dxa"/>
          </w:tcPr>
          <w:p w14:paraId="23D28582" w14:textId="2BB27736" w:rsidR="00B473DD" w:rsidRDefault="00B473DD" w:rsidP="00B26355">
            <w:pPr>
              <w:autoSpaceDE w:val="0"/>
              <w:autoSpaceDN w:val="0"/>
              <w:adjustRightInd w:val="0"/>
            </w:pPr>
            <w:r>
              <w:t>August 2023</w:t>
            </w:r>
          </w:p>
        </w:tc>
        <w:tc>
          <w:tcPr>
            <w:tcW w:w="4148" w:type="dxa"/>
          </w:tcPr>
          <w:p w14:paraId="5E58973A" w14:textId="661CF158" w:rsidR="00B473DD" w:rsidRDefault="00B473DD" w:rsidP="00B26355">
            <w:pPr>
              <w:autoSpaceDE w:val="0"/>
              <w:autoSpaceDN w:val="0"/>
              <w:adjustRightInd w:val="0"/>
            </w:pPr>
            <w:r>
              <w:t>Final review meeting set for 8/24/23 with BAAS, OMB, and GLAB.  The annual update publish will take place soon after.</w:t>
            </w:r>
          </w:p>
        </w:tc>
      </w:tr>
    </w:tbl>
    <w:p w14:paraId="04FDE5F9" w14:textId="406913E6" w:rsidR="00381CE8" w:rsidRPr="009C7478" w:rsidRDefault="00381CE8" w:rsidP="005570DB">
      <w:pPr>
        <w:autoSpaceDE w:val="0"/>
        <w:autoSpaceDN w:val="0"/>
        <w:adjustRightInd w:val="0"/>
        <w:spacing w:after="0" w:line="240" w:lineRule="auto"/>
      </w:pPr>
    </w:p>
    <w:sectPr w:rsidR="00381CE8" w:rsidRPr="009C7478" w:rsidSect="007D4D75">
      <w:footerReference w:type="default" r:id="rId7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CD7B4" w14:textId="77777777" w:rsidR="00745D48" w:rsidRDefault="00745D48" w:rsidP="00745D48">
      <w:pPr>
        <w:spacing w:after="0" w:line="240" w:lineRule="auto"/>
      </w:pPr>
      <w:r>
        <w:separator/>
      </w:r>
    </w:p>
  </w:endnote>
  <w:endnote w:type="continuationSeparator" w:id="0">
    <w:p w14:paraId="04356A80" w14:textId="77777777" w:rsidR="00745D48" w:rsidRDefault="00745D48" w:rsidP="0074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7249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309C2C" w14:textId="1A7CE59C" w:rsidR="00745D48" w:rsidRDefault="00745D48" w:rsidP="00745D4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                                       </w:t>
            </w:r>
            <w:r w:rsidRPr="00745D48">
              <w:rPr>
                <w:b/>
                <w:bCs/>
              </w:rPr>
              <w:t>IRC Handout 0</w:t>
            </w:r>
            <w:r w:rsidR="00736D24">
              <w:rPr>
                <w:b/>
                <w:bCs/>
              </w:rPr>
              <w:t>8</w:t>
            </w:r>
            <w:r w:rsidRPr="00745D48">
              <w:rPr>
                <w:b/>
                <w:bCs/>
              </w:rPr>
              <w:t>/</w:t>
            </w:r>
            <w:r w:rsidR="00EF049F">
              <w:rPr>
                <w:b/>
                <w:bCs/>
              </w:rPr>
              <w:t>2</w:t>
            </w:r>
            <w:r w:rsidR="00736D24">
              <w:rPr>
                <w:b/>
                <w:bCs/>
              </w:rPr>
              <w:t>3</w:t>
            </w:r>
            <w:r w:rsidRPr="00745D48">
              <w:rPr>
                <w:b/>
                <w:bCs/>
              </w:rPr>
              <w:t>/2023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05177" w14:textId="77777777" w:rsidR="00745D48" w:rsidRDefault="00745D48" w:rsidP="00745D48">
      <w:pPr>
        <w:spacing w:after="0" w:line="240" w:lineRule="auto"/>
      </w:pPr>
      <w:r>
        <w:separator/>
      </w:r>
    </w:p>
  </w:footnote>
  <w:footnote w:type="continuationSeparator" w:id="0">
    <w:p w14:paraId="78F93FB1" w14:textId="77777777" w:rsidR="00745D48" w:rsidRDefault="00745D48" w:rsidP="00745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82"/>
    <w:rsid w:val="00060BF1"/>
    <w:rsid w:val="000C10C6"/>
    <w:rsid w:val="001C3B89"/>
    <w:rsid w:val="001D2FAF"/>
    <w:rsid w:val="001F5408"/>
    <w:rsid w:val="00261747"/>
    <w:rsid w:val="002B00EE"/>
    <w:rsid w:val="002B301B"/>
    <w:rsid w:val="00343BB0"/>
    <w:rsid w:val="00381CE8"/>
    <w:rsid w:val="00383A13"/>
    <w:rsid w:val="003A759C"/>
    <w:rsid w:val="003B675E"/>
    <w:rsid w:val="003B7826"/>
    <w:rsid w:val="003C711F"/>
    <w:rsid w:val="003E7E5B"/>
    <w:rsid w:val="004B131E"/>
    <w:rsid w:val="00522642"/>
    <w:rsid w:val="005570DB"/>
    <w:rsid w:val="0061370D"/>
    <w:rsid w:val="006F1984"/>
    <w:rsid w:val="006F6AB0"/>
    <w:rsid w:val="00703A4E"/>
    <w:rsid w:val="007118E1"/>
    <w:rsid w:val="00736D24"/>
    <w:rsid w:val="00745D48"/>
    <w:rsid w:val="007673FB"/>
    <w:rsid w:val="007B4D1B"/>
    <w:rsid w:val="007D4D75"/>
    <w:rsid w:val="007F337A"/>
    <w:rsid w:val="00800998"/>
    <w:rsid w:val="0081279B"/>
    <w:rsid w:val="0086261D"/>
    <w:rsid w:val="00865DC3"/>
    <w:rsid w:val="008A0952"/>
    <w:rsid w:val="008A33F8"/>
    <w:rsid w:val="00906CC5"/>
    <w:rsid w:val="009333AA"/>
    <w:rsid w:val="009A1003"/>
    <w:rsid w:val="009C7478"/>
    <w:rsid w:val="00A43F75"/>
    <w:rsid w:val="00A8052A"/>
    <w:rsid w:val="00A87B86"/>
    <w:rsid w:val="00A90A83"/>
    <w:rsid w:val="00A958C2"/>
    <w:rsid w:val="00AC44E3"/>
    <w:rsid w:val="00AE75F2"/>
    <w:rsid w:val="00B26355"/>
    <w:rsid w:val="00B473DD"/>
    <w:rsid w:val="00B55DE8"/>
    <w:rsid w:val="00BA7024"/>
    <w:rsid w:val="00BB25CF"/>
    <w:rsid w:val="00BC7F64"/>
    <w:rsid w:val="00BD4184"/>
    <w:rsid w:val="00C11201"/>
    <w:rsid w:val="00C174FB"/>
    <w:rsid w:val="00C4296E"/>
    <w:rsid w:val="00C92C7F"/>
    <w:rsid w:val="00CA340E"/>
    <w:rsid w:val="00CD29FA"/>
    <w:rsid w:val="00CE6A65"/>
    <w:rsid w:val="00D33FDC"/>
    <w:rsid w:val="00D67A15"/>
    <w:rsid w:val="00D96246"/>
    <w:rsid w:val="00DB3752"/>
    <w:rsid w:val="00DD2FB4"/>
    <w:rsid w:val="00DD6FAB"/>
    <w:rsid w:val="00DE504A"/>
    <w:rsid w:val="00E36D30"/>
    <w:rsid w:val="00E90FAD"/>
    <w:rsid w:val="00E92CA0"/>
    <w:rsid w:val="00ED26B7"/>
    <w:rsid w:val="00EE103A"/>
    <w:rsid w:val="00EF049F"/>
    <w:rsid w:val="00EF5105"/>
    <w:rsid w:val="00F41E32"/>
    <w:rsid w:val="00F5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758BE"/>
  <w15:chartTrackingRefBased/>
  <w15:docId w15:val="{6DFCBAFA-9714-42C3-A3CE-ECB0C490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A33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33F8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45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D48"/>
  </w:style>
  <w:style w:type="paragraph" w:styleId="Footer">
    <w:name w:val="footer"/>
    <w:basedOn w:val="Normal"/>
    <w:link w:val="FooterChar"/>
    <w:uiPriority w:val="99"/>
    <w:unhideWhenUsed/>
    <w:rsid w:val="00745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D48"/>
  </w:style>
  <w:style w:type="table" w:styleId="TableGrid">
    <w:name w:val="Table Grid"/>
    <w:basedOn w:val="TableNormal"/>
    <w:uiPriority w:val="39"/>
    <w:rsid w:val="009C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D8821-2CA7-4807-A405-46B4FF94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David Casto</dc:creator>
  <cp:keywords/>
  <dc:description/>
  <cp:lastModifiedBy>Joshua E. Hudkins</cp:lastModifiedBy>
  <cp:revision>73</cp:revision>
  <dcterms:created xsi:type="dcterms:W3CDTF">2023-01-23T17:57:00Z</dcterms:created>
  <dcterms:modified xsi:type="dcterms:W3CDTF">2023-08-21T15:10:00Z</dcterms:modified>
</cp:coreProperties>
</file>