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69D25" w14:textId="77777777" w:rsidR="004F14A7" w:rsidRDefault="004F14A7" w:rsidP="004F14A7">
      <w:pPr>
        <w:pStyle w:val="Heading2"/>
        <w:rPr>
          <w:b/>
          <w:color w:val="auto"/>
        </w:rPr>
      </w:pPr>
      <w:bookmarkStart w:id="0" w:name="_Toc25225620"/>
      <w:r w:rsidRPr="004F14A7">
        <w:rPr>
          <w:b/>
          <w:color w:val="auto"/>
        </w:rPr>
        <w:t xml:space="preserve">Scenario 4: Non-Custodial Statement Collections: Collection of Receivables </w:t>
      </w:r>
      <w:proofErr w:type="gramStart"/>
      <w:r w:rsidRPr="004F14A7">
        <w:rPr>
          <w:b/>
          <w:color w:val="auto"/>
        </w:rPr>
        <w:t>From</w:t>
      </w:r>
      <w:proofErr w:type="gramEnd"/>
      <w:r w:rsidRPr="004F14A7">
        <w:rPr>
          <w:b/>
          <w:color w:val="auto"/>
        </w:rPr>
        <w:t xml:space="preserve"> Canceled Authority</w:t>
      </w:r>
      <w:bookmarkStart w:id="1" w:name="_GoBack"/>
      <w:bookmarkEnd w:id="0"/>
      <w:bookmarkEnd w:id="1"/>
    </w:p>
    <w:p w14:paraId="4FD74F42" w14:textId="77777777" w:rsidR="004F14A7" w:rsidRPr="004F14A7" w:rsidRDefault="004F14A7" w:rsidP="004F14A7"/>
    <w:p w14:paraId="12088760" w14:textId="77777777" w:rsidR="004F14A7" w:rsidRDefault="004F14A7" w:rsidP="004F14A7">
      <w:pPr>
        <w:rPr>
          <w:rFonts w:ascii="Times New Roman" w:hAnsi="Times New Roman" w:cs="Times New Roman"/>
          <w:b/>
          <w:sz w:val="24"/>
          <w:szCs w:val="24"/>
          <w:u w:val="single"/>
        </w:rPr>
      </w:pPr>
      <w:r w:rsidRPr="00E41F53">
        <w:rPr>
          <w:rFonts w:ascii="Times New Roman" w:hAnsi="Times New Roman" w:cs="Times New Roman"/>
          <w:b/>
          <w:sz w:val="24"/>
          <w:szCs w:val="24"/>
          <w:u w:val="single"/>
        </w:rPr>
        <w:t>Canceled Appropriation</w:t>
      </w:r>
    </w:p>
    <w:p w14:paraId="6C3E23AC" w14:textId="77777777" w:rsidR="004F14A7" w:rsidRPr="00BE1879" w:rsidRDefault="004F14A7" w:rsidP="004F14A7">
      <w:pPr>
        <w:rPr>
          <w:rFonts w:ascii="Times New Roman" w:hAnsi="Times New Roman" w:cs="Times New Roman"/>
          <w:bCs/>
          <w:sz w:val="24"/>
          <w:szCs w:val="24"/>
        </w:rPr>
      </w:pPr>
      <w:r w:rsidRPr="00BE1879">
        <w:rPr>
          <w:rFonts w:ascii="Times New Roman" w:hAnsi="Times New Roman" w:cs="Times New Roman"/>
          <w:bCs/>
          <w:sz w:val="24"/>
          <w:szCs w:val="24"/>
        </w:rPr>
        <w:t>Agencies must close appropriation accounts available for obligation during a definite period on September 30</w:t>
      </w:r>
      <w:r w:rsidRPr="00BE1879">
        <w:rPr>
          <w:rFonts w:ascii="Times New Roman" w:hAnsi="Times New Roman" w:cs="Times New Roman"/>
          <w:bCs/>
          <w:sz w:val="24"/>
          <w:szCs w:val="24"/>
          <w:vertAlign w:val="superscript"/>
        </w:rPr>
        <w:t>th</w:t>
      </w:r>
      <w:r w:rsidRPr="00BE1879">
        <w:rPr>
          <w:rFonts w:ascii="Times New Roman" w:hAnsi="Times New Roman" w:cs="Times New Roman"/>
          <w:bCs/>
          <w:sz w:val="24"/>
          <w:szCs w:val="24"/>
        </w:rPr>
        <w:t xml:space="preserve"> of the fifth fiscal year after the account’s obligational availability ends.  Cancel any remaining balances (whether obligated or unobligated) in the account.  </w:t>
      </w:r>
    </w:p>
    <w:p w14:paraId="26EB675C" w14:textId="77777777" w:rsidR="004F14A7" w:rsidRDefault="004F14A7" w:rsidP="004F14A7">
      <w:pPr>
        <w:rPr>
          <w:rFonts w:ascii="Times New Roman" w:hAnsi="Times New Roman" w:cs="Times New Roman"/>
          <w:b/>
          <w:sz w:val="24"/>
          <w:szCs w:val="24"/>
        </w:rPr>
      </w:pPr>
    </w:p>
    <w:p w14:paraId="2FE9013A" w14:textId="358761C0" w:rsidR="004F14A7" w:rsidRDefault="004F14A7" w:rsidP="004F14A7">
      <w:pPr>
        <w:spacing w:after="0"/>
        <w:rPr>
          <w:rFonts w:ascii="Times New Roman" w:hAnsi="Times New Roman" w:cs="Times New Roman"/>
          <w:b/>
          <w:sz w:val="24"/>
          <w:szCs w:val="24"/>
        </w:rPr>
      </w:pPr>
      <w:r>
        <w:rPr>
          <w:rFonts w:ascii="Times New Roman" w:hAnsi="Times New Roman" w:cs="Times New Roman"/>
          <w:b/>
          <w:sz w:val="24"/>
          <w:szCs w:val="24"/>
        </w:rPr>
        <w:t xml:space="preserve">Beginning Trial Balance – </w:t>
      </w:r>
      <w:r w:rsidR="00D1327D">
        <w:rPr>
          <w:rFonts w:ascii="Times New Roman" w:hAnsi="Times New Roman" w:cs="Times New Roman"/>
          <w:b/>
          <w:sz w:val="24"/>
          <w:szCs w:val="24"/>
        </w:rPr>
        <w:t>Expired</w:t>
      </w:r>
      <w:r>
        <w:rPr>
          <w:rFonts w:ascii="Times New Roman" w:hAnsi="Times New Roman" w:cs="Times New Roman"/>
          <w:b/>
          <w:sz w:val="24"/>
          <w:szCs w:val="24"/>
        </w:rPr>
        <w:t xml:space="preserve"> Account</w:t>
      </w:r>
      <w:r w:rsidR="00D1327D">
        <w:rPr>
          <w:rFonts w:ascii="Times New Roman" w:hAnsi="Times New Roman" w:cs="Times New Roman"/>
          <w:b/>
          <w:sz w:val="24"/>
          <w:szCs w:val="24"/>
        </w:rPr>
        <w:t xml:space="preserve"> which is Canceling</w:t>
      </w:r>
    </w:p>
    <w:tbl>
      <w:tblPr>
        <w:tblStyle w:val="TableGrid"/>
        <w:tblW w:w="5000" w:type="pct"/>
        <w:tblLook w:val="04A0" w:firstRow="1" w:lastRow="0" w:firstColumn="1" w:lastColumn="0" w:noHBand="0" w:noVBand="1"/>
      </w:tblPr>
      <w:tblGrid>
        <w:gridCol w:w="1824"/>
        <w:gridCol w:w="7117"/>
        <w:gridCol w:w="2002"/>
        <w:gridCol w:w="2007"/>
      </w:tblGrid>
      <w:tr w:rsidR="004F14A7" w:rsidRPr="004F14A7" w14:paraId="32E38632" w14:textId="77777777" w:rsidTr="00EF137C">
        <w:tc>
          <w:tcPr>
            <w:tcW w:w="704" w:type="pct"/>
          </w:tcPr>
          <w:p w14:paraId="18E0C884" w14:textId="77777777" w:rsidR="004F14A7" w:rsidRPr="004F14A7" w:rsidRDefault="004F14A7" w:rsidP="004F14A7">
            <w:pPr>
              <w:spacing w:after="0" w:line="240" w:lineRule="auto"/>
              <w:jc w:val="center"/>
              <w:rPr>
                <w:rFonts w:ascii="Times New Roman" w:eastAsia="Calibri" w:hAnsi="Times New Roman" w:cs="Times New Roman"/>
                <w:b/>
                <w:sz w:val="24"/>
                <w:szCs w:val="24"/>
              </w:rPr>
            </w:pPr>
          </w:p>
        </w:tc>
        <w:tc>
          <w:tcPr>
            <w:tcW w:w="2748" w:type="pct"/>
          </w:tcPr>
          <w:p w14:paraId="02793D82" w14:textId="77777777" w:rsidR="004F14A7" w:rsidRPr="004F14A7" w:rsidRDefault="004F14A7" w:rsidP="004F14A7">
            <w:pPr>
              <w:spacing w:after="0" w:line="240" w:lineRule="auto"/>
              <w:jc w:val="center"/>
              <w:rPr>
                <w:rFonts w:ascii="Times New Roman" w:eastAsia="Calibri" w:hAnsi="Times New Roman" w:cs="Times New Roman"/>
                <w:b/>
                <w:sz w:val="24"/>
                <w:szCs w:val="24"/>
              </w:rPr>
            </w:pPr>
          </w:p>
        </w:tc>
        <w:tc>
          <w:tcPr>
            <w:tcW w:w="1549" w:type="pct"/>
            <w:gridSpan w:val="2"/>
          </w:tcPr>
          <w:p w14:paraId="003957A2" w14:textId="2B50539C" w:rsidR="004F14A7" w:rsidRPr="004F14A7" w:rsidRDefault="00D1327D" w:rsidP="004F14A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Expired</w:t>
            </w:r>
            <w:r w:rsidR="004F14A7" w:rsidRPr="004F14A7">
              <w:rPr>
                <w:rFonts w:ascii="Times New Roman" w:eastAsia="Calibri" w:hAnsi="Times New Roman" w:cs="Times New Roman"/>
                <w:b/>
                <w:sz w:val="24"/>
                <w:szCs w:val="24"/>
              </w:rPr>
              <w:t xml:space="preserve"> Account</w:t>
            </w:r>
            <w:r>
              <w:rPr>
                <w:rFonts w:ascii="Times New Roman" w:eastAsia="Calibri" w:hAnsi="Times New Roman" w:cs="Times New Roman"/>
                <w:b/>
                <w:sz w:val="24"/>
                <w:szCs w:val="24"/>
              </w:rPr>
              <w:t xml:space="preserve"> which is </w:t>
            </w:r>
            <w:r w:rsidR="009608A1">
              <w:rPr>
                <w:rFonts w:ascii="Times New Roman" w:eastAsia="Calibri" w:hAnsi="Times New Roman" w:cs="Times New Roman"/>
                <w:b/>
                <w:sz w:val="24"/>
                <w:szCs w:val="24"/>
              </w:rPr>
              <w:t>C</w:t>
            </w:r>
            <w:r>
              <w:rPr>
                <w:rFonts w:ascii="Times New Roman" w:eastAsia="Calibri" w:hAnsi="Times New Roman" w:cs="Times New Roman"/>
                <w:b/>
                <w:sz w:val="24"/>
                <w:szCs w:val="24"/>
              </w:rPr>
              <w:t>anceling</w:t>
            </w:r>
          </w:p>
        </w:tc>
      </w:tr>
      <w:tr w:rsidR="004F14A7" w:rsidRPr="004F14A7" w14:paraId="5CAFFB22" w14:textId="77777777" w:rsidTr="00EF137C">
        <w:tc>
          <w:tcPr>
            <w:tcW w:w="704" w:type="pct"/>
          </w:tcPr>
          <w:p w14:paraId="5D9FFA4F"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Account</w:t>
            </w:r>
          </w:p>
        </w:tc>
        <w:tc>
          <w:tcPr>
            <w:tcW w:w="2748" w:type="pct"/>
          </w:tcPr>
          <w:p w14:paraId="5D528396"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Description</w:t>
            </w:r>
          </w:p>
        </w:tc>
        <w:tc>
          <w:tcPr>
            <w:tcW w:w="773" w:type="pct"/>
          </w:tcPr>
          <w:p w14:paraId="418EF7FF"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Debit</w:t>
            </w:r>
          </w:p>
        </w:tc>
        <w:tc>
          <w:tcPr>
            <w:tcW w:w="776" w:type="pct"/>
          </w:tcPr>
          <w:p w14:paraId="24CCB7B2"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Credit</w:t>
            </w:r>
          </w:p>
        </w:tc>
      </w:tr>
      <w:tr w:rsidR="004F14A7" w:rsidRPr="004F14A7" w14:paraId="2A21DE62" w14:textId="77777777" w:rsidTr="00EF137C">
        <w:tc>
          <w:tcPr>
            <w:tcW w:w="704" w:type="pct"/>
          </w:tcPr>
          <w:p w14:paraId="66422E87" w14:textId="77777777" w:rsidR="004F14A7" w:rsidRPr="004F14A7" w:rsidRDefault="004F14A7" w:rsidP="004F14A7">
            <w:pPr>
              <w:spacing w:after="0" w:line="240" w:lineRule="auto"/>
              <w:rPr>
                <w:rFonts w:ascii="Times New Roman" w:eastAsia="Calibri" w:hAnsi="Times New Roman" w:cs="Times New Roman"/>
                <w:b/>
                <w:sz w:val="24"/>
                <w:szCs w:val="24"/>
                <w:u w:val="single"/>
              </w:rPr>
            </w:pPr>
            <w:r w:rsidRPr="004F14A7">
              <w:rPr>
                <w:rFonts w:ascii="Times New Roman" w:eastAsia="Calibri" w:hAnsi="Times New Roman" w:cs="Times New Roman"/>
                <w:b/>
                <w:sz w:val="24"/>
                <w:szCs w:val="24"/>
                <w:u w:val="single"/>
              </w:rPr>
              <w:t>Budgetary</w:t>
            </w:r>
          </w:p>
        </w:tc>
        <w:tc>
          <w:tcPr>
            <w:tcW w:w="2748" w:type="pct"/>
          </w:tcPr>
          <w:p w14:paraId="13FFCF75" w14:textId="77777777" w:rsidR="004F14A7" w:rsidRPr="004F14A7" w:rsidRDefault="004F14A7" w:rsidP="004F14A7">
            <w:pPr>
              <w:spacing w:after="0" w:line="240" w:lineRule="auto"/>
              <w:rPr>
                <w:rFonts w:ascii="Times New Roman" w:eastAsia="Calibri" w:hAnsi="Times New Roman" w:cs="Times New Roman"/>
                <w:b/>
                <w:sz w:val="24"/>
                <w:szCs w:val="24"/>
              </w:rPr>
            </w:pPr>
          </w:p>
        </w:tc>
        <w:tc>
          <w:tcPr>
            <w:tcW w:w="773" w:type="pct"/>
          </w:tcPr>
          <w:p w14:paraId="57C669E2" w14:textId="77777777" w:rsidR="004F14A7" w:rsidRPr="004F14A7" w:rsidRDefault="004F14A7" w:rsidP="004F14A7">
            <w:pPr>
              <w:spacing w:after="0" w:line="240" w:lineRule="auto"/>
              <w:jc w:val="center"/>
              <w:rPr>
                <w:rFonts w:ascii="Times New Roman" w:eastAsia="Calibri" w:hAnsi="Times New Roman" w:cs="Times New Roman"/>
                <w:sz w:val="24"/>
                <w:szCs w:val="24"/>
              </w:rPr>
            </w:pPr>
          </w:p>
        </w:tc>
        <w:tc>
          <w:tcPr>
            <w:tcW w:w="776" w:type="pct"/>
          </w:tcPr>
          <w:p w14:paraId="71D8EDA6" w14:textId="77777777" w:rsidR="004F14A7" w:rsidRPr="004F14A7" w:rsidRDefault="004F14A7" w:rsidP="004F14A7">
            <w:pPr>
              <w:spacing w:after="0" w:line="240" w:lineRule="auto"/>
              <w:jc w:val="center"/>
              <w:rPr>
                <w:rFonts w:ascii="Times New Roman" w:eastAsia="Calibri" w:hAnsi="Times New Roman" w:cs="Times New Roman"/>
                <w:b/>
                <w:sz w:val="24"/>
                <w:szCs w:val="24"/>
              </w:rPr>
            </w:pPr>
          </w:p>
        </w:tc>
      </w:tr>
      <w:tr w:rsidR="004F14A7" w:rsidRPr="004F14A7" w14:paraId="106DA599" w14:textId="77777777" w:rsidTr="00EF137C">
        <w:tc>
          <w:tcPr>
            <w:tcW w:w="704" w:type="pct"/>
          </w:tcPr>
          <w:p w14:paraId="705D30C9"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425100</w:t>
            </w:r>
          </w:p>
        </w:tc>
        <w:tc>
          <w:tcPr>
            <w:tcW w:w="2748" w:type="pct"/>
          </w:tcPr>
          <w:p w14:paraId="42259165"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Reimbursements and Other Income Earned - Receivable</w:t>
            </w:r>
          </w:p>
        </w:tc>
        <w:tc>
          <w:tcPr>
            <w:tcW w:w="773" w:type="pct"/>
          </w:tcPr>
          <w:p w14:paraId="3647ABA1"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tc>
        <w:tc>
          <w:tcPr>
            <w:tcW w:w="776" w:type="pct"/>
          </w:tcPr>
          <w:p w14:paraId="76901474"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w:t>
            </w:r>
          </w:p>
        </w:tc>
      </w:tr>
      <w:tr w:rsidR="004F14A7" w:rsidRPr="004F14A7" w14:paraId="3379CEC7" w14:textId="77777777" w:rsidTr="00EF137C">
        <w:tc>
          <w:tcPr>
            <w:tcW w:w="704" w:type="pct"/>
          </w:tcPr>
          <w:p w14:paraId="59769102"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465000</w:t>
            </w:r>
          </w:p>
        </w:tc>
        <w:tc>
          <w:tcPr>
            <w:tcW w:w="2748" w:type="pct"/>
          </w:tcPr>
          <w:p w14:paraId="34A5DCEF"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Allotments – Expired Authority</w:t>
            </w:r>
          </w:p>
        </w:tc>
        <w:tc>
          <w:tcPr>
            <w:tcW w:w="773" w:type="pct"/>
          </w:tcPr>
          <w:p w14:paraId="5A19832E"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w:t>
            </w:r>
          </w:p>
        </w:tc>
        <w:tc>
          <w:tcPr>
            <w:tcW w:w="776" w:type="pct"/>
          </w:tcPr>
          <w:p w14:paraId="1FCA6B0F"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tc>
      </w:tr>
      <w:tr w:rsidR="004F14A7" w:rsidRPr="004F14A7" w14:paraId="769C5F57" w14:textId="77777777" w:rsidTr="00EF137C">
        <w:tc>
          <w:tcPr>
            <w:tcW w:w="704" w:type="pct"/>
          </w:tcPr>
          <w:p w14:paraId="62FE8833" w14:textId="77777777" w:rsidR="004F14A7" w:rsidRPr="004F14A7" w:rsidRDefault="004F14A7" w:rsidP="004F14A7">
            <w:pPr>
              <w:spacing w:after="0" w:line="240" w:lineRule="auto"/>
              <w:rPr>
                <w:rFonts w:ascii="Times New Roman" w:eastAsia="Calibri" w:hAnsi="Times New Roman" w:cs="Times New Roman"/>
                <w:b/>
                <w:sz w:val="24"/>
                <w:szCs w:val="24"/>
              </w:rPr>
            </w:pPr>
            <w:r w:rsidRPr="004F14A7">
              <w:rPr>
                <w:rFonts w:ascii="Times New Roman" w:eastAsia="Calibri" w:hAnsi="Times New Roman" w:cs="Times New Roman"/>
                <w:b/>
                <w:sz w:val="24"/>
                <w:szCs w:val="24"/>
              </w:rPr>
              <w:t>Total</w:t>
            </w:r>
          </w:p>
        </w:tc>
        <w:tc>
          <w:tcPr>
            <w:tcW w:w="2748" w:type="pct"/>
          </w:tcPr>
          <w:p w14:paraId="59BBF98C" w14:textId="77777777" w:rsidR="004F14A7" w:rsidRPr="004F14A7" w:rsidRDefault="004F14A7" w:rsidP="004F14A7">
            <w:pPr>
              <w:spacing w:after="0" w:line="240" w:lineRule="auto"/>
              <w:rPr>
                <w:rFonts w:ascii="Times New Roman" w:eastAsia="Calibri" w:hAnsi="Times New Roman" w:cs="Times New Roman"/>
                <w:b/>
                <w:sz w:val="24"/>
                <w:szCs w:val="24"/>
              </w:rPr>
            </w:pPr>
          </w:p>
        </w:tc>
        <w:tc>
          <w:tcPr>
            <w:tcW w:w="773" w:type="pct"/>
          </w:tcPr>
          <w:p w14:paraId="1B6154B7"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120</w:t>
            </w:r>
          </w:p>
        </w:tc>
        <w:tc>
          <w:tcPr>
            <w:tcW w:w="776" w:type="pct"/>
          </w:tcPr>
          <w:p w14:paraId="7FFBB6AF"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120</w:t>
            </w:r>
          </w:p>
        </w:tc>
      </w:tr>
      <w:tr w:rsidR="004F14A7" w:rsidRPr="004F14A7" w14:paraId="407611FD" w14:textId="77777777" w:rsidTr="00EF137C">
        <w:tc>
          <w:tcPr>
            <w:tcW w:w="704" w:type="pct"/>
          </w:tcPr>
          <w:p w14:paraId="680291E7" w14:textId="77777777" w:rsidR="004F14A7" w:rsidRPr="004F14A7" w:rsidRDefault="004F14A7" w:rsidP="004F14A7">
            <w:pPr>
              <w:spacing w:after="0" w:line="240" w:lineRule="auto"/>
              <w:rPr>
                <w:rFonts w:ascii="Times New Roman" w:eastAsia="Calibri" w:hAnsi="Times New Roman" w:cs="Times New Roman"/>
                <w:b/>
                <w:sz w:val="24"/>
                <w:szCs w:val="24"/>
              </w:rPr>
            </w:pPr>
          </w:p>
        </w:tc>
        <w:tc>
          <w:tcPr>
            <w:tcW w:w="2748" w:type="pct"/>
          </w:tcPr>
          <w:p w14:paraId="45A42A27" w14:textId="77777777" w:rsidR="004F14A7" w:rsidRPr="004F14A7" w:rsidRDefault="004F14A7" w:rsidP="004F14A7">
            <w:pPr>
              <w:spacing w:after="0" w:line="240" w:lineRule="auto"/>
              <w:rPr>
                <w:rFonts w:ascii="Times New Roman" w:eastAsia="Calibri" w:hAnsi="Times New Roman" w:cs="Times New Roman"/>
                <w:b/>
                <w:sz w:val="24"/>
                <w:szCs w:val="24"/>
              </w:rPr>
            </w:pPr>
          </w:p>
        </w:tc>
        <w:tc>
          <w:tcPr>
            <w:tcW w:w="773" w:type="pct"/>
          </w:tcPr>
          <w:p w14:paraId="45F1EED6"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w:t>
            </w:r>
          </w:p>
        </w:tc>
        <w:tc>
          <w:tcPr>
            <w:tcW w:w="776" w:type="pct"/>
          </w:tcPr>
          <w:p w14:paraId="6D646B52"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w:t>
            </w:r>
          </w:p>
        </w:tc>
      </w:tr>
      <w:tr w:rsidR="004F14A7" w:rsidRPr="004F14A7" w14:paraId="58DF13BF" w14:textId="77777777" w:rsidTr="00EF137C">
        <w:tc>
          <w:tcPr>
            <w:tcW w:w="704" w:type="pct"/>
          </w:tcPr>
          <w:p w14:paraId="0C9CF1A7" w14:textId="77777777" w:rsidR="004F14A7" w:rsidRPr="004F14A7" w:rsidRDefault="004F14A7" w:rsidP="004F14A7">
            <w:pPr>
              <w:spacing w:after="0" w:line="240" w:lineRule="auto"/>
              <w:rPr>
                <w:rFonts w:ascii="Times New Roman" w:eastAsia="Calibri" w:hAnsi="Times New Roman" w:cs="Times New Roman"/>
                <w:b/>
                <w:sz w:val="24"/>
                <w:szCs w:val="24"/>
                <w:u w:val="single"/>
              </w:rPr>
            </w:pPr>
            <w:r w:rsidRPr="004F14A7">
              <w:rPr>
                <w:rFonts w:ascii="Times New Roman" w:eastAsia="Calibri" w:hAnsi="Times New Roman" w:cs="Times New Roman"/>
                <w:b/>
                <w:sz w:val="24"/>
                <w:szCs w:val="24"/>
                <w:u w:val="single"/>
              </w:rPr>
              <w:t>Proprietary</w:t>
            </w:r>
          </w:p>
        </w:tc>
        <w:tc>
          <w:tcPr>
            <w:tcW w:w="2748" w:type="pct"/>
          </w:tcPr>
          <w:p w14:paraId="7BEF45DE" w14:textId="77777777" w:rsidR="004F14A7" w:rsidRPr="004F14A7" w:rsidRDefault="004F14A7" w:rsidP="004F14A7">
            <w:pPr>
              <w:spacing w:after="0" w:line="240" w:lineRule="auto"/>
              <w:rPr>
                <w:rFonts w:ascii="Times New Roman" w:eastAsia="Calibri" w:hAnsi="Times New Roman" w:cs="Times New Roman"/>
                <w:b/>
                <w:sz w:val="24"/>
                <w:szCs w:val="24"/>
              </w:rPr>
            </w:pPr>
          </w:p>
        </w:tc>
        <w:tc>
          <w:tcPr>
            <w:tcW w:w="773" w:type="pct"/>
          </w:tcPr>
          <w:p w14:paraId="25584A50" w14:textId="77777777" w:rsidR="004F14A7" w:rsidRPr="004F14A7" w:rsidRDefault="004F14A7" w:rsidP="004F14A7">
            <w:pPr>
              <w:spacing w:after="0" w:line="240" w:lineRule="auto"/>
              <w:jc w:val="center"/>
              <w:rPr>
                <w:rFonts w:ascii="Times New Roman" w:eastAsia="Calibri" w:hAnsi="Times New Roman" w:cs="Times New Roman"/>
                <w:b/>
                <w:sz w:val="24"/>
                <w:szCs w:val="24"/>
              </w:rPr>
            </w:pPr>
          </w:p>
        </w:tc>
        <w:tc>
          <w:tcPr>
            <w:tcW w:w="776" w:type="pct"/>
          </w:tcPr>
          <w:p w14:paraId="4727B1DC" w14:textId="77777777" w:rsidR="004F14A7" w:rsidRPr="004F14A7" w:rsidRDefault="004F14A7" w:rsidP="004F14A7">
            <w:pPr>
              <w:spacing w:after="0" w:line="240" w:lineRule="auto"/>
              <w:jc w:val="center"/>
              <w:rPr>
                <w:rFonts w:ascii="Times New Roman" w:eastAsia="Calibri" w:hAnsi="Times New Roman" w:cs="Times New Roman"/>
                <w:b/>
                <w:sz w:val="24"/>
                <w:szCs w:val="24"/>
              </w:rPr>
            </w:pPr>
          </w:p>
        </w:tc>
      </w:tr>
      <w:tr w:rsidR="004F14A7" w:rsidRPr="004F14A7" w14:paraId="590C0492" w14:textId="77777777" w:rsidTr="00EF137C">
        <w:tc>
          <w:tcPr>
            <w:tcW w:w="704" w:type="pct"/>
          </w:tcPr>
          <w:p w14:paraId="01056387"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131000 (F)</w:t>
            </w:r>
          </w:p>
        </w:tc>
        <w:tc>
          <w:tcPr>
            <w:tcW w:w="2748" w:type="pct"/>
          </w:tcPr>
          <w:p w14:paraId="46C7DD0D"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Accounts Receivable</w:t>
            </w:r>
          </w:p>
        </w:tc>
        <w:tc>
          <w:tcPr>
            <w:tcW w:w="773" w:type="pct"/>
          </w:tcPr>
          <w:p w14:paraId="7C781F9A"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tc>
        <w:tc>
          <w:tcPr>
            <w:tcW w:w="776" w:type="pct"/>
          </w:tcPr>
          <w:p w14:paraId="2761411F"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w:t>
            </w:r>
          </w:p>
        </w:tc>
      </w:tr>
      <w:tr w:rsidR="004F14A7" w:rsidRPr="004F14A7" w14:paraId="18730075" w14:textId="77777777" w:rsidTr="00EF137C">
        <w:tc>
          <w:tcPr>
            <w:tcW w:w="704" w:type="pct"/>
          </w:tcPr>
          <w:p w14:paraId="3D184BBA"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331000</w:t>
            </w:r>
          </w:p>
        </w:tc>
        <w:tc>
          <w:tcPr>
            <w:tcW w:w="2748" w:type="pct"/>
          </w:tcPr>
          <w:p w14:paraId="681DED9E"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Cumulative Results of Operations</w:t>
            </w:r>
          </w:p>
        </w:tc>
        <w:tc>
          <w:tcPr>
            <w:tcW w:w="773" w:type="pct"/>
          </w:tcPr>
          <w:p w14:paraId="5F31B870"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w:t>
            </w:r>
          </w:p>
        </w:tc>
        <w:tc>
          <w:tcPr>
            <w:tcW w:w="776" w:type="pct"/>
          </w:tcPr>
          <w:p w14:paraId="117D8C10"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tc>
      </w:tr>
      <w:tr w:rsidR="004F14A7" w:rsidRPr="004F14A7" w14:paraId="11BC5393" w14:textId="77777777" w:rsidTr="00EF137C">
        <w:tc>
          <w:tcPr>
            <w:tcW w:w="704" w:type="pct"/>
          </w:tcPr>
          <w:p w14:paraId="0EE5364A" w14:textId="77777777" w:rsidR="004F14A7" w:rsidRPr="004F14A7" w:rsidRDefault="004F14A7" w:rsidP="004F14A7">
            <w:pPr>
              <w:spacing w:after="0" w:line="240" w:lineRule="auto"/>
              <w:rPr>
                <w:rFonts w:ascii="Times New Roman" w:eastAsia="Calibri" w:hAnsi="Times New Roman" w:cs="Times New Roman"/>
                <w:b/>
                <w:sz w:val="24"/>
                <w:szCs w:val="24"/>
              </w:rPr>
            </w:pPr>
            <w:r w:rsidRPr="004F14A7">
              <w:rPr>
                <w:rFonts w:ascii="Times New Roman" w:eastAsia="Calibri" w:hAnsi="Times New Roman" w:cs="Times New Roman"/>
                <w:b/>
                <w:sz w:val="24"/>
                <w:szCs w:val="24"/>
              </w:rPr>
              <w:t>Total</w:t>
            </w:r>
          </w:p>
        </w:tc>
        <w:tc>
          <w:tcPr>
            <w:tcW w:w="2748" w:type="pct"/>
          </w:tcPr>
          <w:p w14:paraId="0A6067B0" w14:textId="77777777" w:rsidR="004F14A7" w:rsidRPr="004F14A7" w:rsidRDefault="004F14A7" w:rsidP="004F14A7">
            <w:pPr>
              <w:spacing w:after="0" w:line="240" w:lineRule="auto"/>
              <w:rPr>
                <w:rFonts w:ascii="Times New Roman" w:eastAsia="Calibri" w:hAnsi="Times New Roman" w:cs="Times New Roman"/>
                <w:b/>
                <w:sz w:val="24"/>
                <w:szCs w:val="24"/>
              </w:rPr>
            </w:pPr>
          </w:p>
        </w:tc>
        <w:tc>
          <w:tcPr>
            <w:tcW w:w="773" w:type="pct"/>
          </w:tcPr>
          <w:p w14:paraId="2F768442"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120</w:t>
            </w:r>
          </w:p>
        </w:tc>
        <w:tc>
          <w:tcPr>
            <w:tcW w:w="776" w:type="pct"/>
          </w:tcPr>
          <w:p w14:paraId="70BCB017"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120</w:t>
            </w:r>
          </w:p>
        </w:tc>
      </w:tr>
    </w:tbl>
    <w:p w14:paraId="00DEF391" w14:textId="77777777" w:rsidR="004F14A7" w:rsidRPr="00E41F53" w:rsidRDefault="004F14A7" w:rsidP="004F14A7">
      <w:pPr>
        <w:rPr>
          <w:rFonts w:ascii="Times New Roman" w:hAnsi="Times New Roman" w:cs="Times New Roman"/>
          <w:b/>
          <w:sz w:val="24"/>
          <w:szCs w:val="24"/>
        </w:rPr>
      </w:pPr>
    </w:p>
    <w:p w14:paraId="0432A7E5" w14:textId="77777777" w:rsidR="008F620A" w:rsidRDefault="008F620A"/>
    <w:p w14:paraId="265FA1BC" w14:textId="77777777" w:rsidR="004F14A7" w:rsidRDefault="004F14A7"/>
    <w:p w14:paraId="3DCC6858" w14:textId="77777777" w:rsidR="004F14A7" w:rsidRDefault="004F14A7"/>
    <w:p w14:paraId="65CBD79D" w14:textId="0C10C9A2" w:rsidR="004F14A7" w:rsidRDefault="008F0A6B" w:rsidP="008F0A6B">
      <w:pPr>
        <w:tabs>
          <w:tab w:val="left" w:pos="12120"/>
        </w:tabs>
      </w:pPr>
      <w:r>
        <w:tab/>
      </w:r>
    </w:p>
    <w:p w14:paraId="581B89E2" w14:textId="5CF8D3B7" w:rsidR="004F14A7" w:rsidRDefault="004F14A7" w:rsidP="004F14A7">
      <w:pPr>
        <w:rPr>
          <w:rFonts w:ascii="Times New Roman" w:hAnsi="Times New Roman" w:cs="Times New Roman"/>
          <w:b/>
          <w:sz w:val="24"/>
          <w:szCs w:val="24"/>
        </w:rPr>
      </w:pPr>
      <w:r>
        <w:rPr>
          <w:rFonts w:ascii="Times New Roman" w:hAnsi="Times New Roman" w:cs="Times New Roman"/>
          <w:b/>
          <w:sz w:val="24"/>
          <w:szCs w:val="24"/>
        </w:rPr>
        <w:lastRenderedPageBreak/>
        <w:t>Year 6</w:t>
      </w:r>
      <w:r w:rsidR="00D1327D">
        <w:rPr>
          <w:rFonts w:ascii="Times New Roman" w:hAnsi="Times New Roman" w:cs="Times New Roman"/>
          <w:b/>
          <w:sz w:val="24"/>
          <w:szCs w:val="24"/>
        </w:rPr>
        <w:t xml:space="preserve"> (September 30 of 5</w:t>
      </w:r>
      <w:r w:rsidR="00D1327D" w:rsidRPr="00D1327D">
        <w:rPr>
          <w:rFonts w:ascii="Times New Roman" w:hAnsi="Times New Roman" w:cs="Times New Roman"/>
          <w:b/>
          <w:sz w:val="24"/>
          <w:szCs w:val="24"/>
          <w:vertAlign w:val="superscript"/>
        </w:rPr>
        <w:t>th</w:t>
      </w:r>
      <w:r w:rsidR="00D1327D">
        <w:rPr>
          <w:rFonts w:ascii="Times New Roman" w:hAnsi="Times New Roman" w:cs="Times New Roman"/>
          <w:b/>
          <w:sz w:val="24"/>
          <w:szCs w:val="24"/>
        </w:rPr>
        <w:t xml:space="preserve"> expired year) </w:t>
      </w:r>
    </w:p>
    <w:tbl>
      <w:tblPr>
        <w:tblStyle w:val="TableGrid"/>
        <w:tblW w:w="5000" w:type="pct"/>
        <w:tblLook w:val="04A0" w:firstRow="1" w:lastRow="0" w:firstColumn="1" w:lastColumn="0" w:noHBand="0" w:noVBand="1"/>
      </w:tblPr>
      <w:tblGrid>
        <w:gridCol w:w="3434"/>
        <w:gridCol w:w="1072"/>
        <w:gridCol w:w="1277"/>
        <w:gridCol w:w="1101"/>
        <w:gridCol w:w="2867"/>
        <w:gridCol w:w="1150"/>
        <w:gridCol w:w="1282"/>
        <w:gridCol w:w="767"/>
      </w:tblGrid>
      <w:tr w:rsidR="004F14A7" w:rsidRPr="004F14A7" w14:paraId="276C894E" w14:textId="77777777" w:rsidTr="004F14A7">
        <w:trPr>
          <w:trHeight w:val="350"/>
        </w:trPr>
        <w:tc>
          <w:tcPr>
            <w:tcW w:w="5000" w:type="pct"/>
            <w:gridSpan w:val="8"/>
            <w:shd w:val="clear" w:color="auto" w:fill="D9D9D9"/>
          </w:tcPr>
          <w:p w14:paraId="338599DD" w14:textId="77777777" w:rsidR="004F14A7" w:rsidRPr="004F14A7" w:rsidRDefault="004F14A7" w:rsidP="004F14A7">
            <w:pPr>
              <w:numPr>
                <w:ilvl w:val="0"/>
                <w:numId w:val="1"/>
              </w:numPr>
              <w:spacing w:after="0" w:line="240" w:lineRule="auto"/>
              <w:contextualSpacing/>
              <w:rPr>
                <w:rFonts w:ascii="Times New Roman" w:eastAsia="Calibri" w:hAnsi="Times New Roman" w:cs="Times New Roman"/>
              </w:rPr>
            </w:pPr>
            <w:r w:rsidRPr="004F14A7">
              <w:rPr>
                <w:rFonts w:ascii="Times New Roman" w:eastAsia="Calibri" w:hAnsi="Times New Roman" w:cs="Times New Roman"/>
              </w:rPr>
              <w:t>To record the cancellation of a receivable and reestablish cancelled receivable in the General Fund Receipt Account.</w:t>
            </w:r>
          </w:p>
        </w:tc>
      </w:tr>
      <w:tr w:rsidR="004F14A7" w:rsidRPr="004F14A7" w14:paraId="4580810E" w14:textId="77777777" w:rsidTr="004F14A7">
        <w:trPr>
          <w:trHeight w:val="350"/>
        </w:trPr>
        <w:tc>
          <w:tcPr>
            <w:tcW w:w="1326" w:type="pct"/>
            <w:shd w:val="clear" w:color="auto" w:fill="D9D9D9"/>
          </w:tcPr>
          <w:p w14:paraId="09DC3CE5" w14:textId="36716E86"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Cancel</w:t>
            </w:r>
            <w:r w:rsidR="00D1327D">
              <w:rPr>
                <w:rFonts w:ascii="Times New Roman" w:eastAsia="Calibri" w:hAnsi="Times New Roman" w:cs="Times New Roman"/>
                <w:b/>
              </w:rPr>
              <w:t>ing</w:t>
            </w:r>
            <w:r w:rsidRPr="004F14A7">
              <w:rPr>
                <w:rFonts w:ascii="Times New Roman" w:eastAsia="Calibri" w:hAnsi="Times New Roman" w:cs="Times New Roman"/>
                <w:b/>
              </w:rPr>
              <w:t xml:space="preserve"> Account</w:t>
            </w:r>
          </w:p>
        </w:tc>
        <w:tc>
          <w:tcPr>
            <w:tcW w:w="414" w:type="pct"/>
            <w:shd w:val="clear" w:color="auto" w:fill="D9D9D9"/>
          </w:tcPr>
          <w:p w14:paraId="6118E293"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Debit</w:t>
            </w:r>
          </w:p>
        </w:tc>
        <w:tc>
          <w:tcPr>
            <w:tcW w:w="493" w:type="pct"/>
            <w:shd w:val="clear" w:color="auto" w:fill="D9D9D9"/>
          </w:tcPr>
          <w:p w14:paraId="12B902E3"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Credit</w:t>
            </w:r>
          </w:p>
        </w:tc>
        <w:tc>
          <w:tcPr>
            <w:tcW w:w="425" w:type="pct"/>
            <w:shd w:val="clear" w:color="auto" w:fill="D9D9D9"/>
          </w:tcPr>
          <w:p w14:paraId="5EB07E01"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TC</w:t>
            </w:r>
          </w:p>
        </w:tc>
        <w:tc>
          <w:tcPr>
            <w:tcW w:w="1107" w:type="pct"/>
            <w:shd w:val="clear" w:color="auto" w:fill="D9D9D9"/>
          </w:tcPr>
          <w:p w14:paraId="33DEC767"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GFR Account</w:t>
            </w:r>
          </w:p>
        </w:tc>
        <w:tc>
          <w:tcPr>
            <w:tcW w:w="444" w:type="pct"/>
            <w:shd w:val="clear" w:color="auto" w:fill="D9D9D9"/>
          </w:tcPr>
          <w:p w14:paraId="0494887F"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 xml:space="preserve">Debit </w:t>
            </w:r>
          </w:p>
        </w:tc>
        <w:tc>
          <w:tcPr>
            <w:tcW w:w="495" w:type="pct"/>
            <w:shd w:val="clear" w:color="auto" w:fill="D9D9D9"/>
          </w:tcPr>
          <w:p w14:paraId="51452DF4"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Credit</w:t>
            </w:r>
          </w:p>
        </w:tc>
        <w:tc>
          <w:tcPr>
            <w:tcW w:w="296" w:type="pct"/>
            <w:shd w:val="clear" w:color="auto" w:fill="D9D9D9"/>
          </w:tcPr>
          <w:p w14:paraId="6600BDDC"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TC</w:t>
            </w:r>
          </w:p>
        </w:tc>
      </w:tr>
      <w:tr w:rsidR="004F14A7" w:rsidRPr="004F14A7" w14:paraId="1924A5FF" w14:textId="77777777" w:rsidTr="00EF137C">
        <w:trPr>
          <w:trHeight w:val="2573"/>
        </w:trPr>
        <w:tc>
          <w:tcPr>
            <w:tcW w:w="1326" w:type="pct"/>
          </w:tcPr>
          <w:p w14:paraId="6DE3D1A5" w14:textId="77777777" w:rsidR="004F14A7" w:rsidRPr="004F14A7" w:rsidRDefault="004F14A7" w:rsidP="004F14A7">
            <w:pPr>
              <w:spacing w:after="0" w:line="240" w:lineRule="auto"/>
              <w:rPr>
                <w:rFonts w:ascii="Times New Roman" w:eastAsia="Calibri" w:hAnsi="Times New Roman" w:cs="Times New Roman"/>
                <w:b/>
                <w:sz w:val="24"/>
                <w:szCs w:val="24"/>
                <w:u w:val="single"/>
              </w:rPr>
            </w:pPr>
            <w:r w:rsidRPr="004F14A7">
              <w:rPr>
                <w:rFonts w:ascii="Times New Roman" w:eastAsia="Calibri" w:hAnsi="Times New Roman" w:cs="Times New Roman"/>
                <w:b/>
                <w:sz w:val="24"/>
                <w:szCs w:val="24"/>
                <w:u w:val="single"/>
              </w:rPr>
              <w:t>Budgetary Entry</w:t>
            </w:r>
          </w:p>
          <w:p w14:paraId="57EEA5CB"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465000 Allotments – Expired Authority</w:t>
            </w:r>
          </w:p>
          <w:p w14:paraId="795B4A83"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425100 Reimbursements And           </w:t>
            </w:r>
          </w:p>
          <w:p w14:paraId="3E4687C4"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Other Income Earned -   </w:t>
            </w:r>
          </w:p>
          <w:p w14:paraId="32D32D91"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Receivable</w:t>
            </w:r>
          </w:p>
          <w:p w14:paraId="6A87D277"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b/>
                <w:sz w:val="24"/>
                <w:szCs w:val="24"/>
                <w:u w:val="single"/>
              </w:rPr>
              <w:t>Proprietary Entry</w:t>
            </w:r>
          </w:p>
          <w:p w14:paraId="77A2014F"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590000 (F) Other Revenue</w:t>
            </w:r>
          </w:p>
          <w:p w14:paraId="1D192AFD"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(RC 24)</w:t>
            </w:r>
          </w:p>
          <w:p w14:paraId="6992E5FA"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131000 (F) Accounts   </w:t>
            </w:r>
          </w:p>
          <w:p w14:paraId="438D9F42"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Receivable (RC 22)</w:t>
            </w:r>
          </w:p>
          <w:p w14:paraId="2B236EFC" w14:textId="77777777" w:rsidR="004F14A7" w:rsidRPr="004F14A7" w:rsidRDefault="004F14A7" w:rsidP="004F14A7">
            <w:pPr>
              <w:spacing w:after="0" w:line="240" w:lineRule="auto"/>
              <w:rPr>
                <w:rFonts w:ascii="Times New Roman" w:eastAsia="Calibri" w:hAnsi="Times New Roman" w:cs="Times New Roman"/>
                <w:sz w:val="24"/>
                <w:szCs w:val="24"/>
              </w:rPr>
            </w:pPr>
          </w:p>
        </w:tc>
        <w:tc>
          <w:tcPr>
            <w:tcW w:w="414" w:type="pct"/>
          </w:tcPr>
          <w:p w14:paraId="09658261"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16478BFF"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51D2776C"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p w14:paraId="123C5682"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2FCF7EC3"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463EC7E5"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718779D9"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755A7BFB"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2B5339A8"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tc>
        <w:tc>
          <w:tcPr>
            <w:tcW w:w="493" w:type="pct"/>
          </w:tcPr>
          <w:p w14:paraId="32D7A40B"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15BD14D0"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11D428BC"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132B7E7B"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069FE16B"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3E978A35"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p w14:paraId="569DDFE8"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01A39A28"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7C5D9FF5"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2ECE7962"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421381E3"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tc>
        <w:tc>
          <w:tcPr>
            <w:tcW w:w="425" w:type="pct"/>
          </w:tcPr>
          <w:p w14:paraId="016AC0C7"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77724790"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76306522"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rPr>
              <w:t>F144</w:t>
            </w:r>
            <w:r w:rsidRPr="004F14A7">
              <w:rPr>
                <w:rFonts w:ascii="Times New Roman" w:eastAsia="Calibri" w:hAnsi="Times New Roman" w:cs="Times New Roman"/>
                <w:sz w:val="24"/>
                <w:szCs w:val="24"/>
                <w:vertAlign w:val="superscript"/>
              </w:rPr>
              <w:footnoteReference w:id="1"/>
            </w:r>
          </w:p>
          <w:p w14:paraId="39A4BE77"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002BB17A"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27444B6C"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020E2743" w14:textId="77777777" w:rsidR="004F14A7" w:rsidRPr="004F14A7" w:rsidRDefault="004F14A7" w:rsidP="004F14A7">
            <w:pPr>
              <w:spacing w:after="0" w:line="240" w:lineRule="auto"/>
              <w:jc w:val="center"/>
              <w:rPr>
                <w:rFonts w:ascii="Times New Roman" w:eastAsia="Calibri" w:hAnsi="Times New Roman" w:cs="Times New Roman"/>
                <w:sz w:val="24"/>
                <w:szCs w:val="24"/>
              </w:rPr>
            </w:pPr>
          </w:p>
        </w:tc>
        <w:tc>
          <w:tcPr>
            <w:tcW w:w="1107" w:type="pct"/>
          </w:tcPr>
          <w:p w14:paraId="7404D99A" w14:textId="77777777" w:rsidR="004F14A7" w:rsidRPr="004F14A7" w:rsidRDefault="004F14A7" w:rsidP="004F14A7">
            <w:pPr>
              <w:spacing w:after="0" w:line="240" w:lineRule="auto"/>
              <w:rPr>
                <w:rFonts w:ascii="Times New Roman" w:eastAsia="Calibri" w:hAnsi="Times New Roman" w:cs="Times New Roman"/>
                <w:b/>
                <w:sz w:val="24"/>
                <w:szCs w:val="24"/>
                <w:u w:val="single"/>
              </w:rPr>
            </w:pPr>
            <w:r w:rsidRPr="004F14A7">
              <w:rPr>
                <w:rFonts w:ascii="Times New Roman" w:eastAsia="Calibri" w:hAnsi="Times New Roman" w:cs="Times New Roman"/>
                <w:b/>
                <w:sz w:val="24"/>
                <w:szCs w:val="24"/>
                <w:u w:val="single"/>
              </w:rPr>
              <w:t>Budgetary Entry</w:t>
            </w:r>
          </w:p>
          <w:p w14:paraId="791CE5DA" w14:textId="77777777" w:rsidR="004F14A7" w:rsidRPr="004F14A7" w:rsidRDefault="004F14A7" w:rsidP="004F14A7">
            <w:pPr>
              <w:spacing w:after="0" w:line="240" w:lineRule="auto"/>
              <w:rPr>
                <w:rFonts w:ascii="Times New Roman" w:eastAsia="Calibri" w:hAnsi="Times New Roman" w:cs="Times New Roman"/>
              </w:rPr>
            </w:pPr>
            <w:r w:rsidRPr="004F14A7">
              <w:rPr>
                <w:rFonts w:ascii="Times New Roman" w:eastAsia="Calibri" w:hAnsi="Times New Roman" w:cs="Times New Roman"/>
              </w:rPr>
              <w:t>None</w:t>
            </w:r>
          </w:p>
          <w:p w14:paraId="64AAC52B" w14:textId="77777777" w:rsidR="004F14A7" w:rsidRPr="004F14A7" w:rsidRDefault="004F14A7" w:rsidP="004F14A7">
            <w:pPr>
              <w:spacing w:after="0" w:line="240" w:lineRule="auto"/>
              <w:rPr>
                <w:rFonts w:ascii="Times New Roman" w:eastAsia="Calibri" w:hAnsi="Times New Roman" w:cs="Times New Roman"/>
              </w:rPr>
            </w:pPr>
          </w:p>
          <w:p w14:paraId="065AEEE5" w14:textId="77777777" w:rsidR="004F14A7" w:rsidRPr="004F14A7" w:rsidRDefault="004F14A7" w:rsidP="004F14A7">
            <w:pPr>
              <w:spacing w:after="0" w:line="240" w:lineRule="auto"/>
              <w:rPr>
                <w:rFonts w:ascii="Times New Roman" w:eastAsia="Calibri" w:hAnsi="Times New Roman" w:cs="Times New Roman"/>
              </w:rPr>
            </w:pPr>
          </w:p>
          <w:p w14:paraId="698B8CB9" w14:textId="77777777" w:rsidR="004F14A7" w:rsidRPr="004F14A7" w:rsidRDefault="004F14A7" w:rsidP="004F14A7">
            <w:pPr>
              <w:spacing w:after="0" w:line="240" w:lineRule="auto"/>
              <w:rPr>
                <w:rFonts w:ascii="Times New Roman" w:eastAsia="Calibri" w:hAnsi="Times New Roman" w:cs="Times New Roman"/>
              </w:rPr>
            </w:pPr>
          </w:p>
          <w:p w14:paraId="29A284A1" w14:textId="77777777" w:rsidR="004F14A7" w:rsidRPr="004F14A7" w:rsidRDefault="004F14A7" w:rsidP="004F14A7">
            <w:pPr>
              <w:spacing w:after="0" w:line="240" w:lineRule="auto"/>
              <w:rPr>
                <w:rFonts w:ascii="Times New Roman" w:eastAsia="Calibri" w:hAnsi="Times New Roman" w:cs="Times New Roman"/>
              </w:rPr>
            </w:pPr>
          </w:p>
          <w:p w14:paraId="5AC6CBC9" w14:textId="77777777" w:rsidR="004F14A7" w:rsidRPr="004F14A7" w:rsidRDefault="004F14A7" w:rsidP="004F14A7">
            <w:pPr>
              <w:spacing w:after="0" w:line="240" w:lineRule="auto"/>
              <w:rPr>
                <w:rFonts w:ascii="Times New Roman" w:eastAsia="Calibri" w:hAnsi="Times New Roman" w:cs="Times New Roman"/>
              </w:rPr>
            </w:pPr>
          </w:p>
          <w:p w14:paraId="1784B9CF" w14:textId="77777777" w:rsidR="004F14A7" w:rsidRPr="004F14A7" w:rsidRDefault="004F14A7" w:rsidP="004F14A7">
            <w:pPr>
              <w:spacing w:after="0" w:line="240" w:lineRule="auto"/>
              <w:rPr>
                <w:rFonts w:ascii="Times New Roman" w:eastAsia="Calibri" w:hAnsi="Times New Roman" w:cs="Times New Roman"/>
                <w:b/>
                <w:sz w:val="24"/>
                <w:szCs w:val="24"/>
                <w:u w:val="single"/>
              </w:rPr>
            </w:pPr>
            <w:r w:rsidRPr="004F14A7">
              <w:rPr>
                <w:rFonts w:ascii="Times New Roman" w:eastAsia="Calibri" w:hAnsi="Times New Roman" w:cs="Times New Roman"/>
                <w:b/>
                <w:sz w:val="24"/>
                <w:szCs w:val="24"/>
                <w:u w:val="single"/>
              </w:rPr>
              <w:t>Proprietary Entry</w:t>
            </w:r>
          </w:p>
          <w:p w14:paraId="59D9013B" w14:textId="77777777" w:rsidR="004F14A7" w:rsidRPr="004F14A7" w:rsidRDefault="004F14A7" w:rsidP="004F14A7">
            <w:pPr>
              <w:tabs>
                <w:tab w:val="left" w:pos="5400"/>
                <w:tab w:val="left" w:pos="5490"/>
              </w:tabs>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131000 (F) Accounts</w:t>
            </w:r>
          </w:p>
          <w:p w14:paraId="751115C3" w14:textId="77777777" w:rsidR="004F14A7" w:rsidRPr="004F14A7" w:rsidRDefault="004F14A7" w:rsidP="004F14A7">
            <w:pPr>
              <w:tabs>
                <w:tab w:val="left" w:pos="5400"/>
                <w:tab w:val="left" w:pos="5490"/>
              </w:tabs>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Receivable (RC 22)</w:t>
            </w:r>
          </w:p>
          <w:p w14:paraId="2B7CD82C" w14:textId="77777777" w:rsidR="004F14A7" w:rsidRPr="004F14A7" w:rsidRDefault="004F14A7" w:rsidP="004F14A7">
            <w:pPr>
              <w:tabs>
                <w:tab w:val="left" w:pos="5400"/>
                <w:tab w:val="left" w:pos="5490"/>
              </w:tabs>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590000 (F) Other    </w:t>
            </w:r>
          </w:p>
          <w:p w14:paraId="6F7DCD0C" w14:textId="77777777" w:rsidR="004F14A7" w:rsidRPr="004F14A7" w:rsidRDefault="004F14A7" w:rsidP="004F14A7">
            <w:pPr>
              <w:tabs>
                <w:tab w:val="left" w:pos="5400"/>
                <w:tab w:val="left" w:pos="5490"/>
              </w:tabs>
              <w:spacing w:after="0" w:line="240" w:lineRule="auto"/>
              <w:rPr>
                <w:rFonts w:ascii="Times New Roman" w:eastAsia="Calibri" w:hAnsi="Times New Roman" w:cs="Times New Roman"/>
              </w:rPr>
            </w:pPr>
            <w:r w:rsidRPr="004F14A7">
              <w:rPr>
                <w:rFonts w:ascii="Times New Roman" w:eastAsia="Calibri" w:hAnsi="Times New Roman" w:cs="Times New Roman"/>
                <w:sz w:val="24"/>
                <w:szCs w:val="24"/>
              </w:rPr>
              <w:t xml:space="preserve">  Revenue (RC 24)</w:t>
            </w:r>
            <w:r w:rsidRPr="004F14A7">
              <w:rPr>
                <w:rFonts w:ascii="Times New Roman" w:eastAsia="Calibri" w:hAnsi="Times New Roman" w:cs="Times New Roman"/>
              </w:rPr>
              <w:t xml:space="preserve">   </w:t>
            </w:r>
          </w:p>
        </w:tc>
        <w:tc>
          <w:tcPr>
            <w:tcW w:w="444" w:type="pct"/>
          </w:tcPr>
          <w:p w14:paraId="483046FC" w14:textId="77777777" w:rsidR="004F14A7" w:rsidRPr="004F14A7" w:rsidRDefault="004F14A7" w:rsidP="004F14A7">
            <w:pPr>
              <w:spacing w:after="0" w:line="240" w:lineRule="auto"/>
              <w:jc w:val="center"/>
              <w:rPr>
                <w:rFonts w:ascii="Times New Roman" w:eastAsia="Calibri" w:hAnsi="Times New Roman" w:cs="Times New Roman"/>
              </w:rPr>
            </w:pPr>
          </w:p>
          <w:p w14:paraId="7F2014AC" w14:textId="77777777" w:rsidR="004F14A7" w:rsidRPr="004F14A7" w:rsidRDefault="004F14A7" w:rsidP="004F14A7">
            <w:pPr>
              <w:spacing w:after="0" w:line="240" w:lineRule="auto"/>
              <w:jc w:val="center"/>
              <w:rPr>
                <w:rFonts w:ascii="Times New Roman" w:eastAsia="Calibri" w:hAnsi="Times New Roman" w:cs="Times New Roman"/>
              </w:rPr>
            </w:pPr>
          </w:p>
          <w:p w14:paraId="0CC6169B" w14:textId="77777777" w:rsidR="004F14A7" w:rsidRPr="004F14A7" w:rsidRDefault="004F14A7" w:rsidP="004F14A7">
            <w:pPr>
              <w:spacing w:after="0" w:line="240" w:lineRule="auto"/>
              <w:jc w:val="center"/>
              <w:rPr>
                <w:rFonts w:ascii="Times New Roman" w:eastAsia="Calibri" w:hAnsi="Times New Roman" w:cs="Times New Roman"/>
              </w:rPr>
            </w:pPr>
          </w:p>
          <w:p w14:paraId="265DDF33" w14:textId="77777777" w:rsidR="004F14A7" w:rsidRPr="004F14A7" w:rsidRDefault="004F14A7" w:rsidP="004F14A7">
            <w:pPr>
              <w:spacing w:after="0" w:line="240" w:lineRule="auto"/>
              <w:jc w:val="center"/>
              <w:rPr>
                <w:rFonts w:ascii="Times New Roman" w:eastAsia="Calibri" w:hAnsi="Times New Roman" w:cs="Times New Roman"/>
              </w:rPr>
            </w:pPr>
          </w:p>
          <w:p w14:paraId="7A48656A" w14:textId="77777777" w:rsidR="004F14A7" w:rsidRPr="004F14A7" w:rsidRDefault="004F14A7" w:rsidP="004F14A7">
            <w:pPr>
              <w:spacing w:after="0" w:line="240" w:lineRule="auto"/>
              <w:jc w:val="center"/>
              <w:rPr>
                <w:rFonts w:ascii="Times New Roman" w:eastAsia="Calibri" w:hAnsi="Times New Roman" w:cs="Times New Roman"/>
              </w:rPr>
            </w:pPr>
          </w:p>
          <w:p w14:paraId="4667950F" w14:textId="77777777" w:rsidR="004F14A7" w:rsidRPr="004F14A7" w:rsidRDefault="004F14A7" w:rsidP="004F14A7">
            <w:pPr>
              <w:spacing w:after="0" w:line="240" w:lineRule="auto"/>
              <w:jc w:val="center"/>
              <w:rPr>
                <w:rFonts w:ascii="Times New Roman" w:eastAsia="Calibri" w:hAnsi="Times New Roman" w:cs="Times New Roman"/>
              </w:rPr>
            </w:pPr>
          </w:p>
          <w:p w14:paraId="0ECE3C8A" w14:textId="77777777" w:rsidR="004F14A7" w:rsidRPr="004F14A7" w:rsidRDefault="004F14A7" w:rsidP="004F14A7">
            <w:pPr>
              <w:spacing w:after="0" w:line="240" w:lineRule="auto"/>
              <w:jc w:val="center"/>
              <w:rPr>
                <w:rFonts w:ascii="Times New Roman" w:eastAsia="Calibri" w:hAnsi="Times New Roman" w:cs="Times New Roman"/>
              </w:rPr>
            </w:pPr>
          </w:p>
          <w:p w14:paraId="18F536AD" w14:textId="77777777" w:rsidR="004F14A7" w:rsidRPr="004F14A7" w:rsidRDefault="004F14A7" w:rsidP="004F14A7">
            <w:pPr>
              <w:spacing w:after="0" w:line="240" w:lineRule="auto"/>
              <w:jc w:val="center"/>
              <w:rPr>
                <w:rFonts w:ascii="Times New Roman" w:eastAsia="Calibri" w:hAnsi="Times New Roman" w:cs="Times New Roman"/>
              </w:rPr>
            </w:pPr>
          </w:p>
          <w:p w14:paraId="123F5BB3" w14:textId="77777777" w:rsidR="004F14A7" w:rsidRPr="004F14A7" w:rsidRDefault="004F14A7" w:rsidP="004F14A7">
            <w:pPr>
              <w:spacing w:after="0" w:line="240" w:lineRule="auto"/>
              <w:jc w:val="center"/>
              <w:rPr>
                <w:rFonts w:ascii="Times New Roman" w:eastAsia="Calibri" w:hAnsi="Times New Roman" w:cs="Times New Roman"/>
              </w:rPr>
            </w:pPr>
          </w:p>
          <w:p w14:paraId="23AD9521" w14:textId="77777777" w:rsidR="004F14A7" w:rsidRPr="004F14A7" w:rsidRDefault="004F14A7" w:rsidP="004F14A7">
            <w:pPr>
              <w:spacing w:after="0" w:line="240" w:lineRule="auto"/>
              <w:jc w:val="center"/>
              <w:rPr>
                <w:rFonts w:ascii="Times New Roman" w:eastAsia="Calibri" w:hAnsi="Times New Roman" w:cs="Times New Roman"/>
              </w:rPr>
            </w:pPr>
            <w:r w:rsidRPr="004F14A7">
              <w:rPr>
                <w:rFonts w:ascii="Times New Roman" w:eastAsia="Calibri" w:hAnsi="Times New Roman" w:cs="Times New Roman"/>
              </w:rPr>
              <w:t>120</w:t>
            </w:r>
          </w:p>
        </w:tc>
        <w:tc>
          <w:tcPr>
            <w:tcW w:w="495" w:type="pct"/>
          </w:tcPr>
          <w:p w14:paraId="553EE82E" w14:textId="77777777" w:rsidR="004F14A7" w:rsidRPr="004F14A7" w:rsidRDefault="004F14A7" w:rsidP="004F14A7">
            <w:pPr>
              <w:spacing w:after="100" w:afterAutospacing="1" w:line="240" w:lineRule="auto"/>
              <w:jc w:val="center"/>
              <w:rPr>
                <w:rFonts w:ascii="Times New Roman" w:eastAsia="Calibri" w:hAnsi="Times New Roman" w:cs="Times New Roman"/>
              </w:rPr>
            </w:pPr>
          </w:p>
          <w:p w14:paraId="695E1AB4" w14:textId="77777777" w:rsidR="004F14A7" w:rsidRPr="004F14A7" w:rsidRDefault="004F14A7" w:rsidP="004F14A7">
            <w:pPr>
              <w:spacing w:after="100" w:afterAutospacing="1" w:line="240" w:lineRule="auto"/>
              <w:jc w:val="center"/>
              <w:rPr>
                <w:rFonts w:ascii="Times New Roman" w:eastAsia="Calibri" w:hAnsi="Times New Roman" w:cs="Times New Roman"/>
              </w:rPr>
            </w:pPr>
          </w:p>
          <w:p w14:paraId="5A335E1B" w14:textId="77777777" w:rsidR="004F14A7" w:rsidRPr="004F14A7" w:rsidRDefault="004F14A7" w:rsidP="004F14A7">
            <w:pPr>
              <w:spacing w:after="100" w:afterAutospacing="1" w:line="240" w:lineRule="auto"/>
              <w:jc w:val="center"/>
              <w:rPr>
                <w:rFonts w:ascii="Times New Roman" w:eastAsia="Calibri" w:hAnsi="Times New Roman" w:cs="Times New Roman"/>
              </w:rPr>
            </w:pPr>
          </w:p>
          <w:p w14:paraId="7FAE0F2A" w14:textId="77777777" w:rsidR="004F14A7" w:rsidRPr="004F14A7" w:rsidRDefault="004F14A7" w:rsidP="004F14A7">
            <w:pPr>
              <w:spacing w:after="100" w:afterAutospacing="1" w:line="240" w:lineRule="auto"/>
              <w:jc w:val="center"/>
              <w:rPr>
                <w:rFonts w:ascii="Times New Roman" w:eastAsia="Calibri" w:hAnsi="Times New Roman" w:cs="Times New Roman"/>
              </w:rPr>
            </w:pPr>
          </w:p>
          <w:p w14:paraId="5388CAE6" w14:textId="77777777" w:rsidR="004F14A7" w:rsidRPr="004F14A7" w:rsidRDefault="004F14A7" w:rsidP="004F14A7">
            <w:pPr>
              <w:spacing w:after="100" w:afterAutospacing="1" w:line="240" w:lineRule="auto"/>
              <w:jc w:val="center"/>
              <w:rPr>
                <w:rFonts w:ascii="Times New Roman" w:eastAsia="Calibri" w:hAnsi="Times New Roman" w:cs="Times New Roman"/>
              </w:rPr>
            </w:pPr>
          </w:p>
          <w:p w14:paraId="41DCB125" w14:textId="77777777" w:rsidR="004F14A7" w:rsidRPr="004F14A7" w:rsidRDefault="004F14A7" w:rsidP="004F14A7">
            <w:pPr>
              <w:spacing w:after="100" w:afterAutospacing="1" w:line="240" w:lineRule="auto"/>
              <w:jc w:val="center"/>
              <w:rPr>
                <w:rFonts w:ascii="Times New Roman" w:eastAsia="Calibri" w:hAnsi="Times New Roman" w:cs="Times New Roman"/>
              </w:rPr>
            </w:pPr>
            <w:r w:rsidRPr="004F14A7">
              <w:rPr>
                <w:rFonts w:ascii="Times New Roman" w:eastAsia="Calibri" w:hAnsi="Times New Roman" w:cs="Times New Roman"/>
              </w:rPr>
              <w:t>120</w:t>
            </w:r>
          </w:p>
        </w:tc>
        <w:tc>
          <w:tcPr>
            <w:tcW w:w="296" w:type="pct"/>
          </w:tcPr>
          <w:p w14:paraId="4A84BF3E" w14:textId="77777777" w:rsidR="004F14A7" w:rsidRDefault="004F14A7" w:rsidP="004F14A7">
            <w:pPr>
              <w:spacing w:after="0" w:line="240" w:lineRule="auto"/>
              <w:jc w:val="center"/>
              <w:rPr>
                <w:rFonts w:ascii="Times New Roman" w:eastAsia="Calibri" w:hAnsi="Times New Roman" w:cs="Times New Roman"/>
              </w:rPr>
            </w:pPr>
          </w:p>
          <w:p w14:paraId="61A98F74" w14:textId="77777777" w:rsidR="00A03DEB" w:rsidRDefault="00A03DEB" w:rsidP="004F14A7">
            <w:pPr>
              <w:spacing w:after="0" w:line="240" w:lineRule="auto"/>
              <w:jc w:val="center"/>
              <w:rPr>
                <w:rFonts w:ascii="Times New Roman" w:eastAsia="Calibri" w:hAnsi="Times New Roman" w:cs="Times New Roman"/>
              </w:rPr>
            </w:pPr>
          </w:p>
          <w:p w14:paraId="40F13E7D" w14:textId="77777777" w:rsidR="00A03DEB" w:rsidRDefault="00A03DEB" w:rsidP="004F14A7">
            <w:pPr>
              <w:spacing w:after="0" w:line="240" w:lineRule="auto"/>
              <w:jc w:val="center"/>
              <w:rPr>
                <w:rFonts w:ascii="Times New Roman" w:eastAsia="Calibri" w:hAnsi="Times New Roman" w:cs="Times New Roman"/>
              </w:rPr>
            </w:pPr>
          </w:p>
          <w:p w14:paraId="01F72A17" w14:textId="77777777" w:rsidR="00A03DEB" w:rsidRDefault="00A03DEB" w:rsidP="004F14A7">
            <w:pPr>
              <w:spacing w:after="0" w:line="240" w:lineRule="auto"/>
              <w:jc w:val="center"/>
              <w:rPr>
                <w:rFonts w:ascii="Times New Roman" w:eastAsia="Calibri" w:hAnsi="Times New Roman" w:cs="Times New Roman"/>
              </w:rPr>
            </w:pPr>
          </w:p>
          <w:p w14:paraId="02165E52" w14:textId="77777777" w:rsidR="00A03DEB" w:rsidRDefault="00A03DEB" w:rsidP="004F14A7">
            <w:pPr>
              <w:spacing w:after="0" w:line="240" w:lineRule="auto"/>
              <w:jc w:val="center"/>
              <w:rPr>
                <w:rFonts w:ascii="Times New Roman" w:eastAsia="Calibri" w:hAnsi="Times New Roman" w:cs="Times New Roman"/>
              </w:rPr>
            </w:pPr>
          </w:p>
          <w:p w14:paraId="2F2D187B" w14:textId="77777777" w:rsidR="00A03DEB" w:rsidRDefault="00A03DEB" w:rsidP="004F14A7">
            <w:pPr>
              <w:spacing w:after="0" w:line="240" w:lineRule="auto"/>
              <w:jc w:val="center"/>
              <w:rPr>
                <w:rFonts w:ascii="Times New Roman" w:eastAsia="Calibri" w:hAnsi="Times New Roman" w:cs="Times New Roman"/>
              </w:rPr>
            </w:pPr>
          </w:p>
          <w:p w14:paraId="7010E2FE" w14:textId="77777777" w:rsidR="00A03DEB" w:rsidRDefault="00A03DEB" w:rsidP="004F14A7">
            <w:pPr>
              <w:spacing w:after="0" w:line="240" w:lineRule="auto"/>
              <w:jc w:val="center"/>
              <w:rPr>
                <w:rFonts w:ascii="Times New Roman" w:eastAsia="Calibri" w:hAnsi="Times New Roman" w:cs="Times New Roman"/>
              </w:rPr>
            </w:pPr>
          </w:p>
          <w:p w14:paraId="52E12B4D" w14:textId="77777777" w:rsidR="00A03DEB" w:rsidRDefault="00A03DEB" w:rsidP="004F14A7">
            <w:pPr>
              <w:spacing w:after="0" w:line="240" w:lineRule="auto"/>
              <w:jc w:val="center"/>
              <w:rPr>
                <w:rFonts w:ascii="Times New Roman" w:eastAsia="Calibri" w:hAnsi="Times New Roman" w:cs="Times New Roman"/>
              </w:rPr>
            </w:pPr>
          </w:p>
          <w:p w14:paraId="2346FAB9" w14:textId="77777777" w:rsidR="00A03DEB" w:rsidRDefault="00A03DEB" w:rsidP="004F14A7">
            <w:pPr>
              <w:spacing w:after="0" w:line="240" w:lineRule="auto"/>
              <w:jc w:val="center"/>
              <w:rPr>
                <w:rFonts w:ascii="Times New Roman" w:eastAsia="Calibri" w:hAnsi="Times New Roman" w:cs="Times New Roman"/>
              </w:rPr>
            </w:pPr>
          </w:p>
          <w:p w14:paraId="750D4533" w14:textId="77777777" w:rsidR="00A03DEB" w:rsidRPr="004F14A7" w:rsidRDefault="00A03DEB" w:rsidP="004F14A7">
            <w:pPr>
              <w:spacing w:after="0" w:line="240" w:lineRule="auto"/>
              <w:jc w:val="center"/>
              <w:rPr>
                <w:rFonts w:ascii="Times New Roman" w:eastAsia="Calibri" w:hAnsi="Times New Roman" w:cs="Times New Roman"/>
              </w:rPr>
            </w:pPr>
            <w:r>
              <w:rPr>
                <w:rFonts w:ascii="Times New Roman" w:eastAsia="Calibri" w:hAnsi="Times New Roman" w:cs="Times New Roman"/>
              </w:rPr>
              <w:t>C420</w:t>
            </w:r>
          </w:p>
        </w:tc>
      </w:tr>
      <w:tr w:rsidR="004F14A7" w:rsidRPr="004F14A7" w14:paraId="75974E87" w14:textId="77777777" w:rsidTr="004F14A7">
        <w:trPr>
          <w:trHeight w:val="288"/>
        </w:trPr>
        <w:tc>
          <w:tcPr>
            <w:tcW w:w="5000" w:type="pct"/>
            <w:gridSpan w:val="8"/>
            <w:shd w:val="clear" w:color="auto" w:fill="D9D9D9"/>
          </w:tcPr>
          <w:p w14:paraId="2E00F3D7"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General Fund of the U.S. Government (099)</w:t>
            </w:r>
          </w:p>
        </w:tc>
      </w:tr>
      <w:tr w:rsidR="004F14A7" w:rsidRPr="004F14A7" w14:paraId="27A7E40D" w14:textId="77777777" w:rsidTr="00EF137C">
        <w:trPr>
          <w:trHeight w:val="2573"/>
        </w:trPr>
        <w:tc>
          <w:tcPr>
            <w:tcW w:w="1326" w:type="pct"/>
          </w:tcPr>
          <w:p w14:paraId="48AC7F90"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b/>
                <w:sz w:val="24"/>
                <w:szCs w:val="24"/>
                <w:u w:val="single"/>
              </w:rPr>
              <w:t>Budgetary Entry</w:t>
            </w:r>
          </w:p>
          <w:p w14:paraId="1CA68E28"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None</w:t>
            </w:r>
          </w:p>
          <w:p w14:paraId="3CA85C03" w14:textId="77777777" w:rsidR="004F14A7" w:rsidRPr="004F14A7" w:rsidRDefault="004F14A7" w:rsidP="004F14A7">
            <w:pPr>
              <w:spacing w:after="0" w:line="240" w:lineRule="auto"/>
              <w:rPr>
                <w:rFonts w:ascii="Times New Roman" w:eastAsia="Calibri" w:hAnsi="Times New Roman" w:cs="Times New Roman"/>
                <w:sz w:val="24"/>
                <w:szCs w:val="24"/>
              </w:rPr>
            </w:pPr>
          </w:p>
          <w:p w14:paraId="21DEC3DF"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b/>
                <w:sz w:val="24"/>
                <w:szCs w:val="24"/>
                <w:u w:val="single"/>
              </w:rPr>
              <w:t>Proprietary Entry</w:t>
            </w:r>
          </w:p>
          <w:p w14:paraId="7A0D013F"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None</w:t>
            </w:r>
          </w:p>
        </w:tc>
        <w:tc>
          <w:tcPr>
            <w:tcW w:w="414" w:type="pct"/>
          </w:tcPr>
          <w:p w14:paraId="5FF5D9C7" w14:textId="77777777" w:rsidR="004F14A7" w:rsidRPr="004F14A7" w:rsidRDefault="004F14A7" w:rsidP="004F14A7">
            <w:pPr>
              <w:spacing w:after="0" w:line="240" w:lineRule="auto"/>
              <w:jc w:val="center"/>
              <w:rPr>
                <w:rFonts w:ascii="Times New Roman" w:eastAsia="Calibri" w:hAnsi="Times New Roman" w:cs="Times New Roman"/>
                <w:sz w:val="24"/>
                <w:szCs w:val="24"/>
              </w:rPr>
            </w:pPr>
          </w:p>
        </w:tc>
        <w:tc>
          <w:tcPr>
            <w:tcW w:w="493" w:type="pct"/>
          </w:tcPr>
          <w:p w14:paraId="75B085ED" w14:textId="77777777" w:rsidR="004F14A7" w:rsidRPr="004F14A7" w:rsidRDefault="004F14A7" w:rsidP="004F14A7">
            <w:pPr>
              <w:spacing w:after="0" w:line="240" w:lineRule="auto"/>
              <w:jc w:val="center"/>
              <w:rPr>
                <w:rFonts w:ascii="Times New Roman" w:eastAsia="Calibri" w:hAnsi="Times New Roman" w:cs="Times New Roman"/>
                <w:sz w:val="24"/>
                <w:szCs w:val="24"/>
              </w:rPr>
            </w:pPr>
          </w:p>
        </w:tc>
        <w:tc>
          <w:tcPr>
            <w:tcW w:w="425" w:type="pct"/>
          </w:tcPr>
          <w:p w14:paraId="100EBEC0" w14:textId="77777777" w:rsidR="004F14A7" w:rsidRPr="004F14A7" w:rsidRDefault="004F14A7" w:rsidP="004F14A7">
            <w:pPr>
              <w:spacing w:after="0" w:line="240" w:lineRule="auto"/>
              <w:jc w:val="center"/>
              <w:rPr>
                <w:rFonts w:ascii="Times New Roman" w:eastAsia="Calibri" w:hAnsi="Times New Roman" w:cs="Times New Roman"/>
                <w:sz w:val="24"/>
                <w:szCs w:val="24"/>
              </w:rPr>
            </w:pPr>
          </w:p>
        </w:tc>
        <w:tc>
          <w:tcPr>
            <w:tcW w:w="1107" w:type="pct"/>
          </w:tcPr>
          <w:p w14:paraId="20B883B9"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b/>
                <w:sz w:val="24"/>
                <w:szCs w:val="24"/>
                <w:u w:val="single"/>
              </w:rPr>
              <w:t>Budgetary Entry</w:t>
            </w:r>
          </w:p>
          <w:p w14:paraId="61A21DFB"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None</w:t>
            </w:r>
          </w:p>
          <w:p w14:paraId="236514DB" w14:textId="77777777" w:rsidR="004F14A7" w:rsidRPr="004F14A7" w:rsidRDefault="004F14A7" w:rsidP="004F14A7">
            <w:pPr>
              <w:spacing w:after="0" w:line="240" w:lineRule="auto"/>
              <w:rPr>
                <w:rFonts w:ascii="Times New Roman" w:eastAsia="Calibri" w:hAnsi="Times New Roman" w:cs="Times New Roman"/>
                <w:sz w:val="24"/>
                <w:szCs w:val="24"/>
              </w:rPr>
            </w:pPr>
          </w:p>
          <w:p w14:paraId="77DDD3E5"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b/>
                <w:sz w:val="24"/>
                <w:szCs w:val="24"/>
                <w:u w:val="single"/>
              </w:rPr>
              <w:t>Proprietary Entry</w:t>
            </w:r>
          </w:p>
          <w:p w14:paraId="1416FD31"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None</w:t>
            </w:r>
          </w:p>
        </w:tc>
        <w:tc>
          <w:tcPr>
            <w:tcW w:w="444" w:type="pct"/>
          </w:tcPr>
          <w:p w14:paraId="50FC0429" w14:textId="77777777" w:rsidR="004F14A7" w:rsidRPr="004F14A7" w:rsidRDefault="004F14A7" w:rsidP="004F14A7">
            <w:pPr>
              <w:spacing w:after="0" w:line="240" w:lineRule="auto"/>
              <w:jc w:val="center"/>
              <w:rPr>
                <w:rFonts w:ascii="Times New Roman" w:eastAsia="Calibri" w:hAnsi="Times New Roman" w:cs="Times New Roman"/>
              </w:rPr>
            </w:pPr>
          </w:p>
        </w:tc>
        <w:tc>
          <w:tcPr>
            <w:tcW w:w="495" w:type="pct"/>
          </w:tcPr>
          <w:p w14:paraId="6F387E0C" w14:textId="77777777" w:rsidR="004F14A7" w:rsidRPr="004F14A7" w:rsidRDefault="004F14A7" w:rsidP="004F14A7">
            <w:pPr>
              <w:spacing w:after="100" w:afterAutospacing="1" w:line="240" w:lineRule="auto"/>
              <w:jc w:val="center"/>
              <w:rPr>
                <w:rFonts w:ascii="Times New Roman" w:eastAsia="Calibri" w:hAnsi="Times New Roman" w:cs="Times New Roman"/>
              </w:rPr>
            </w:pPr>
          </w:p>
        </w:tc>
        <w:tc>
          <w:tcPr>
            <w:tcW w:w="296" w:type="pct"/>
          </w:tcPr>
          <w:p w14:paraId="65487470" w14:textId="77777777" w:rsidR="004F14A7" w:rsidRPr="004F14A7" w:rsidRDefault="004F14A7" w:rsidP="004F14A7">
            <w:pPr>
              <w:spacing w:after="0" w:line="240" w:lineRule="auto"/>
              <w:jc w:val="center"/>
              <w:rPr>
                <w:rFonts w:ascii="Times New Roman" w:eastAsia="Calibri" w:hAnsi="Times New Roman" w:cs="Times New Roman"/>
              </w:rPr>
            </w:pPr>
          </w:p>
        </w:tc>
      </w:tr>
    </w:tbl>
    <w:p w14:paraId="6EE487C2" w14:textId="77777777" w:rsidR="004F14A7" w:rsidRDefault="004F14A7"/>
    <w:p w14:paraId="503910CA" w14:textId="77777777" w:rsidR="00AB3821" w:rsidRDefault="00AB3821"/>
    <w:p w14:paraId="38460434" w14:textId="6719CAD9" w:rsidR="00AB3821" w:rsidRPr="001B547C" w:rsidRDefault="001B547C" w:rsidP="001B547C">
      <w:pPr>
        <w:spacing w:after="0"/>
        <w:rPr>
          <w:rFonts w:ascii="Times New Roman" w:hAnsi="Times New Roman" w:cs="Times New Roman"/>
        </w:rPr>
      </w:pPr>
      <w:r w:rsidRPr="001B547C">
        <w:rPr>
          <w:rFonts w:ascii="Times New Roman" w:hAnsi="Times New Roman" w:cs="Times New Roman"/>
        </w:rPr>
        <w:lastRenderedPageBreak/>
        <w:t>Also Post:</w:t>
      </w:r>
    </w:p>
    <w:tbl>
      <w:tblPr>
        <w:tblStyle w:val="TableGrid"/>
        <w:tblW w:w="5000" w:type="pct"/>
        <w:tblLook w:val="04A0" w:firstRow="1" w:lastRow="0" w:firstColumn="1" w:lastColumn="0" w:noHBand="0" w:noVBand="1"/>
      </w:tblPr>
      <w:tblGrid>
        <w:gridCol w:w="2844"/>
        <w:gridCol w:w="1150"/>
        <w:gridCol w:w="1282"/>
        <w:gridCol w:w="1282"/>
        <w:gridCol w:w="3196"/>
        <w:gridCol w:w="1023"/>
        <w:gridCol w:w="1155"/>
        <w:gridCol w:w="1018"/>
      </w:tblGrid>
      <w:tr w:rsidR="00AB3821" w:rsidRPr="00AB3821" w14:paraId="5BE54703" w14:textId="77777777" w:rsidTr="00AB3821">
        <w:trPr>
          <w:trHeight w:val="350"/>
        </w:trPr>
        <w:tc>
          <w:tcPr>
            <w:tcW w:w="5000" w:type="pct"/>
            <w:gridSpan w:val="8"/>
            <w:shd w:val="clear" w:color="auto" w:fill="D9D9D9"/>
          </w:tcPr>
          <w:p w14:paraId="711C0B2A" w14:textId="77777777" w:rsidR="00AB3821" w:rsidRPr="00AB3821" w:rsidRDefault="00AB3821" w:rsidP="00AB3821">
            <w:pPr>
              <w:pStyle w:val="ListParagraph"/>
              <w:numPr>
                <w:ilvl w:val="0"/>
                <w:numId w:val="1"/>
              </w:numPr>
              <w:spacing w:after="0" w:line="240" w:lineRule="auto"/>
              <w:rPr>
                <w:rFonts w:ascii="Times New Roman" w:eastAsia="Calibri" w:hAnsi="Times New Roman" w:cs="Times New Roman"/>
              </w:rPr>
            </w:pPr>
            <w:r w:rsidRPr="00AB3821">
              <w:rPr>
                <w:rFonts w:ascii="Times New Roman" w:eastAsia="Calibri" w:hAnsi="Times New Roman" w:cs="Times New Roman"/>
              </w:rPr>
              <w:t>To record offset for the amount accrued in a General Fund receipt account and to establish a liability for non-entity assets that are not reported on the Statement of Custodial Activity or on the custodial footnote.</w:t>
            </w:r>
          </w:p>
        </w:tc>
      </w:tr>
      <w:tr w:rsidR="00AB3821" w:rsidRPr="00AB3821" w14:paraId="2255D73F" w14:textId="77777777" w:rsidTr="00AB3821">
        <w:trPr>
          <w:trHeight w:val="350"/>
        </w:trPr>
        <w:tc>
          <w:tcPr>
            <w:tcW w:w="1098" w:type="pct"/>
            <w:shd w:val="clear" w:color="auto" w:fill="D9D9D9"/>
          </w:tcPr>
          <w:p w14:paraId="05E22891" w14:textId="328397D2"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Cancel</w:t>
            </w:r>
            <w:r w:rsidR="009608A1">
              <w:rPr>
                <w:rFonts w:ascii="Times New Roman" w:eastAsia="Calibri" w:hAnsi="Times New Roman" w:cs="Times New Roman"/>
                <w:b/>
              </w:rPr>
              <w:t>ing</w:t>
            </w:r>
            <w:r w:rsidRPr="00AB3821">
              <w:rPr>
                <w:rFonts w:ascii="Times New Roman" w:eastAsia="Calibri" w:hAnsi="Times New Roman" w:cs="Times New Roman"/>
                <w:b/>
              </w:rPr>
              <w:t xml:space="preserve"> Account</w:t>
            </w:r>
          </w:p>
        </w:tc>
        <w:tc>
          <w:tcPr>
            <w:tcW w:w="444" w:type="pct"/>
            <w:shd w:val="clear" w:color="auto" w:fill="D9D9D9"/>
          </w:tcPr>
          <w:p w14:paraId="503AFA6C" w14:textId="77777777"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Debit</w:t>
            </w:r>
          </w:p>
        </w:tc>
        <w:tc>
          <w:tcPr>
            <w:tcW w:w="495" w:type="pct"/>
            <w:shd w:val="clear" w:color="auto" w:fill="D9D9D9"/>
          </w:tcPr>
          <w:p w14:paraId="01A5E079" w14:textId="77777777"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Credit</w:t>
            </w:r>
          </w:p>
        </w:tc>
        <w:tc>
          <w:tcPr>
            <w:tcW w:w="495" w:type="pct"/>
            <w:shd w:val="clear" w:color="auto" w:fill="D9D9D9"/>
          </w:tcPr>
          <w:p w14:paraId="53A13043" w14:textId="77777777"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TC</w:t>
            </w:r>
          </w:p>
        </w:tc>
        <w:tc>
          <w:tcPr>
            <w:tcW w:w="1234" w:type="pct"/>
            <w:shd w:val="clear" w:color="auto" w:fill="D9D9D9"/>
          </w:tcPr>
          <w:p w14:paraId="69C55DEB" w14:textId="77777777"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GFR Account</w:t>
            </w:r>
          </w:p>
        </w:tc>
        <w:tc>
          <w:tcPr>
            <w:tcW w:w="395" w:type="pct"/>
            <w:shd w:val="clear" w:color="auto" w:fill="D9D9D9"/>
          </w:tcPr>
          <w:p w14:paraId="53B0F509" w14:textId="77777777" w:rsidR="00AB3821" w:rsidRPr="00AB3821" w:rsidRDefault="00AB3821" w:rsidP="00AB3821">
            <w:pPr>
              <w:spacing w:after="0" w:line="240" w:lineRule="auto"/>
              <w:jc w:val="center"/>
              <w:rPr>
                <w:rFonts w:ascii="Times New Roman" w:eastAsia="Calibri" w:hAnsi="Times New Roman" w:cs="Times New Roman"/>
                <w:b/>
                <w:sz w:val="20"/>
                <w:szCs w:val="20"/>
              </w:rPr>
            </w:pPr>
            <w:r w:rsidRPr="00AB3821">
              <w:rPr>
                <w:rFonts w:ascii="Times New Roman" w:eastAsia="Calibri" w:hAnsi="Times New Roman" w:cs="Times New Roman"/>
                <w:b/>
                <w:sz w:val="20"/>
                <w:szCs w:val="20"/>
              </w:rPr>
              <w:t xml:space="preserve">Debit </w:t>
            </w:r>
          </w:p>
        </w:tc>
        <w:tc>
          <w:tcPr>
            <w:tcW w:w="446" w:type="pct"/>
            <w:shd w:val="clear" w:color="auto" w:fill="D9D9D9"/>
          </w:tcPr>
          <w:p w14:paraId="46B52CFE" w14:textId="77777777" w:rsidR="00AB3821" w:rsidRPr="00AB3821" w:rsidRDefault="00AB3821" w:rsidP="00AB3821">
            <w:pPr>
              <w:spacing w:after="0" w:line="240" w:lineRule="auto"/>
              <w:jc w:val="center"/>
              <w:rPr>
                <w:rFonts w:ascii="Times New Roman" w:eastAsia="Calibri" w:hAnsi="Times New Roman" w:cs="Times New Roman"/>
                <w:b/>
                <w:sz w:val="20"/>
                <w:szCs w:val="20"/>
              </w:rPr>
            </w:pPr>
            <w:r w:rsidRPr="00AB3821">
              <w:rPr>
                <w:rFonts w:ascii="Times New Roman" w:eastAsia="Calibri" w:hAnsi="Times New Roman" w:cs="Times New Roman"/>
                <w:b/>
                <w:sz w:val="20"/>
                <w:szCs w:val="20"/>
              </w:rPr>
              <w:t>Credit</w:t>
            </w:r>
          </w:p>
        </w:tc>
        <w:tc>
          <w:tcPr>
            <w:tcW w:w="393" w:type="pct"/>
            <w:shd w:val="clear" w:color="auto" w:fill="D9D9D9"/>
          </w:tcPr>
          <w:p w14:paraId="2F8BD422" w14:textId="77777777"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TC</w:t>
            </w:r>
          </w:p>
        </w:tc>
      </w:tr>
      <w:tr w:rsidR="00AB3821" w:rsidRPr="00AB3821" w14:paraId="05B4138B" w14:textId="77777777" w:rsidTr="00EF137C">
        <w:trPr>
          <w:trHeight w:val="2573"/>
        </w:trPr>
        <w:tc>
          <w:tcPr>
            <w:tcW w:w="1098" w:type="pct"/>
          </w:tcPr>
          <w:p w14:paraId="522F5CE2" w14:textId="77777777" w:rsidR="00AB3821" w:rsidRPr="00AB3821" w:rsidRDefault="00AB3821" w:rsidP="00AB3821">
            <w:pPr>
              <w:spacing w:after="0" w:line="240" w:lineRule="auto"/>
              <w:rPr>
                <w:rFonts w:ascii="Times New Roman" w:eastAsia="Calibri" w:hAnsi="Times New Roman" w:cs="Times New Roman"/>
                <w:b/>
                <w:sz w:val="24"/>
                <w:szCs w:val="24"/>
                <w:u w:val="single"/>
              </w:rPr>
            </w:pPr>
            <w:r w:rsidRPr="00AB3821">
              <w:rPr>
                <w:rFonts w:ascii="Times New Roman" w:eastAsia="Calibri" w:hAnsi="Times New Roman" w:cs="Times New Roman"/>
                <w:b/>
                <w:sz w:val="24"/>
                <w:szCs w:val="24"/>
                <w:u w:val="single"/>
              </w:rPr>
              <w:t>Budgetary Entry</w:t>
            </w:r>
          </w:p>
          <w:p w14:paraId="7E0B3180"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None</w:t>
            </w:r>
          </w:p>
          <w:p w14:paraId="0E76EED1" w14:textId="77777777" w:rsidR="00AB3821" w:rsidRPr="00AB3821" w:rsidRDefault="00AB3821" w:rsidP="00AB3821">
            <w:pPr>
              <w:spacing w:after="0" w:line="240" w:lineRule="auto"/>
              <w:rPr>
                <w:rFonts w:ascii="Times New Roman" w:eastAsia="Calibri" w:hAnsi="Times New Roman" w:cs="Times New Roman"/>
                <w:sz w:val="24"/>
                <w:szCs w:val="24"/>
              </w:rPr>
            </w:pPr>
          </w:p>
          <w:p w14:paraId="03B49063"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b/>
                <w:sz w:val="24"/>
                <w:szCs w:val="24"/>
                <w:u w:val="single"/>
              </w:rPr>
              <w:t>Proprietary Entry</w:t>
            </w:r>
          </w:p>
          <w:p w14:paraId="4113CBE1"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None</w:t>
            </w:r>
          </w:p>
          <w:p w14:paraId="2F814D22" w14:textId="77777777" w:rsidR="00AB3821" w:rsidRPr="00AB3821" w:rsidRDefault="00AB3821" w:rsidP="00AB3821">
            <w:pPr>
              <w:spacing w:after="0" w:line="240" w:lineRule="auto"/>
              <w:rPr>
                <w:rFonts w:ascii="Times New Roman" w:eastAsia="Calibri" w:hAnsi="Times New Roman" w:cs="Times New Roman"/>
                <w:sz w:val="24"/>
                <w:szCs w:val="24"/>
              </w:rPr>
            </w:pPr>
          </w:p>
        </w:tc>
        <w:tc>
          <w:tcPr>
            <w:tcW w:w="444" w:type="pct"/>
          </w:tcPr>
          <w:p w14:paraId="0E78D564" w14:textId="77777777" w:rsidR="00AB3821" w:rsidRPr="00AB3821" w:rsidRDefault="00AB3821" w:rsidP="00AB3821">
            <w:pPr>
              <w:spacing w:after="0" w:line="240" w:lineRule="auto"/>
              <w:rPr>
                <w:rFonts w:ascii="Times New Roman" w:eastAsia="Calibri" w:hAnsi="Times New Roman" w:cs="Times New Roman"/>
                <w:sz w:val="24"/>
                <w:szCs w:val="24"/>
              </w:rPr>
            </w:pPr>
          </w:p>
        </w:tc>
        <w:tc>
          <w:tcPr>
            <w:tcW w:w="495" w:type="pct"/>
          </w:tcPr>
          <w:p w14:paraId="4C9F0E1B" w14:textId="77777777" w:rsidR="00AB3821" w:rsidRPr="00AB3821" w:rsidRDefault="00AB3821" w:rsidP="00AB3821">
            <w:pPr>
              <w:spacing w:after="0" w:line="240" w:lineRule="auto"/>
              <w:rPr>
                <w:rFonts w:ascii="Times New Roman" w:eastAsia="Calibri" w:hAnsi="Times New Roman" w:cs="Times New Roman"/>
                <w:sz w:val="24"/>
                <w:szCs w:val="24"/>
              </w:rPr>
            </w:pPr>
          </w:p>
        </w:tc>
        <w:tc>
          <w:tcPr>
            <w:tcW w:w="495" w:type="pct"/>
          </w:tcPr>
          <w:p w14:paraId="0CED052B" w14:textId="77777777" w:rsidR="00AB3821" w:rsidRPr="00AB3821" w:rsidRDefault="00AB3821" w:rsidP="00AB3821">
            <w:pPr>
              <w:spacing w:after="0" w:line="240" w:lineRule="auto"/>
              <w:rPr>
                <w:rFonts w:ascii="Times New Roman" w:eastAsia="Calibri" w:hAnsi="Times New Roman" w:cs="Times New Roman"/>
                <w:sz w:val="24"/>
                <w:szCs w:val="24"/>
              </w:rPr>
            </w:pPr>
          </w:p>
          <w:p w14:paraId="7BEBF08C" w14:textId="77777777" w:rsidR="00AB3821" w:rsidRPr="00AB3821" w:rsidRDefault="00AB3821" w:rsidP="00AB3821">
            <w:pPr>
              <w:spacing w:after="0" w:line="240" w:lineRule="auto"/>
              <w:rPr>
                <w:rFonts w:ascii="Times New Roman" w:eastAsia="Calibri" w:hAnsi="Times New Roman" w:cs="Times New Roman"/>
                <w:sz w:val="24"/>
                <w:szCs w:val="24"/>
              </w:rPr>
            </w:pPr>
          </w:p>
          <w:p w14:paraId="25783853" w14:textId="77777777" w:rsidR="00AB3821" w:rsidRPr="00AB3821" w:rsidRDefault="00AB3821" w:rsidP="00AB3821">
            <w:pPr>
              <w:spacing w:after="0" w:line="240" w:lineRule="auto"/>
              <w:rPr>
                <w:rFonts w:ascii="Times New Roman" w:eastAsia="Calibri" w:hAnsi="Times New Roman" w:cs="Times New Roman"/>
                <w:sz w:val="24"/>
                <w:szCs w:val="24"/>
              </w:rPr>
            </w:pPr>
          </w:p>
          <w:p w14:paraId="10159F99" w14:textId="77777777" w:rsidR="00AB3821" w:rsidRPr="00AB3821" w:rsidRDefault="00AB3821" w:rsidP="00AB3821">
            <w:pPr>
              <w:spacing w:after="0" w:line="240" w:lineRule="auto"/>
              <w:rPr>
                <w:rFonts w:ascii="Times New Roman" w:eastAsia="Calibri" w:hAnsi="Times New Roman" w:cs="Times New Roman"/>
                <w:sz w:val="24"/>
                <w:szCs w:val="24"/>
              </w:rPr>
            </w:pPr>
          </w:p>
          <w:p w14:paraId="28986316" w14:textId="77777777" w:rsidR="00AB3821" w:rsidRPr="00AB3821" w:rsidRDefault="00AB3821" w:rsidP="00AB3821">
            <w:pPr>
              <w:spacing w:after="0" w:line="240" w:lineRule="auto"/>
              <w:rPr>
                <w:rFonts w:ascii="Times New Roman" w:eastAsia="Calibri" w:hAnsi="Times New Roman" w:cs="Times New Roman"/>
                <w:sz w:val="24"/>
                <w:szCs w:val="24"/>
              </w:rPr>
            </w:pPr>
          </w:p>
          <w:p w14:paraId="791E06CD" w14:textId="77777777" w:rsidR="00AB3821" w:rsidRPr="00AB3821" w:rsidRDefault="00AB3821" w:rsidP="00AB3821">
            <w:pPr>
              <w:spacing w:after="0" w:line="240" w:lineRule="auto"/>
              <w:rPr>
                <w:rFonts w:ascii="Times New Roman" w:eastAsia="Calibri" w:hAnsi="Times New Roman" w:cs="Times New Roman"/>
                <w:sz w:val="24"/>
                <w:szCs w:val="24"/>
              </w:rPr>
            </w:pPr>
          </w:p>
          <w:p w14:paraId="0FF7CF13" w14:textId="77777777" w:rsidR="00AB3821" w:rsidRPr="00AB3821" w:rsidRDefault="00AB3821" w:rsidP="00AB3821">
            <w:pPr>
              <w:spacing w:after="0" w:line="240" w:lineRule="auto"/>
              <w:rPr>
                <w:rFonts w:ascii="Times New Roman" w:eastAsia="Calibri" w:hAnsi="Times New Roman" w:cs="Times New Roman"/>
                <w:sz w:val="24"/>
                <w:szCs w:val="24"/>
              </w:rPr>
            </w:pPr>
          </w:p>
        </w:tc>
        <w:tc>
          <w:tcPr>
            <w:tcW w:w="1234" w:type="pct"/>
          </w:tcPr>
          <w:p w14:paraId="30CFD542" w14:textId="77777777" w:rsidR="00AB3821" w:rsidRPr="00AB3821" w:rsidRDefault="00AB3821" w:rsidP="00AB3821">
            <w:pPr>
              <w:spacing w:after="0" w:line="240" w:lineRule="auto"/>
              <w:rPr>
                <w:rFonts w:ascii="Times New Roman" w:eastAsia="Calibri" w:hAnsi="Times New Roman" w:cs="Times New Roman"/>
                <w:b/>
                <w:sz w:val="24"/>
                <w:szCs w:val="24"/>
                <w:u w:val="single"/>
              </w:rPr>
            </w:pPr>
            <w:r w:rsidRPr="00AB3821">
              <w:rPr>
                <w:rFonts w:ascii="Times New Roman" w:eastAsia="Calibri" w:hAnsi="Times New Roman" w:cs="Times New Roman"/>
                <w:b/>
                <w:sz w:val="24"/>
                <w:szCs w:val="24"/>
                <w:u w:val="single"/>
              </w:rPr>
              <w:t>Budgetary Entry</w:t>
            </w:r>
          </w:p>
          <w:p w14:paraId="30351826" w14:textId="77777777" w:rsidR="00AB3821" w:rsidRPr="00AB3821" w:rsidRDefault="00AB3821" w:rsidP="00AB3821">
            <w:pPr>
              <w:spacing w:after="0" w:line="240" w:lineRule="auto"/>
              <w:rPr>
                <w:rFonts w:ascii="Times New Roman" w:eastAsia="Calibri" w:hAnsi="Times New Roman" w:cs="Times New Roman"/>
              </w:rPr>
            </w:pPr>
            <w:r w:rsidRPr="00AB3821">
              <w:rPr>
                <w:rFonts w:ascii="Times New Roman" w:eastAsia="Calibri" w:hAnsi="Times New Roman" w:cs="Times New Roman"/>
              </w:rPr>
              <w:t>None</w:t>
            </w:r>
          </w:p>
          <w:p w14:paraId="7FEC351B" w14:textId="77777777" w:rsidR="00AB3821" w:rsidRPr="00AB3821" w:rsidRDefault="00AB3821" w:rsidP="00AB3821">
            <w:pPr>
              <w:spacing w:after="0" w:line="240" w:lineRule="auto"/>
              <w:rPr>
                <w:rFonts w:ascii="Times New Roman" w:eastAsia="Calibri" w:hAnsi="Times New Roman" w:cs="Times New Roman"/>
              </w:rPr>
            </w:pPr>
          </w:p>
          <w:p w14:paraId="23BE3BB4" w14:textId="77777777" w:rsidR="00AB3821" w:rsidRPr="00AB3821" w:rsidRDefault="00AB3821" w:rsidP="00AB3821">
            <w:pPr>
              <w:spacing w:after="0" w:line="240" w:lineRule="auto"/>
              <w:rPr>
                <w:rFonts w:ascii="Times New Roman" w:eastAsia="Calibri" w:hAnsi="Times New Roman" w:cs="Times New Roman"/>
                <w:b/>
                <w:sz w:val="24"/>
                <w:szCs w:val="24"/>
                <w:u w:val="single"/>
              </w:rPr>
            </w:pPr>
            <w:r w:rsidRPr="00AB3821">
              <w:rPr>
                <w:rFonts w:ascii="Times New Roman" w:eastAsia="Calibri" w:hAnsi="Times New Roman" w:cs="Times New Roman"/>
                <w:b/>
                <w:sz w:val="24"/>
                <w:szCs w:val="24"/>
                <w:u w:val="single"/>
              </w:rPr>
              <w:t>Proprietary Entry</w:t>
            </w:r>
          </w:p>
          <w:p w14:paraId="54053BA3" w14:textId="77777777" w:rsidR="00AB3821" w:rsidRDefault="00AB3821" w:rsidP="00AB3821">
            <w:pPr>
              <w:tabs>
                <w:tab w:val="left" w:pos="5400"/>
                <w:tab w:val="left" w:pos="5490"/>
              </w:tabs>
              <w:spacing w:after="0" w:line="240" w:lineRule="auto"/>
              <w:rPr>
                <w:rFonts w:ascii="Times New Roman" w:eastAsia="Calibri" w:hAnsi="Times New Roman" w:cs="Times New Roman"/>
              </w:rPr>
            </w:pPr>
            <w:r w:rsidRPr="00AB3821">
              <w:rPr>
                <w:rFonts w:ascii="Times New Roman" w:eastAsia="Calibri" w:hAnsi="Times New Roman" w:cs="Times New Roman"/>
              </w:rPr>
              <w:t>599400 (G) Offset to Non-Entity Accrued Collections – Statement of Changes in Net Position</w:t>
            </w:r>
          </w:p>
          <w:p w14:paraId="67CDAE7C" w14:textId="77777777" w:rsidR="00AB3821" w:rsidRPr="00AB3821" w:rsidRDefault="00AB3821" w:rsidP="00AB3821">
            <w:pPr>
              <w:tabs>
                <w:tab w:val="left" w:pos="5400"/>
                <w:tab w:val="left" w:pos="5490"/>
              </w:tabs>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Pr="00AB3821">
              <w:rPr>
                <w:rFonts w:ascii="Times New Roman" w:eastAsia="Calibri" w:hAnsi="Times New Roman" w:cs="Times New Roman"/>
              </w:rPr>
              <w:t xml:space="preserve"> (RC 48)</w:t>
            </w:r>
          </w:p>
          <w:p w14:paraId="58ABB5D2" w14:textId="77777777" w:rsidR="00AB3821" w:rsidRPr="00AB3821" w:rsidRDefault="00AB3821" w:rsidP="00AB3821">
            <w:pPr>
              <w:tabs>
                <w:tab w:val="left" w:pos="5400"/>
                <w:tab w:val="left" w:pos="5490"/>
              </w:tabs>
              <w:spacing w:after="0" w:line="240" w:lineRule="auto"/>
              <w:rPr>
                <w:rFonts w:ascii="Times New Roman" w:eastAsia="Calibri" w:hAnsi="Times New Roman" w:cs="Times New Roman"/>
              </w:rPr>
            </w:pPr>
            <w:r w:rsidRPr="00AB3821">
              <w:rPr>
                <w:rFonts w:ascii="Times New Roman" w:eastAsia="Calibri" w:hAnsi="Times New Roman" w:cs="Times New Roman"/>
              </w:rPr>
              <w:t xml:space="preserve">  298500 (G) Liability </w:t>
            </w:r>
            <w:proofErr w:type="gramStart"/>
            <w:r w:rsidRPr="00AB3821">
              <w:rPr>
                <w:rFonts w:ascii="Times New Roman" w:eastAsia="Calibri" w:hAnsi="Times New Roman" w:cs="Times New Roman"/>
              </w:rPr>
              <w:t>For</w:t>
            </w:r>
            <w:proofErr w:type="gramEnd"/>
            <w:r w:rsidRPr="00AB3821">
              <w:rPr>
                <w:rFonts w:ascii="Times New Roman" w:eastAsia="Calibri" w:hAnsi="Times New Roman" w:cs="Times New Roman"/>
              </w:rPr>
              <w:t xml:space="preserve"> Non-     </w:t>
            </w:r>
          </w:p>
          <w:p w14:paraId="4E6B0CE9" w14:textId="77777777" w:rsidR="00AB3821" w:rsidRPr="00AB3821" w:rsidRDefault="00AB3821" w:rsidP="00AB3821">
            <w:pPr>
              <w:tabs>
                <w:tab w:val="left" w:pos="5400"/>
                <w:tab w:val="left" w:pos="5490"/>
              </w:tabs>
              <w:spacing w:after="0" w:line="240" w:lineRule="auto"/>
              <w:rPr>
                <w:rFonts w:ascii="Times New Roman" w:eastAsia="Calibri" w:hAnsi="Times New Roman" w:cs="Times New Roman"/>
              </w:rPr>
            </w:pPr>
            <w:r w:rsidRPr="00AB3821">
              <w:rPr>
                <w:rFonts w:ascii="Times New Roman" w:eastAsia="Calibri" w:hAnsi="Times New Roman" w:cs="Times New Roman"/>
              </w:rPr>
              <w:t xml:space="preserve">  Entity Assets Not Reported on      </w:t>
            </w:r>
          </w:p>
          <w:p w14:paraId="7BDB1564" w14:textId="77777777" w:rsidR="00AB3821" w:rsidRPr="00AB3821" w:rsidRDefault="00AB3821" w:rsidP="00AB3821">
            <w:pPr>
              <w:tabs>
                <w:tab w:val="left" w:pos="5400"/>
                <w:tab w:val="left" w:pos="5490"/>
              </w:tabs>
              <w:spacing w:after="0" w:line="240" w:lineRule="auto"/>
              <w:rPr>
                <w:rFonts w:ascii="Times New Roman" w:eastAsia="Calibri" w:hAnsi="Times New Roman" w:cs="Times New Roman"/>
              </w:rPr>
            </w:pPr>
            <w:r w:rsidRPr="00AB3821">
              <w:rPr>
                <w:rFonts w:ascii="Times New Roman" w:eastAsia="Calibri" w:hAnsi="Times New Roman" w:cs="Times New Roman"/>
              </w:rPr>
              <w:t xml:space="preserve">  The Statement of Custodial    </w:t>
            </w:r>
          </w:p>
          <w:p w14:paraId="1ED099DC" w14:textId="77777777" w:rsidR="00AB3821" w:rsidRPr="00AB3821" w:rsidRDefault="00AB3821" w:rsidP="00AB3821">
            <w:pPr>
              <w:tabs>
                <w:tab w:val="left" w:pos="5400"/>
                <w:tab w:val="left" w:pos="5490"/>
              </w:tabs>
              <w:spacing w:after="0" w:line="240" w:lineRule="auto"/>
              <w:rPr>
                <w:rFonts w:ascii="Times New Roman" w:eastAsia="Calibri" w:hAnsi="Times New Roman" w:cs="Times New Roman"/>
              </w:rPr>
            </w:pPr>
            <w:r w:rsidRPr="00AB3821">
              <w:rPr>
                <w:rFonts w:ascii="Times New Roman" w:eastAsia="Calibri" w:hAnsi="Times New Roman" w:cs="Times New Roman"/>
              </w:rPr>
              <w:t xml:space="preserve">   Activity (RC 46)   </w:t>
            </w:r>
          </w:p>
        </w:tc>
        <w:tc>
          <w:tcPr>
            <w:tcW w:w="395" w:type="pct"/>
          </w:tcPr>
          <w:p w14:paraId="43AB6291" w14:textId="77777777" w:rsidR="00AB3821" w:rsidRPr="00AB3821" w:rsidRDefault="00AB3821" w:rsidP="00AB3821">
            <w:pPr>
              <w:spacing w:after="0" w:line="240" w:lineRule="auto"/>
              <w:jc w:val="center"/>
              <w:rPr>
                <w:rFonts w:ascii="Times New Roman" w:eastAsia="Calibri" w:hAnsi="Times New Roman" w:cs="Times New Roman"/>
              </w:rPr>
            </w:pPr>
          </w:p>
          <w:p w14:paraId="20F11FC2" w14:textId="77777777" w:rsidR="00AB3821" w:rsidRPr="00AB3821" w:rsidRDefault="00AB3821" w:rsidP="00AB3821">
            <w:pPr>
              <w:spacing w:after="0" w:line="240" w:lineRule="auto"/>
              <w:jc w:val="center"/>
              <w:rPr>
                <w:rFonts w:ascii="Times New Roman" w:eastAsia="Calibri" w:hAnsi="Times New Roman" w:cs="Times New Roman"/>
              </w:rPr>
            </w:pPr>
          </w:p>
          <w:p w14:paraId="5D5C091A" w14:textId="77777777" w:rsidR="00AB3821" w:rsidRPr="00AB3821" w:rsidRDefault="00AB3821" w:rsidP="00AB3821">
            <w:pPr>
              <w:spacing w:after="0" w:line="240" w:lineRule="auto"/>
              <w:jc w:val="center"/>
              <w:rPr>
                <w:rFonts w:ascii="Times New Roman" w:eastAsia="Calibri" w:hAnsi="Times New Roman" w:cs="Times New Roman"/>
              </w:rPr>
            </w:pPr>
          </w:p>
          <w:p w14:paraId="2ED60A0E" w14:textId="77777777" w:rsidR="00AB3821" w:rsidRPr="00AB3821" w:rsidRDefault="00AB3821" w:rsidP="00AB3821">
            <w:pPr>
              <w:spacing w:after="0" w:line="240" w:lineRule="auto"/>
              <w:jc w:val="center"/>
              <w:rPr>
                <w:rFonts w:ascii="Times New Roman" w:eastAsia="Calibri" w:hAnsi="Times New Roman" w:cs="Times New Roman"/>
              </w:rPr>
            </w:pPr>
          </w:p>
          <w:p w14:paraId="644C8C3B" w14:textId="77777777" w:rsidR="00AB3821" w:rsidRPr="00AB3821" w:rsidRDefault="00AB3821" w:rsidP="00AB3821">
            <w:pPr>
              <w:spacing w:after="0" w:line="240" w:lineRule="auto"/>
              <w:jc w:val="center"/>
              <w:rPr>
                <w:rFonts w:ascii="Times New Roman" w:eastAsia="Calibri" w:hAnsi="Times New Roman" w:cs="Times New Roman"/>
              </w:rPr>
            </w:pPr>
          </w:p>
          <w:p w14:paraId="67ACA8C5" w14:textId="77777777" w:rsidR="00AB3821" w:rsidRPr="00AB3821" w:rsidRDefault="00AB3821" w:rsidP="00AB3821">
            <w:pPr>
              <w:spacing w:after="0" w:line="240" w:lineRule="auto"/>
              <w:jc w:val="center"/>
              <w:rPr>
                <w:rFonts w:ascii="Times New Roman" w:eastAsia="Calibri" w:hAnsi="Times New Roman" w:cs="Times New Roman"/>
              </w:rPr>
            </w:pPr>
          </w:p>
          <w:p w14:paraId="65D378A3" w14:textId="77777777" w:rsidR="00AB3821" w:rsidRPr="00AB3821" w:rsidRDefault="00AB3821" w:rsidP="00AB3821">
            <w:pPr>
              <w:spacing w:after="0" w:line="240" w:lineRule="auto"/>
              <w:jc w:val="center"/>
              <w:rPr>
                <w:rFonts w:ascii="Times New Roman" w:eastAsia="Calibri" w:hAnsi="Times New Roman" w:cs="Times New Roman"/>
              </w:rPr>
            </w:pPr>
            <w:r w:rsidRPr="00AB3821">
              <w:rPr>
                <w:rFonts w:ascii="Times New Roman" w:eastAsia="Calibri" w:hAnsi="Times New Roman" w:cs="Times New Roman"/>
              </w:rPr>
              <w:t>120</w:t>
            </w:r>
          </w:p>
        </w:tc>
        <w:tc>
          <w:tcPr>
            <w:tcW w:w="446" w:type="pct"/>
          </w:tcPr>
          <w:p w14:paraId="7CC7F4B4" w14:textId="77777777" w:rsidR="00AB3821" w:rsidRPr="00AB3821" w:rsidRDefault="00AB3821" w:rsidP="00AB3821">
            <w:pPr>
              <w:spacing w:after="100" w:afterAutospacing="1" w:line="240" w:lineRule="auto"/>
              <w:jc w:val="center"/>
              <w:rPr>
                <w:rFonts w:ascii="Times New Roman" w:eastAsia="Calibri" w:hAnsi="Times New Roman" w:cs="Times New Roman"/>
              </w:rPr>
            </w:pPr>
          </w:p>
          <w:p w14:paraId="1E03A863" w14:textId="77777777" w:rsidR="00AB3821" w:rsidRPr="00AB3821" w:rsidRDefault="00AB3821" w:rsidP="00AB3821">
            <w:pPr>
              <w:spacing w:after="100" w:afterAutospacing="1" w:line="240" w:lineRule="auto"/>
              <w:jc w:val="center"/>
              <w:rPr>
                <w:rFonts w:ascii="Times New Roman" w:eastAsia="Calibri" w:hAnsi="Times New Roman" w:cs="Times New Roman"/>
              </w:rPr>
            </w:pPr>
          </w:p>
          <w:p w14:paraId="0D5F8F59" w14:textId="77777777" w:rsidR="00AB3821" w:rsidRPr="00AB3821" w:rsidRDefault="00AB3821" w:rsidP="00AB3821">
            <w:pPr>
              <w:spacing w:after="100" w:afterAutospacing="1" w:line="240" w:lineRule="auto"/>
              <w:jc w:val="center"/>
              <w:rPr>
                <w:rFonts w:ascii="Times New Roman" w:eastAsia="Calibri" w:hAnsi="Times New Roman" w:cs="Times New Roman"/>
              </w:rPr>
            </w:pPr>
          </w:p>
          <w:p w14:paraId="260AF158" w14:textId="77777777" w:rsidR="00AB3821" w:rsidRPr="00AB3821" w:rsidRDefault="00AB3821" w:rsidP="00AB3821">
            <w:pPr>
              <w:spacing w:after="100" w:afterAutospacing="1" w:line="240" w:lineRule="auto"/>
              <w:jc w:val="center"/>
              <w:rPr>
                <w:rFonts w:ascii="Times New Roman" w:eastAsia="Calibri" w:hAnsi="Times New Roman" w:cs="Times New Roman"/>
              </w:rPr>
            </w:pPr>
          </w:p>
          <w:p w14:paraId="0CD996A9" w14:textId="77777777" w:rsidR="00AB3821" w:rsidRPr="00AB3821" w:rsidRDefault="00AB3821" w:rsidP="00AB3821">
            <w:pPr>
              <w:spacing w:after="100" w:afterAutospacing="1" w:line="240" w:lineRule="auto"/>
              <w:jc w:val="center"/>
              <w:rPr>
                <w:rFonts w:ascii="Times New Roman" w:eastAsia="Calibri" w:hAnsi="Times New Roman" w:cs="Times New Roman"/>
              </w:rPr>
            </w:pPr>
          </w:p>
          <w:p w14:paraId="12759522" w14:textId="77777777" w:rsidR="00AB3821" w:rsidRPr="00AB3821" w:rsidRDefault="00AB3821" w:rsidP="00AB3821">
            <w:pPr>
              <w:spacing w:after="100" w:afterAutospacing="1" w:line="240" w:lineRule="auto"/>
              <w:jc w:val="center"/>
              <w:rPr>
                <w:rFonts w:ascii="Times New Roman" w:eastAsia="Calibri" w:hAnsi="Times New Roman" w:cs="Times New Roman"/>
              </w:rPr>
            </w:pPr>
            <w:r w:rsidRPr="00AB3821">
              <w:rPr>
                <w:rFonts w:ascii="Times New Roman" w:eastAsia="Calibri" w:hAnsi="Times New Roman" w:cs="Times New Roman"/>
              </w:rPr>
              <w:t>120</w:t>
            </w:r>
          </w:p>
        </w:tc>
        <w:tc>
          <w:tcPr>
            <w:tcW w:w="393" w:type="pct"/>
          </w:tcPr>
          <w:p w14:paraId="43E6F49F" w14:textId="77777777" w:rsidR="00AB3821" w:rsidRPr="00AB3821" w:rsidRDefault="00AB3821" w:rsidP="00AB3821">
            <w:pPr>
              <w:spacing w:after="0" w:line="240" w:lineRule="auto"/>
              <w:jc w:val="center"/>
              <w:rPr>
                <w:rFonts w:ascii="Times New Roman" w:eastAsia="Calibri" w:hAnsi="Times New Roman" w:cs="Times New Roman"/>
              </w:rPr>
            </w:pPr>
          </w:p>
          <w:p w14:paraId="0E43453E" w14:textId="77777777" w:rsidR="00AB3821" w:rsidRPr="00AB3821" w:rsidRDefault="00AB3821" w:rsidP="00AB3821">
            <w:pPr>
              <w:spacing w:after="0" w:line="240" w:lineRule="auto"/>
              <w:jc w:val="center"/>
              <w:rPr>
                <w:rFonts w:ascii="Times New Roman" w:eastAsia="Calibri" w:hAnsi="Times New Roman" w:cs="Times New Roman"/>
              </w:rPr>
            </w:pPr>
          </w:p>
          <w:p w14:paraId="45C407F5" w14:textId="77777777" w:rsidR="00AB3821" w:rsidRPr="00AB3821" w:rsidRDefault="00AB3821" w:rsidP="00AB3821">
            <w:pPr>
              <w:spacing w:after="0" w:line="240" w:lineRule="auto"/>
              <w:jc w:val="center"/>
              <w:rPr>
                <w:rFonts w:ascii="Times New Roman" w:eastAsia="Calibri" w:hAnsi="Times New Roman" w:cs="Times New Roman"/>
              </w:rPr>
            </w:pPr>
          </w:p>
          <w:p w14:paraId="0C7210D5" w14:textId="77777777" w:rsidR="00AB3821" w:rsidRPr="00AB3821" w:rsidRDefault="00AB3821" w:rsidP="00AB3821">
            <w:pPr>
              <w:spacing w:after="0" w:line="240" w:lineRule="auto"/>
              <w:jc w:val="center"/>
              <w:rPr>
                <w:rFonts w:ascii="Times New Roman" w:eastAsia="Calibri" w:hAnsi="Times New Roman" w:cs="Times New Roman"/>
              </w:rPr>
            </w:pPr>
          </w:p>
          <w:p w14:paraId="0EFC7228" w14:textId="77777777" w:rsidR="00AB3821" w:rsidRPr="00AB3821" w:rsidRDefault="00AB3821" w:rsidP="00AB3821">
            <w:pPr>
              <w:spacing w:after="0" w:line="240" w:lineRule="auto"/>
              <w:jc w:val="center"/>
              <w:rPr>
                <w:rFonts w:ascii="Times New Roman" w:eastAsia="Calibri" w:hAnsi="Times New Roman" w:cs="Times New Roman"/>
              </w:rPr>
            </w:pPr>
            <w:r w:rsidRPr="00AB3821">
              <w:rPr>
                <w:rFonts w:ascii="Times New Roman" w:eastAsia="Calibri" w:hAnsi="Times New Roman" w:cs="Times New Roman"/>
              </w:rPr>
              <w:t>C405</w:t>
            </w:r>
          </w:p>
        </w:tc>
      </w:tr>
      <w:tr w:rsidR="00AB3821" w:rsidRPr="00AB3821" w14:paraId="0B5546CE" w14:textId="77777777" w:rsidTr="00AB3821">
        <w:trPr>
          <w:trHeight w:val="288"/>
        </w:trPr>
        <w:tc>
          <w:tcPr>
            <w:tcW w:w="5000" w:type="pct"/>
            <w:gridSpan w:val="8"/>
            <w:shd w:val="clear" w:color="auto" w:fill="D9D9D9"/>
          </w:tcPr>
          <w:p w14:paraId="685E7903" w14:textId="77777777"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General Fund of the U.S. Government (099)</w:t>
            </w:r>
          </w:p>
        </w:tc>
      </w:tr>
      <w:tr w:rsidR="00AB3821" w:rsidRPr="00AB3821" w14:paraId="64E80B17" w14:textId="77777777" w:rsidTr="00EF137C">
        <w:trPr>
          <w:trHeight w:val="2573"/>
        </w:trPr>
        <w:tc>
          <w:tcPr>
            <w:tcW w:w="1098" w:type="pct"/>
          </w:tcPr>
          <w:p w14:paraId="6189F0BA"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b/>
                <w:sz w:val="24"/>
                <w:szCs w:val="24"/>
                <w:u w:val="single"/>
              </w:rPr>
              <w:t>Budgetary Entry</w:t>
            </w:r>
          </w:p>
          <w:p w14:paraId="03E4E9A3"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None</w:t>
            </w:r>
          </w:p>
          <w:p w14:paraId="7FE3D26D" w14:textId="77777777" w:rsidR="00AB3821" w:rsidRPr="00AB3821" w:rsidRDefault="00AB3821" w:rsidP="00AB3821">
            <w:pPr>
              <w:spacing w:after="0" w:line="240" w:lineRule="auto"/>
              <w:rPr>
                <w:rFonts w:ascii="Times New Roman" w:eastAsia="Calibri" w:hAnsi="Times New Roman" w:cs="Times New Roman"/>
                <w:sz w:val="24"/>
                <w:szCs w:val="24"/>
              </w:rPr>
            </w:pPr>
          </w:p>
          <w:p w14:paraId="620C92FC"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b/>
                <w:sz w:val="24"/>
                <w:szCs w:val="24"/>
                <w:u w:val="single"/>
              </w:rPr>
              <w:t>Proprietary Entry</w:t>
            </w:r>
          </w:p>
          <w:p w14:paraId="176FC343"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None</w:t>
            </w:r>
          </w:p>
        </w:tc>
        <w:tc>
          <w:tcPr>
            <w:tcW w:w="444" w:type="pct"/>
          </w:tcPr>
          <w:p w14:paraId="35A2A287" w14:textId="77777777" w:rsidR="00AB3821" w:rsidRPr="00AB3821" w:rsidRDefault="00AB3821" w:rsidP="00AB3821">
            <w:pPr>
              <w:spacing w:after="0" w:line="240" w:lineRule="auto"/>
              <w:rPr>
                <w:rFonts w:ascii="Times New Roman" w:eastAsia="Calibri" w:hAnsi="Times New Roman" w:cs="Times New Roman"/>
                <w:sz w:val="24"/>
                <w:szCs w:val="24"/>
              </w:rPr>
            </w:pPr>
          </w:p>
        </w:tc>
        <w:tc>
          <w:tcPr>
            <w:tcW w:w="495" w:type="pct"/>
          </w:tcPr>
          <w:p w14:paraId="3B41EFEE" w14:textId="77777777" w:rsidR="00AB3821" w:rsidRPr="00AB3821" w:rsidRDefault="00AB3821" w:rsidP="00AB3821">
            <w:pPr>
              <w:spacing w:after="0" w:line="240" w:lineRule="auto"/>
              <w:rPr>
                <w:rFonts w:ascii="Times New Roman" w:eastAsia="Calibri" w:hAnsi="Times New Roman" w:cs="Times New Roman"/>
                <w:sz w:val="24"/>
                <w:szCs w:val="24"/>
              </w:rPr>
            </w:pPr>
          </w:p>
        </w:tc>
        <w:tc>
          <w:tcPr>
            <w:tcW w:w="495" w:type="pct"/>
          </w:tcPr>
          <w:p w14:paraId="6B9E63F6" w14:textId="77777777" w:rsidR="00AB3821" w:rsidRPr="00AB3821" w:rsidRDefault="00AB3821" w:rsidP="00AB3821">
            <w:pPr>
              <w:spacing w:after="0" w:line="240" w:lineRule="auto"/>
              <w:rPr>
                <w:rFonts w:ascii="Times New Roman" w:eastAsia="Calibri" w:hAnsi="Times New Roman" w:cs="Times New Roman"/>
                <w:sz w:val="24"/>
                <w:szCs w:val="24"/>
              </w:rPr>
            </w:pPr>
          </w:p>
        </w:tc>
        <w:tc>
          <w:tcPr>
            <w:tcW w:w="1234" w:type="pct"/>
          </w:tcPr>
          <w:p w14:paraId="366DC0CA"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b/>
                <w:sz w:val="24"/>
                <w:szCs w:val="24"/>
                <w:u w:val="single"/>
              </w:rPr>
              <w:t>Budgetary Entry</w:t>
            </w:r>
          </w:p>
          <w:p w14:paraId="2B89D8EE"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None</w:t>
            </w:r>
          </w:p>
          <w:p w14:paraId="6253EA3E" w14:textId="77777777" w:rsidR="00AB3821" w:rsidRPr="00AB3821" w:rsidRDefault="00AB3821" w:rsidP="00AB3821">
            <w:pPr>
              <w:spacing w:after="0" w:line="240" w:lineRule="auto"/>
              <w:rPr>
                <w:rFonts w:ascii="Times New Roman" w:eastAsia="Calibri" w:hAnsi="Times New Roman" w:cs="Times New Roman"/>
                <w:sz w:val="24"/>
                <w:szCs w:val="24"/>
              </w:rPr>
            </w:pPr>
          </w:p>
          <w:p w14:paraId="484E26D0"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b/>
                <w:sz w:val="24"/>
                <w:szCs w:val="24"/>
                <w:u w:val="single"/>
              </w:rPr>
              <w:t>Proprietary Entry</w:t>
            </w:r>
          </w:p>
          <w:p w14:paraId="7933CEAE"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 xml:space="preserve">198000 (F) Asset </w:t>
            </w:r>
            <w:proofErr w:type="gramStart"/>
            <w:r w:rsidRPr="00AB3821">
              <w:rPr>
                <w:rFonts w:ascii="Times New Roman" w:eastAsia="Calibri" w:hAnsi="Times New Roman" w:cs="Times New Roman"/>
                <w:sz w:val="24"/>
                <w:szCs w:val="24"/>
              </w:rPr>
              <w:t>For</w:t>
            </w:r>
            <w:proofErr w:type="gramEnd"/>
            <w:r w:rsidRPr="00AB3821">
              <w:rPr>
                <w:rFonts w:ascii="Times New Roman" w:eastAsia="Calibri" w:hAnsi="Times New Roman" w:cs="Times New Roman"/>
                <w:sz w:val="24"/>
                <w:szCs w:val="24"/>
              </w:rPr>
              <w:t xml:space="preserve"> Agency’s Custodial and Non-Entity Liabilities – General Fund of the U.S. Government (RC 46)</w:t>
            </w:r>
          </w:p>
          <w:p w14:paraId="538CD03D"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 xml:space="preserve">   571200 (F) Accrual of </w:t>
            </w:r>
          </w:p>
          <w:p w14:paraId="5C1D84B5"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 xml:space="preserve">   Agency Amount to be </w:t>
            </w:r>
          </w:p>
          <w:p w14:paraId="7378F7B5"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 xml:space="preserve">   Collected Custodial and</w:t>
            </w:r>
          </w:p>
          <w:p w14:paraId="02C3C070"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 xml:space="preserve">   Non-Entity – General </w:t>
            </w:r>
          </w:p>
          <w:p w14:paraId="2ABA2889"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 xml:space="preserve">   Fund of the U.S. </w:t>
            </w:r>
          </w:p>
          <w:p w14:paraId="42B1CAD1" w14:textId="77777777" w:rsidR="00AB3821" w:rsidRPr="00AB3821" w:rsidRDefault="00AB3821" w:rsidP="00AB3821">
            <w:pPr>
              <w:spacing w:after="0" w:line="240" w:lineRule="auto"/>
              <w:rPr>
                <w:rFonts w:ascii="Times New Roman" w:eastAsia="Calibri" w:hAnsi="Times New Roman" w:cs="Times New Roman"/>
                <w:b/>
                <w:sz w:val="24"/>
                <w:szCs w:val="24"/>
                <w:u w:val="single"/>
              </w:rPr>
            </w:pPr>
            <w:r w:rsidRPr="00AB3821">
              <w:rPr>
                <w:rFonts w:ascii="Times New Roman" w:eastAsia="Calibri" w:hAnsi="Times New Roman" w:cs="Times New Roman"/>
                <w:sz w:val="24"/>
                <w:szCs w:val="24"/>
              </w:rPr>
              <w:t xml:space="preserve">   Government (RC 48)</w:t>
            </w:r>
          </w:p>
        </w:tc>
        <w:tc>
          <w:tcPr>
            <w:tcW w:w="395" w:type="pct"/>
          </w:tcPr>
          <w:p w14:paraId="39BE8380" w14:textId="77777777" w:rsidR="00AB3821" w:rsidRPr="00AB3821" w:rsidRDefault="00AB3821" w:rsidP="00AB3821">
            <w:pPr>
              <w:spacing w:after="0" w:line="240" w:lineRule="auto"/>
              <w:jc w:val="center"/>
              <w:rPr>
                <w:rFonts w:ascii="Times New Roman" w:eastAsia="Calibri" w:hAnsi="Times New Roman" w:cs="Times New Roman"/>
              </w:rPr>
            </w:pPr>
          </w:p>
          <w:p w14:paraId="5CC79B97" w14:textId="77777777" w:rsidR="00AB3821" w:rsidRPr="00AB3821" w:rsidRDefault="00AB3821" w:rsidP="00AB3821">
            <w:pPr>
              <w:spacing w:after="0" w:line="240" w:lineRule="auto"/>
              <w:jc w:val="center"/>
              <w:rPr>
                <w:rFonts w:ascii="Times New Roman" w:eastAsia="Calibri" w:hAnsi="Times New Roman" w:cs="Times New Roman"/>
              </w:rPr>
            </w:pPr>
          </w:p>
          <w:p w14:paraId="70A8E4BE" w14:textId="77777777" w:rsidR="00AB3821" w:rsidRPr="00AB3821" w:rsidRDefault="00AB3821" w:rsidP="00AB3821">
            <w:pPr>
              <w:spacing w:after="0" w:line="240" w:lineRule="auto"/>
              <w:jc w:val="center"/>
              <w:rPr>
                <w:rFonts w:ascii="Times New Roman" w:eastAsia="Calibri" w:hAnsi="Times New Roman" w:cs="Times New Roman"/>
              </w:rPr>
            </w:pPr>
          </w:p>
          <w:p w14:paraId="1A5C34A7" w14:textId="77777777" w:rsidR="00AB3821" w:rsidRPr="00AB3821" w:rsidRDefault="00AB3821" w:rsidP="00AB3821">
            <w:pPr>
              <w:spacing w:after="0" w:line="240" w:lineRule="auto"/>
              <w:jc w:val="center"/>
              <w:rPr>
                <w:rFonts w:ascii="Times New Roman" w:eastAsia="Calibri" w:hAnsi="Times New Roman" w:cs="Times New Roman"/>
              </w:rPr>
            </w:pPr>
          </w:p>
          <w:p w14:paraId="5E5CA63C" w14:textId="77777777" w:rsidR="00AB3821" w:rsidRPr="00AB3821" w:rsidRDefault="00AB3821" w:rsidP="00AB3821">
            <w:pPr>
              <w:spacing w:after="0" w:line="240" w:lineRule="auto"/>
              <w:jc w:val="center"/>
              <w:rPr>
                <w:rFonts w:ascii="Times New Roman" w:eastAsia="Calibri" w:hAnsi="Times New Roman" w:cs="Times New Roman"/>
              </w:rPr>
            </w:pPr>
          </w:p>
          <w:p w14:paraId="23623526" w14:textId="77777777" w:rsidR="00AB3821" w:rsidRPr="00AB3821" w:rsidRDefault="00AB3821" w:rsidP="00AB3821">
            <w:pPr>
              <w:spacing w:after="0" w:line="240" w:lineRule="auto"/>
              <w:jc w:val="center"/>
              <w:rPr>
                <w:rFonts w:ascii="Times New Roman" w:eastAsia="Calibri" w:hAnsi="Times New Roman" w:cs="Times New Roman"/>
              </w:rPr>
            </w:pPr>
          </w:p>
          <w:p w14:paraId="099DB51F" w14:textId="77777777" w:rsidR="00AB3821" w:rsidRPr="00AB3821" w:rsidRDefault="00AB3821" w:rsidP="00AB3821">
            <w:pPr>
              <w:spacing w:after="0" w:line="240" w:lineRule="auto"/>
              <w:jc w:val="center"/>
              <w:rPr>
                <w:rFonts w:ascii="Times New Roman" w:eastAsia="Calibri" w:hAnsi="Times New Roman" w:cs="Times New Roman"/>
              </w:rPr>
            </w:pPr>
          </w:p>
          <w:p w14:paraId="023A103A" w14:textId="77777777" w:rsidR="00AB3821" w:rsidRPr="00AB3821" w:rsidRDefault="00AB3821" w:rsidP="00AB3821">
            <w:pPr>
              <w:spacing w:after="0" w:line="240" w:lineRule="auto"/>
              <w:jc w:val="center"/>
              <w:rPr>
                <w:rFonts w:ascii="Times New Roman" w:eastAsia="Calibri" w:hAnsi="Times New Roman" w:cs="Times New Roman"/>
              </w:rPr>
            </w:pPr>
          </w:p>
          <w:p w14:paraId="088D29C3" w14:textId="77777777" w:rsidR="00AB3821" w:rsidRPr="00AB3821" w:rsidRDefault="00AB3821" w:rsidP="00AB3821">
            <w:pPr>
              <w:spacing w:after="0" w:line="240" w:lineRule="auto"/>
              <w:jc w:val="center"/>
              <w:rPr>
                <w:rFonts w:ascii="Times New Roman" w:eastAsia="Calibri" w:hAnsi="Times New Roman" w:cs="Times New Roman"/>
              </w:rPr>
            </w:pPr>
          </w:p>
          <w:p w14:paraId="2A87C328" w14:textId="77777777" w:rsidR="00AB3821" w:rsidRPr="00AB3821" w:rsidRDefault="00AB3821" w:rsidP="00AB3821">
            <w:pPr>
              <w:spacing w:after="0" w:line="240" w:lineRule="auto"/>
              <w:jc w:val="center"/>
              <w:rPr>
                <w:rFonts w:ascii="Times New Roman" w:eastAsia="Calibri" w:hAnsi="Times New Roman" w:cs="Times New Roman"/>
              </w:rPr>
            </w:pPr>
            <w:r w:rsidRPr="00AB3821">
              <w:rPr>
                <w:rFonts w:ascii="Times New Roman" w:eastAsia="Calibri" w:hAnsi="Times New Roman" w:cs="Times New Roman"/>
              </w:rPr>
              <w:t>120</w:t>
            </w:r>
          </w:p>
        </w:tc>
        <w:tc>
          <w:tcPr>
            <w:tcW w:w="446" w:type="pct"/>
          </w:tcPr>
          <w:p w14:paraId="3556B189" w14:textId="77777777" w:rsidR="00AB3821" w:rsidRPr="00AB3821" w:rsidRDefault="00AB3821" w:rsidP="00AB3821">
            <w:pPr>
              <w:spacing w:after="100" w:afterAutospacing="1" w:line="240" w:lineRule="auto"/>
              <w:jc w:val="center"/>
              <w:rPr>
                <w:rFonts w:ascii="Times New Roman" w:eastAsia="Calibri" w:hAnsi="Times New Roman" w:cs="Times New Roman"/>
              </w:rPr>
            </w:pPr>
          </w:p>
          <w:p w14:paraId="59E5A175" w14:textId="77777777" w:rsidR="00AB3821" w:rsidRPr="00AB3821" w:rsidRDefault="00AB3821" w:rsidP="00AB3821">
            <w:pPr>
              <w:spacing w:after="100" w:afterAutospacing="1" w:line="240" w:lineRule="auto"/>
              <w:jc w:val="center"/>
              <w:rPr>
                <w:rFonts w:ascii="Times New Roman" w:eastAsia="Calibri" w:hAnsi="Times New Roman" w:cs="Times New Roman"/>
              </w:rPr>
            </w:pPr>
          </w:p>
          <w:p w14:paraId="596FEF0A" w14:textId="77777777" w:rsidR="00AB3821" w:rsidRPr="00AB3821" w:rsidRDefault="00AB3821" w:rsidP="00AB3821">
            <w:pPr>
              <w:spacing w:after="100" w:afterAutospacing="1" w:line="240" w:lineRule="auto"/>
              <w:jc w:val="center"/>
              <w:rPr>
                <w:rFonts w:ascii="Times New Roman" w:eastAsia="Calibri" w:hAnsi="Times New Roman" w:cs="Times New Roman"/>
              </w:rPr>
            </w:pPr>
          </w:p>
          <w:p w14:paraId="36323996" w14:textId="77777777" w:rsidR="00AB3821" w:rsidRPr="00AB3821" w:rsidRDefault="00AB3821" w:rsidP="00AB3821">
            <w:pPr>
              <w:spacing w:after="100" w:afterAutospacing="1" w:line="240" w:lineRule="auto"/>
              <w:jc w:val="center"/>
              <w:rPr>
                <w:rFonts w:ascii="Times New Roman" w:eastAsia="Calibri" w:hAnsi="Times New Roman" w:cs="Times New Roman"/>
              </w:rPr>
            </w:pPr>
          </w:p>
          <w:p w14:paraId="3FD7F8FF" w14:textId="77777777" w:rsidR="00AB3821" w:rsidRPr="00AB3821" w:rsidRDefault="00AB3821" w:rsidP="00AB3821">
            <w:pPr>
              <w:spacing w:after="100" w:afterAutospacing="1" w:line="240" w:lineRule="auto"/>
              <w:jc w:val="center"/>
              <w:rPr>
                <w:rFonts w:ascii="Times New Roman" w:eastAsia="Calibri" w:hAnsi="Times New Roman" w:cs="Times New Roman"/>
              </w:rPr>
            </w:pPr>
          </w:p>
          <w:p w14:paraId="5B782FBE" w14:textId="77777777" w:rsidR="00AB3821" w:rsidRPr="00AB3821" w:rsidRDefault="00AB3821" w:rsidP="00AB3821">
            <w:pPr>
              <w:spacing w:after="100" w:afterAutospacing="1" w:line="240" w:lineRule="auto"/>
              <w:jc w:val="center"/>
              <w:rPr>
                <w:rFonts w:ascii="Times New Roman" w:eastAsia="Calibri" w:hAnsi="Times New Roman" w:cs="Times New Roman"/>
              </w:rPr>
            </w:pPr>
          </w:p>
          <w:p w14:paraId="2CCC7573" w14:textId="77777777" w:rsidR="00AB3821" w:rsidRPr="00AB3821" w:rsidRDefault="00AB3821" w:rsidP="00AB3821">
            <w:pPr>
              <w:spacing w:after="100" w:afterAutospacing="1" w:line="240" w:lineRule="auto"/>
              <w:jc w:val="center"/>
              <w:rPr>
                <w:rFonts w:ascii="Times New Roman" w:eastAsia="Calibri" w:hAnsi="Times New Roman" w:cs="Times New Roman"/>
              </w:rPr>
            </w:pPr>
          </w:p>
          <w:p w14:paraId="3AC2860F" w14:textId="77777777" w:rsidR="00AB3821" w:rsidRPr="00AB3821" w:rsidRDefault="00AB3821" w:rsidP="00AB3821">
            <w:pPr>
              <w:spacing w:after="100" w:afterAutospacing="1" w:line="240" w:lineRule="auto"/>
              <w:jc w:val="center"/>
              <w:rPr>
                <w:rFonts w:ascii="Times New Roman" w:eastAsia="Calibri" w:hAnsi="Times New Roman" w:cs="Times New Roman"/>
              </w:rPr>
            </w:pPr>
            <w:r w:rsidRPr="00AB3821">
              <w:rPr>
                <w:rFonts w:ascii="Times New Roman" w:eastAsia="Calibri" w:hAnsi="Times New Roman" w:cs="Times New Roman"/>
              </w:rPr>
              <w:t>120</w:t>
            </w:r>
          </w:p>
        </w:tc>
        <w:tc>
          <w:tcPr>
            <w:tcW w:w="393" w:type="pct"/>
          </w:tcPr>
          <w:p w14:paraId="539DB9A7" w14:textId="77777777" w:rsidR="00AB3821" w:rsidRPr="00AB3821" w:rsidRDefault="00AB3821" w:rsidP="00AB3821">
            <w:pPr>
              <w:spacing w:after="0" w:line="240" w:lineRule="auto"/>
              <w:jc w:val="center"/>
              <w:rPr>
                <w:rFonts w:ascii="Times New Roman" w:eastAsia="Calibri" w:hAnsi="Times New Roman" w:cs="Times New Roman"/>
              </w:rPr>
            </w:pPr>
          </w:p>
        </w:tc>
      </w:tr>
    </w:tbl>
    <w:p w14:paraId="34FE5FE0" w14:textId="77777777" w:rsidR="00AB3821" w:rsidRDefault="00AB3821"/>
    <w:p w14:paraId="1DB0EB25" w14:textId="77777777" w:rsidR="00AB3821" w:rsidRDefault="00AB3821" w:rsidP="00AB3821">
      <w:pPr>
        <w:spacing w:after="0"/>
        <w:rPr>
          <w:rFonts w:ascii="Times New Roman" w:hAnsi="Times New Roman" w:cs="Times New Roman"/>
          <w:b/>
          <w:sz w:val="24"/>
          <w:szCs w:val="24"/>
        </w:rPr>
      </w:pPr>
      <w:r>
        <w:rPr>
          <w:rFonts w:ascii="Times New Roman" w:hAnsi="Times New Roman" w:cs="Times New Roman"/>
          <w:b/>
          <w:sz w:val="24"/>
          <w:szCs w:val="24"/>
        </w:rPr>
        <w:lastRenderedPageBreak/>
        <w:t>Year 6 – Preclosing Adjusted Trial Balance</w:t>
      </w:r>
    </w:p>
    <w:tbl>
      <w:tblPr>
        <w:tblStyle w:val="TableGrid"/>
        <w:tblW w:w="13736" w:type="dxa"/>
        <w:tblLayout w:type="fixed"/>
        <w:tblLook w:val="04A0" w:firstRow="1" w:lastRow="0" w:firstColumn="1" w:lastColumn="0" w:noHBand="0" w:noVBand="1"/>
      </w:tblPr>
      <w:tblGrid>
        <w:gridCol w:w="1475"/>
        <w:gridCol w:w="5760"/>
        <w:gridCol w:w="1620"/>
        <w:gridCol w:w="1627"/>
        <w:gridCol w:w="1627"/>
        <w:gridCol w:w="1627"/>
      </w:tblGrid>
      <w:tr w:rsidR="00AB3821" w:rsidRPr="00AB3821" w14:paraId="111A2AC3" w14:textId="77777777" w:rsidTr="00EF137C">
        <w:tc>
          <w:tcPr>
            <w:tcW w:w="1475" w:type="dxa"/>
          </w:tcPr>
          <w:p w14:paraId="2739AAF5"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5760" w:type="dxa"/>
          </w:tcPr>
          <w:p w14:paraId="6A603B8A"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3247" w:type="dxa"/>
            <w:gridSpan w:val="2"/>
          </w:tcPr>
          <w:p w14:paraId="08D9025D" w14:textId="1EDC036A"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Cancel</w:t>
            </w:r>
            <w:r w:rsidR="009608A1">
              <w:rPr>
                <w:rFonts w:ascii="Times New Roman" w:eastAsia="Calibri" w:hAnsi="Times New Roman" w:cs="Times New Roman"/>
                <w:b/>
                <w:sz w:val="24"/>
                <w:szCs w:val="24"/>
              </w:rPr>
              <w:t>ing</w:t>
            </w:r>
            <w:r w:rsidRPr="00AB3821">
              <w:rPr>
                <w:rFonts w:ascii="Times New Roman" w:eastAsia="Calibri" w:hAnsi="Times New Roman" w:cs="Times New Roman"/>
                <w:b/>
                <w:sz w:val="24"/>
                <w:szCs w:val="24"/>
              </w:rPr>
              <w:t xml:space="preserve"> Account</w:t>
            </w:r>
          </w:p>
        </w:tc>
        <w:tc>
          <w:tcPr>
            <w:tcW w:w="3254" w:type="dxa"/>
            <w:gridSpan w:val="2"/>
          </w:tcPr>
          <w:p w14:paraId="083C6C7A"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GFR Account</w:t>
            </w:r>
          </w:p>
        </w:tc>
      </w:tr>
      <w:tr w:rsidR="00AB3821" w:rsidRPr="00AB3821" w14:paraId="53ED9669" w14:textId="77777777" w:rsidTr="00EF137C">
        <w:tc>
          <w:tcPr>
            <w:tcW w:w="1475" w:type="dxa"/>
          </w:tcPr>
          <w:p w14:paraId="33E73549"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Account</w:t>
            </w:r>
          </w:p>
        </w:tc>
        <w:tc>
          <w:tcPr>
            <w:tcW w:w="5760" w:type="dxa"/>
          </w:tcPr>
          <w:p w14:paraId="47F3FF12"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Description</w:t>
            </w:r>
          </w:p>
        </w:tc>
        <w:tc>
          <w:tcPr>
            <w:tcW w:w="1620" w:type="dxa"/>
          </w:tcPr>
          <w:p w14:paraId="768D2F4D"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Debit</w:t>
            </w:r>
          </w:p>
        </w:tc>
        <w:tc>
          <w:tcPr>
            <w:tcW w:w="1627" w:type="dxa"/>
          </w:tcPr>
          <w:p w14:paraId="215C8E0B"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Credit</w:t>
            </w:r>
          </w:p>
        </w:tc>
        <w:tc>
          <w:tcPr>
            <w:tcW w:w="1627" w:type="dxa"/>
          </w:tcPr>
          <w:p w14:paraId="76C1F337"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Debit</w:t>
            </w:r>
          </w:p>
        </w:tc>
        <w:tc>
          <w:tcPr>
            <w:tcW w:w="1627" w:type="dxa"/>
          </w:tcPr>
          <w:p w14:paraId="099C802B"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Credit</w:t>
            </w:r>
          </w:p>
        </w:tc>
      </w:tr>
      <w:tr w:rsidR="00AB3821" w:rsidRPr="00AB3821" w14:paraId="27E10A88" w14:textId="77777777" w:rsidTr="00EF137C">
        <w:tc>
          <w:tcPr>
            <w:tcW w:w="1475" w:type="dxa"/>
          </w:tcPr>
          <w:p w14:paraId="5CB01B1A" w14:textId="77777777" w:rsidR="00AB3821" w:rsidRPr="00AB3821" w:rsidRDefault="00AB3821" w:rsidP="00AB3821">
            <w:pPr>
              <w:spacing w:after="0" w:line="240" w:lineRule="auto"/>
              <w:rPr>
                <w:rFonts w:ascii="Times New Roman" w:eastAsia="Calibri" w:hAnsi="Times New Roman" w:cs="Times New Roman"/>
                <w:b/>
                <w:sz w:val="24"/>
                <w:szCs w:val="24"/>
                <w:u w:val="single"/>
              </w:rPr>
            </w:pPr>
            <w:r w:rsidRPr="00AB3821">
              <w:rPr>
                <w:rFonts w:ascii="Times New Roman" w:eastAsia="Calibri" w:hAnsi="Times New Roman" w:cs="Times New Roman"/>
                <w:b/>
                <w:sz w:val="24"/>
                <w:szCs w:val="24"/>
                <w:u w:val="single"/>
              </w:rPr>
              <w:t>Budgetary</w:t>
            </w:r>
          </w:p>
        </w:tc>
        <w:tc>
          <w:tcPr>
            <w:tcW w:w="5760" w:type="dxa"/>
          </w:tcPr>
          <w:p w14:paraId="6B0C8FEE" w14:textId="77777777" w:rsidR="00AB3821" w:rsidRPr="00AB3821" w:rsidRDefault="00AB3821" w:rsidP="00AB3821">
            <w:pPr>
              <w:spacing w:after="0" w:line="240" w:lineRule="auto"/>
              <w:rPr>
                <w:rFonts w:ascii="Times New Roman" w:eastAsia="Calibri" w:hAnsi="Times New Roman" w:cs="Times New Roman"/>
                <w:b/>
                <w:sz w:val="24"/>
                <w:szCs w:val="24"/>
              </w:rPr>
            </w:pPr>
          </w:p>
        </w:tc>
        <w:tc>
          <w:tcPr>
            <w:tcW w:w="1620" w:type="dxa"/>
          </w:tcPr>
          <w:p w14:paraId="5BFA9558" w14:textId="77777777" w:rsidR="00AB3821" w:rsidRPr="00AB3821" w:rsidRDefault="00AB3821" w:rsidP="00AB3821">
            <w:pPr>
              <w:spacing w:after="0" w:line="240" w:lineRule="auto"/>
              <w:jc w:val="center"/>
              <w:rPr>
                <w:rFonts w:ascii="Times New Roman" w:eastAsia="Calibri" w:hAnsi="Times New Roman" w:cs="Times New Roman"/>
                <w:sz w:val="24"/>
                <w:szCs w:val="24"/>
              </w:rPr>
            </w:pPr>
          </w:p>
        </w:tc>
        <w:tc>
          <w:tcPr>
            <w:tcW w:w="1627" w:type="dxa"/>
          </w:tcPr>
          <w:p w14:paraId="374042C9"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1627" w:type="dxa"/>
          </w:tcPr>
          <w:p w14:paraId="374EEF7D"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1627" w:type="dxa"/>
          </w:tcPr>
          <w:p w14:paraId="6A465969"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r>
      <w:tr w:rsidR="00AB3821" w:rsidRPr="00AB3821" w14:paraId="5FF04771" w14:textId="77777777" w:rsidTr="00EF137C">
        <w:tc>
          <w:tcPr>
            <w:tcW w:w="1475" w:type="dxa"/>
          </w:tcPr>
          <w:p w14:paraId="7F5DC0C5"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None</w:t>
            </w:r>
          </w:p>
        </w:tc>
        <w:tc>
          <w:tcPr>
            <w:tcW w:w="5760" w:type="dxa"/>
          </w:tcPr>
          <w:p w14:paraId="4AB93CB4"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None</w:t>
            </w:r>
          </w:p>
        </w:tc>
        <w:tc>
          <w:tcPr>
            <w:tcW w:w="1620" w:type="dxa"/>
          </w:tcPr>
          <w:p w14:paraId="3F5A9809"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11877886"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15276BB3"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245B5C4A"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r>
      <w:tr w:rsidR="00AB3821" w:rsidRPr="00AB3821" w14:paraId="0BA77350" w14:textId="77777777" w:rsidTr="00EF137C">
        <w:tc>
          <w:tcPr>
            <w:tcW w:w="1475" w:type="dxa"/>
          </w:tcPr>
          <w:p w14:paraId="1FF19B9C" w14:textId="77777777" w:rsidR="00AB3821" w:rsidRPr="00AB3821" w:rsidRDefault="00AB3821" w:rsidP="00AB3821">
            <w:pPr>
              <w:spacing w:after="0" w:line="240" w:lineRule="auto"/>
              <w:rPr>
                <w:rFonts w:ascii="Times New Roman" w:eastAsia="Calibri" w:hAnsi="Times New Roman" w:cs="Times New Roman"/>
                <w:sz w:val="24"/>
                <w:szCs w:val="24"/>
              </w:rPr>
            </w:pPr>
          </w:p>
        </w:tc>
        <w:tc>
          <w:tcPr>
            <w:tcW w:w="5760" w:type="dxa"/>
          </w:tcPr>
          <w:p w14:paraId="12EB762F" w14:textId="77777777" w:rsidR="00AB3821" w:rsidRPr="00AB3821" w:rsidRDefault="00AB3821" w:rsidP="00AB3821">
            <w:pPr>
              <w:spacing w:after="0" w:line="240" w:lineRule="auto"/>
              <w:rPr>
                <w:rFonts w:ascii="Times New Roman" w:eastAsia="Calibri" w:hAnsi="Times New Roman" w:cs="Times New Roman"/>
                <w:sz w:val="24"/>
                <w:szCs w:val="24"/>
              </w:rPr>
            </w:pPr>
          </w:p>
        </w:tc>
        <w:tc>
          <w:tcPr>
            <w:tcW w:w="1620" w:type="dxa"/>
          </w:tcPr>
          <w:p w14:paraId="6E2199A0"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1A0F83F1"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60456EEB"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62BD1A51"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r>
      <w:tr w:rsidR="00AB3821" w:rsidRPr="00AB3821" w14:paraId="43972DB9" w14:textId="77777777" w:rsidTr="00EF137C">
        <w:tc>
          <w:tcPr>
            <w:tcW w:w="1475" w:type="dxa"/>
          </w:tcPr>
          <w:p w14:paraId="31FF8E64" w14:textId="77777777" w:rsidR="00AB3821" w:rsidRPr="00AB3821" w:rsidRDefault="00AB3821" w:rsidP="00AB3821">
            <w:pPr>
              <w:spacing w:after="0" w:line="240" w:lineRule="auto"/>
              <w:rPr>
                <w:rFonts w:ascii="Times New Roman" w:eastAsia="Calibri" w:hAnsi="Times New Roman" w:cs="Times New Roman"/>
                <w:b/>
                <w:sz w:val="24"/>
                <w:szCs w:val="24"/>
              </w:rPr>
            </w:pPr>
            <w:r w:rsidRPr="00AB3821">
              <w:rPr>
                <w:rFonts w:ascii="Times New Roman" w:eastAsia="Calibri" w:hAnsi="Times New Roman" w:cs="Times New Roman"/>
                <w:b/>
                <w:sz w:val="24"/>
                <w:szCs w:val="24"/>
              </w:rPr>
              <w:t>Total</w:t>
            </w:r>
          </w:p>
        </w:tc>
        <w:tc>
          <w:tcPr>
            <w:tcW w:w="5760" w:type="dxa"/>
          </w:tcPr>
          <w:p w14:paraId="3406735C" w14:textId="77777777" w:rsidR="00AB3821" w:rsidRPr="00AB3821" w:rsidRDefault="00AB3821" w:rsidP="00AB3821">
            <w:pPr>
              <w:spacing w:after="0" w:line="240" w:lineRule="auto"/>
              <w:rPr>
                <w:rFonts w:ascii="Times New Roman" w:eastAsia="Calibri" w:hAnsi="Times New Roman" w:cs="Times New Roman"/>
                <w:b/>
                <w:sz w:val="24"/>
                <w:szCs w:val="24"/>
              </w:rPr>
            </w:pPr>
          </w:p>
        </w:tc>
        <w:tc>
          <w:tcPr>
            <w:tcW w:w="1620" w:type="dxa"/>
          </w:tcPr>
          <w:p w14:paraId="768472E0"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5237EF23"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46DE03FB"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4E4B8E19"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r>
      <w:tr w:rsidR="00AB3821" w:rsidRPr="00AB3821" w14:paraId="1DD70BFF" w14:textId="77777777" w:rsidTr="00EF137C">
        <w:tc>
          <w:tcPr>
            <w:tcW w:w="1475" w:type="dxa"/>
          </w:tcPr>
          <w:p w14:paraId="19C1E77A" w14:textId="77777777" w:rsidR="00AB3821" w:rsidRPr="00AB3821" w:rsidRDefault="00AB3821" w:rsidP="00AB3821">
            <w:pPr>
              <w:spacing w:after="0" w:line="240" w:lineRule="auto"/>
              <w:rPr>
                <w:rFonts w:ascii="Times New Roman" w:eastAsia="Calibri" w:hAnsi="Times New Roman" w:cs="Times New Roman"/>
                <w:b/>
                <w:sz w:val="24"/>
                <w:szCs w:val="24"/>
              </w:rPr>
            </w:pPr>
          </w:p>
        </w:tc>
        <w:tc>
          <w:tcPr>
            <w:tcW w:w="5760" w:type="dxa"/>
          </w:tcPr>
          <w:p w14:paraId="3EDA01EC" w14:textId="77777777" w:rsidR="00AB3821" w:rsidRPr="00AB3821" w:rsidRDefault="00AB3821" w:rsidP="00AB3821">
            <w:pPr>
              <w:spacing w:after="0" w:line="240" w:lineRule="auto"/>
              <w:rPr>
                <w:rFonts w:ascii="Times New Roman" w:eastAsia="Calibri" w:hAnsi="Times New Roman" w:cs="Times New Roman"/>
                <w:b/>
                <w:sz w:val="24"/>
                <w:szCs w:val="24"/>
              </w:rPr>
            </w:pPr>
          </w:p>
        </w:tc>
        <w:tc>
          <w:tcPr>
            <w:tcW w:w="1620" w:type="dxa"/>
          </w:tcPr>
          <w:p w14:paraId="4C8882F7"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2C151B78"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40CB86FC"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1627" w:type="dxa"/>
          </w:tcPr>
          <w:p w14:paraId="5B065AD2"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r>
      <w:tr w:rsidR="00AB3821" w:rsidRPr="00AB3821" w14:paraId="4D13F03E" w14:textId="77777777" w:rsidTr="00EF137C">
        <w:tc>
          <w:tcPr>
            <w:tcW w:w="1475" w:type="dxa"/>
          </w:tcPr>
          <w:p w14:paraId="5DF40A14" w14:textId="77777777" w:rsidR="00AB3821" w:rsidRPr="00AB3821" w:rsidRDefault="00AB3821" w:rsidP="00AB3821">
            <w:pPr>
              <w:spacing w:after="0" w:line="240" w:lineRule="auto"/>
              <w:rPr>
                <w:rFonts w:ascii="Times New Roman" w:eastAsia="Calibri" w:hAnsi="Times New Roman" w:cs="Times New Roman"/>
                <w:b/>
                <w:sz w:val="24"/>
                <w:szCs w:val="24"/>
                <w:u w:val="single"/>
              </w:rPr>
            </w:pPr>
            <w:r w:rsidRPr="00AB3821">
              <w:rPr>
                <w:rFonts w:ascii="Times New Roman" w:eastAsia="Calibri" w:hAnsi="Times New Roman" w:cs="Times New Roman"/>
                <w:b/>
                <w:sz w:val="24"/>
                <w:szCs w:val="24"/>
                <w:u w:val="single"/>
              </w:rPr>
              <w:t>Proprietary</w:t>
            </w:r>
          </w:p>
        </w:tc>
        <w:tc>
          <w:tcPr>
            <w:tcW w:w="5760" w:type="dxa"/>
          </w:tcPr>
          <w:p w14:paraId="7633964D" w14:textId="77777777" w:rsidR="00AB3821" w:rsidRPr="00AB3821" w:rsidRDefault="00AB3821" w:rsidP="00AB3821">
            <w:pPr>
              <w:spacing w:after="0" w:line="240" w:lineRule="auto"/>
              <w:rPr>
                <w:rFonts w:ascii="Times New Roman" w:eastAsia="Calibri" w:hAnsi="Times New Roman" w:cs="Times New Roman"/>
                <w:b/>
                <w:sz w:val="24"/>
                <w:szCs w:val="24"/>
              </w:rPr>
            </w:pPr>
          </w:p>
        </w:tc>
        <w:tc>
          <w:tcPr>
            <w:tcW w:w="1620" w:type="dxa"/>
          </w:tcPr>
          <w:p w14:paraId="3419FD89"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1627" w:type="dxa"/>
          </w:tcPr>
          <w:p w14:paraId="64204A75"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1627" w:type="dxa"/>
          </w:tcPr>
          <w:p w14:paraId="45D5549A"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1627" w:type="dxa"/>
          </w:tcPr>
          <w:p w14:paraId="241B7994"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r>
      <w:tr w:rsidR="00AB3821" w:rsidRPr="00AB3821" w14:paraId="16ED46D0" w14:textId="77777777" w:rsidTr="00EF137C">
        <w:tc>
          <w:tcPr>
            <w:tcW w:w="1475" w:type="dxa"/>
          </w:tcPr>
          <w:p w14:paraId="10F44D53"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131000 (F)</w:t>
            </w:r>
          </w:p>
        </w:tc>
        <w:tc>
          <w:tcPr>
            <w:tcW w:w="5760" w:type="dxa"/>
          </w:tcPr>
          <w:p w14:paraId="0747119E"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Accounts Receivable</w:t>
            </w:r>
          </w:p>
        </w:tc>
        <w:tc>
          <w:tcPr>
            <w:tcW w:w="1620" w:type="dxa"/>
          </w:tcPr>
          <w:p w14:paraId="4C7B912C"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3B7D165B"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48CF84F0"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120</w:t>
            </w:r>
          </w:p>
        </w:tc>
        <w:tc>
          <w:tcPr>
            <w:tcW w:w="1627" w:type="dxa"/>
          </w:tcPr>
          <w:p w14:paraId="5C2BC9E5"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r>
      <w:tr w:rsidR="00AB3821" w:rsidRPr="00AB3821" w14:paraId="4A1B58BA" w14:textId="77777777" w:rsidTr="00EF137C">
        <w:tc>
          <w:tcPr>
            <w:tcW w:w="1475" w:type="dxa"/>
          </w:tcPr>
          <w:p w14:paraId="27C24D44"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298500 (G)</w:t>
            </w:r>
          </w:p>
        </w:tc>
        <w:tc>
          <w:tcPr>
            <w:tcW w:w="5760" w:type="dxa"/>
          </w:tcPr>
          <w:p w14:paraId="641AE9EA"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Liability for Non-Entity Assets Not Reported on the Statement of Custodial Activity</w:t>
            </w:r>
          </w:p>
        </w:tc>
        <w:tc>
          <w:tcPr>
            <w:tcW w:w="1620" w:type="dxa"/>
          </w:tcPr>
          <w:p w14:paraId="778CA965"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6A4B7D67"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6D16C00B"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1CD247DB"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120</w:t>
            </w:r>
          </w:p>
        </w:tc>
      </w:tr>
      <w:tr w:rsidR="00AB3821" w:rsidRPr="00AB3821" w14:paraId="56358C4F" w14:textId="77777777" w:rsidTr="00EF137C">
        <w:tc>
          <w:tcPr>
            <w:tcW w:w="1475" w:type="dxa"/>
          </w:tcPr>
          <w:p w14:paraId="1627ABF1"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331000</w:t>
            </w:r>
          </w:p>
        </w:tc>
        <w:tc>
          <w:tcPr>
            <w:tcW w:w="5760" w:type="dxa"/>
          </w:tcPr>
          <w:p w14:paraId="0AFC0443"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Cumulative Results of Operations</w:t>
            </w:r>
          </w:p>
        </w:tc>
        <w:tc>
          <w:tcPr>
            <w:tcW w:w="1620" w:type="dxa"/>
          </w:tcPr>
          <w:p w14:paraId="013C2B4D"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7C55DBD8"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120</w:t>
            </w:r>
          </w:p>
        </w:tc>
        <w:tc>
          <w:tcPr>
            <w:tcW w:w="1627" w:type="dxa"/>
          </w:tcPr>
          <w:p w14:paraId="04DFFA7D"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1F994695"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r>
      <w:tr w:rsidR="00AB3821" w:rsidRPr="00AB3821" w14:paraId="63AB53D2" w14:textId="77777777" w:rsidTr="00EF137C">
        <w:tc>
          <w:tcPr>
            <w:tcW w:w="1475" w:type="dxa"/>
          </w:tcPr>
          <w:p w14:paraId="5F5485CB"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590000 (F)</w:t>
            </w:r>
          </w:p>
        </w:tc>
        <w:tc>
          <w:tcPr>
            <w:tcW w:w="5760" w:type="dxa"/>
          </w:tcPr>
          <w:p w14:paraId="489DA772"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Other Revenue</w:t>
            </w:r>
          </w:p>
        </w:tc>
        <w:tc>
          <w:tcPr>
            <w:tcW w:w="1620" w:type="dxa"/>
          </w:tcPr>
          <w:p w14:paraId="632D8D10"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120</w:t>
            </w:r>
          </w:p>
        </w:tc>
        <w:tc>
          <w:tcPr>
            <w:tcW w:w="1627" w:type="dxa"/>
          </w:tcPr>
          <w:p w14:paraId="6589980B" w14:textId="77777777" w:rsidR="00AB3821" w:rsidRPr="00AB3821" w:rsidRDefault="00AB3821" w:rsidP="00AB3821">
            <w:pPr>
              <w:spacing w:after="0" w:line="240" w:lineRule="auto"/>
              <w:jc w:val="center"/>
              <w:rPr>
                <w:rFonts w:ascii="Times New Roman" w:eastAsia="Calibri" w:hAnsi="Times New Roman" w:cs="Times New Roman"/>
                <w:sz w:val="24"/>
                <w:szCs w:val="24"/>
              </w:rPr>
            </w:pPr>
          </w:p>
        </w:tc>
        <w:tc>
          <w:tcPr>
            <w:tcW w:w="1627" w:type="dxa"/>
          </w:tcPr>
          <w:p w14:paraId="6A9ADA26" w14:textId="77777777" w:rsidR="00AB3821" w:rsidRPr="00AB3821" w:rsidRDefault="00AB3821" w:rsidP="00AB3821">
            <w:pPr>
              <w:spacing w:after="0" w:line="240" w:lineRule="auto"/>
              <w:jc w:val="center"/>
              <w:rPr>
                <w:rFonts w:ascii="Times New Roman" w:eastAsia="Calibri" w:hAnsi="Times New Roman" w:cs="Times New Roman"/>
                <w:sz w:val="24"/>
                <w:szCs w:val="24"/>
              </w:rPr>
            </w:pPr>
          </w:p>
        </w:tc>
        <w:tc>
          <w:tcPr>
            <w:tcW w:w="1627" w:type="dxa"/>
          </w:tcPr>
          <w:p w14:paraId="51AFE32F"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120</w:t>
            </w:r>
          </w:p>
        </w:tc>
      </w:tr>
      <w:tr w:rsidR="00AB3821" w:rsidRPr="00AB3821" w14:paraId="1B0563CD" w14:textId="77777777" w:rsidTr="00EF137C">
        <w:tc>
          <w:tcPr>
            <w:tcW w:w="1475" w:type="dxa"/>
          </w:tcPr>
          <w:p w14:paraId="3EBB7FA6"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599400 (G)</w:t>
            </w:r>
          </w:p>
        </w:tc>
        <w:tc>
          <w:tcPr>
            <w:tcW w:w="5760" w:type="dxa"/>
          </w:tcPr>
          <w:p w14:paraId="3A1CCD69"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Offset to Non-Entity Accrued Collection – Statement of Changes in Net Position</w:t>
            </w:r>
          </w:p>
        </w:tc>
        <w:tc>
          <w:tcPr>
            <w:tcW w:w="1620" w:type="dxa"/>
          </w:tcPr>
          <w:p w14:paraId="7E010145"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079AA2E4"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5267AAD1"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120</w:t>
            </w:r>
          </w:p>
        </w:tc>
        <w:tc>
          <w:tcPr>
            <w:tcW w:w="1627" w:type="dxa"/>
          </w:tcPr>
          <w:p w14:paraId="6E10F149"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r>
      <w:tr w:rsidR="00AB3821" w:rsidRPr="00AB3821" w14:paraId="3A275770" w14:textId="77777777" w:rsidTr="00EF137C">
        <w:tc>
          <w:tcPr>
            <w:tcW w:w="1475" w:type="dxa"/>
          </w:tcPr>
          <w:p w14:paraId="38D260B4" w14:textId="77777777" w:rsidR="00AB3821" w:rsidRPr="00AB3821" w:rsidRDefault="00AB3821" w:rsidP="00AB3821">
            <w:pPr>
              <w:spacing w:after="0" w:line="240" w:lineRule="auto"/>
              <w:rPr>
                <w:rFonts w:ascii="Times New Roman" w:eastAsia="Calibri" w:hAnsi="Times New Roman" w:cs="Times New Roman"/>
                <w:b/>
                <w:sz w:val="24"/>
                <w:szCs w:val="24"/>
              </w:rPr>
            </w:pPr>
            <w:r w:rsidRPr="00AB3821">
              <w:rPr>
                <w:rFonts w:ascii="Times New Roman" w:eastAsia="Calibri" w:hAnsi="Times New Roman" w:cs="Times New Roman"/>
                <w:b/>
                <w:sz w:val="24"/>
                <w:szCs w:val="24"/>
              </w:rPr>
              <w:t>Total</w:t>
            </w:r>
          </w:p>
        </w:tc>
        <w:tc>
          <w:tcPr>
            <w:tcW w:w="5760" w:type="dxa"/>
          </w:tcPr>
          <w:p w14:paraId="79D499D3" w14:textId="77777777" w:rsidR="00AB3821" w:rsidRPr="00AB3821" w:rsidRDefault="00AB3821" w:rsidP="00AB3821">
            <w:pPr>
              <w:spacing w:after="0" w:line="240" w:lineRule="auto"/>
              <w:rPr>
                <w:rFonts w:ascii="Times New Roman" w:eastAsia="Calibri" w:hAnsi="Times New Roman" w:cs="Times New Roman"/>
                <w:b/>
                <w:sz w:val="24"/>
                <w:szCs w:val="24"/>
              </w:rPr>
            </w:pPr>
          </w:p>
        </w:tc>
        <w:tc>
          <w:tcPr>
            <w:tcW w:w="1620" w:type="dxa"/>
          </w:tcPr>
          <w:p w14:paraId="6C1E3BF2"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120</w:t>
            </w:r>
          </w:p>
        </w:tc>
        <w:tc>
          <w:tcPr>
            <w:tcW w:w="1627" w:type="dxa"/>
          </w:tcPr>
          <w:p w14:paraId="5EEE9C56"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120</w:t>
            </w:r>
          </w:p>
        </w:tc>
        <w:tc>
          <w:tcPr>
            <w:tcW w:w="1627" w:type="dxa"/>
          </w:tcPr>
          <w:p w14:paraId="02F07EF7"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240</w:t>
            </w:r>
          </w:p>
        </w:tc>
        <w:tc>
          <w:tcPr>
            <w:tcW w:w="1627" w:type="dxa"/>
          </w:tcPr>
          <w:p w14:paraId="5F437689"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240</w:t>
            </w:r>
          </w:p>
        </w:tc>
      </w:tr>
    </w:tbl>
    <w:p w14:paraId="12524339" w14:textId="4327F1A2" w:rsidR="00AB3821" w:rsidRDefault="00AB3821"/>
    <w:p w14:paraId="6E6DBE06" w14:textId="031FD4C9" w:rsidR="00D1200E" w:rsidRDefault="00D1200E"/>
    <w:p w14:paraId="7732C602" w14:textId="71E33443" w:rsidR="00D1200E" w:rsidRDefault="00D1200E"/>
    <w:p w14:paraId="3458D0B9" w14:textId="4E4C0FB7" w:rsidR="00D1200E" w:rsidRDefault="00D1200E"/>
    <w:p w14:paraId="5703B665" w14:textId="44793581" w:rsidR="00D1200E" w:rsidRDefault="00D1200E"/>
    <w:p w14:paraId="79067685" w14:textId="343AD887" w:rsidR="00D1200E" w:rsidRDefault="00D1200E"/>
    <w:p w14:paraId="50917AE6" w14:textId="77777777" w:rsidR="003871C7" w:rsidRDefault="003871C7"/>
    <w:p w14:paraId="2AADC954" w14:textId="68116C70" w:rsidR="00D1200E" w:rsidRDefault="00D1200E"/>
    <w:p w14:paraId="0257A757" w14:textId="77777777" w:rsidR="00D1200E" w:rsidRDefault="00D1200E" w:rsidP="00D1200E">
      <w:pPr>
        <w:spacing w:after="0"/>
        <w:rPr>
          <w:rFonts w:ascii="Times New Roman" w:hAnsi="Times New Roman" w:cs="Times New Roman"/>
          <w:b/>
          <w:sz w:val="24"/>
          <w:szCs w:val="24"/>
        </w:rPr>
      </w:pPr>
      <w:r>
        <w:rPr>
          <w:rFonts w:ascii="Times New Roman" w:hAnsi="Times New Roman" w:cs="Times New Roman"/>
          <w:b/>
          <w:sz w:val="24"/>
          <w:szCs w:val="24"/>
        </w:rPr>
        <w:lastRenderedPageBreak/>
        <w:t>Financial Statements:</w:t>
      </w:r>
    </w:p>
    <w:p w14:paraId="7F79E51E" w14:textId="1B923F3F" w:rsidR="00D1200E" w:rsidRDefault="00D1200E"/>
    <w:tbl>
      <w:tblPr>
        <w:tblStyle w:val="TableGrid"/>
        <w:tblW w:w="5000" w:type="pct"/>
        <w:tblLook w:val="04A0" w:firstRow="1" w:lastRow="0" w:firstColumn="1" w:lastColumn="0" w:noHBand="0" w:noVBand="1"/>
      </w:tblPr>
      <w:tblGrid>
        <w:gridCol w:w="814"/>
        <w:gridCol w:w="10743"/>
        <w:gridCol w:w="1393"/>
      </w:tblGrid>
      <w:tr w:rsidR="00EF137C" w:rsidRPr="00EF137C" w14:paraId="1381D08F" w14:textId="77777777" w:rsidTr="00EF137C">
        <w:trPr>
          <w:trHeight w:val="440"/>
        </w:trPr>
        <w:tc>
          <w:tcPr>
            <w:tcW w:w="5000" w:type="pct"/>
            <w:gridSpan w:val="3"/>
            <w:shd w:val="clear" w:color="auto" w:fill="D9D9D9"/>
          </w:tcPr>
          <w:p w14:paraId="5755D965"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CONSOLIDATED BALANCE SHEET AS OF SEPTEMBER 30, YEAR 6</w:t>
            </w:r>
          </w:p>
        </w:tc>
      </w:tr>
      <w:tr w:rsidR="00EF137C" w:rsidRPr="00EF137C" w14:paraId="277326EF" w14:textId="77777777" w:rsidTr="00EF137C">
        <w:tc>
          <w:tcPr>
            <w:tcW w:w="314" w:type="pct"/>
          </w:tcPr>
          <w:p w14:paraId="762AC1C2"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Line No.</w:t>
            </w:r>
          </w:p>
        </w:tc>
        <w:tc>
          <w:tcPr>
            <w:tcW w:w="4148" w:type="pct"/>
          </w:tcPr>
          <w:p w14:paraId="61581813" w14:textId="77777777" w:rsidR="00EF137C" w:rsidRPr="00EF137C" w:rsidRDefault="00EF137C" w:rsidP="00EF137C">
            <w:pPr>
              <w:spacing w:after="0" w:line="240" w:lineRule="auto"/>
              <w:rPr>
                <w:rFonts w:ascii="Times New Roman" w:eastAsia="Calibri" w:hAnsi="Times New Roman" w:cs="Times New Roman"/>
                <w:b/>
                <w:sz w:val="28"/>
                <w:szCs w:val="28"/>
              </w:rPr>
            </w:pPr>
          </w:p>
        </w:tc>
        <w:tc>
          <w:tcPr>
            <w:tcW w:w="538" w:type="pct"/>
          </w:tcPr>
          <w:p w14:paraId="0BA080A0" w14:textId="77777777" w:rsidR="00EF137C" w:rsidRPr="00EF137C" w:rsidRDefault="00EF137C" w:rsidP="00EF137C">
            <w:pPr>
              <w:spacing w:after="0" w:line="240" w:lineRule="auto"/>
              <w:jc w:val="center"/>
              <w:rPr>
                <w:rFonts w:ascii="Times New Roman" w:eastAsia="Calibri" w:hAnsi="Times New Roman" w:cs="Times New Roman"/>
                <w:b/>
                <w:sz w:val="24"/>
                <w:szCs w:val="24"/>
              </w:rPr>
            </w:pPr>
          </w:p>
        </w:tc>
      </w:tr>
      <w:tr w:rsidR="00EF137C" w:rsidRPr="00EF137C" w14:paraId="4F0A9F95" w14:textId="77777777" w:rsidTr="00EF137C">
        <w:trPr>
          <w:trHeight w:val="233"/>
        </w:trPr>
        <w:tc>
          <w:tcPr>
            <w:tcW w:w="314" w:type="pct"/>
          </w:tcPr>
          <w:p w14:paraId="07A96A22"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09593C86"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Assets (Note 2)</w:t>
            </w:r>
          </w:p>
        </w:tc>
        <w:tc>
          <w:tcPr>
            <w:tcW w:w="538" w:type="pct"/>
          </w:tcPr>
          <w:p w14:paraId="3F738D90"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r>
      <w:tr w:rsidR="00EF137C" w:rsidRPr="00EF137C" w14:paraId="74327E44" w14:textId="77777777" w:rsidTr="00EF137C">
        <w:trPr>
          <w:trHeight w:val="260"/>
        </w:trPr>
        <w:tc>
          <w:tcPr>
            <w:tcW w:w="314" w:type="pct"/>
          </w:tcPr>
          <w:p w14:paraId="659901E6" w14:textId="77777777" w:rsidR="00EF137C" w:rsidRPr="00EF137C" w:rsidRDefault="00EF137C" w:rsidP="00EF137C">
            <w:pPr>
              <w:spacing w:after="0" w:line="240" w:lineRule="auto"/>
              <w:rPr>
                <w:rFonts w:ascii="Times New Roman" w:eastAsia="Calibri" w:hAnsi="Times New Roman" w:cs="Times New Roman"/>
              </w:rPr>
            </w:pPr>
          </w:p>
        </w:tc>
        <w:tc>
          <w:tcPr>
            <w:tcW w:w="4148" w:type="pct"/>
          </w:tcPr>
          <w:p w14:paraId="39EACE8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Intragovernmental</w:t>
            </w:r>
          </w:p>
        </w:tc>
        <w:tc>
          <w:tcPr>
            <w:tcW w:w="538" w:type="pct"/>
          </w:tcPr>
          <w:p w14:paraId="000252E3"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r>
      <w:tr w:rsidR="00EF137C" w:rsidRPr="00EF137C" w14:paraId="0A91A826" w14:textId="77777777" w:rsidTr="00EF137C">
        <w:tc>
          <w:tcPr>
            <w:tcW w:w="314" w:type="pct"/>
          </w:tcPr>
          <w:p w14:paraId="5022F28F"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w:t>
            </w:r>
          </w:p>
        </w:tc>
        <w:tc>
          <w:tcPr>
            <w:tcW w:w="4148" w:type="pct"/>
          </w:tcPr>
          <w:p w14:paraId="67C0495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Accounts Receivable (Note 6) (131000E)</w:t>
            </w:r>
          </w:p>
        </w:tc>
        <w:tc>
          <w:tcPr>
            <w:tcW w:w="538" w:type="pct"/>
          </w:tcPr>
          <w:p w14:paraId="56C97B7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4371B579" w14:textId="77777777" w:rsidTr="00EF137C">
        <w:tc>
          <w:tcPr>
            <w:tcW w:w="314" w:type="pct"/>
          </w:tcPr>
          <w:p w14:paraId="10EC643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6.</w:t>
            </w:r>
          </w:p>
        </w:tc>
        <w:tc>
          <w:tcPr>
            <w:tcW w:w="4148" w:type="pct"/>
          </w:tcPr>
          <w:p w14:paraId="57CD647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intragovernmental</w:t>
            </w:r>
          </w:p>
        </w:tc>
        <w:tc>
          <w:tcPr>
            <w:tcW w:w="538" w:type="pct"/>
          </w:tcPr>
          <w:p w14:paraId="7D9475A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8F0A6B" w14:paraId="67F7B0A2" w14:textId="77777777" w:rsidTr="00EF137C">
        <w:tc>
          <w:tcPr>
            <w:tcW w:w="314" w:type="pct"/>
          </w:tcPr>
          <w:p w14:paraId="7C4BB2E7"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15.</w:t>
            </w:r>
          </w:p>
        </w:tc>
        <w:tc>
          <w:tcPr>
            <w:tcW w:w="4148" w:type="pct"/>
          </w:tcPr>
          <w:p w14:paraId="7F1B40D9"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Total assets</w:t>
            </w:r>
          </w:p>
        </w:tc>
        <w:tc>
          <w:tcPr>
            <w:tcW w:w="538" w:type="pct"/>
          </w:tcPr>
          <w:p w14:paraId="5393CBA1" w14:textId="77777777" w:rsidR="00EF137C" w:rsidRPr="008F0A6B" w:rsidRDefault="00EF137C" w:rsidP="00EF137C">
            <w:pPr>
              <w:spacing w:after="0" w:line="240" w:lineRule="auto"/>
              <w:jc w:val="right"/>
              <w:rPr>
                <w:rFonts w:ascii="Times New Roman" w:eastAsia="Calibri" w:hAnsi="Times New Roman" w:cs="Times New Roman"/>
                <w:b/>
              </w:rPr>
            </w:pPr>
            <w:r w:rsidRPr="008F0A6B">
              <w:rPr>
                <w:rFonts w:ascii="Times New Roman" w:eastAsia="Calibri" w:hAnsi="Times New Roman" w:cs="Times New Roman"/>
                <w:b/>
              </w:rPr>
              <w:t>120</w:t>
            </w:r>
          </w:p>
        </w:tc>
      </w:tr>
      <w:tr w:rsidR="00EF137C" w:rsidRPr="00EF137C" w14:paraId="60C1D179" w14:textId="77777777" w:rsidTr="00EF137C">
        <w:trPr>
          <w:trHeight w:hRule="exact" w:val="202"/>
        </w:trPr>
        <w:tc>
          <w:tcPr>
            <w:tcW w:w="314" w:type="pct"/>
          </w:tcPr>
          <w:p w14:paraId="24402C31"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4CEC1882" w14:textId="77777777" w:rsidR="00EF137C" w:rsidRPr="00EF137C" w:rsidRDefault="00EF137C" w:rsidP="00EF137C">
            <w:pPr>
              <w:spacing w:after="0" w:line="240" w:lineRule="auto"/>
              <w:rPr>
                <w:rFonts w:ascii="Times New Roman" w:eastAsia="Calibri" w:hAnsi="Times New Roman" w:cs="Times New Roman"/>
                <w:b/>
              </w:rPr>
            </w:pPr>
          </w:p>
        </w:tc>
        <w:tc>
          <w:tcPr>
            <w:tcW w:w="538" w:type="pct"/>
          </w:tcPr>
          <w:p w14:paraId="187522B9"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655111B4" w14:textId="77777777" w:rsidTr="00EF137C">
        <w:tc>
          <w:tcPr>
            <w:tcW w:w="314" w:type="pct"/>
          </w:tcPr>
          <w:p w14:paraId="068DE6A1"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0CD54F89"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Liabilities (Note 13)</w:t>
            </w:r>
          </w:p>
        </w:tc>
        <w:tc>
          <w:tcPr>
            <w:tcW w:w="538" w:type="pct"/>
          </w:tcPr>
          <w:p w14:paraId="6E58F237"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2F6B364" w14:textId="77777777" w:rsidTr="00EF137C">
        <w:tc>
          <w:tcPr>
            <w:tcW w:w="314" w:type="pct"/>
          </w:tcPr>
          <w:p w14:paraId="72210B9E"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78C7957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Intragovernmental</w:t>
            </w:r>
          </w:p>
        </w:tc>
        <w:tc>
          <w:tcPr>
            <w:tcW w:w="538" w:type="pct"/>
          </w:tcPr>
          <w:p w14:paraId="1BBD29BB"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1EF370BE" w14:textId="77777777" w:rsidTr="00EF137C">
        <w:tc>
          <w:tcPr>
            <w:tcW w:w="314" w:type="pct"/>
          </w:tcPr>
          <w:p w14:paraId="0D4CCF9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19.</w:t>
            </w:r>
          </w:p>
        </w:tc>
        <w:tc>
          <w:tcPr>
            <w:tcW w:w="4148" w:type="pct"/>
          </w:tcPr>
          <w:p w14:paraId="56C543B3"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Other (Note 15, 16, and 17) (298500E)</w:t>
            </w:r>
          </w:p>
        </w:tc>
        <w:tc>
          <w:tcPr>
            <w:tcW w:w="538" w:type="pct"/>
          </w:tcPr>
          <w:p w14:paraId="68C3146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0FEC33BA" w14:textId="77777777" w:rsidTr="00EF137C">
        <w:tc>
          <w:tcPr>
            <w:tcW w:w="314" w:type="pct"/>
          </w:tcPr>
          <w:p w14:paraId="7C38E603"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20.</w:t>
            </w:r>
          </w:p>
        </w:tc>
        <w:tc>
          <w:tcPr>
            <w:tcW w:w="4148" w:type="pct"/>
          </w:tcPr>
          <w:p w14:paraId="2DDCFBC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Intragovernmental</w:t>
            </w:r>
          </w:p>
        </w:tc>
        <w:tc>
          <w:tcPr>
            <w:tcW w:w="538" w:type="pct"/>
          </w:tcPr>
          <w:p w14:paraId="11B2B591"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5BD88FDC" w14:textId="77777777" w:rsidTr="00EF137C">
        <w:trPr>
          <w:trHeight w:val="170"/>
        </w:trPr>
        <w:tc>
          <w:tcPr>
            <w:tcW w:w="314" w:type="pct"/>
          </w:tcPr>
          <w:p w14:paraId="738914F3"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28.</w:t>
            </w:r>
          </w:p>
        </w:tc>
        <w:tc>
          <w:tcPr>
            <w:tcW w:w="4148" w:type="pct"/>
          </w:tcPr>
          <w:p w14:paraId="6CF598D3"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Total Liabilities</w:t>
            </w:r>
          </w:p>
        </w:tc>
        <w:tc>
          <w:tcPr>
            <w:tcW w:w="538" w:type="pct"/>
          </w:tcPr>
          <w:p w14:paraId="24F4BBE2" w14:textId="77777777" w:rsidR="00EF137C" w:rsidRPr="00EF137C" w:rsidRDefault="00EF137C" w:rsidP="00EF137C">
            <w:pPr>
              <w:spacing w:after="0" w:line="240" w:lineRule="auto"/>
              <w:jc w:val="right"/>
              <w:rPr>
                <w:rFonts w:ascii="Times New Roman" w:eastAsia="Calibri" w:hAnsi="Times New Roman" w:cs="Times New Roman"/>
                <w:b/>
              </w:rPr>
            </w:pPr>
            <w:r w:rsidRPr="00EF137C">
              <w:rPr>
                <w:rFonts w:ascii="Times New Roman" w:eastAsia="Calibri" w:hAnsi="Times New Roman" w:cs="Times New Roman"/>
                <w:b/>
              </w:rPr>
              <w:t>120</w:t>
            </w:r>
          </w:p>
        </w:tc>
      </w:tr>
      <w:tr w:rsidR="00EF137C" w:rsidRPr="00EF137C" w14:paraId="3C7C72CD" w14:textId="77777777" w:rsidTr="00EF137C">
        <w:trPr>
          <w:trHeight w:val="170"/>
        </w:trPr>
        <w:tc>
          <w:tcPr>
            <w:tcW w:w="314" w:type="pct"/>
          </w:tcPr>
          <w:p w14:paraId="1E13E50F"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7C4726C5" w14:textId="77777777" w:rsidR="00EF137C" w:rsidRPr="00EF137C" w:rsidRDefault="00EF137C" w:rsidP="00EF137C">
            <w:pPr>
              <w:spacing w:after="0" w:line="240" w:lineRule="auto"/>
              <w:rPr>
                <w:rFonts w:ascii="Times New Roman" w:eastAsia="Calibri" w:hAnsi="Times New Roman" w:cs="Times New Roman"/>
                <w:b/>
              </w:rPr>
            </w:pPr>
          </w:p>
        </w:tc>
        <w:tc>
          <w:tcPr>
            <w:tcW w:w="538" w:type="pct"/>
          </w:tcPr>
          <w:p w14:paraId="50A747DB"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672BA042" w14:textId="77777777" w:rsidTr="00EF137C">
        <w:tc>
          <w:tcPr>
            <w:tcW w:w="314" w:type="pct"/>
          </w:tcPr>
          <w:p w14:paraId="0D4CFEF0"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5DDCF635"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Net Position</w:t>
            </w:r>
          </w:p>
        </w:tc>
        <w:tc>
          <w:tcPr>
            <w:tcW w:w="538" w:type="pct"/>
          </w:tcPr>
          <w:p w14:paraId="00DE31DD"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6577D9F" w14:textId="77777777" w:rsidTr="00EF137C">
        <w:tc>
          <w:tcPr>
            <w:tcW w:w="314" w:type="pct"/>
          </w:tcPr>
          <w:p w14:paraId="0FAFEDE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33.</w:t>
            </w:r>
          </w:p>
        </w:tc>
        <w:tc>
          <w:tcPr>
            <w:tcW w:w="4148" w:type="pct"/>
          </w:tcPr>
          <w:p w14:paraId="6B477C4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Cumulative results of operations – All Other Funds (Combined or Consolidated Totals) (331000B, 590000E, 599400E)</w:t>
            </w:r>
          </w:p>
        </w:tc>
        <w:tc>
          <w:tcPr>
            <w:tcW w:w="538" w:type="pct"/>
          </w:tcPr>
          <w:p w14:paraId="3076BDA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6A85A7E3" w14:textId="77777777" w:rsidTr="00EF137C">
        <w:tc>
          <w:tcPr>
            <w:tcW w:w="314" w:type="pct"/>
          </w:tcPr>
          <w:p w14:paraId="757B2C8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35.</w:t>
            </w:r>
          </w:p>
        </w:tc>
        <w:tc>
          <w:tcPr>
            <w:tcW w:w="4148" w:type="pct"/>
          </w:tcPr>
          <w:p w14:paraId="11691DB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Net Position – All Other Funds</w:t>
            </w:r>
          </w:p>
        </w:tc>
        <w:tc>
          <w:tcPr>
            <w:tcW w:w="538" w:type="pct"/>
            <w:vAlign w:val="bottom"/>
          </w:tcPr>
          <w:p w14:paraId="08A62FD5"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159BB6B" w14:textId="77777777" w:rsidTr="00EF137C">
        <w:tc>
          <w:tcPr>
            <w:tcW w:w="314" w:type="pct"/>
          </w:tcPr>
          <w:p w14:paraId="2486A16F"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36.</w:t>
            </w:r>
          </w:p>
        </w:tc>
        <w:tc>
          <w:tcPr>
            <w:tcW w:w="4148" w:type="pct"/>
          </w:tcPr>
          <w:p w14:paraId="5BEBDD5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Total Net Position </w:t>
            </w:r>
          </w:p>
        </w:tc>
        <w:tc>
          <w:tcPr>
            <w:tcW w:w="538" w:type="pct"/>
          </w:tcPr>
          <w:p w14:paraId="029821E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A81007B" w14:textId="77777777" w:rsidTr="00EF137C">
        <w:tc>
          <w:tcPr>
            <w:tcW w:w="314" w:type="pct"/>
          </w:tcPr>
          <w:p w14:paraId="0A77AE33"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37.</w:t>
            </w:r>
          </w:p>
        </w:tc>
        <w:tc>
          <w:tcPr>
            <w:tcW w:w="4148" w:type="pct"/>
          </w:tcPr>
          <w:p w14:paraId="2C629918"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Total liabilities and net position</w:t>
            </w:r>
          </w:p>
        </w:tc>
        <w:tc>
          <w:tcPr>
            <w:tcW w:w="538" w:type="pct"/>
          </w:tcPr>
          <w:p w14:paraId="5D97FAE5" w14:textId="77777777" w:rsidR="00EF137C" w:rsidRPr="008F0A6B" w:rsidRDefault="00EF137C" w:rsidP="00EF137C">
            <w:pPr>
              <w:spacing w:after="0" w:line="240" w:lineRule="auto"/>
              <w:jc w:val="right"/>
              <w:rPr>
                <w:rFonts w:ascii="Times New Roman" w:eastAsia="Calibri" w:hAnsi="Times New Roman" w:cs="Times New Roman"/>
                <w:b/>
              </w:rPr>
            </w:pPr>
            <w:r w:rsidRPr="008F0A6B">
              <w:rPr>
                <w:rFonts w:ascii="Times New Roman" w:eastAsia="Calibri" w:hAnsi="Times New Roman" w:cs="Times New Roman"/>
                <w:b/>
              </w:rPr>
              <w:t>120</w:t>
            </w:r>
          </w:p>
        </w:tc>
      </w:tr>
    </w:tbl>
    <w:p w14:paraId="54911453" w14:textId="439720C6" w:rsidR="00D1200E" w:rsidRDefault="00D1200E"/>
    <w:p w14:paraId="17D1119E" w14:textId="4A9D8B07" w:rsidR="00EF137C" w:rsidRDefault="00EF137C"/>
    <w:p w14:paraId="18EB60F7" w14:textId="18F399E8" w:rsidR="00EF137C" w:rsidRDefault="00EF137C"/>
    <w:p w14:paraId="54641945" w14:textId="1F2A4A8E" w:rsidR="00EF137C" w:rsidRDefault="00EF137C"/>
    <w:p w14:paraId="347ADEF0" w14:textId="68C75D40" w:rsidR="00EF137C" w:rsidRDefault="00EF137C"/>
    <w:tbl>
      <w:tblPr>
        <w:tblStyle w:val="TableGrid"/>
        <w:tblW w:w="4898" w:type="pct"/>
        <w:tblLook w:val="04A0" w:firstRow="1" w:lastRow="0" w:firstColumn="1" w:lastColumn="0" w:noHBand="0" w:noVBand="1"/>
      </w:tblPr>
      <w:tblGrid>
        <w:gridCol w:w="807"/>
        <w:gridCol w:w="9223"/>
        <w:gridCol w:w="1093"/>
        <w:gridCol w:w="1563"/>
      </w:tblGrid>
      <w:tr w:rsidR="00EF137C" w:rsidRPr="00EF137C" w14:paraId="3DC662AC" w14:textId="77777777" w:rsidTr="00EF137C">
        <w:trPr>
          <w:trHeight w:val="278"/>
        </w:trPr>
        <w:tc>
          <w:tcPr>
            <w:tcW w:w="5000" w:type="pct"/>
            <w:gridSpan w:val="4"/>
            <w:shd w:val="clear" w:color="auto" w:fill="D9D9D9"/>
          </w:tcPr>
          <w:p w14:paraId="104EE57B"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lastRenderedPageBreak/>
              <w:t>CONSOLIDATED STATEMENT OF CHANGES IN NET POSITION FOR THE YEAR ENDED SEPTEMBER 30, YEAR 6</w:t>
            </w:r>
          </w:p>
        </w:tc>
      </w:tr>
      <w:tr w:rsidR="00EF137C" w:rsidRPr="00EF137C" w14:paraId="2C972799" w14:textId="77777777" w:rsidTr="00EF137C">
        <w:trPr>
          <w:trHeight w:val="278"/>
        </w:trPr>
        <w:tc>
          <w:tcPr>
            <w:tcW w:w="353" w:type="pct"/>
          </w:tcPr>
          <w:p w14:paraId="7EC422CB"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Line No.</w:t>
            </w:r>
          </w:p>
        </w:tc>
        <w:tc>
          <w:tcPr>
            <w:tcW w:w="3670" w:type="pct"/>
          </w:tcPr>
          <w:p w14:paraId="4577BC6F" w14:textId="77777777" w:rsidR="00EF137C" w:rsidRPr="00EF137C" w:rsidRDefault="00EF137C" w:rsidP="00EF137C">
            <w:pPr>
              <w:spacing w:after="0" w:line="240" w:lineRule="auto"/>
              <w:rPr>
                <w:rFonts w:ascii="Times New Roman" w:eastAsia="Calibri" w:hAnsi="Times New Roman" w:cs="Times New Roman"/>
                <w:b/>
                <w:sz w:val="28"/>
                <w:szCs w:val="28"/>
              </w:rPr>
            </w:pPr>
          </w:p>
        </w:tc>
        <w:tc>
          <w:tcPr>
            <w:tcW w:w="466" w:type="pct"/>
          </w:tcPr>
          <w:p w14:paraId="1D84BD60"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All Other Funds</w:t>
            </w:r>
          </w:p>
        </w:tc>
        <w:tc>
          <w:tcPr>
            <w:tcW w:w="512" w:type="pct"/>
          </w:tcPr>
          <w:p w14:paraId="0861D78E"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Consolidated</w:t>
            </w:r>
          </w:p>
        </w:tc>
      </w:tr>
      <w:tr w:rsidR="00EF137C" w:rsidRPr="00EF137C" w14:paraId="55CE09AA" w14:textId="77777777" w:rsidTr="00EF137C">
        <w:trPr>
          <w:trHeight w:val="233"/>
        </w:trPr>
        <w:tc>
          <w:tcPr>
            <w:tcW w:w="353" w:type="pct"/>
          </w:tcPr>
          <w:p w14:paraId="3DD6D739" w14:textId="77777777" w:rsidR="00EF137C" w:rsidRPr="00EF137C" w:rsidRDefault="00EF137C" w:rsidP="00EF137C">
            <w:pPr>
              <w:spacing w:after="0" w:line="240" w:lineRule="auto"/>
              <w:rPr>
                <w:rFonts w:ascii="Times New Roman" w:eastAsia="Calibri" w:hAnsi="Times New Roman" w:cs="Times New Roman"/>
                <w:b/>
              </w:rPr>
            </w:pPr>
          </w:p>
        </w:tc>
        <w:tc>
          <w:tcPr>
            <w:tcW w:w="3670" w:type="pct"/>
          </w:tcPr>
          <w:p w14:paraId="760B79D9"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Cumulative Results from Operations:</w:t>
            </w:r>
          </w:p>
        </w:tc>
        <w:tc>
          <w:tcPr>
            <w:tcW w:w="466" w:type="pct"/>
          </w:tcPr>
          <w:p w14:paraId="314E795C"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c>
          <w:tcPr>
            <w:tcW w:w="512" w:type="pct"/>
          </w:tcPr>
          <w:p w14:paraId="2A929E42"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r>
      <w:tr w:rsidR="00EF137C" w:rsidRPr="00EF137C" w14:paraId="65256325" w14:textId="77777777" w:rsidTr="00EF137C">
        <w:trPr>
          <w:trHeight w:val="260"/>
        </w:trPr>
        <w:tc>
          <w:tcPr>
            <w:tcW w:w="353" w:type="pct"/>
          </w:tcPr>
          <w:p w14:paraId="5C55A7B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w:t>
            </w:r>
          </w:p>
        </w:tc>
        <w:tc>
          <w:tcPr>
            <w:tcW w:w="3670" w:type="pct"/>
          </w:tcPr>
          <w:p w14:paraId="5D109D2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Beginning Balances (331000B)</w:t>
            </w:r>
          </w:p>
        </w:tc>
        <w:tc>
          <w:tcPr>
            <w:tcW w:w="466" w:type="pct"/>
          </w:tcPr>
          <w:p w14:paraId="6168DFE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12" w:type="pct"/>
          </w:tcPr>
          <w:p w14:paraId="0F63078D"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7447076A" w14:textId="77777777" w:rsidTr="00EF137C">
        <w:tc>
          <w:tcPr>
            <w:tcW w:w="353" w:type="pct"/>
          </w:tcPr>
          <w:p w14:paraId="665961C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12.</w:t>
            </w:r>
          </w:p>
        </w:tc>
        <w:tc>
          <w:tcPr>
            <w:tcW w:w="3670" w:type="pct"/>
          </w:tcPr>
          <w:p w14:paraId="0E07DE64"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Beginning balances, as adjusted</w:t>
            </w:r>
          </w:p>
        </w:tc>
        <w:tc>
          <w:tcPr>
            <w:tcW w:w="466" w:type="pct"/>
          </w:tcPr>
          <w:p w14:paraId="5EEB5B6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12" w:type="pct"/>
          </w:tcPr>
          <w:p w14:paraId="061F27D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289CC2BE" w14:textId="77777777" w:rsidTr="00EF137C">
        <w:trPr>
          <w:trHeight w:hRule="exact" w:val="181"/>
        </w:trPr>
        <w:tc>
          <w:tcPr>
            <w:tcW w:w="353" w:type="pct"/>
          </w:tcPr>
          <w:p w14:paraId="63F457D4" w14:textId="77777777" w:rsidR="00EF137C" w:rsidRPr="00EF137C" w:rsidRDefault="00EF137C" w:rsidP="00EF137C">
            <w:pPr>
              <w:spacing w:after="0" w:line="240" w:lineRule="auto"/>
              <w:rPr>
                <w:rFonts w:ascii="Times New Roman" w:eastAsia="Calibri" w:hAnsi="Times New Roman" w:cs="Times New Roman"/>
              </w:rPr>
            </w:pPr>
          </w:p>
        </w:tc>
        <w:tc>
          <w:tcPr>
            <w:tcW w:w="3670" w:type="pct"/>
          </w:tcPr>
          <w:p w14:paraId="2FDA56A1" w14:textId="77777777" w:rsidR="00EF137C" w:rsidRPr="00EF137C" w:rsidRDefault="00EF137C" w:rsidP="00EF137C">
            <w:pPr>
              <w:spacing w:after="0" w:line="240" w:lineRule="auto"/>
              <w:rPr>
                <w:rFonts w:ascii="Times New Roman" w:eastAsia="Calibri" w:hAnsi="Times New Roman" w:cs="Times New Roman"/>
              </w:rPr>
            </w:pPr>
          </w:p>
        </w:tc>
        <w:tc>
          <w:tcPr>
            <w:tcW w:w="466" w:type="pct"/>
          </w:tcPr>
          <w:p w14:paraId="663A2691" w14:textId="77777777" w:rsidR="00EF137C" w:rsidRPr="00EF137C" w:rsidRDefault="00EF137C" w:rsidP="00EF137C">
            <w:pPr>
              <w:spacing w:after="0" w:line="240" w:lineRule="auto"/>
              <w:jc w:val="right"/>
              <w:rPr>
                <w:rFonts w:ascii="Times New Roman" w:eastAsia="Calibri" w:hAnsi="Times New Roman" w:cs="Times New Roman"/>
              </w:rPr>
            </w:pPr>
          </w:p>
        </w:tc>
        <w:tc>
          <w:tcPr>
            <w:tcW w:w="512" w:type="pct"/>
          </w:tcPr>
          <w:p w14:paraId="5FE67ED6"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4988164" w14:textId="77777777" w:rsidTr="00EF137C">
        <w:trPr>
          <w:trHeight w:val="332"/>
        </w:trPr>
        <w:tc>
          <w:tcPr>
            <w:tcW w:w="353" w:type="pct"/>
          </w:tcPr>
          <w:p w14:paraId="20E7B530" w14:textId="77777777" w:rsidR="00EF137C" w:rsidRPr="00EF137C" w:rsidRDefault="00EF137C" w:rsidP="00EF137C">
            <w:pPr>
              <w:spacing w:after="0" w:line="240" w:lineRule="auto"/>
              <w:rPr>
                <w:rFonts w:ascii="Times New Roman" w:eastAsia="Calibri" w:hAnsi="Times New Roman" w:cs="Times New Roman"/>
                <w:b/>
              </w:rPr>
            </w:pPr>
          </w:p>
        </w:tc>
        <w:tc>
          <w:tcPr>
            <w:tcW w:w="3670" w:type="pct"/>
          </w:tcPr>
          <w:p w14:paraId="741EB4D2"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Budgetary Financing Sources:</w:t>
            </w:r>
          </w:p>
        </w:tc>
        <w:tc>
          <w:tcPr>
            <w:tcW w:w="466" w:type="pct"/>
          </w:tcPr>
          <w:p w14:paraId="590BD9F1" w14:textId="77777777" w:rsidR="00EF137C" w:rsidRPr="00EF137C" w:rsidRDefault="00EF137C" w:rsidP="00EF137C">
            <w:pPr>
              <w:spacing w:after="0" w:line="240" w:lineRule="auto"/>
              <w:jc w:val="right"/>
              <w:rPr>
                <w:rFonts w:ascii="Times New Roman" w:eastAsia="Calibri" w:hAnsi="Times New Roman" w:cs="Times New Roman"/>
                <w:b/>
              </w:rPr>
            </w:pPr>
          </w:p>
        </w:tc>
        <w:tc>
          <w:tcPr>
            <w:tcW w:w="512" w:type="pct"/>
          </w:tcPr>
          <w:p w14:paraId="36B4E3EB" w14:textId="77777777" w:rsidR="00EF137C" w:rsidRPr="00EF137C" w:rsidRDefault="00EF137C" w:rsidP="00EF137C">
            <w:pPr>
              <w:spacing w:after="0" w:line="240" w:lineRule="auto"/>
              <w:jc w:val="right"/>
              <w:rPr>
                <w:rFonts w:ascii="Times New Roman" w:eastAsia="Calibri" w:hAnsi="Times New Roman" w:cs="Times New Roman"/>
                <w:b/>
              </w:rPr>
            </w:pPr>
          </w:p>
        </w:tc>
      </w:tr>
      <w:tr w:rsidR="00EF137C" w:rsidRPr="00EF137C" w14:paraId="1D80C24B" w14:textId="77777777" w:rsidTr="00EF137C">
        <w:trPr>
          <w:trHeight w:val="332"/>
        </w:trPr>
        <w:tc>
          <w:tcPr>
            <w:tcW w:w="353" w:type="pct"/>
          </w:tcPr>
          <w:p w14:paraId="79A8BD0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15.</w:t>
            </w:r>
          </w:p>
        </w:tc>
        <w:tc>
          <w:tcPr>
            <w:tcW w:w="3670" w:type="pct"/>
          </w:tcPr>
          <w:p w14:paraId="5969B93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Nonexchange revenue (590000E)</w:t>
            </w:r>
          </w:p>
        </w:tc>
        <w:tc>
          <w:tcPr>
            <w:tcW w:w="466" w:type="pct"/>
          </w:tcPr>
          <w:p w14:paraId="47F3925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12" w:type="pct"/>
          </w:tcPr>
          <w:p w14:paraId="66426DF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67B66B08" w14:textId="77777777" w:rsidTr="00EF137C">
        <w:trPr>
          <w:trHeight w:val="107"/>
        </w:trPr>
        <w:tc>
          <w:tcPr>
            <w:tcW w:w="353" w:type="pct"/>
          </w:tcPr>
          <w:p w14:paraId="6FAA87DE" w14:textId="77777777" w:rsidR="00EF137C" w:rsidRPr="00EF137C" w:rsidRDefault="00EF137C" w:rsidP="00EF137C">
            <w:pPr>
              <w:spacing w:after="0" w:line="240" w:lineRule="auto"/>
              <w:rPr>
                <w:rFonts w:ascii="Times New Roman" w:eastAsia="Calibri" w:hAnsi="Times New Roman" w:cs="Times New Roman"/>
              </w:rPr>
            </w:pPr>
          </w:p>
        </w:tc>
        <w:tc>
          <w:tcPr>
            <w:tcW w:w="3670" w:type="pct"/>
          </w:tcPr>
          <w:p w14:paraId="7C2B3A91" w14:textId="77777777" w:rsidR="00EF137C" w:rsidRPr="00EF137C" w:rsidRDefault="00EF137C" w:rsidP="00EF137C">
            <w:pPr>
              <w:spacing w:after="0" w:line="240" w:lineRule="auto"/>
              <w:rPr>
                <w:rFonts w:ascii="Times New Roman" w:eastAsia="Calibri" w:hAnsi="Times New Roman" w:cs="Times New Roman"/>
                <w:b/>
              </w:rPr>
            </w:pPr>
          </w:p>
        </w:tc>
        <w:tc>
          <w:tcPr>
            <w:tcW w:w="466" w:type="pct"/>
          </w:tcPr>
          <w:p w14:paraId="2172D4AC" w14:textId="77777777" w:rsidR="00EF137C" w:rsidRPr="00EF137C" w:rsidRDefault="00EF137C" w:rsidP="00EF137C">
            <w:pPr>
              <w:spacing w:after="0" w:line="240" w:lineRule="auto"/>
              <w:jc w:val="right"/>
              <w:rPr>
                <w:rFonts w:ascii="Times New Roman" w:eastAsia="Calibri" w:hAnsi="Times New Roman" w:cs="Times New Roman"/>
              </w:rPr>
            </w:pPr>
          </w:p>
        </w:tc>
        <w:tc>
          <w:tcPr>
            <w:tcW w:w="512" w:type="pct"/>
          </w:tcPr>
          <w:p w14:paraId="4D559809"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788A4AF6" w14:textId="77777777" w:rsidTr="00EF137C">
        <w:trPr>
          <w:trHeight w:val="332"/>
        </w:trPr>
        <w:tc>
          <w:tcPr>
            <w:tcW w:w="353" w:type="pct"/>
          </w:tcPr>
          <w:p w14:paraId="5C3502F9" w14:textId="77777777" w:rsidR="00EF137C" w:rsidRPr="00EF137C" w:rsidRDefault="00EF137C" w:rsidP="00EF137C">
            <w:pPr>
              <w:spacing w:after="0" w:line="240" w:lineRule="auto"/>
              <w:rPr>
                <w:rFonts w:ascii="Times New Roman" w:eastAsia="Calibri" w:hAnsi="Times New Roman" w:cs="Times New Roman"/>
              </w:rPr>
            </w:pPr>
          </w:p>
        </w:tc>
        <w:tc>
          <w:tcPr>
            <w:tcW w:w="3670" w:type="pct"/>
          </w:tcPr>
          <w:p w14:paraId="78BFE7F7"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Other Financing Sources (Nonexchange):</w:t>
            </w:r>
          </w:p>
        </w:tc>
        <w:tc>
          <w:tcPr>
            <w:tcW w:w="466" w:type="pct"/>
          </w:tcPr>
          <w:p w14:paraId="7532E2F1" w14:textId="77777777" w:rsidR="00EF137C" w:rsidRPr="00EF137C" w:rsidRDefault="00EF137C" w:rsidP="00EF137C">
            <w:pPr>
              <w:spacing w:after="0" w:line="240" w:lineRule="auto"/>
              <w:jc w:val="right"/>
              <w:rPr>
                <w:rFonts w:ascii="Times New Roman" w:eastAsia="Calibri" w:hAnsi="Times New Roman" w:cs="Times New Roman"/>
              </w:rPr>
            </w:pPr>
          </w:p>
        </w:tc>
        <w:tc>
          <w:tcPr>
            <w:tcW w:w="512" w:type="pct"/>
          </w:tcPr>
          <w:p w14:paraId="3C392D44"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3BE781AC" w14:textId="77777777" w:rsidTr="00EF137C">
        <w:trPr>
          <w:trHeight w:val="332"/>
        </w:trPr>
        <w:tc>
          <w:tcPr>
            <w:tcW w:w="353" w:type="pct"/>
          </w:tcPr>
          <w:p w14:paraId="6C6AC79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22.</w:t>
            </w:r>
          </w:p>
        </w:tc>
        <w:tc>
          <w:tcPr>
            <w:tcW w:w="3670" w:type="pct"/>
          </w:tcPr>
          <w:p w14:paraId="5777A80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Other (+/-) (599400E)</w:t>
            </w:r>
          </w:p>
        </w:tc>
        <w:tc>
          <w:tcPr>
            <w:tcW w:w="466" w:type="pct"/>
          </w:tcPr>
          <w:p w14:paraId="2475C2A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12" w:type="pct"/>
          </w:tcPr>
          <w:p w14:paraId="54B842C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36A7E6D" w14:textId="77777777" w:rsidTr="00EF137C">
        <w:trPr>
          <w:trHeight w:val="332"/>
        </w:trPr>
        <w:tc>
          <w:tcPr>
            <w:tcW w:w="353" w:type="pct"/>
          </w:tcPr>
          <w:p w14:paraId="3B667D1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23.</w:t>
            </w:r>
          </w:p>
        </w:tc>
        <w:tc>
          <w:tcPr>
            <w:tcW w:w="3670" w:type="pct"/>
          </w:tcPr>
          <w:p w14:paraId="65DA0B3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Financing Sources</w:t>
            </w:r>
          </w:p>
        </w:tc>
        <w:tc>
          <w:tcPr>
            <w:tcW w:w="466" w:type="pct"/>
          </w:tcPr>
          <w:p w14:paraId="78ECFC5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12" w:type="pct"/>
          </w:tcPr>
          <w:p w14:paraId="369A959D"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423C6B80" w14:textId="77777777" w:rsidTr="00EF137C">
        <w:trPr>
          <w:trHeight w:val="332"/>
        </w:trPr>
        <w:tc>
          <w:tcPr>
            <w:tcW w:w="353" w:type="pct"/>
          </w:tcPr>
          <w:p w14:paraId="0781060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24.</w:t>
            </w:r>
          </w:p>
        </w:tc>
        <w:tc>
          <w:tcPr>
            <w:tcW w:w="3670" w:type="pct"/>
          </w:tcPr>
          <w:p w14:paraId="7BCFDEC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Cost of Operations (+/-)</w:t>
            </w:r>
          </w:p>
        </w:tc>
        <w:tc>
          <w:tcPr>
            <w:tcW w:w="466" w:type="pct"/>
          </w:tcPr>
          <w:p w14:paraId="70A25BA5"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12" w:type="pct"/>
          </w:tcPr>
          <w:p w14:paraId="1FA2C3C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CEFF4A5" w14:textId="77777777" w:rsidTr="00EF137C">
        <w:trPr>
          <w:trHeight w:val="332"/>
        </w:trPr>
        <w:tc>
          <w:tcPr>
            <w:tcW w:w="353" w:type="pct"/>
          </w:tcPr>
          <w:p w14:paraId="22F4E3A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25.</w:t>
            </w:r>
          </w:p>
        </w:tc>
        <w:tc>
          <w:tcPr>
            <w:tcW w:w="3670" w:type="pct"/>
          </w:tcPr>
          <w:p w14:paraId="27CEEC9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Change</w:t>
            </w:r>
          </w:p>
        </w:tc>
        <w:tc>
          <w:tcPr>
            <w:tcW w:w="466" w:type="pct"/>
          </w:tcPr>
          <w:p w14:paraId="4858268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12" w:type="pct"/>
          </w:tcPr>
          <w:p w14:paraId="78CB5E5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2A3B7D9A" w14:textId="77777777" w:rsidTr="00EF137C">
        <w:trPr>
          <w:trHeight w:val="332"/>
        </w:trPr>
        <w:tc>
          <w:tcPr>
            <w:tcW w:w="353" w:type="pct"/>
          </w:tcPr>
          <w:p w14:paraId="0C89364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26.</w:t>
            </w:r>
          </w:p>
        </w:tc>
        <w:tc>
          <w:tcPr>
            <w:tcW w:w="3670" w:type="pct"/>
          </w:tcPr>
          <w:p w14:paraId="06F447E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Cumulative Results of Operations</w:t>
            </w:r>
          </w:p>
        </w:tc>
        <w:tc>
          <w:tcPr>
            <w:tcW w:w="466" w:type="pct"/>
          </w:tcPr>
          <w:p w14:paraId="6477BB17"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12" w:type="pct"/>
          </w:tcPr>
          <w:p w14:paraId="60514E73"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3CA957D3" w14:textId="77777777" w:rsidTr="00EF137C">
        <w:trPr>
          <w:trHeight w:val="332"/>
        </w:trPr>
        <w:tc>
          <w:tcPr>
            <w:tcW w:w="353" w:type="pct"/>
          </w:tcPr>
          <w:p w14:paraId="474E3F0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27.</w:t>
            </w:r>
          </w:p>
        </w:tc>
        <w:tc>
          <w:tcPr>
            <w:tcW w:w="3670" w:type="pct"/>
          </w:tcPr>
          <w:p w14:paraId="1FD4F7B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Position</w:t>
            </w:r>
          </w:p>
        </w:tc>
        <w:tc>
          <w:tcPr>
            <w:tcW w:w="466" w:type="pct"/>
          </w:tcPr>
          <w:p w14:paraId="482EF65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12" w:type="pct"/>
          </w:tcPr>
          <w:p w14:paraId="4CADA54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bl>
    <w:p w14:paraId="435145B4" w14:textId="1FEBE1FC" w:rsidR="00EF137C" w:rsidRDefault="00EF137C"/>
    <w:p w14:paraId="374940FC" w14:textId="1B4F98DB" w:rsidR="00EF137C" w:rsidRDefault="00EF137C"/>
    <w:p w14:paraId="57A7DB9B" w14:textId="5DA09F2D" w:rsidR="00EF137C" w:rsidRDefault="00EF137C"/>
    <w:p w14:paraId="76076154" w14:textId="142DC782" w:rsidR="00EF137C" w:rsidRDefault="00EF137C"/>
    <w:p w14:paraId="3B4B8099" w14:textId="5A91342A" w:rsidR="00EF137C" w:rsidRDefault="00EF137C"/>
    <w:p w14:paraId="0F8B0D25" w14:textId="64840EC5" w:rsidR="00EF137C" w:rsidRDefault="00EF137C"/>
    <w:tbl>
      <w:tblPr>
        <w:tblStyle w:val="TableGrid"/>
        <w:tblW w:w="5000" w:type="pct"/>
        <w:tblLook w:val="04A0" w:firstRow="1" w:lastRow="0" w:firstColumn="1" w:lastColumn="0" w:noHBand="0" w:noVBand="1"/>
      </w:tblPr>
      <w:tblGrid>
        <w:gridCol w:w="1080"/>
        <w:gridCol w:w="9350"/>
        <w:gridCol w:w="1173"/>
        <w:gridCol w:w="1347"/>
      </w:tblGrid>
      <w:tr w:rsidR="00EF137C" w:rsidRPr="00EF137C" w14:paraId="58720E3B" w14:textId="77777777" w:rsidTr="00EF137C">
        <w:trPr>
          <w:trHeight w:val="440"/>
        </w:trPr>
        <w:tc>
          <w:tcPr>
            <w:tcW w:w="5000" w:type="pct"/>
            <w:gridSpan w:val="4"/>
            <w:shd w:val="clear" w:color="auto" w:fill="D9D9D9"/>
          </w:tcPr>
          <w:p w14:paraId="6AF51D4D"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lastRenderedPageBreak/>
              <w:t>SF 133 AND SCHEDULE P: REPORT ON BUDGET EXECUTION AND BUDGETARY RESOURCES AND BUDGET PROGRAM AND FINANCING SCHEDULE FOR THE YEAR ENDED SEPTEMBER 30, YEAR 6</w:t>
            </w:r>
          </w:p>
        </w:tc>
      </w:tr>
      <w:tr w:rsidR="00EF137C" w:rsidRPr="00EF137C" w14:paraId="56E65935" w14:textId="77777777" w:rsidTr="00EF137C">
        <w:tc>
          <w:tcPr>
            <w:tcW w:w="417" w:type="pct"/>
          </w:tcPr>
          <w:p w14:paraId="2A98BFA2"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Line No.</w:t>
            </w:r>
          </w:p>
        </w:tc>
        <w:tc>
          <w:tcPr>
            <w:tcW w:w="3610" w:type="pct"/>
          </w:tcPr>
          <w:p w14:paraId="40FC674B" w14:textId="77777777" w:rsidR="00EF137C" w:rsidRPr="00EF137C" w:rsidRDefault="00EF137C" w:rsidP="00EF137C">
            <w:pPr>
              <w:spacing w:after="0" w:line="240" w:lineRule="auto"/>
              <w:rPr>
                <w:rFonts w:ascii="Times New Roman" w:eastAsia="Calibri" w:hAnsi="Times New Roman" w:cs="Times New Roman"/>
                <w:b/>
                <w:sz w:val="28"/>
                <w:szCs w:val="28"/>
              </w:rPr>
            </w:pPr>
          </w:p>
        </w:tc>
        <w:tc>
          <w:tcPr>
            <w:tcW w:w="453" w:type="pct"/>
          </w:tcPr>
          <w:p w14:paraId="2E137FFD" w14:textId="77777777" w:rsidR="00EF137C" w:rsidRPr="00EF137C" w:rsidRDefault="00EF137C" w:rsidP="00EF137C">
            <w:pPr>
              <w:spacing w:after="0" w:line="240" w:lineRule="auto"/>
              <w:jc w:val="center"/>
              <w:rPr>
                <w:rFonts w:ascii="Times New Roman" w:eastAsia="Calibri" w:hAnsi="Times New Roman" w:cs="Times New Roman"/>
                <w:sz w:val="24"/>
                <w:szCs w:val="24"/>
              </w:rPr>
            </w:pPr>
            <w:r w:rsidRPr="00EF137C">
              <w:rPr>
                <w:rFonts w:ascii="Times New Roman" w:eastAsia="Calibri" w:hAnsi="Times New Roman" w:cs="Times New Roman"/>
                <w:sz w:val="24"/>
                <w:szCs w:val="24"/>
              </w:rPr>
              <w:t>SF 133</w:t>
            </w:r>
          </w:p>
        </w:tc>
        <w:tc>
          <w:tcPr>
            <w:tcW w:w="520" w:type="pct"/>
          </w:tcPr>
          <w:p w14:paraId="3D21DB49" w14:textId="77777777" w:rsidR="00EF137C" w:rsidRPr="00EF137C" w:rsidRDefault="00EF137C" w:rsidP="00EF137C">
            <w:pPr>
              <w:spacing w:after="0" w:line="240" w:lineRule="auto"/>
              <w:jc w:val="center"/>
              <w:rPr>
                <w:rFonts w:ascii="Times New Roman" w:eastAsia="Calibri" w:hAnsi="Times New Roman" w:cs="Times New Roman"/>
                <w:sz w:val="24"/>
                <w:szCs w:val="24"/>
              </w:rPr>
            </w:pPr>
            <w:r w:rsidRPr="00EF137C">
              <w:rPr>
                <w:rFonts w:ascii="Times New Roman" w:eastAsia="Calibri" w:hAnsi="Times New Roman" w:cs="Times New Roman"/>
                <w:sz w:val="24"/>
                <w:szCs w:val="24"/>
              </w:rPr>
              <w:t>Schedule P</w:t>
            </w:r>
          </w:p>
        </w:tc>
      </w:tr>
      <w:tr w:rsidR="00EF137C" w:rsidRPr="00EF137C" w14:paraId="01F7B971" w14:textId="77777777" w:rsidTr="00EF137C">
        <w:trPr>
          <w:trHeight w:val="233"/>
        </w:trPr>
        <w:tc>
          <w:tcPr>
            <w:tcW w:w="417" w:type="pct"/>
          </w:tcPr>
          <w:p w14:paraId="5DF9305A"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3BC0CE54"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BUDGETARY RESOURCES</w:t>
            </w:r>
          </w:p>
        </w:tc>
        <w:tc>
          <w:tcPr>
            <w:tcW w:w="453" w:type="pct"/>
          </w:tcPr>
          <w:p w14:paraId="6EB839FD"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c>
          <w:tcPr>
            <w:tcW w:w="520" w:type="pct"/>
          </w:tcPr>
          <w:p w14:paraId="2C959812"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r>
      <w:tr w:rsidR="00EF137C" w:rsidRPr="00EF137C" w14:paraId="3300D2E6" w14:textId="77777777" w:rsidTr="00EF137C">
        <w:trPr>
          <w:trHeight w:val="260"/>
        </w:trPr>
        <w:tc>
          <w:tcPr>
            <w:tcW w:w="417" w:type="pct"/>
          </w:tcPr>
          <w:p w14:paraId="1791E1CB"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528FF60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Unobligated balance:</w:t>
            </w:r>
          </w:p>
        </w:tc>
        <w:tc>
          <w:tcPr>
            <w:tcW w:w="453" w:type="pct"/>
          </w:tcPr>
          <w:p w14:paraId="77DD32E4"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BF64D4F"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7A675D7C" w14:textId="77777777" w:rsidTr="00EF137C">
        <w:tc>
          <w:tcPr>
            <w:tcW w:w="417" w:type="pct"/>
          </w:tcPr>
          <w:p w14:paraId="41A79D7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1000</w:t>
            </w:r>
          </w:p>
        </w:tc>
        <w:tc>
          <w:tcPr>
            <w:tcW w:w="3610" w:type="pct"/>
          </w:tcPr>
          <w:p w14:paraId="5651BFB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Unobligated balance brought forward, Oct 1 (425100B)</w:t>
            </w:r>
          </w:p>
        </w:tc>
        <w:tc>
          <w:tcPr>
            <w:tcW w:w="453" w:type="pct"/>
          </w:tcPr>
          <w:p w14:paraId="1935B51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3C71F24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9F8EA73" w14:textId="77777777" w:rsidTr="00EF137C">
        <w:tc>
          <w:tcPr>
            <w:tcW w:w="417" w:type="pct"/>
          </w:tcPr>
          <w:p w14:paraId="6A7A4EE3"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1050</w:t>
            </w:r>
          </w:p>
        </w:tc>
        <w:tc>
          <w:tcPr>
            <w:tcW w:w="3610" w:type="pct"/>
          </w:tcPr>
          <w:p w14:paraId="7131499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Unobligated balance (total)</w:t>
            </w:r>
          </w:p>
        </w:tc>
        <w:tc>
          <w:tcPr>
            <w:tcW w:w="453" w:type="pct"/>
          </w:tcPr>
          <w:p w14:paraId="0AE0C148"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6B63AD3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4DB9770E" w14:textId="77777777" w:rsidTr="00EF137C">
        <w:tc>
          <w:tcPr>
            <w:tcW w:w="417" w:type="pct"/>
          </w:tcPr>
          <w:p w14:paraId="0D47251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1060</w:t>
            </w:r>
          </w:p>
        </w:tc>
        <w:tc>
          <w:tcPr>
            <w:tcW w:w="3610" w:type="pct"/>
          </w:tcPr>
          <w:p w14:paraId="7D6742C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Expired unobligated balance brought forward, Oct 1</w:t>
            </w:r>
          </w:p>
        </w:tc>
        <w:tc>
          <w:tcPr>
            <w:tcW w:w="453" w:type="pct"/>
          </w:tcPr>
          <w:p w14:paraId="7D7A323F"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53E6864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422B7576" w14:textId="77777777" w:rsidTr="00EF137C">
        <w:tc>
          <w:tcPr>
            <w:tcW w:w="417" w:type="pct"/>
          </w:tcPr>
          <w:p w14:paraId="5F192F3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1099</w:t>
            </w:r>
          </w:p>
        </w:tc>
        <w:tc>
          <w:tcPr>
            <w:tcW w:w="3610" w:type="pct"/>
          </w:tcPr>
          <w:p w14:paraId="64348C9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Expired unobligated balance (total)</w:t>
            </w:r>
          </w:p>
        </w:tc>
        <w:tc>
          <w:tcPr>
            <w:tcW w:w="453" w:type="pct"/>
          </w:tcPr>
          <w:p w14:paraId="4F019D1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0BF49CA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2360D7C" w14:textId="77777777" w:rsidTr="00EF137C">
        <w:tc>
          <w:tcPr>
            <w:tcW w:w="417" w:type="pct"/>
          </w:tcPr>
          <w:p w14:paraId="1845F6D4"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4F1AD704" w14:textId="77777777" w:rsidR="00EF137C" w:rsidRPr="00EF137C" w:rsidRDefault="00EF137C" w:rsidP="00EF137C">
            <w:pPr>
              <w:spacing w:after="0" w:line="240" w:lineRule="auto"/>
              <w:rPr>
                <w:rFonts w:ascii="Times New Roman" w:eastAsia="Calibri" w:hAnsi="Times New Roman" w:cs="Times New Roman"/>
              </w:rPr>
            </w:pPr>
          </w:p>
        </w:tc>
        <w:tc>
          <w:tcPr>
            <w:tcW w:w="453" w:type="pct"/>
          </w:tcPr>
          <w:p w14:paraId="53B7908A"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430E10A"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13E4240" w14:textId="77777777" w:rsidTr="00EF137C">
        <w:tc>
          <w:tcPr>
            <w:tcW w:w="417" w:type="pct"/>
          </w:tcPr>
          <w:p w14:paraId="0EB00127"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1128E400"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Budget authority:</w:t>
            </w:r>
          </w:p>
        </w:tc>
        <w:tc>
          <w:tcPr>
            <w:tcW w:w="453" w:type="pct"/>
          </w:tcPr>
          <w:p w14:paraId="68BF9BA1" w14:textId="77777777" w:rsidR="00EF137C" w:rsidRPr="00EF137C" w:rsidRDefault="00EF137C" w:rsidP="00EF137C">
            <w:pPr>
              <w:spacing w:after="0" w:line="240" w:lineRule="auto"/>
              <w:jc w:val="right"/>
              <w:rPr>
                <w:rFonts w:ascii="Times New Roman" w:eastAsia="Calibri" w:hAnsi="Times New Roman" w:cs="Times New Roman"/>
                <w:b/>
                <w:u w:val="thick"/>
              </w:rPr>
            </w:pPr>
          </w:p>
        </w:tc>
        <w:tc>
          <w:tcPr>
            <w:tcW w:w="520" w:type="pct"/>
          </w:tcPr>
          <w:p w14:paraId="19C26235" w14:textId="77777777" w:rsidR="00EF137C" w:rsidRPr="00EF137C" w:rsidRDefault="00EF137C" w:rsidP="00EF137C">
            <w:pPr>
              <w:spacing w:after="0" w:line="240" w:lineRule="auto"/>
              <w:jc w:val="right"/>
              <w:rPr>
                <w:rFonts w:ascii="Times New Roman" w:eastAsia="Calibri" w:hAnsi="Times New Roman" w:cs="Times New Roman"/>
                <w:b/>
                <w:u w:val="thick"/>
              </w:rPr>
            </w:pPr>
          </w:p>
        </w:tc>
      </w:tr>
      <w:tr w:rsidR="00EF137C" w:rsidRPr="00EF137C" w14:paraId="32EDA4BB" w14:textId="77777777" w:rsidTr="00EF137C">
        <w:tc>
          <w:tcPr>
            <w:tcW w:w="417" w:type="pct"/>
          </w:tcPr>
          <w:p w14:paraId="5C807787"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47764D8F"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Status of budgetary resources:</w:t>
            </w:r>
          </w:p>
        </w:tc>
        <w:tc>
          <w:tcPr>
            <w:tcW w:w="453" w:type="pct"/>
          </w:tcPr>
          <w:p w14:paraId="208A46C9"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3CA4CB5"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69CCB531" w14:textId="77777777" w:rsidTr="00EF137C">
        <w:tc>
          <w:tcPr>
            <w:tcW w:w="417" w:type="pct"/>
          </w:tcPr>
          <w:p w14:paraId="61D55FD7"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51CAA70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Spending authority from offsetting collections:</w:t>
            </w:r>
          </w:p>
        </w:tc>
        <w:tc>
          <w:tcPr>
            <w:tcW w:w="453" w:type="pct"/>
          </w:tcPr>
          <w:p w14:paraId="66759A6B"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8B1D888"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3FFB5FCA" w14:textId="77777777" w:rsidTr="00EF137C">
        <w:tc>
          <w:tcPr>
            <w:tcW w:w="417" w:type="pct"/>
          </w:tcPr>
          <w:p w14:paraId="6D500632"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320A8D7F"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Discretionary:</w:t>
            </w:r>
          </w:p>
        </w:tc>
        <w:tc>
          <w:tcPr>
            <w:tcW w:w="453" w:type="pct"/>
          </w:tcPr>
          <w:p w14:paraId="59E3192D"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849BD98"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30D2B21" w14:textId="77777777" w:rsidTr="00EF137C">
        <w:tc>
          <w:tcPr>
            <w:tcW w:w="417" w:type="pct"/>
          </w:tcPr>
          <w:p w14:paraId="29968DB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1701</w:t>
            </w:r>
          </w:p>
        </w:tc>
        <w:tc>
          <w:tcPr>
            <w:tcW w:w="3610" w:type="pct"/>
          </w:tcPr>
          <w:p w14:paraId="0FC699D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Change in uncollected payments, Federal sources (+ or-) (425100B, 425100E)</w:t>
            </w:r>
          </w:p>
        </w:tc>
        <w:tc>
          <w:tcPr>
            <w:tcW w:w="453" w:type="pct"/>
          </w:tcPr>
          <w:p w14:paraId="5107AA9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2E281728"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5FEF883E" w14:textId="77777777" w:rsidTr="00EF137C">
        <w:tc>
          <w:tcPr>
            <w:tcW w:w="417" w:type="pct"/>
          </w:tcPr>
          <w:p w14:paraId="3B3C636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1750</w:t>
            </w:r>
          </w:p>
        </w:tc>
        <w:tc>
          <w:tcPr>
            <w:tcW w:w="3610" w:type="pct"/>
          </w:tcPr>
          <w:p w14:paraId="16BE857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Spending authority from offsetting collections, discretionary (total)</w:t>
            </w:r>
          </w:p>
        </w:tc>
        <w:tc>
          <w:tcPr>
            <w:tcW w:w="453" w:type="pct"/>
          </w:tcPr>
          <w:p w14:paraId="2613FE27"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6809EDA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099AC36D" w14:textId="77777777" w:rsidTr="00EF137C">
        <w:tc>
          <w:tcPr>
            <w:tcW w:w="417" w:type="pct"/>
          </w:tcPr>
          <w:p w14:paraId="034AAB8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1900</w:t>
            </w:r>
          </w:p>
        </w:tc>
        <w:tc>
          <w:tcPr>
            <w:tcW w:w="3610" w:type="pct"/>
          </w:tcPr>
          <w:p w14:paraId="62A367A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Budget authority (total)</w:t>
            </w:r>
          </w:p>
        </w:tc>
        <w:tc>
          <w:tcPr>
            <w:tcW w:w="453" w:type="pct"/>
          </w:tcPr>
          <w:p w14:paraId="31CC7D6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0CF40CC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EA9CB46" w14:textId="77777777" w:rsidTr="00EF137C">
        <w:trPr>
          <w:trHeight w:val="170"/>
        </w:trPr>
        <w:tc>
          <w:tcPr>
            <w:tcW w:w="417" w:type="pct"/>
          </w:tcPr>
          <w:p w14:paraId="1147E89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1910</w:t>
            </w:r>
          </w:p>
        </w:tc>
        <w:tc>
          <w:tcPr>
            <w:tcW w:w="3610" w:type="pct"/>
          </w:tcPr>
          <w:p w14:paraId="0EB3BBD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budgetary resources</w:t>
            </w:r>
          </w:p>
        </w:tc>
        <w:tc>
          <w:tcPr>
            <w:tcW w:w="453" w:type="pct"/>
          </w:tcPr>
          <w:p w14:paraId="2039AA54"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5F482B1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30A68C73" w14:textId="77777777" w:rsidTr="00EF137C">
        <w:trPr>
          <w:trHeight w:val="170"/>
        </w:trPr>
        <w:tc>
          <w:tcPr>
            <w:tcW w:w="417" w:type="pct"/>
          </w:tcPr>
          <w:p w14:paraId="02E825EF"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1930</w:t>
            </w:r>
          </w:p>
        </w:tc>
        <w:tc>
          <w:tcPr>
            <w:tcW w:w="3610" w:type="pct"/>
          </w:tcPr>
          <w:p w14:paraId="1F03EBB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budgetary resources available</w:t>
            </w:r>
          </w:p>
        </w:tc>
        <w:tc>
          <w:tcPr>
            <w:tcW w:w="453" w:type="pct"/>
          </w:tcPr>
          <w:p w14:paraId="74766D33" w14:textId="77777777" w:rsidR="00EF137C" w:rsidRPr="00EF137C" w:rsidRDefault="00EF137C" w:rsidP="00EF137C">
            <w:pPr>
              <w:spacing w:after="0" w:line="240" w:lineRule="auto"/>
              <w:jc w:val="right"/>
              <w:rPr>
                <w:rFonts w:ascii="Times New Roman" w:eastAsia="Calibri" w:hAnsi="Times New Roman" w:cs="Times New Roman"/>
                <w:b/>
              </w:rPr>
            </w:pPr>
            <w:r w:rsidRPr="00EF137C">
              <w:rPr>
                <w:rFonts w:ascii="Times New Roman" w:eastAsia="Calibri" w:hAnsi="Times New Roman" w:cs="Times New Roman"/>
                <w:b/>
              </w:rPr>
              <w:t>-</w:t>
            </w:r>
          </w:p>
        </w:tc>
        <w:tc>
          <w:tcPr>
            <w:tcW w:w="520" w:type="pct"/>
          </w:tcPr>
          <w:p w14:paraId="7E482453"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557DBFB4" w14:textId="77777777" w:rsidTr="00EF137C">
        <w:tc>
          <w:tcPr>
            <w:tcW w:w="417" w:type="pct"/>
          </w:tcPr>
          <w:p w14:paraId="0066DAD8"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04E63364" w14:textId="77777777" w:rsidR="00EF137C" w:rsidRPr="00EF137C" w:rsidRDefault="00EF137C" w:rsidP="00EF137C">
            <w:pPr>
              <w:spacing w:after="0" w:line="240" w:lineRule="auto"/>
              <w:rPr>
                <w:rFonts w:ascii="Times New Roman" w:eastAsia="Calibri" w:hAnsi="Times New Roman" w:cs="Times New Roman"/>
                <w:b/>
              </w:rPr>
            </w:pPr>
          </w:p>
        </w:tc>
        <w:tc>
          <w:tcPr>
            <w:tcW w:w="453" w:type="pct"/>
          </w:tcPr>
          <w:p w14:paraId="0E4E292C"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678E346A"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31C4B810" w14:textId="77777777" w:rsidTr="00EF137C">
        <w:tc>
          <w:tcPr>
            <w:tcW w:w="417" w:type="pct"/>
          </w:tcPr>
          <w:p w14:paraId="543041D8"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5A5AD30F"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STATUS OF BUDGETARY RESOURCES</w:t>
            </w:r>
          </w:p>
        </w:tc>
        <w:tc>
          <w:tcPr>
            <w:tcW w:w="453" w:type="pct"/>
          </w:tcPr>
          <w:p w14:paraId="695FCD40"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1B51F22F"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3B9A52C" w14:textId="77777777" w:rsidTr="00EF137C">
        <w:tc>
          <w:tcPr>
            <w:tcW w:w="417" w:type="pct"/>
          </w:tcPr>
          <w:p w14:paraId="62D6001F"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46CF9BF3"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New obligations and upward adjustments:</w:t>
            </w:r>
          </w:p>
        </w:tc>
        <w:tc>
          <w:tcPr>
            <w:tcW w:w="453" w:type="pct"/>
          </w:tcPr>
          <w:p w14:paraId="259E8854"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DE0CA31"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03873BF2" w14:textId="77777777" w:rsidTr="00EF137C">
        <w:tc>
          <w:tcPr>
            <w:tcW w:w="417" w:type="pct"/>
          </w:tcPr>
          <w:p w14:paraId="44026DFD"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2C42570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Reimbursable:</w:t>
            </w:r>
          </w:p>
        </w:tc>
        <w:tc>
          <w:tcPr>
            <w:tcW w:w="453" w:type="pct"/>
          </w:tcPr>
          <w:p w14:paraId="08128D41"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AC1AFEF"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61C1B452" w14:textId="77777777" w:rsidTr="00EF137C">
        <w:tc>
          <w:tcPr>
            <w:tcW w:w="417" w:type="pct"/>
          </w:tcPr>
          <w:p w14:paraId="76135767"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2190</w:t>
            </w:r>
          </w:p>
        </w:tc>
        <w:tc>
          <w:tcPr>
            <w:tcW w:w="3610" w:type="pct"/>
          </w:tcPr>
          <w:p w14:paraId="5F0CF5D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New obligations and upward adjustments (total)</w:t>
            </w:r>
          </w:p>
        </w:tc>
        <w:tc>
          <w:tcPr>
            <w:tcW w:w="453" w:type="pct"/>
          </w:tcPr>
          <w:p w14:paraId="0F410B6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4D5F72B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62164E44" w14:textId="77777777" w:rsidTr="00EF137C">
        <w:tc>
          <w:tcPr>
            <w:tcW w:w="417" w:type="pct"/>
          </w:tcPr>
          <w:p w14:paraId="5F2F8AB3"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3DE8D7DC" w14:textId="77777777" w:rsidR="00EF137C" w:rsidRPr="00EF137C" w:rsidRDefault="00EF137C" w:rsidP="00EF137C">
            <w:pPr>
              <w:spacing w:after="0" w:line="240" w:lineRule="auto"/>
              <w:rPr>
                <w:rFonts w:ascii="Times New Roman" w:eastAsia="Calibri" w:hAnsi="Times New Roman" w:cs="Times New Roman"/>
              </w:rPr>
            </w:pPr>
          </w:p>
        </w:tc>
        <w:tc>
          <w:tcPr>
            <w:tcW w:w="453" w:type="pct"/>
          </w:tcPr>
          <w:p w14:paraId="28ADDCCE"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30FC820F"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04B9E5C9" w14:textId="77777777" w:rsidTr="00EF137C">
        <w:tc>
          <w:tcPr>
            <w:tcW w:w="417" w:type="pct"/>
          </w:tcPr>
          <w:p w14:paraId="0CC57839"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0EA1DD4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Unobligated balance:</w:t>
            </w:r>
          </w:p>
        </w:tc>
        <w:tc>
          <w:tcPr>
            <w:tcW w:w="453" w:type="pct"/>
          </w:tcPr>
          <w:p w14:paraId="72B3AE75"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238B663"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66FB3E25" w14:textId="77777777" w:rsidTr="00EF137C">
        <w:tc>
          <w:tcPr>
            <w:tcW w:w="417" w:type="pct"/>
          </w:tcPr>
          <w:p w14:paraId="6AB10032"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2361768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Apportioned, unexpired accounts:</w:t>
            </w:r>
          </w:p>
        </w:tc>
        <w:tc>
          <w:tcPr>
            <w:tcW w:w="453" w:type="pct"/>
          </w:tcPr>
          <w:p w14:paraId="6D0BDB66"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AECBC28"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A2F2423" w14:textId="77777777" w:rsidTr="00EF137C">
        <w:tc>
          <w:tcPr>
            <w:tcW w:w="417" w:type="pct"/>
          </w:tcPr>
          <w:p w14:paraId="4F8BF5C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2413</w:t>
            </w:r>
          </w:p>
        </w:tc>
        <w:tc>
          <w:tcPr>
            <w:tcW w:w="3610" w:type="pct"/>
          </w:tcPr>
          <w:p w14:paraId="476068B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Expired unobligated balance: end of year (465000E)</w:t>
            </w:r>
          </w:p>
        </w:tc>
        <w:tc>
          <w:tcPr>
            <w:tcW w:w="453" w:type="pct"/>
          </w:tcPr>
          <w:p w14:paraId="589E591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4DCCF065"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4F6EC964" w14:textId="77777777" w:rsidTr="00EF137C">
        <w:tc>
          <w:tcPr>
            <w:tcW w:w="417" w:type="pct"/>
          </w:tcPr>
          <w:p w14:paraId="0D8A3D9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2490</w:t>
            </w:r>
          </w:p>
        </w:tc>
        <w:tc>
          <w:tcPr>
            <w:tcW w:w="3610" w:type="pct"/>
          </w:tcPr>
          <w:p w14:paraId="0B6897E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Unobligated balance, end of year (total)</w:t>
            </w:r>
          </w:p>
        </w:tc>
        <w:tc>
          <w:tcPr>
            <w:tcW w:w="453" w:type="pct"/>
          </w:tcPr>
          <w:p w14:paraId="4698438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5A64286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138AB5EF" w14:textId="77777777" w:rsidTr="00EF137C">
        <w:tc>
          <w:tcPr>
            <w:tcW w:w="417" w:type="pct"/>
          </w:tcPr>
          <w:p w14:paraId="6830D03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2500</w:t>
            </w:r>
          </w:p>
        </w:tc>
        <w:tc>
          <w:tcPr>
            <w:tcW w:w="3610" w:type="pct"/>
          </w:tcPr>
          <w:p w14:paraId="33B1252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Total budgetary resources </w:t>
            </w:r>
          </w:p>
        </w:tc>
        <w:tc>
          <w:tcPr>
            <w:tcW w:w="453" w:type="pct"/>
          </w:tcPr>
          <w:p w14:paraId="2DEBFC9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51465DD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bl>
    <w:p w14:paraId="39377C99" w14:textId="2323CE2A" w:rsidR="00EF137C" w:rsidRDefault="00EF137C"/>
    <w:p w14:paraId="2FA8D423" w14:textId="7ADF0300" w:rsidR="00EF137C" w:rsidRDefault="00EF137C"/>
    <w:tbl>
      <w:tblPr>
        <w:tblStyle w:val="TableGrid"/>
        <w:tblW w:w="5000" w:type="pct"/>
        <w:tblLook w:val="04A0" w:firstRow="1" w:lastRow="0" w:firstColumn="1" w:lastColumn="0" w:noHBand="0" w:noVBand="1"/>
      </w:tblPr>
      <w:tblGrid>
        <w:gridCol w:w="1080"/>
        <w:gridCol w:w="9350"/>
        <w:gridCol w:w="1173"/>
        <w:gridCol w:w="1347"/>
      </w:tblGrid>
      <w:tr w:rsidR="00EF137C" w:rsidRPr="00EF137C" w14:paraId="33FD7E4A" w14:textId="77777777" w:rsidTr="00EF137C">
        <w:trPr>
          <w:trHeight w:val="440"/>
        </w:trPr>
        <w:tc>
          <w:tcPr>
            <w:tcW w:w="5000" w:type="pct"/>
            <w:gridSpan w:val="4"/>
            <w:shd w:val="clear" w:color="auto" w:fill="D9D9D9"/>
          </w:tcPr>
          <w:p w14:paraId="051FE76A"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lastRenderedPageBreak/>
              <w:t>SF 133 AND SCHEDULE P: REPORT ON BUDGET EXECUTION AND BUDGETARY RESOURCES AND BUDGET PROGRAM AND FINANCING SCHEDULE AS OF SEPTEMBER 30, YEAR 6</w:t>
            </w:r>
          </w:p>
        </w:tc>
      </w:tr>
      <w:tr w:rsidR="00EF137C" w:rsidRPr="00EF137C" w14:paraId="22AC05AC" w14:textId="77777777" w:rsidTr="00EF137C">
        <w:tc>
          <w:tcPr>
            <w:tcW w:w="417" w:type="pct"/>
          </w:tcPr>
          <w:p w14:paraId="1EE299E0"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Line No.</w:t>
            </w:r>
          </w:p>
        </w:tc>
        <w:tc>
          <w:tcPr>
            <w:tcW w:w="3610" w:type="pct"/>
          </w:tcPr>
          <w:p w14:paraId="7635FAAB" w14:textId="77777777" w:rsidR="00EF137C" w:rsidRPr="00EF137C" w:rsidRDefault="00EF137C" w:rsidP="00EF137C">
            <w:pPr>
              <w:spacing w:after="0" w:line="240" w:lineRule="auto"/>
              <w:rPr>
                <w:rFonts w:ascii="Times New Roman" w:eastAsia="Calibri" w:hAnsi="Times New Roman" w:cs="Times New Roman"/>
                <w:b/>
                <w:sz w:val="28"/>
                <w:szCs w:val="28"/>
              </w:rPr>
            </w:pPr>
          </w:p>
        </w:tc>
        <w:tc>
          <w:tcPr>
            <w:tcW w:w="453" w:type="pct"/>
          </w:tcPr>
          <w:p w14:paraId="0FDE593A" w14:textId="77777777" w:rsidR="00EF137C" w:rsidRPr="00EF137C" w:rsidRDefault="00EF137C" w:rsidP="00EF137C">
            <w:pPr>
              <w:spacing w:after="0" w:line="240" w:lineRule="auto"/>
              <w:jc w:val="center"/>
              <w:rPr>
                <w:rFonts w:ascii="Times New Roman" w:eastAsia="Calibri" w:hAnsi="Times New Roman" w:cs="Times New Roman"/>
                <w:sz w:val="24"/>
                <w:szCs w:val="24"/>
              </w:rPr>
            </w:pPr>
            <w:r w:rsidRPr="00EF137C">
              <w:rPr>
                <w:rFonts w:ascii="Times New Roman" w:eastAsia="Calibri" w:hAnsi="Times New Roman" w:cs="Times New Roman"/>
                <w:sz w:val="24"/>
                <w:szCs w:val="24"/>
              </w:rPr>
              <w:t>SF 133</w:t>
            </w:r>
          </w:p>
        </w:tc>
        <w:tc>
          <w:tcPr>
            <w:tcW w:w="520" w:type="pct"/>
          </w:tcPr>
          <w:p w14:paraId="6011B726" w14:textId="77777777" w:rsidR="00EF137C" w:rsidRPr="00EF137C" w:rsidRDefault="00EF137C" w:rsidP="00EF137C">
            <w:pPr>
              <w:spacing w:after="0" w:line="240" w:lineRule="auto"/>
              <w:jc w:val="center"/>
              <w:rPr>
                <w:rFonts w:ascii="Times New Roman" w:eastAsia="Calibri" w:hAnsi="Times New Roman" w:cs="Times New Roman"/>
                <w:sz w:val="24"/>
                <w:szCs w:val="24"/>
              </w:rPr>
            </w:pPr>
            <w:r w:rsidRPr="00EF137C">
              <w:rPr>
                <w:rFonts w:ascii="Times New Roman" w:eastAsia="Calibri" w:hAnsi="Times New Roman" w:cs="Times New Roman"/>
                <w:sz w:val="24"/>
                <w:szCs w:val="24"/>
              </w:rPr>
              <w:t>Schedule P</w:t>
            </w:r>
          </w:p>
        </w:tc>
      </w:tr>
      <w:tr w:rsidR="00EF137C" w:rsidRPr="00EF137C" w14:paraId="0773E221" w14:textId="77777777" w:rsidTr="00EF137C">
        <w:trPr>
          <w:trHeight w:val="233"/>
        </w:trPr>
        <w:tc>
          <w:tcPr>
            <w:tcW w:w="417" w:type="pct"/>
          </w:tcPr>
          <w:p w14:paraId="3C625B4C"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245534D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Memorandum (non-add) entries:</w:t>
            </w:r>
          </w:p>
        </w:tc>
        <w:tc>
          <w:tcPr>
            <w:tcW w:w="453" w:type="pct"/>
          </w:tcPr>
          <w:p w14:paraId="73D9322F"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c>
          <w:tcPr>
            <w:tcW w:w="520" w:type="pct"/>
          </w:tcPr>
          <w:p w14:paraId="6E672E9B"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r>
      <w:tr w:rsidR="00EF137C" w:rsidRPr="00EF137C" w14:paraId="5E4A7B9D" w14:textId="77777777" w:rsidTr="00EF137C">
        <w:trPr>
          <w:trHeight w:val="260"/>
        </w:trPr>
        <w:tc>
          <w:tcPr>
            <w:tcW w:w="417" w:type="pct"/>
          </w:tcPr>
          <w:p w14:paraId="03B6BC2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2501</w:t>
            </w:r>
          </w:p>
        </w:tc>
        <w:tc>
          <w:tcPr>
            <w:tcW w:w="3610" w:type="pct"/>
          </w:tcPr>
          <w:p w14:paraId="145D8F9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Subject to apportionment – excluding anticipated amounts (465000E)</w:t>
            </w:r>
          </w:p>
        </w:tc>
        <w:tc>
          <w:tcPr>
            <w:tcW w:w="453" w:type="pct"/>
          </w:tcPr>
          <w:p w14:paraId="645A891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004B280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1DA7BDF" w14:textId="77777777" w:rsidTr="00EF137C">
        <w:tc>
          <w:tcPr>
            <w:tcW w:w="417" w:type="pct"/>
          </w:tcPr>
          <w:p w14:paraId="6A751A4A"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297E7275" w14:textId="77777777" w:rsidR="00EF137C" w:rsidRPr="00EF137C" w:rsidRDefault="00EF137C" w:rsidP="00EF137C">
            <w:pPr>
              <w:spacing w:after="0" w:line="240" w:lineRule="auto"/>
              <w:rPr>
                <w:rFonts w:ascii="Times New Roman" w:eastAsia="Calibri" w:hAnsi="Times New Roman" w:cs="Times New Roman"/>
              </w:rPr>
            </w:pPr>
          </w:p>
        </w:tc>
        <w:tc>
          <w:tcPr>
            <w:tcW w:w="453" w:type="pct"/>
          </w:tcPr>
          <w:p w14:paraId="72F9C9B8"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3BC822A"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2E626E77" w14:textId="77777777" w:rsidTr="00EF137C">
        <w:tc>
          <w:tcPr>
            <w:tcW w:w="417" w:type="pct"/>
          </w:tcPr>
          <w:p w14:paraId="55CEE22B"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7CC76262"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CHANGE IN OBLIGATED BALANCE</w:t>
            </w:r>
          </w:p>
        </w:tc>
        <w:tc>
          <w:tcPr>
            <w:tcW w:w="453" w:type="pct"/>
          </w:tcPr>
          <w:p w14:paraId="081656D8" w14:textId="77777777" w:rsidR="00EF137C" w:rsidRPr="00EF137C" w:rsidRDefault="00EF137C" w:rsidP="00EF137C">
            <w:pPr>
              <w:spacing w:after="0" w:line="240" w:lineRule="auto"/>
              <w:jc w:val="right"/>
              <w:rPr>
                <w:rFonts w:ascii="Times New Roman" w:eastAsia="Calibri" w:hAnsi="Times New Roman" w:cs="Times New Roman"/>
                <w:b/>
                <w:u w:val="thick"/>
              </w:rPr>
            </w:pPr>
          </w:p>
        </w:tc>
        <w:tc>
          <w:tcPr>
            <w:tcW w:w="520" w:type="pct"/>
          </w:tcPr>
          <w:p w14:paraId="5C0E5F14" w14:textId="77777777" w:rsidR="00EF137C" w:rsidRPr="00EF137C" w:rsidRDefault="00EF137C" w:rsidP="00EF137C">
            <w:pPr>
              <w:spacing w:after="0" w:line="240" w:lineRule="auto"/>
              <w:jc w:val="right"/>
              <w:rPr>
                <w:rFonts w:ascii="Times New Roman" w:eastAsia="Calibri" w:hAnsi="Times New Roman" w:cs="Times New Roman"/>
                <w:b/>
                <w:u w:val="thick"/>
              </w:rPr>
            </w:pPr>
          </w:p>
        </w:tc>
      </w:tr>
      <w:tr w:rsidR="00EF137C" w:rsidRPr="00EF137C" w14:paraId="4726DCBA" w14:textId="77777777" w:rsidTr="00EF137C">
        <w:trPr>
          <w:trHeight w:hRule="exact" w:val="262"/>
        </w:trPr>
        <w:tc>
          <w:tcPr>
            <w:tcW w:w="417" w:type="pct"/>
          </w:tcPr>
          <w:p w14:paraId="113489CC"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2797244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Unpaid obligations:</w:t>
            </w:r>
          </w:p>
          <w:p w14:paraId="6C57E1CE" w14:textId="77777777" w:rsidR="00EF137C" w:rsidRPr="00EF137C" w:rsidRDefault="00EF137C" w:rsidP="00EF137C">
            <w:pPr>
              <w:spacing w:after="0" w:line="240" w:lineRule="auto"/>
              <w:rPr>
                <w:rFonts w:ascii="Times New Roman" w:eastAsia="Calibri" w:hAnsi="Times New Roman" w:cs="Times New Roman"/>
              </w:rPr>
            </w:pPr>
          </w:p>
        </w:tc>
        <w:tc>
          <w:tcPr>
            <w:tcW w:w="453" w:type="pct"/>
          </w:tcPr>
          <w:p w14:paraId="027E7B26"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9471614"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7A7ACD43" w14:textId="77777777" w:rsidTr="00EF137C">
        <w:tc>
          <w:tcPr>
            <w:tcW w:w="417" w:type="pct"/>
          </w:tcPr>
          <w:p w14:paraId="38EEA5C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3060</w:t>
            </w:r>
          </w:p>
        </w:tc>
        <w:tc>
          <w:tcPr>
            <w:tcW w:w="3610" w:type="pct"/>
          </w:tcPr>
          <w:p w14:paraId="365ADE2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Uncollected </w:t>
            </w:r>
            <w:proofErr w:type="spellStart"/>
            <w:r w:rsidRPr="00EF137C">
              <w:rPr>
                <w:rFonts w:ascii="Times New Roman" w:eastAsia="Calibri" w:hAnsi="Times New Roman" w:cs="Times New Roman"/>
              </w:rPr>
              <w:t>pymts</w:t>
            </w:r>
            <w:proofErr w:type="spellEnd"/>
            <w:r w:rsidRPr="00EF137C">
              <w:rPr>
                <w:rFonts w:ascii="Times New Roman" w:eastAsia="Calibri" w:hAnsi="Times New Roman" w:cs="Times New Roman"/>
              </w:rPr>
              <w:t>, Fed sources, brought forward, Oct 1 (-) (425100B)</w:t>
            </w:r>
          </w:p>
        </w:tc>
        <w:tc>
          <w:tcPr>
            <w:tcW w:w="453" w:type="pct"/>
          </w:tcPr>
          <w:p w14:paraId="570A02C4"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36190FA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EB5BF86" w14:textId="77777777" w:rsidTr="00EF137C">
        <w:tc>
          <w:tcPr>
            <w:tcW w:w="417" w:type="pct"/>
          </w:tcPr>
          <w:p w14:paraId="542181B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3061</w:t>
            </w:r>
          </w:p>
        </w:tc>
        <w:tc>
          <w:tcPr>
            <w:tcW w:w="3610" w:type="pct"/>
          </w:tcPr>
          <w:p w14:paraId="247B405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Adjustments to uncollected </w:t>
            </w:r>
            <w:proofErr w:type="spellStart"/>
            <w:r w:rsidRPr="00EF137C">
              <w:rPr>
                <w:rFonts w:ascii="Times New Roman" w:eastAsia="Calibri" w:hAnsi="Times New Roman" w:cs="Times New Roman"/>
              </w:rPr>
              <w:t>pymts</w:t>
            </w:r>
            <w:proofErr w:type="spellEnd"/>
            <w:r w:rsidRPr="00EF137C">
              <w:rPr>
                <w:rFonts w:ascii="Times New Roman" w:eastAsia="Calibri" w:hAnsi="Times New Roman" w:cs="Times New Roman"/>
              </w:rPr>
              <w:t>, Fed sources, brought forward, Oct 1 (+ or -) (425100E)</w:t>
            </w:r>
          </w:p>
        </w:tc>
        <w:tc>
          <w:tcPr>
            <w:tcW w:w="453" w:type="pct"/>
          </w:tcPr>
          <w:p w14:paraId="2760668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38494A57"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29E2E1E1" w14:textId="77777777" w:rsidTr="00EF137C">
        <w:tc>
          <w:tcPr>
            <w:tcW w:w="417" w:type="pct"/>
          </w:tcPr>
          <w:p w14:paraId="4D81624D"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77A51017"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Memorandum (non-add) entries:</w:t>
            </w:r>
          </w:p>
        </w:tc>
        <w:tc>
          <w:tcPr>
            <w:tcW w:w="453" w:type="pct"/>
          </w:tcPr>
          <w:p w14:paraId="126746AF"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1F0F52A9"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010B536D" w14:textId="77777777" w:rsidTr="00EF137C">
        <w:tc>
          <w:tcPr>
            <w:tcW w:w="417" w:type="pct"/>
          </w:tcPr>
          <w:p w14:paraId="00004F5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3100</w:t>
            </w:r>
          </w:p>
        </w:tc>
        <w:tc>
          <w:tcPr>
            <w:tcW w:w="3610" w:type="pct"/>
          </w:tcPr>
          <w:p w14:paraId="26F0142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Obligated balance, start of year (+ or -)</w:t>
            </w:r>
          </w:p>
        </w:tc>
        <w:tc>
          <w:tcPr>
            <w:tcW w:w="453" w:type="pct"/>
          </w:tcPr>
          <w:p w14:paraId="6341A5F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6889944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1CFFBA66" w14:textId="77777777" w:rsidTr="00EF137C">
        <w:tc>
          <w:tcPr>
            <w:tcW w:w="417" w:type="pct"/>
          </w:tcPr>
          <w:p w14:paraId="2A8C1CF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3200</w:t>
            </w:r>
          </w:p>
        </w:tc>
        <w:tc>
          <w:tcPr>
            <w:tcW w:w="3610" w:type="pct"/>
          </w:tcPr>
          <w:p w14:paraId="5C401B8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Obligated balance, end of year (+ or -)</w:t>
            </w:r>
          </w:p>
        </w:tc>
        <w:tc>
          <w:tcPr>
            <w:tcW w:w="453" w:type="pct"/>
          </w:tcPr>
          <w:p w14:paraId="226DE42D"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6CD75C6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5E3CEF95" w14:textId="77777777" w:rsidTr="00EF137C">
        <w:tc>
          <w:tcPr>
            <w:tcW w:w="417" w:type="pct"/>
          </w:tcPr>
          <w:p w14:paraId="199EA7B6"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76949D9F" w14:textId="77777777" w:rsidR="00EF137C" w:rsidRPr="00EF137C" w:rsidRDefault="00EF137C" w:rsidP="00EF137C">
            <w:pPr>
              <w:spacing w:after="0" w:line="240" w:lineRule="auto"/>
              <w:rPr>
                <w:rFonts w:ascii="Times New Roman" w:eastAsia="Calibri" w:hAnsi="Times New Roman" w:cs="Times New Roman"/>
              </w:rPr>
            </w:pPr>
          </w:p>
        </w:tc>
        <w:tc>
          <w:tcPr>
            <w:tcW w:w="453" w:type="pct"/>
          </w:tcPr>
          <w:p w14:paraId="3E6FD8EB"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63E18875"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2E96ACEC" w14:textId="77777777" w:rsidTr="00EF137C">
        <w:tc>
          <w:tcPr>
            <w:tcW w:w="417" w:type="pct"/>
          </w:tcPr>
          <w:p w14:paraId="62C0035D"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7B4DF7A0"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BUDGET AUTHORITY AND OUTLAYS, NET</w:t>
            </w:r>
          </w:p>
        </w:tc>
        <w:tc>
          <w:tcPr>
            <w:tcW w:w="453" w:type="pct"/>
          </w:tcPr>
          <w:p w14:paraId="7921A417"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1AA10703"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220EA00C" w14:textId="77777777" w:rsidTr="00EF137C">
        <w:trPr>
          <w:trHeight w:val="170"/>
        </w:trPr>
        <w:tc>
          <w:tcPr>
            <w:tcW w:w="417" w:type="pct"/>
          </w:tcPr>
          <w:p w14:paraId="6574A15D"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465F5F8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Discretionary:</w:t>
            </w:r>
          </w:p>
        </w:tc>
        <w:tc>
          <w:tcPr>
            <w:tcW w:w="453" w:type="pct"/>
          </w:tcPr>
          <w:p w14:paraId="53DF8EDC"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2787433"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19A73F65" w14:textId="77777777" w:rsidTr="00EF137C">
        <w:trPr>
          <w:trHeight w:val="170"/>
        </w:trPr>
        <w:tc>
          <w:tcPr>
            <w:tcW w:w="417" w:type="pct"/>
          </w:tcPr>
          <w:p w14:paraId="261EA5D5"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00CC9C1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Gross budget authority and outlays:</w:t>
            </w:r>
          </w:p>
        </w:tc>
        <w:tc>
          <w:tcPr>
            <w:tcW w:w="453" w:type="pct"/>
          </w:tcPr>
          <w:p w14:paraId="448C2126" w14:textId="77777777" w:rsidR="00EF137C" w:rsidRPr="00EF137C" w:rsidRDefault="00EF137C" w:rsidP="00EF137C">
            <w:pPr>
              <w:spacing w:after="0" w:line="240" w:lineRule="auto"/>
              <w:jc w:val="right"/>
              <w:rPr>
                <w:rFonts w:ascii="Times New Roman" w:eastAsia="Calibri" w:hAnsi="Times New Roman" w:cs="Times New Roman"/>
                <w:b/>
              </w:rPr>
            </w:pPr>
          </w:p>
        </w:tc>
        <w:tc>
          <w:tcPr>
            <w:tcW w:w="520" w:type="pct"/>
          </w:tcPr>
          <w:p w14:paraId="4EE09B00"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87952E3" w14:textId="77777777" w:rsidTr="00EF137C">
        <w:tc>
          <w:tcPr>
            <w:tcW w:w="417" w:type="pct"/>
          </w:tcPr>
          <w:p w14:paraId="4037CAD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4000</w:t>
            </w:r>
          </w:p>
        </w:tc>
        <w:tc>
          <w:tcPr>
            <w:tcW w:w="3610" w:type="pct"/>
          </w:tcPr>
          <w:p w14:paraId="376DD9C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Budget authority, gross</w:t>
            </w:r>
          </w:p>
        </w:tc>
        <w:tc>
          <w:tcPr>
            <w:tcW w:w="453" w:type="pct"/>
          </w:tcPr>
          <w:p w14:paraId="0C484CD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4CB8614B"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15FEC6F2" w14:textId="77777777" w:rsidTr="00EF137C">
        <w:tc>
          <w:tcPr>
            <w:tcW w:w="417" w:type="pct"/>
          </w:tcPr>
          <w:p w14:paraId="416DA3BC"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262F31E6" w14:textId="77777777" w:rsidR="00EF137C" w:rsidRPr="00EF137C" w:rsidRDefault="00EF137C" w:rsidP="00EF137C">
            <w:pPr>
              <w:spacing w:after="0" w:line="240" w:lineRule="auto"/>
              <w:rPr>
                <w:rFonts w:ascii="Times New Roman" w:eastAsia="Calibri" w:hAnsi="Times New Roman" w:cs="Times New Roman"/>
                <w:b/>
              </w:rPr>
            </w:pPr>
          </w:p>
        </w:tc>
        <w:tc>
          <w:tcPr>
            <w:tcW w:w="453" w:type="pct"/>
          </w:tcPr>
          <w:p w14:paraId="7B9A0CC8"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5FE958C1"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D785CAB" w14:textId="77777777" w:rsidTr="00EF137C">
        <w:tc>
          <w:tcPr>
            <w:tcW w:w="417" w:type="pct"/>
          </w:tcPr>
          <w:p w14:paraId="6A22FBCB"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5B227855"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Outlays, gross</w:t>
            </w:r>
          </w:p>
        </w:tc>
        <w:tc>
          <w:tcPr>
            <w:tcW w:w="453" w:type="pct"/>
          </w:tcPr>
          <w:p w14:paraId="546F29B2"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79F832E"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55F9FA8" w14:textId="77777777" w:rsidTr="00EF137C">
        <w:tc>
          <w:tcPr>
            <w:tcW w:w="417" w:type="pct"/>
          </w:tcPr>
          <w:p w14:paraId="1D87E79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4020</w:t>
            </w:r>
          </w:p>
        </w:tc>
        <w:tc>
          <w:tcPr>
            <w:tcW w:w="3610" w:type="pct"/>
          </w:tcPr>
          <w:p w14:paraId="01CD1D33"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Outlays, gross (total)</w:t>
            </w:r>
          </w:p>
        </w:tc>
        <w:tc>
          <w:tcPr>
            <w:tcW w:w="453" w:type="pct"/>
          </w:tcPr>
          <w:p w14:paraId="34E5D29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6FCDCDD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535348D1" w14:textId="77777777" w:rsidTr="00EF137C">
        <w:tc>
          <w:tcPr>
            <w:tcW w:w="417" w:type="pct"/>
          </w:tcPr>
          <w:p w14:paraId="007CB9F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4051</w:t>
            </w:r>
          </w:p>
        </w:tc>
        <w:tc>
          <w:tcPr>
            <w:tcW w:w="3610" w:type="pct"/>
          </w:tcPr>
          <w:p w14:paraId="4BF7DD1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Change in uncollected </w:t>
            </w:r>
            <w:proofErr w:type="spellStart"/>
            <w:r w:rsidRPr="00EF137C">
              <w:rPr>
                <w:rFonts w:ascii="Times New Roman" w:eastAsia="Calibri" w:hAnsi="Times New Roman" w:cs="Times New Roman"/>
              </w:rPr>
              <w:t>pymts</w:t>
            </w:r>
            <w:proofErr w:type="spellEnd"/>
            <w:r w:rsidRPr="00EF137C">
              <w:rPr>
                <w:rFonts w:ascii="Times New Roman" w:eastAsia="Calibri" w:hAnsi="Times New Roman" w:cs="Times New Roman"/>
              </w:rPr>
              <w:t>, Fed sources, expired accounts (+ or -) (425100B, 425100E)</w:t>
            </w:r>
          </w:p>
        </w:tc>
        <w:tc>
          <w:tcPr>
            <w:tcW w:w="453" w:type="pct"/>
          </w:tcPr>
          <w:p w14:paraId="7EE9FF24"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71EE056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A26EBAE" w14:textId="77777777" w:rsidTr="00EF137C">
        <w:tc>
          <w:tcPr>
            <w:tcW w:w="417" w:type="pct"/>
          </w:tcPr>
          <w:p w14:paraId="3D1D5D8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4060</w:t>
            </w:r>
          </w:p>
        </w:tc>
        <w:tc>
          <w:tcPr>
            <w:tcW w:w="3610" w:type="pct"/>
          </w:tcPr>
          <w:p w14:paraId="2A99071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Additional offsets against budget authority only (total)</w:t>
            </w:r>
          </w:p>
        </w:tc>
        <w:tc>
          <w:tcPr>
            <w:tcW w:w="453" w:type="pct"/>
          </w:tcPr>
          <w:p w14:paraId="4BB0CB8D"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587DB8C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37CDB13" w14:textId="77777777" w:rsidTr="00EF137C">
        <w:tc>
          <w:tcPr>
            <w:tcW w:w="417" w:type="pct"/>
          </w:tcPr>
          <w:p w14:paraId="722C6B4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4070</w:t>
            </w:r>
          </w:p>
        </w:tc>
        <w:tc>
          <w:tcPr>
            <w:tcW w:w="3610" w:type="pct"/>
          </w:tcPr>
          <w:p w14:paraId="2D1D0A7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Budget authority, net (discretionary)</w:t>
            </w:r>
          </w:p>
        </w:tc>
        <w:tc>
          <w:tcPr>
            <w:tcW w:w="453" w:type="pct"/>
          </w:tcPr>
          <w:p w14:paraId="4E27589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567D6447"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224DEE32" w14:textId="77777777" w:rsidTr="00EF137C">
        <w:tc>
          <w:tcPr>
            <w:tcW w:w="417" w:type="pct"/>
          </w:tcPr>
          <w:p w14:paraId="07ED353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4080</w:t>
            </w:r>
          </w:p>
        </w:tc>
        <w:tc>
          <w:tcPr>
            <w:tcW w:w="3610" w:type="pct"/>
          </w:tcPr>
          <w:p w14:paraId="321FDD4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Outlays, net (discretionary)</w:t>
            </w:r>
          </w:p>
        </w:tc>
        <w:tc>
          <w:tcPr>
            <w:tcW w:w="453" w:type="pct"/>
          </w:tcPr>
          <w:p w14:paraId="0B795D51"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49FDA273"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774ABAEC" w14:textId="77777777" w:rsidTr="00EF137C">
        <w:tc>
          <w:tcPr>
            <w:tcW w:w="417" w:type="pct"/>
          </w:tcPr>
          <w:p w14:paraId="22B7B488"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7C957A01" w14:textId="77777777" w:rsidR="00EF137C" w:rsidRPr="00EF137C" w:rsidRDefault="00EF137C" w:rsidP="00EF137C">
            <w:pPr>
              <w:spacing w:after="0" w:line="240" w:lineRule="auto"/>
              <w:rPr>
                <w:rFonts w:ascii="Times New Roman" w:eastAsia="Calibri" w:hAnsi="Times New Roman" w:cs="Times New Roman"/>
              </w:rPr>
            </w:pPr>
          </w:p>
        </w:tc>
        <w:tc>
          <w:tcPr>
            <w:tcW w:w="453" w:type="pct"/>
          </w:tcPr>
          <w:p w14:paraId="0D7665D6"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122D84C2"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366F01F5" w14:textId="77777777" w:rsidTr="00EF137C">
        <w:tc>
          <w:tcPr>
            <w:tcW w:w="417" w:type="pct"/>
          </w:tcPr>
          <w:p w14:paraId="08F1F5A3"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4569121B"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Budget authority and outlays, net (total)</w:t>
            </w:r>
          </w:p>
        </w:tc>
        <w:tc>
          <w:tcPr>
            <w:tcW w:w="453" w:type="pct"/>
          </w:tcPr>
          <w:p w14:paraId="6AE86FDF"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218A496"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72ABB111" w14:textId="77777777" w:rsidTr="00EF137C">
        <w:tc>
          <w:tcPr>
            <w:tcW w:w="417" w:type="pct"/>
          </w:tcPr>
          <w:p w14:paraId="5BAAEA6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4141</w:t>
            </w:r>
          </w:p>
        </w:tc>
        <w:tc>
          <w:tcPr>
            <w:tcW w:w="3610" w:type="pct"/>
          </w:tcPr>
          <w:p w14:paraId="46EF0F17"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Change in uncollected </w:t>
            </w:r>
            <w:proofErr w:type="spellStart"/>
            <w:r w:rsidRPr="00EF137C">
              <w:rPr>
                <w:rFonts w:ascii="Times New Roman" w:eastAsia="Calibri" w:hAnsi="Times New Roman" w:cs="Times New Roman"/>
              </w:rPr>
              <w:t>pymts</w:t>
            </w:r>
            <w:proofErr w:type="spellEnd"/>
            <w:r w:rsidRPr="00EF137C">
              <w:rPr>
                <w:rFonts w:ascii="Times New Roman" w:eastAsia="Calibri" w:hAnsi="Times New Roman" w:cs="Times New Roman"/>
              </w:rPr>
              <w:t>, Fed sources, expired account (+ or -) (425100B, 425100E)</w:t>
            </w:r>
          </w:p>
        </w:tc>
        <w:tc>
          <w:tcPr>
            <w:tcW w:w="453" w:type="pct"/>
          </w:tcPr>
          <w:p w14:paraId="5C22BC7F"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3BA6377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E95F947" w14:textId="77777777" w:rsidTr="00EF137C">
        <w:tc>
          <w:tcPr>
            <w:tcW w:w="417" w:type="pct"/>
          </w:tcPr>
          <w:p w14:paraId="3FB4C047"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4150</w:t>
            </w:r>
          </w:p>
        </w:tc>
        <w:tc>
          <w:tcPr>
            <w:tcW w:w="3610" w:type="pct"/>
          </w:tcPr>
          <w:p w14:paraId="14413B3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Additional offsets against budget authority only (total)</w:t>
            </w:r>
          </w:p>
        </w:tc>
        <w:tc>
          <w:tcPr>
            <w:tcW w:w="453" w:type="pct"/>
          </w:tcPr>
          <w:p w14:paraId="258A45A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449F4E91"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36C88C2A" w14:textId="77777777" w:rsidTr="00EF137C">
        <w:tc>
          <w:tcPr>
            <w:tcW w:w="417" w:type="pct"/>
          </w:tcPr>
          <w:p w14:paraId="4A88E22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4180</w:t>
            </w:r>
          </w:p>
        </w:tc>
        <w:tc>
          <w:tcPr>
            <w:tcW w:w="3610" w:type="pct"/>
          </w:tcPr>
          <w:p w14:paraId="00589EF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Budget authority, net (total)</w:t>
            </w:r>
          </w:p>
        </w:tc>
        <w:tc>
          <w:tcPr>
            <w:tcW w:w="453" w:type="pct"/>
          </w:tcPr>
          <w:p w14:paraId="62D7A81F"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06599C2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5751734C" w14:textId="77777777" w:rsidTr="00EF137C">
        <w:tc>
          <w:tcPr>
            <w:tcW w:w="417" w:type="pct"/>
          </w:tcPr>
          <w:p w14:paraId="46B5F4B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4190</w:t>
            </w:r>
          </w:p>
        </w:tc>
        <w:tc>
          <w:tcPr>
            <w:tcW w:w="3610" w:type="pct"/>
          </w:tcPr>
          <w:p w14:paraId="4D7AA31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Outlays, net (total)</w:t>
            </w:r>
          </w:p>
        </w:tc>
        <w:tc>
          <w:tcPr>
            <w:tcW w:w="453" w:type="pct"/>
          </w:tcPr>
          <w:p w14:paraId="74CF9E8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5C0217A1"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bl>
    <w:p w14:paraId="5883115B" w14:textId="32E047E0" w:rsidR="00EF137C" w:rsidRDefault="00EF137C"/>
    <w:p w14:paraId="7EC54B88" w14:textId="77777777" w:rsidR="00EF137C" w:rsidRDefault="00EF137C" w:rsidP="00EF137C">
      <w:pPr>
        <w:spacing w:after="0"/>
        <w:rPr>
          <w:rFonts w:ascii="Times New Roman" w:hAnsi="Times New Roman" w:cs="Times New Roman"/>
          <w:b/>
          <w:sz w:val="24"/>
          <w:szCs w:val="24"/>
        </w:rPr>
      </w:pPr>
      <w:r>
        <w:rPr>
          <w:rFonts w:ascii="Times New Roman" w:hAnsi="Times New Roman" w:cs="Times New Roman"/>
          <w:b/>
          <w:sz w:val="24"/>
          <w:szCs w:val="24"/>
        </w:rPr>
        <w:lastRenderedPageBreak/>
        <w:t>Reclassified Financial Statements:</w:t>
      </w:r>
    </w:p>
    <w:tbl>
      <w:tblPr>
        <w:tblStyle w:val="TableGrid"/>
        <w:tblW w:w="5000" w:type="pct"/>
        <w:tblLook w:val="04A0" w:firstRow="1" w:lastRow="0" w:firstColumn="1" w:lastColumn="0" w:noHBand="0" w:noVBand="1"/>
      </w:tblPr>
      <w:tblGrid>
        <w:gridCol w:w="814"/>
        <w:gridCol w:w="10743"/>
        <w:gridCol w:w="1393"/>
      </w:tblGrid>
      <w:tr w:rsidR="00EF137C" w:rsidRPr="00EF137C" w14:paraId="12834125" w14:textId="77777777" w:rsidTr="00EF137C">
        <w:trPr>
          <w:trHeight w:val="440"/>
        </w:trPr>
        <w:tc>
          <w:tcPr>
            <w:tcW w:w="5000" w:type="pct"/>
            <w:gridSpan w:val="3"/>
            <w:shd w:val="clear" w:color="auto" w:fill="D9D9D9"/>
          </w:tcPr>
          <w:p w14:paraId="747DA080"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RECLASSIFIED BALANCE SHEET AS OF SEPTEMBER 30, YEAR 6</w:t>
            </w:r>
          </w:p>
        </w:tc>
      </w:tr>
      <w:tr w:rsidR="00EF137C" w:rsidRPr="00EF137C" w14:paraId="79925644" w14:textId="77777777" w:rsidTr="00EF137C">
        <w:tc>
          <w:tcPr>
            <w:tcW w:w="314" w:type="pct"/>
          </w:tcPr>
          <w:p w14:paraId="5066D89F"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Line No.</w:t>
            </w:r>
          </w:p>
        </w:tc>
        <w:tc>
          <w:tcPr>
            <w:tcW w:w="4148" w:type="pct"/>
          </w:tcPr>
          <w:p w14:paraId="14911DBC" w14:textId="77777777" w:rsidR="00EF137C" w:rsidRPr="00EF137C" w:rsidRDefault="00EF137C" w:rsidP="00EF137C">
            <w:pPr>
              <w:spacing w:after="0" w:line="240" w:lineRule="auto"/>
              <w:rPr>
                <w:rFonts w:ascii="Times New Roman" w:eastAsia="Calibri" w:hAnsi="Times New Roman" w:cs="Times New Roman"/>
                <w:b/>
                <w:sz w:val="28"/>
                <w:szCs w:val="28"/>
              </w:rPr>
            </w:pPr>
          </w:p>
        </w:tc>
        <w:tc>
          <w:tcPr>
            <w:tcW w:w="538" w:type="pct"/>
          </w:tcPr>
          <w:p w14:paraId="1E2E8433"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GFR Account</w:t>
            </w:r>
          </w:p>
        </w:tc>
      </w:tr>
      <w:tr w:rsidR="00EF137C" w:rsidRPr="00EF137C" w14:paraId="50554DD4" w14:textId="77777777" w:rsidTr="00EF137C">
        <w:trPr>
          <w:trHeight w:val="260"/>
        </w:trPr>
        <w:tc>
          <w:tcPr>
            <w:tcW w:w="314" w:type="pct"/>
          </w:tcPr>
          <w:p w14:paraId="7E04625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w:t>
            </w:r>
          </w:p>
        </w:tc>
        <w:tc>
          <w:tcPr>
            <w:tcW w:w="4148" w:type="pct"/>
          </w:tcPr>
          <w:p w14:paraId="093CA1C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Federal</w:t>
            </w:r>
          </w:p>
        </w:tc>
        <w:tc>
          <w:tcPr>
            <w:tcW w:w="538" w:type="pct"/>
          </w:tcPr>
          <w:p w14:paraId="76164B57"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r>
      <w:tr w:rsidR="00EF137C" w:rsidRPr="00EF137C" w14:paraId="3256C691" w14:textId="77777777" w:rsidTr="00EF137C">
        <w:tc>
          <w:tcPr>
            <w:tcW w:w="314" w:type="pct"/>
          </w:tcPr>
          <w:p w14:paraId="7397965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3.3</w:t>
            </w:r>
          </w:p>
        </w:tc>
        <w:tc>
          <w:tcPr>
            <w:tcW w:w="4148" w:type="pct"/>
          </w:tcPr>
          <w:p w14:paraId="197000D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Accounts receivable (RC 22)/1 (131000E)</w:t>
            </w:r>
          </w:p>
        </w:tc>
        <w:tc>
          <w:tcPr>
            <w:tcW w:w="538" w:type="pct"/>
          </w:tcPr>
          <w:p w14:paraId="78DC3128"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57E7DB20" w14:textId="77777777" w:rsidTr="00EF137C">
        <w:tc>
          <w:tcPr>
            <w:tcW w:w="314" w:type="pct"/>
          </w:tcPr>
          <w:p w14:paraId="460C660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3.14</w:t>
            </w:r>
          </w:p>
        </w:tc>
        <w:tc>
          <w:tcPr>
            <w:tcW w:w="4148" w:type="pct"/>
          </w:tcPr>
          <w:p w14:paraId="64B384C4"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federal assets</w:t>
            </w:r>
          </w:p>
        </w:tc>
        <w:tc>
          <w:tcPr>
            <w:tcW w:w="538" w:type="pct"/>
          </w:tcPr>
          <w:p w14:paraId="55F94C1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FFEAF32" w14:textId="77777777" w:rsidTr="00EF137C">
        <w:tc>
          <w:tcPr>
            <w:tcW w:w="314" w:type="pct"/>
          </w:tcPr>
          <w:p w14:paraId="74CE483E"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4.</w:t>
            </w:r>
          </w:p>
        </w:tc>
        <w:tc>
          <w:tcPr>
            <w:tcW w:w="4148" w:type="pct"/>
          </w:tcPr>
          <w:p w14:paraId="28B668C3"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Total assets</w:t>
            </w:r>
          </w:p>
        </w:tc>
        <w:tc>
          <w:tcPr>
            <w:tcW w:w="538" w:type="pct"/>
          </w:tcPr>
          <w:p w14:paraId="78DDCC97" w14:textId="77777777" w:rsidR="00EF137C" w:rsidRPr="00EF137C" w:rsidRDefault="00EF137C" w:rsidP="00EF137C">
            <w:pPr>
              <w:spacing w:after="0" w:line="240" w:lineRule="auto"/>
              <w:jc w:val="right"/>
              <w:rPr>
                <w:rFonts w:ascii="Times New Roman" w:eastAsia="Calibri" w:hAnsi="Times New Roman" w:cs="Times New Roman"/>
                <w:b/>
              </w:rPr>
            </w:pPr>
            <w:r w:rsidRPr="00EF137C">
              <w:rPr>
                <w:rFonts w:ascii="Times New Roman" w:eastAsia="Calibri" w:hAnsi="Times New Roman" w:cs="Times New Roman"/>
                <w:b/>
              </w:rPr>
              <w:t>120</w:t>
            </w:r>
          </w:p>
        </w:tc>
      </w:tr>
      <w:tr w:rsidR="00EF137C" w:rsidRPr="00EF137C" w14:paraId="49611820" w14:textId="77777777" w:rsidTr="00EF137C">
        <w:trPr>
          <w:trHeight w:hRule="exact" w:val="202"/>
        </w:trPr>
        <w:tc>
          <w:tcPr>
            <w:tcW w:w="314" w:type="pct"/>
          </w:tcPr>
          <w:p w14:paraId="1893F233"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7EBF4AB1" w14:textId="77777777" w:rsidR="00EF137C" w:rsidRPr="00EF137C" w:rsidRDefault="00EF137C" w:rsidP="00EF137C">
            <w:pPr>
              <w:spacing w:after="0" w:line="240" w:lineRule="auto"/>
              <w:rPr>
                <w:rFonts w:ascii="Times New Roman" w:eastAsia="Calibri" w:hAnsi="Times New Roman" w:cs="Times New Roman"/>
                <w:b/>
              </w:rPr>
            </w:pPr>
          </w:p>
        </w:tc>
        <w:tc>
          <w:tcPr>
            <w:tcW w:w="538" w:type="pct"/>
          </w:tcPr>
          <w:p w14:paraId="0BA16309"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B4F0AFF" w14:textId="77777777" w:rsidTr="00EF137C">
        <w:tc>
          <w:tcPr>
            <w:tcW w:w="314" w:type="pct"/>
          </w:tcPr>
          <w:p w14:paraId="2CE764E2"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44160319"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 xml:space="preserve">Liabilities </w:t>
            </w:r>
          </w:p>
        </w:tc>
        <w:tc>
          <w:tcPr>
            <w:tcW w:w="538" w:type="pct"/>
          </w:tcPr>
          <w:p w14:paraId="1B81BD7C"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052878F" w14:textId="77777777" w:rsidTr="00EF137C">
        <w:tc>
          <w:tcPr>
            <w:tcW w:w="314" w:type="pct"/>
          </w:tcPr>
          <w:p w14:paraId="0265C763"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7.</w:t>
            </w:r>
          </w:p>
        </w:tc>
        <w:tc>
          <w:tcPr>
            <w:tcW w:w="4148" w:type="pct"/>
          </w:tcPr>
          <w:p w14:paraId="159EBFE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Federal</w:t>
            </w:r>
          </w:p>
        </w:tc>
        <w:tc>
          <w:tcPr>
            <w:tcW w:w="538" w:type="pct"/>
          </w:tcPr>
          <w:p w14:paraId="0635282A"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7653333D" w14:textId="77777777" w:rsidTr="00EF137C">
        <w:tc>
          <w:tcPr>
            <w:tcW w:w="314" w:type="pct"/>
          </w:tcPr>
          <w:p w14:paraId="39274A8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7.11</w:t>
            </w:r>
          </w:p>
        </w:tc>
        <w:tc>
          <w:tcPr>
            <w:tcW w:w="4148" w:type="pct"/>
          </w:tcPr>
          <w:p w14:paraId="3363AF4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Liability to agency Other Than the General Fund of the U.S. Government for custodial and other non-entity assets (RC 10)/1 (298500E)</w:t>
            </w:r>
          </w:p>
        </w:tc>
        <w:tc>
          <w:tcPr>
            <w:tcW w:w="538" w:type="pct"/>
          </w:tcPr>
          <w:p w14:paraId="12482F81"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19434A33" w14:textId="77777777" w:rsidTr="00EF137C">
        <w:tc>
          <w:tcPr>
            <w:tcW w:w="314" w:type="pct"/>
          </w:tcPr>
          <w:p w14:paraId="70E1A10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7.15</w:t>
            </w:r>
          </w:p>
        </w:tc>
        <w:tc>
          <w:tcPr>
            <w:tcW w:w="4148" w:type="pct"/>
          </w:tcPr>
          <w:p w14:paraId="1AEB326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federal liabilities</w:t>
            </w:r>
          </w:p>
        </w:tc>
        <w:tc>
          <w:tcPr>
            <w:tcW w:w="538" w:type="pct"/>
          </w:tcPr>
          <w:p w14:paraId="4BF88CED"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20DCBAB6" w14:textId="77777777" w:rsidTr="00EF137C">
        <w:trPr>
          <w:trHeight w:val="170"/>
        </w:trPr>
        <w:tc>
          <w:tcPr>
            <w:tcW w:w="314" w:type="pct"/>
          </w:tcPr>
          <w:p w14:paraId="458241C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8</w:t>
            </w:r>
          </w:p>
        </w:tc>
        <w:tc>
          <w:tcPr>
            <w:tcW w:w="4148" w:type="pct"/>
          </w:tcPr>
          <w:p w14:paraId="3122FC9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liabilities</w:t>
            </w:r>
          </w:p>
        </w:tc>
        <w:tc>
          <w:tcPr>
            <w:tcW w:w="538" w:type="pct"/>
          </w:tcPr>
          <w:p w14:paraId="2640D94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5637E90" w14:textId="77777777" w:rsidTr="00EF137C">
        <w:trPr>
          <w:trHeight w:val="170"/>
        </w:trPr>
        <w:tc>
          <w:tcPr>
            <w:tcW w:w="314" w:type="pct"/>
          </w:tcPr>
          <w:p w14:paraId="4EF38EE4"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70BD9233" w14:textId="77777777" w:rsidR="00EF137C" w:rsidRPr="00EF137C" w:rsidRDefault="00EF137C" w:rsidP="00EF137C">
            <w:pPr>
              <w:spacing w:after="0" w:line="240" w:lineRule="auto"/>
              <w:rPr>
                <w:rFonts w:ascii="Times New Roman" w:eastAsia="Calibri" w:hAnsi="Times New Roman" w:cs="Times New Roman"/>
                <w:b/>
              </w:rPr>
            </w:pPr>
          </w:p>
        </w:tc>
        <w:tc>
          <w:tcPr>
            <w:tcW w:w="538" w:type="pct"/>
          </w:tcPr>
          <w:p w14:paraId="339E9268"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0D5118DD" w14:textId="77777777" w:rsidTr="00EF137C">
        <w:tc>
          <w:tcPr>
            <w:tcW w:w="314" w:type="pct"/>
          </w:tcPr>
          <w:p w14:paraId="34FB51E6"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9</w:t>
            </w:r>
          </w:p>
        </w:tc>
        <w:tc>
          <w:tcPr>
            <w:tcW w:w="4148" w:type="pct"/>
          </w:tcPr>
          <w:p w14:paraId="2881BA80"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Net Position</w:t>
            </w:r>
          </w:p>
        </w:tc>
        <w:tc>
          <w:tcPr>
            <w:tcW w:w="538" w:type="pct"/>
          </w:tcPr>
          <w:p w14:paraId="13DC8117"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717587F2" w14:textId="77777777" w:rsidTr="00EF137C">
        <w:tc>
          <w:tcPr>
            <w:tcW w:w="314" w:type="pct"/>
          </w:tcPr>
          <w:p w14:paraId="7B339107"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9.2</w:t>
            </w:r>
          </w:p>
        </w:tc>
        <w:tc>
          <w:tcPr>
            <w:tcW w:w="4148" w:type="pct"/>
          </w:tcPr>
          <w:p w14:paraId="044FA2F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Position – funds other than those from dedicated collections (331000B, 590000E, 599400E)</w:t>
            </w:r>
          </w:p>
        </w:tc>
        <w:tc>
          <w:tcPr>
            <w:tcW w:w="538" w:type="pct"/>
          </w:tcPr>
          <w:p w14:paraId="7E2BCD7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7637A26" w14:textId="77777777" w:rsidTr="00EF137C">
        <w:tc>
          <w:tcPr>
            <w:tcW w:w="314" w:type="pct"/>
          </w:tcPr>
          <w:p w14:paraId="44ED40B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w:t>
            </w:r>
          </w:p>
        </w:tc>
        <w:tc>
          <w:tcPr>
            <w:tcW w:w="4148" w:type="pct"/>
          </w:tcPr>
          <w:p w14:paraId="5CD91C7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Total net position </w:t>
            </w:r>
          </w:p>
        </w:tc>
        <w:tc>
          <w:tcPr>
            <w:tcW w:w="538" w:type="pct"/>
          </w:tcPr>
          <w:p w14:paraId="1026464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4924FBC9" w14:textId="77777777" w:rsidTr="00EF137C">
        <w:tc>
          <w:tcPr>
            <w:tcW w:w="314" w:type="pct"/>
          </w:tcPr>
          <w:p w14:paraId="2E51C18C"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11.</w:t>
            </w:r>
          </w:p>
        </w:tc>
        <w:tc>
          <w:tcPr>
            <w:tcW w:w="4148" w:type="pct"/>
          </w:tcPr>
          <w:p w14:paraId="117AE51D"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Total liabilities and net position</w:t>
            </w:r>
          </w:p>
        </w:tc>
        <w:tc>
          <w:tcPr>
            <w:tcW w:w="538" w:type="pct"/>
          </w:tcPr>
          <w:p w14:paraId="32B4476D" w14:textId="77777777" w:rsidR="00EF137C" w:rsidRPr="00EF137C" w:rsidRDefault="00EF137C" w:rsidP="00EF137C">
            <w:pPr>
              <w:spacing w:after="0" w:line="240" w:lineRule="auto"/>
              <w:jc w:val="right"/>
              <w:rPr>
                <w:rFonts w:ascii="Times New Roman" w:eastAsia="Calibri" w:hAnsi="Times New Roman" w:cs="Times New Roman"/>
                <w:b/>
              </w:rPr>
            </w:pPr>
            <w:r w:rsidRPr="00EF137C">
              <w:rPr>
                <w:rFonts w:ascii="Times New Roman" w:eastAsia="Calibri" w:hAnsi="Times New Roman" w:cs="Times New Roman"/>
                <w:b/>
              </w:rPr>
              <w:t>120</w:t>
            </w:r>
          </w:p>
        </w:tc>
      </w:tr>
    </w:tbl>
    <w:p w14:paraId="61322E59" w14:textId="79EECEFD" w:rsidR="00EF137C" w:rsidRDefault="00EF137C"/>
    <w:p w14:paraId="5987BE8A" w14:textId="7E5C9A83" w:rsidR="00EF137C" w:rsidRDefault="00EF137C"/>
    <w:p w14:paraId="41A09896" w14:textId="490A9C37" w:rsidR="00EF137C" w:rsidRDefault="00EF137C"/>
    <w:p w14:paraId="3717CF22" w14:textId="27722D6F" w:rsidR="00EF137C" w:rsidRDefault="00EF137C"/>
    <w:p w14:paraId="6245CC3F" w14:textId="2AB96D52" w:rsidR="00EF137C" w:rsidRDefault="00EF137C"/>
    <w:p w14:paraId="26A3B3DD" w14:textId="77777777" w:rsidR="00EF137C" w:rsidRDefault="00EF137C"/>
    <w:tbl>
      <w:tblPr>
        <w:tblStyle w:val="TableGrid"/>
        <w:tblW w:w="5000" w:type="pct"/>
        <w:tblLook w:val="04A0" w:firstRow="1" w:lastRow="0" w:firstColumn="1" w:lastColumn="0" w:noHBand="0" w:noVBand="1"/>
      </w:tblPr>
      <w:tblGrid>
        <w:gridCol w:w="895"/>
        <w:gridCol w:w="9311"/>
        <w:gridCol w:w="1181"/>
        <w:gridCol w:w="1563"/>
      </w:tblGrid>
      <w:tr w:rsidR="00EF137C" w:rsidRPr="00EF137C" w14:paraId="1BFAC708" w14:textId="77777777" w:rsidTr="00EF137C">
        <w:trPr>
          <w:trHeight w:val="278"/>
        </w:trPr>
        <w:tc>
          <w:tcPr>
            <w:tcW w:w="5000" w:type="pct"/>
            <w:gridSpan w:val="4"/>
            <w:shd w:val="clear" w:color="auto" w:fill="D9D9D9"/>
          </w:tcPr>
          <w:p w14:paraId="6F1BE3B0"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lastRenderedPageBreak/>
              <w:t>RECLASSIFIED STATEMENT OF OPERATIONS AND CHANGES IN NET POSITION FOR THE YEAR ENDED SEPTEMBER 30, YEAR 6</w:t>
            </w:r>
          </w:p>
        </w:tc>
      </w:tr>
      <w:tr w:rsidR="00EF137C" w:rsidRPr="00EF137C" w14:paraId="67B6343A" w14:textId="77777777" w:rsidTr="00EF137C">
        <w:trPr>
          <w:trHeight w:val="278"/>
        </w:trPr>
        <w:tc>
          <w:tcPr>
            <w:tcW w:w="349" w:type="pct"/>
          </w:tcPr>
          <w:p w14:paraId="7EB24D8D"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Line No.</w:t>
            </w:r>
          </w:p>
        </w:tc>
        <w:tc>
          <w:tcPr>
            <w:tcW w:w="3598" w:type="pct"/>
          </w:tcPr>
          <w:p w14:paraId="19561DA6" w14:textId="77777777" w:rsidR="00EF137C" w:rsidRPr="00EF137C" w:rsidRDefault="00EF137C" w:rsidP="00EF137C">
            <w:pPr>
              <w:spacing w:after="0" w:line="240" w:lineRule="auto"/>
              <w:rPr>
                <w:rFonts w:ascii="Times New Roman" w:eastAsia="Calibri" w:hAnsi="Times New Roman" w:cs="Times New Roman"/>
                <w:b/>
                <w:sz w:val="28"/>
                <w:szCs w:val="28"/>
              </w:rPr>
            </w:pPr>
          </w:p>
        </w:tc>
        <w:tc>
          <w:tcPr>
            <w:tcW w:w="459" w:type="pct"/>
          </w:tcPr>
          <w:p w14:paraId="17BC33DC"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All Other Funds</w:t>
            </w:r>
          </w:p>
        </w:tc>
        <w:tc>
          <w:tcPr>
            <w:tcW w:w="594" w:type="pct"/>
          </w:tcPr>
          <w:p w14:paraId="2A1E4E7F"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Consolidated</w:t>
            </w:r>
          </w:p>
        </w:tc>
      </w:tr>
      <w:tr w:rsidR="00EF137C" w:rsidRPr="00EF137C" w14:paraId="141C4E35" w14:textId="77777777" w:rsidTr="00EF137C">
        <w:tc>
          <w:tcPr>
            <w:tcW w:w="349" w:type="pct"/>
          </w:tcPr>
          <w:p w14:paraId="53FE89F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w:t>
            </w:r>
          </w:p>
        </w:tc>
        <w:tc>
          <w:tcPr>
            <w:tcW w:w="3598" w:type="pct"/>
          </w:tcPr>
          <w:p w14:paraId="66FF63A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position, beginning of period (331000B)</w:t>
            </w:r>
          </w:p>
        </w:tc>
        <w:tc>
          <w:tcPr>
            <w:tcW w:w="459" w:type="pct"/>
          </w:tcPr>
          <w:p w14:paraId="6E9DF958"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94" w:type="pct"/>
          </w:tcPr>
          <w:p w14:paraId="3D73875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70516EF9" w14:textId="77777777" w:rsidTr="00EF137C">
        <w:tc>
          <w:tcPr>
            <w:tcW w:w="349" w:type="pct"/>
          </w:tcPr>
          <w:p w14:paraId="1CF0F7CF"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w:t>
            </w:r>
          </w:p>
        </w:tc>
        <w:tc>
          <w:tcPr>
            <w:tcW w:w="3598" w:type="pct"/>
          </w:tcPr>
          <w:p w14:paraId="635F8EA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position, beginning of period - adjusted</w:t>
            </w:r>
          </w:p>
        </w:tc>
        <w:tc>
          <w:tcPr>
            <w:tcW w:w="459" w:type="pct"/>
          </w:tcPr>
          <w:p w14:paraId="63F056F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94" w:type="pct"/>
          </w:tcPr>
          <w:p w14:paraId="1645015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55075DB0" w14:textId="77777777" w:rsidTr="00EF137C">
        <w:tc>
          <w:tcPr>
            <w:tcW w:w="349" w:type="pct"/>
          </w:tcPr>
          <w:p w14:paraId="7F1B36C5" w14:textId="77777777" w:rsidR="00EF137C" w:rsidRPr="00EF137C" w:rsidRDefault="00EF137C" w:rsidP="00EF137C">
            <w:pPr>
              <w:spacing w:after="0" w:line="240" w:lineRule="auto"/>
              <w:rPr>
                <w:rFonts w:ascii="Times New Roman" w:eastAsia="Calibri" w:hAnsi="Times New Roman" w:cs="Times New Roman"/>
                <w:b/>
              </w:rPr>
            </w:pPr>
          </w:p>
        </w:tc>
        <w:tc>
          <w:tcPr>
            <w:tcW w:w="3598" w:type="pct"/>
          </w:tcPr>
          <w:p w14:paraId="52112E8F" w14:textId="77777777" w:rsidR="00EF137C" w:rsidRPr="00EF137C" w:rsidRDefault="00EF137C" w:rsidP="00EF137C">
            <w:pPr>
              <w:spacing w:after="0" w:line="240" w:lineRule="auto"/>
              <w:rPr>
                <w:rFonts w:ascii="Times New Roman" w:eastAsia="Calibri" w:hAnsi="Times New Roman" w:cs="Times New Roman"/>
                <w:b/>
              </w:rPr>
            </w:pPr>
          </w:p>
        </w:tc>
        <w:tc>
          <w:tcPr>
            <w:tcW w:w="459" w:type="pct"/>
          </w:tcPr>
          <w:p w14:paraId="7833FBB0" w14:textId="77777777" w:rsidR="00EF137C" w:rsidRPr="00EF137C" w:rsidRDefault="00EF137C" w:rsidP="00EF137C">
            <w:pPr>
              <w:spacing w:after="0" w:line="240" w:lineRule="auto"/>
              <w:jc w:val="right"/>
              <w:rPr>
                <w:rFonts w:ascii="Times New Roman" w:eastAsia="Calibri" w:hAnsi="Times New Roman" w:cs="Times New Roman"/>
              </w:rPr>
            </w:pPr>
          </w:p>
        </w:tc>
        <w:tc>
          <w:tcPr>
            <w:tcW w:w="594" w:type="pct"/>
          </w:tcPr>
          <w:p w14:paraId="7D4B83AC"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623BC84F" w14:textId="77777777" w:rsidTr="00EF137C">
        <w:tc>
          <w:tcPr>
            <w:tcW w:w="349" w:type="pct"/>
          </w:tcPr>
          <w:p w14:paraId="16A1FAB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6</w:t>
            </w:r>
          </w:p>
        </w:tc>
        <w:tc>
          <w:tcPr>
            <w:tcW w:w="3598" w:type="pct"/>
          </w:tcPr>
          <w:p w14:paraId="5F1AEBE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Federal non-exchange revenue:</w:t>
            </w:r>
          </w:p>
        </w:tc>
        <w:tc>
          <w:tcPr>
            <w:tcW w:w="459" w:type="pct"/>
          </w:tcPr>
          <w:p w14:paraId="26D9F9EE" w14:textId="77777777" w:rsidR="00EF137C" w:rsidRPr="00EF137C" w:rsidRDefault="00EF137C" w:rsidP="00EF137C">
            <w:pPr>
              <w:spacing w:after="0" w:line="240" w:lineRule="auto"/>
              <w:jc w:val="right"/>
              <w:rPr>
                <w:rFonts w:ascii="Times New Roman" w:eastAsia="Calibri" w:hAnsi="Times New Roman" w:cs="Times New Roman"/>
              </w:rPr>
            </w:pPr>
          </w:p>
        </w:tc>
        <w:tc>
          <w:tcPr>
            <w:tcW w:w="594" w:type="pct"/>
          </w:tcPr>
          <w:p w14:paraId="1355EB97"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EF29480" w14:textId="77777777" w:rsidTr="00EF137C">
        <w:tc>
          <w:tcPr>
            <w:tcW w:w="349" w:type="pct"/>
          </w:tcPr>
          <w:p w14:paraId="2A807157"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6.7</w:t>
            </w:r>
          </w:p>
        </w:tc>
        <w:tc>
          <w:tcPr>
            <w:tcW w:w="3598" w:type="pct"/>
          </w:tcPr>
          <w:p w14:paraId="1C88ED0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Accrual of Collections Yet to be Transferred to a TAS Other Than the General Fund of the U.S. Government – Nonexchange (RC 16) (599400E)</w:t>
            </w:r>
          </w:p>
        </w:tc>
        <w:tc>
          <w:tcPr>
            <w:tcW w:w="459" w:type="pct"/>
          </w:tcPr>
          <w:p w14:paraId="4BF8DD0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94" w:type="pct"/>
          </w:tcPr>
          <w:p w14:paraId="2544796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FFAE16B" w14:textId="77777777" w:rsidTr="00EF137C">
        <w:tc>
          <w:tcPr>
            <w:tcW w:w="349" w:type="pct"/>
          </w:tcPr>
          <w:p w14:paraId="4B37C6C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6.9</w:t>
            </w:r>
          </w:p>
        </w:tc>
        <w:tc>
          <w:tcPr>
            <w:tcW w:w="3598" w:type="pct"/>
          </w:tcPr>
          <w:p w14:paraId="35D240D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federal non-exchange revenue</w:t>
            </w:r>
          </w:p>
        </w:tc>
        <w:tc>
          <w:tcPr>
            <w:tcW w:w="459" w:type="pct"/>
          </w:tcPr>
          <w:p w14:paraId="5E0E9C4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94" w:type="pct"/>
          </w:tcPr>
          <w:p w14:paraId="718E024B"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1E11CF8D" w14:textId="77777777" w:rsidTr="00EF137C">
        <w:tc>
          <w:tcPr>
            <w:tcW w:w="349" w:type="pct"/>
          </w:tcPr>
          <w:p w14:paraId="06A6AE8D" w14:textId="77777777" w:rsidR="00EF137C" w:rsidRPr="00EF137C" w:rsidRDefault="00EF137C" w:rsidP="00EF137C">
            <w:pPr>
              <w:spacing w:after="0" w:line="240" w:lineRule="auto"/>
              <w:rPr>
                <w:rFonts w:ascii="Times New Roman" w:eastAsia="Calibri" w:hAnsi="Times New Roman" w:cs="Times New Roman"/>
                <w:b/>
              </w:rPr>
            </w:pPr>
          </w:p>
        </w:tc>
        <w:tc>
          <w:tcPr>
            <w:tcW w:w="3598" w:type="pct"/>
          </w:tcPr>
          <w:p w14:paraId="43830142" w14:textId="77777777" w:rsidR="00EF137C" w:rsidRPr="00EF137C" w:rsidRDefault="00EF137C" w:rsidP="00EF137C">
            <w:pPr>
              <w:spacing w:after="0" w:line="240" w:lineRule="auto"/>
              <w:rPr>
                <w:rFonts w:ascii="Times New Roman" w:eastAsia="Calibri" w:hAnsi="Times New Roman" w:cs="Times New Roman"/>
                <w:b/>
              </w:rPr>
            </w:pPr>
          </w:p>
        </w:tc>
        <w:tc>
          <w:tcPr>
            <w:tcW w:w="459" w:type="pct"/>
          </w:tcPr>
          <w:p w14:paraId="13D416FF" w14:textId="77777777" w:rsidR="00EF137C" w:rsidRPr="00EF137C" w:rsidRDefault="00EF137C" w:rsidP="00EF137C">
            <w:pPr>
              <w:spacing w:after="0" w:line="240" w:lineRule="auto"/>
              <w:jc w:val="right"/>
              <w:rPr>
                <w:rFonts w:ascii="Times New Roman" w:eastAsia="Calibri" w:hAnsi="Times New Roman" w:cs="Times New Roman"/>
              </w:rPr>
            </w:pPr>
          </w:p>
        </w:tc>
        <w:tc>
          <w:tcPr>
            <w:tcW w:w="594" w:type="pct"/>
          </w:tcPr>
          <w:p w14:paraId="4A82FC31"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BFD6C79" w14:textId="77777777" w:rsidTr="00EF137C">
        <w:trPr>
          <w:trHeight w:val="332"/>
        </w:trPr>
        <w:tc>
          <w:tcPr>
            <w:tcW w:w="349" w:type="pct"/>
          </w:tcPr>
          <w:p w14:paraId="2C540F5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9</w:t>
            </w:r>
          </w:p>
        </w:tc>
        <w:tc>
          <w:tcPr>
            <w:tcW w:w="3598" w:type="pct"/>
          </w:tcPr>
          <w:p w14:paraId="2FDD628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cost of operations (+/-)</w:t>
            </w:r>
          </w:p>
        </w:tc>
        <w:tc>
          <w:tcPr>
            <w:tcW w:w="459" w:type="pct"/>
          </w:tcPr>
          <w:p w14:paraId="5B18F043"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94" w:type="pct"/>
          </w:tcPr>
          <w:p w14:paraId="66C62EC7"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7742974F" w14:textId="77777777" w:rsidTr="00EF137C">
        <w:trPr>
          <w:trHeight w:val="332"/>
        </w:trPr>
        <w:tc>
          <w:tcPr>
            <w:tcW w:w="349" w:type="pct"/>
          </w:tcPr>
          <w:p w14:paraId="2437322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w:t>
            </w:r>
          </w:p>
        </w:tc>
        <w:tc>
          <w:tcPr>
            <w:tcW w:w="3598" w:type="pct"/>
          </w:tcPr>
          <w:p w14:paraId="748CC87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position, end of period</w:t>
            </w:r>
          </w:p>
        </w:tc>
        <w:tc>
          <w:tcPr>
            <w:tcW w:w="459" w:type="pct"/>
          </w:tcPr>
          <w:p w14:paraId="57F3F23F"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94" w:type="pct"/>
          </w:tcPr>
          <w:p w14:paraId="44A13387"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bl>
    <w:p w14:paraId="3521DCAF" w14:textId="77777777" w:rsidR="00EF137C" w:rsidRDefault="00EF137C"/>
    <w:p w14:paraId="052886BA" w14:textId="09971F14" w:rsidR="00EF137C" w:rsidRDefault="00EF137C"/>
    <w:p w14:paraId="05900B06" w14:textId="0203A6F9" w:rsidR="00EF137C" w:rsidRDefault="00EF137C"/>
    <w:p w14:paraId="61293E00" w14:textId="063C71E7" w:rsidR="00EF137C" w:rsidRDefault="00EF137C"/>
    <w:p w14:paraId="57EA649D" w14:textId="5622AFA1" w:rsidR="00EF137C" w:rsidRDefault="00EF137C"/>
    <w:p w14:paraId="0BB8901A" w14:textId="427CFC67" w:rsidR="00EF137C" w:rsidRDefault="00EF137C"/>
    <w:p w14:paraId="4FEBD5C8" w14:textId="257535BF" w:rsidR="00EF137C" w:rsidRDefault="00EF137C"/>
    <w:p w14:paraId="1C9B9CEE" w14:textId="18E02750" w:rsidR="00EF137C" w:rsidRDefault="00EF137C"/>
    <w:p w14:paraId="15FF43C2" w14:textId="77777777" w:rsidR="008C68AB" w:rsidRDefault="008C68AB" w:rsidP="008C68AB">
      <w:pPr>
        <w:tabs>
          <w:tab w:val="left" w:pos="4968"/>
        </w:tabs>
      </w:pPr>
    </w:p>
    <w:p w14:paraId="6A50DB29" w14:textId="4D38C58B" w:rsidR="00EF137C" w:rsidRDefault="008C68AB" w:rsidP="008C68AB">
      <w:pPr>
        <w:tabs>
          <w:tab w:val="left" w:pos="4968"/>
        </w:tabs>
      </w:pPr>
      <w:r>
        <w:tab/>
      </w:r>
    </w:p>
    <w:p w14:paraId="6F85C447" w14:textId="77777777" w:rsidR="00EF137C" w:rsidRDefault="00EF137C" w:rsidP="00EF137C">
      <w:pPr>
        <w:spacing w:after="0"/>
        <w:rPr>
          <w:rFonts w:ascii="Times New Roman" w:hAnsi="Times New Roman" w:cs="Times New Roman"/>
          <w:b/>
          <w:sz w:val="24"/>
          <w:szCs w:val="24"/>
        </w:rPr>
      </w:pPr>
      <w:r>
        <w:rPr>
          <w:rFonts w:ascii="Times New Roman" w:hAnsi="Times New Roman" w:cs="Times New Roman"/>
          <w:b/>
          <w:sz w:val="24"/>
          <w:szCs w:val="24"/>
        </w:rPr>
        <w:lastRenderedPageBreak/>
        <w:t>Closing Entries:</w:t>
      </w:r>
    </w:p>
    <w:tbl>
      <w:tblPr>
        <w:tblStyle w:val="TableGrid"/>
        <w:tblW w:w="5000" w:type="pct"/>
        <w:tblLook w:val="04A0" w:firstRow="1" w:lastRow="0" w:firstColumn="1" w:lastColumn="0" w:noHBand="0" w:noVBand="1"/>
      </w:tblPr>
      <w:tblGrid>
        <w:gridCol w:w="5350"/>
        <w:gridCol w:w="730"/>
        <w:gridCol w:w="827"/>
        <w:gridCol w:w="669"/>
        <w:gridCol w:w="3763"/>
        <w:gridCol w:w="782"/>
        <w:gridCol w:w="829"/>
      </w:tblGrid>
      <w:tr w:rsidR="00EF137C" w:rsidRPr="00EF137C" w14:paraId="22A9E17B" w14:textId="77777777" w:rsidTr="00EF137C">
        <w:trPr>
          <w:trHeight w:val="348"/>
        </w:trPr>
        <w:tc>
          <w:tcPr>
            <w:tcW w:w="5000" w:type="pct"/>
            <w:gridSpan w:val="7"/>
            <w:shd w:val="clear" w:color="auto" w:fill="FFFFFF"/>
          </w:tcPr>
          <w:p w14:paraId="45F6A878" w14:textId="77777777" w:rsidR="00EF137C" w:rsidRPr="00EF137C" w:rsidRDefault="00EF137C" w:rsidP="00EF137C">
            <w:pPr>
              <w:numPr>
                <w:ilvl w:val="0"/>
                <w:numId w:val="3"/>
              </w:numPr>
              <w:spacing w:after="0" w:line="240" w:lineRule="auto"/>
              <w:contextualSpacing/>
              <w:rPr>
                <w:rFonts w:ascii="Times New Roman" w:eastAsia="Calibri" w:hAnsi="Times New Roman" w:cs="Times New Roman"/>
              </w:rPr>
            </w:pPr>
            <w:bookmarkStart w:id="2" w:name="_Hlk31615342"/>
            <w:r w:rsidRPr="00EF137C">
              <w:rPr>
                <w:rFonts w:ascii="Times New Roman" w:eastAsia="Calibri" w:hAnsi="Times New Roman" w:cs="Times New Roman"/>
              </w:rPr>
              <w:t>To record the closing of revenue, expense, and other financing source accounts to cumulative results of operations.</w:t>
            </w:r>
          </w:p>
        </w:tc>
      </w:tr>
      <w:tr w:rsidR="00EF137C" w:rsidRPr="00EF137C" w14:paraId="1DE42851" w14:textId="77777777" w:rsidTr="00280790">
        <w:trPr>
          <w:trHeight w:val="348"/>
        </w:trPr>
        <w:tc>
          <w:tcPr>
            <w:tcW w:w="2066" w:type="pct"/>
            <w:shd w:val="clear" w:color="auto" w:fill="D9D9D9"/>
          </w:tcPr>
          <w:p w14:paraId="6A3BF603" w14:textId="77E31D3D" w:rsidR="00EF137C" w:rsidRPr="00EF137C" w:rsidRDefault="00280790" w:rsidP="00EF137C">
            <w:pPr>
              <w:spacing w:after="0" w:line="240" w:lineRule="auto"/>
              <w:jc w:val="center"/>
              <w:rPr>
                <w:rFonts w:ascii="Times New Roman" w:eastAsia="Calibri" w:hAnsi="Times New Roman" w:cs="Times New Roman"/>
                <w:b/>
              </w:rPr>
            </w:pPr>
            <w:r>
              <w:rPr>
                <w:rFonts w:ascii="Times New Roman" w:eastAsia="Calibri" w:hAnsi="Times New Roman" w:cs="Times New Roman"/>
                <w:b/>
              </w:rPr>
              <w:t>Cancel</w:t>
            </w:r>
            <w:r w:rsidR="009608A1">
              <w:rPr>
                <w:rFonts w:ascii="Times New Roman" w:eastAsia="Calibri" w:hAnsi="Times New Roman" w:cs="Times New Roman"/>
                <w:b/>
              </w:rPr>
              <w:t>ing</w:t>
            </w:r>
            <w:r>
              <w:rPr>
                <w:rFonts w:ascii="Times New Roman" w:eastAsia="Calibri" w:hAnsi="Times New Roman" w:cs="Times New Roman"/>
                <w:b/>
              </w:rPr>
              <w:t xml:space="preserve"> Account</w:t>
            </w:r>
          </w:p>
        </w:tc>
        <w:tc>
          <w:tcPr>
            <w:tcW w:w="282" w:type="pct"/>
            <w:shd w:val="clear" w:color="auto" w:fill="D9D9D9"/>
          </w:tcPr>
          <w:p w14:paraId="1959B220" w14:textId="77777777" w:rsidR="00EF137C" w:rsidRPr="00EF137C" w:rsidRDefault="00EF137C" w:rsidP="00EF137C">
            <w:pPr>
              <w:spacing w:after="0" w:line="240" w:lineRule="auto"/>
              <w:jc w:val="center"/>
              <w:rPr>
                <w:rFonts w:ascii="Times New Roman" w:eastAsia="Calibri" w:hAnsi="Times New Roman" w:cs="Times New Roman"/>
                <w:b/>
              </w:rPr>
            </w:pPr>
            <w:r w:rsidRPr="00EF137C">
              <w:rPr>
                <w:rFonts w:ascii="Times New Roman" w:eastAsia="Calibri" w:hAnsi="Times New Roman" w:cs="Times New Roman"/>
                <w:b/>
              </w:rPr>
              <w:t>Debit</w:t>
            </w:r>
          </w:p>
        </w:tc>
        <w:tc>
          <w:tcPr>
            <w:tcW w:w="319" w:type="pct"/>
            <w:shd w:val="clear" w:color="auto" w:fill="D9D9D9"/>
          </w:tcPr>
          <w:p w14:paraId="211331B8" w14:textId="77777777" w:rsidR="00EF137C" w:rsidRPr="00EF137C" w:rsidRDefault="00EF137C" w:rsidP="00EF137C">
            <w:pPr>
              <w:spacing w:after="0" w:line="240" w:lineRule="auto"/>
              <w:jc w:val="center"/>
              <w:rPr>
                <w:rFonts w:ascii="Times New Roman" w:eastAsia="Calibri" w:hAnsi="Times New Roman" w:cs="Times New Roman"/>
                <w:b/>
              </w:rPr>
            </w:pPr>
            <w:r w:rsidRPr="00EF137C">
              <w:rPr>
                <w:rFonts w:ascii="Times New Roman" w:eastAsia="Calibri" w:hAnsi="Times New Roman" w:cs="Times New Roman"/>
                <w:b/>
              </w:rPr>
              <w:t>Credit</w:t>
            </w:r>
          </w:p>
        </w:tc>
        <w:tc>
          <w:tcPr>
            <w:tcW w:w="258" w:type="pct"/>
            <w:shd w:val="clear" w:color="auto" w:fill="D9D9D9"/>
          </w:tcPr>
          <w:p w14:paraId="78672D3E" w14:textId="77777777" w:rsidR="00EF137C" w:rsidRPr="00EF137C" w:rsidRDefault="00EF137C" w:rsidP="00EF137C">
            <w:pPr>
              <w:spacing w:after="0" w:line="240" w:lineRule="auto"/>
              <w:jc w:val="center"/>
              <w:rPr>
                <w:rFonts w:ascii="Times New Roman" w:eastAsia="Calibri" w:hAnsi="Times New Roman" w:cs="Times New Roman"/>
                <w:b/>
              </w:rPr>
            </w:pPr>
            <w:r w:rsidRPr="00EF137C">
              <w:rPr>
                <w:rFonts w:ascii="Times New Roman" w:eastAsia="Calibri" w:hAnsi="Times New Roman" w:cs="Times New Roman"/>
                <w:b/>
              </w:rPr>
              <w:t>TC</w:t>
            </w:r>
          </w:p>
        </w:tc>
        <w:tc>
          <w:tcPr>
            <w:tcW w:w="1453" w:type="pct"/>
            <w:shd w:val="clear" w:color="auto" w:fill="D9D9D9"/>
          </w:tcPr>
          <w:p w14:paraId="293F95B7" w14:textId="5EC740B5" w:rsidR="00EF137C" w:rsidRPr="00EF137C" w:rsidRDefault="00280790" w:rsidP="00EF137C">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302" w:type="pct"/>
            <w:shd w:val="clear" w:color="auto" w:fill="D9D9D9"/>
          </w:tcPr>
          <w:p w14:paraId="075F606E" w14:textId="77777777" w:rsidR="00EF137C" w:rsidRPr="00EF137C" w:rsidRDefault="00EF137C" w:rsidP="00EF137C">
            <w:pPr>
              <w:spacing w:after="0" w:line="240" w:lineRule="auto"/>
              <w:jc w:val="center"/>
              <w:rPr>
                <w:rFonts w:ascii="Times New Roman" w:eastAsia="Calibri" w:hAnsi="Times New Roman" w:cs="Times New Roman"/>
                <w:b/>
              </w:rPr>
            </w:pPr>
            <w:r w:rsidRPr="00EF137C">
              <w:rPr>
                <w:rFonts w:ascii="Times New Roman" w:eastAsia="Calibri" w:hAnsi="Times New Roman" w:cs="Times New Roman"/>
                <w:b/>
              </w:rPr>
              <w:t>Debit</w:t>
            </w:r>
          </w:p>
        </w:tc>
        <w:tc>
          <w:tcPr>
            <w:tcW w:w="319" w:type="pct"/>
            <w:shd w:val="clear" w:color="auto" w:fill="D9D9D9"/>
          </w:tcPr>
          <w:p w14:paraId="7103125B" w14:textId="77777777" w:rsidR="00EF137C" w:rsidRPr="00EF137C" w:rsidRDefault="00EF137C" w:rsidP="00EF137C">
            <w:pPr>
              <w:spacing w:after="0" w:line="240" w:lineRule="auto"/>
              <w:jc w:val="center"/>
              <w:rPr>
                <w:rFonts w:ascii="Times New Roman" w:eastAsia="Calibri" w:hAnsi="Times New Roman" w:cs="Times New Roman"/>
                <w:b/>
              </w:rPr>
            </w:pPr>
            <w:r w:rsidRPr="00EF137C">
              <w:rPr>
                <w:rFonts w:ascii="Times New Roman" w:eastAsia="Calibri" w:hAnsi="Times New Roman" w:cs="Times New Roman"/>
                <w:b/>
              </w:rPr>
              <w:t>Credit</w:t>
            </w:r>
          </w:p>
        </w:tc>
      </w:tr>
      <w:tr w:rsidR="00EF137C" w:rsidRPr="00EF137C" w14:paraId="4DF59527" w14:textId="77777777" w:rsidTr="00280790">
        <w:trPr>
          <w:trHeight w:val="1835"/>
        </w:trPr>
        <w:tc>
          <w:tcPr>
            <w:tcW w:w="2066" w:type="pct"/>
          </w:tcPr>
          <w:p w14:paraId="54EB7D9F" w14:textId="77777777" w:rsidR="00EF137C" w:rsidRPr="00EF137C" w:rsidRDefault="00EF137C" w:rsidP="00EF137C">
            <w:pPr>
              <w:spacing w:after="0" w:line="240" w:lineRule="auto"/>
              <w:rPr>
                <w:rFonts w:ascii="Times New Roman" w:eastAsia="Calibri" w:hAnsi="Times New Roman" w:cs="Times New Roman"/>
                <w:b/>
                <w:sz w:val="24"/>
                <w:szCs w:val="24"/>
                <w:u w:val="single"/>
              </w:rPr>
            </w:pPr>
            <w:r w:rsidRPr="00EF137C">
              <w:rPr>
                <w:rFonts w:ascii="Times New Roman" w:eastAsia="Calibri" w:hAnsi="Times New Roman" w:cs="Times New Roman"/>
                <w:b/>
                <w:sz w:val="24"/>
                <w:szCs w:val="24"/>
                <w:u w:val="single"/>
              </w:rPr>
              <w:t>Budgetary Entry</w:t>
            </w:r>
          </w:p>
          <w:p w14:paraId="693F209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None</w:t>
            </w:r>
          </w:p>
          <w:p w14:paraId="35D1326B" w14:textId="77777777" w:rsidR="00EF137C" w:rsidRPr="00EF137C" w:rsidRDefault="00EF137C" w:rsidP="00EF137C">
            <w:pPr>
              <w:spacing w:after="0" w:line="240" w:lineRule="auto"/>
              <w:rPr>
                <w:rFonts w:ascii="Times New Roman" w:eastAsia="Calibri" w:hAnsi="Times New Roman" w:cs="Times New Roman"/>
              </w:rPr>
            </w:pPr>
          </w:p>
          <w:p w14:paraId="3588013F" w14:textId="77777777" w:rsidR="00EF137C" w:rsidRPr="00EF137C" w:rsidRDefault="00EF137C" w:rsidP="00EF137C">
            <w:pPr>
              <w:spacing w:after="0" w:line="240" w:lineRule="auto"/>
              <w:rPr>
                <w:rFonts w:ascii="Times New Roman" w:eastAsia="Calibri" w:hAnsi="Times New Roman" w:cs="Times New Roman"/>
                <w:b/>
                <w:sz w:val="24"/>
                <w:szCs w:val="24"/>
                <w:u w:val="single"/>
              </w:rPr>
            </w:pPr>
            <w:r w:rsidRPr="00EF137C">
              <w:rPr>
                <w:rFonts w:ascii="Times New Roman" w:eastAsia="Calibri" w:hAnsi="Times New Roman" w:cs="Times New Roman"/>
                <w:b/>
                <w:sz w:val="24"/>
                <w:szCs w:val="24"/>
                <w:u w:val="single"/>
              </w:rPr>
              <w:t>Proprietary Entry</w:t>
            </w:r>
          </w:p>
          <w:p w14:paraId="3DA4A794" w14:textId="00BE7EBB" w:rsidR="00EF137C" w:rsidRDefault="00EF137C" w:rsidP="00EF137C">
            <w:pPr>
              <w:tabs>
                <w:tab w:val="left" w:pos="5400"/>
                <w:tab w:val="left" w:pos="5490"/>
              </w:tabs>
              <w:spacing w:after="0" w:line="240" w:lineRule="auto"/>
              <w:rPr>
                <w:rFonts w:ascii="Times New Roman" w:eastAsia="Calibri" w:hAnsi="Times New Roman" w:cs="Times New Roman"/>
              </w:rPr>
            </w:pPr>
            <w:r w:rsidRPr="00EF137C">
              <w:rPr>
                <w:rFonts w:ascii="Times New Roman" w:eastAsia="Calibri" w:hAnsi="Times New Roman" w:cs="Times New Roman"/>
              </w:rPr>
              <w:t>331000 Cumulative Results of Operations</w:t>
            </w:r>
          </w:p>
          <w:p w14:paraId="27108CC0" w14:textId="5A7A643A" w:rsidR="00280790" w:rsidRPr="00EF137C" w:rsidRDefault="00280790" w:rsidP="00EF137C">
            <w:pPr>
              <w:tabs>
                <w:tab w:val="left" w:pos="5400"/>
                <w:tab w:val="left" w:pos="5490"/>
              </w:tabs>
              <w:spacing w:after="0" w:line="240" w:lineRule="auto"/>
              <w:rPr>
                <w:rFonts w:ascii="Times New Roman" w:eastAsia="Calibri" w:hAnsi="Times New Roman" w:cs="Times New Roman"/>
              </w:rPr>
            </w:pPr>
            <w:r>
              <w:rPr>
                <w:rFonts w:ascii="Times New Roman" w:eastAsia="Calibri" w:hAnsi="Times New Roman" w:cs="Times New Roman"/>
              </w:rPr>
              <w:t xml:space="preserve">   590000 (F) Other Revenue</w:t>
            </w:r>
          </w:p>
          <w:p w14:paraId="3336EA3A" w14:textId="251F3E9B" w:rsidR="00FD0739" w:rsidRPr="00EF137C" w:rsidRDefault="00EF137C" w:rsidP="00EF137C">
            <w:pPr>
              <w:tabs>
                <w:tab w:val="left" w:pos="5400"/>
                <w:tab w:val="left" w:pos="5490"/>
              </w:tabs>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 </w:t>
            </w:r>
          </w:p>
          <w:p w14:paraId="1D2331E8" w14:textId="77777777" w:rsidR="00EF137C" w:rsidRPr="00EF137C" w:rsidRDefault="00EF137C" w:rsidP="00EF137C">
            <w:pPr>
              <w:tabs>
                <w:tab w:val="left" w:pos="5400"/>
                <w:tab w:val="left" w:pos="5490"/>
              </w:tabs>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 </w:t>
            </w:r>
          </w:p>
        </w:tc>
        <w:tc>
          <w:tcPr>
            <w:tcW w:w="282" w:type="pct"/>
          </w:tcPr>
          <w:p w14:paraId="6A3E44AE" w14:textId="77777777" w:rsidR="00EF137C" w:rsidRPr="00EF137C" w:rsidRDefault="00EF137C" w:rsidP="00EF137C">
            <w:pPr>
              <w:spacing w:after="0" w:line="240" w:lineRule="auto"/>
              <w:rPr>
                <w:rFonts w:ascii="Times New Roman" w:eastAsia="Calibri" w:hAnsi="Times New Roman" w:cs="Times New Roman"/>
              </w:rPr>
            </w:pPr>
          </w:p>
          <w:p w14:paraId="71DDB846" w14:textId="77777777" w:rsidR="00EF137C" w:rsidRPr="00EF137C" w:rsidRDefault="00EF137C" w:rsidP="00EF137C">
            <w:pPr>
              <w:spacing w:after="0" w:line="240" w:lineRule="auto"/>
              <w:rPr>
                <w:rFonts w:ascii="Times New Roman" w:eastAsia="Calibri" w:hAnsi="Times New Roman" w:cs="Times New Roman"/>
              </w:rPr>
            </w:pPr>
          </w:p>
          <w:p w14:paraId="61F3594D" w14:textId="77777777" w:rsidR="00EF137C" w:rsidRPr="00EF137C" w:rsidRDefault="00EF137C" w:rsidP="00EF137C">
            <w:pPr>
              <w:spacing w:after="0" w:line="240" w:lineRule="auto"/>
              <w:rPr>
                <w:rFonts w:ascii="Times New Roman" w:eastAsia="Calibri" w:hAnsi="Times New Roman" w:cs="Times New Roman"/>
              </w:rPr>
            </w:pPr>
          </w:p>
          <w:p w14:paraId="4FB5D330" w14:textId="77777777" w:rsidR="00EF137C" w:rsidRPr="00EF137C" w:rsidRDefault="00EF137C" w:rsidP="00EF137C">
            <w:pPr>
              <w:spacing w:after="0" w:line="240" w:lineRule="auto"/>
              <w:rPr>
                <w:rFonts w:ascii="Times New Roman" w:eastAsia="Calibri" w:hAnsi="Times New Roman" w:cs="Times New Roman"/>
              </w:rPr>
            </w:pPr>
          </w:p>
          <w:p w14:paraId="2BAB7D15" w14:textId="77777777" w:rsidR="00EF137C" w:rsidRDefault="00EF137C" w:rsidP="00EF137C">
            <w:pPr>
              <w:spacing w:after="0" w:line="240" w:lineRule="auto"/>
              <w:jc w:val="center"/>
              <w:rPr>
                <w:rFonts w:ascii="Times New Roman" w:eastAsia="Calibri" w:hAnsi="Times New Roman" w:cs="Times New Roman"/>
              </w:rPr>
            </w:pPr>
            <w:r w:rsidRPr="00EF137C">
              <w:rPr>
                <w:rFonts w:ascii="Times New Roman" w:eastAsia="Calibri" w:hAnsi="Times New Roman" w:cs="Times New Roman"/>
              </w:rPr>
              <w:t>120</w:t>
            </w:r>
          </w:p>
          <w:p w14:paraId="73050B52" w14:textId="77777777" w:rsidR="00FD0739" w:rsidRDefault="00FD0739" w:rsidP="00EF137C">
            <w:pPr>
              <w:spacing w:after="0" w:line="240" w:lineRule="auto"/>
              <w:jc w:val="center"/>
              <w:rPr>
                <w:rFonts w:ascii="Times New Roman" w:eastAsia="Calibri" w:hAnsi="Times New Roman" w:cs="Times New Roman"/>
              </w:rPr>
            </w:pPr>
          </w:p>
          <w:p w14:paraId="70AC1143" w14:textId="77777777" w:rsidR="00FD0739" w:rsidRDefault="00FD0739" w:rsidP="00EF137C">
            <w:pPr>
              <w:spacing w:after="0" w:line="240" w:lineRule="auto"/>
              <w:jc w:val="center"/>
              <w:rPr>
                <w:rFonts w:ascii="Times New Roman" w:eastAsia="Calibri" w:hAnsi="Times New Roman" w:cs="Times New Roman"/>
              </w:rPr>
            </w:pPr>
          </w:p>
          <w:p w14:paraId="0D73A7B7" w14:textId="3FE2A577" w:rsidR="00FD0739" w:rsidRPr="00EF137C" w:rsidRDefault="00FD0739" w:rsidP="008F50BF">
            <w:pPr>
              <w:spacing w:after="0" w:line="240" w:lineRule="auto"/>
              <w:rPr>
                <w:rFonts w:ascii="Times New Roman" w:eastAsia="Calibri" w:hAnsi="Times New Roman" w:cs="Times New Roman"/>
              </w:rPr>
            </w:pPr>
          </w:p>
        </w:tc>
        <w:tc>
          <w:tcPr>
            <w:tcW w:w="319" w:type="pct"/>
          </w:tcPr>
          <w:p w14:paraId="28F5D1B4" w14:textId="77777777" w:rsidR="00EF137C" w:rsidRPr="00EF137C" w:rsidRDefault="00EF137C" w:rsidP="00EF137C">
            <w:pPr>
              <w:spacing w:after="0" w:line="240" w:lineRule="auto"/>
              <w:jc w:val="center"/>
              <w:rPr>
                <w:rFonts w:ascii="Times New Roman" w:eastAsia="Calibri" w:hAnsi="Times New Roman" w:cs="Times New Roman"/>
              </w:rPr>
            </w:pPr>
          </w:p>
          <w:p w14:paraId="797A9F09" w14:textId="77777777" w:rsidR="00EF137C" w:rsidRPr="00EF137C" w:rsidRDefault="00EF137C" w:rsidP="00EF137C">
            <w:pPr>
              <w:spacing w:after="0" w:line="240" w:lineRule="auto"/>
              <w:jc w:val="center"/>
              <w:rPr>
                <w:rFonts w:ascii="Times New Roman" w:eastAsia="Calibri" w:hAnsi="Times New Roman" w:cs="Times New Roman"/>
              </w:rPr>
            </w:pPr>
          </w:p>
          <w:p w14:paraId="70340265" w14:textId="77777777" w:rsidR="00EF137C" w:rsidRPr="00EF137C" w:rsidRDefault="00EF137C" w:rsidP="00EF137C">
            <w:pPr>
              <w:spacing w:after="0" w:line="240" w:lineRule="auto"/>
              <w:jc w:val="center"/>
              <w:rPr>
                <w:rFonts w:ascii="Times New Roman" w:eastAsia="Calibri" w:hAnsi="Times New Roman" w:cs="Times New Roman"/>
              </w:rPr>
            </w:pPr>
          </w:p>
          <w:p w14:paraId="164CCCB6" w14:textId="77777777" w:rsidR="00EF137C" w:rsidRPr="00EF137C" w:rsidRDefault="00EF137C" w:rsidP="00EF137C">
            <w:pPr>
              <w:spacing w:after="0" w:line="240" w:lineRule="auto"/>
              <w:jc w:val="center"/>
              <w:rPr>
                <w:rFonts w:ascii="Times New Roman" w:eastAsia="Calibri" w:hAnsi="Times New Roman" w:cs="Times New Roman"/>
              </w:rPr>
            </w:pPr>
          </w:p>
          <w:p w14:paraId="1B562AE0" w14:textId="77777777" w:rsidR="00EF137C" w:rsidRPr="00EF137C" w:rsidRDefault="00EF137C" w:rsidP="00EF137C">
            <w:pPr>
              <w:spacing w:after="0" w:line="240" w:lineRule="auto"/>
              <w:jc w:val="center"/>
              <w:rPr>
                <w:rFonts w:ascii="Times New Roman" w:eastAsia="Calibri" w:hAnsi="Times New Roman" w:cs="Times New Roman"/>
              </w:rPr>
            </w:pPr>
          </w:p>
          <w:p w14:paraId="57FAF34F" w14:textId="77777777" w:rsidR="00EF137C" w:rsidRDefault="00EF137C" w:rsidP="00EF137C">
            <w:pPr>
              <w:spacing w:after="0" w:line="240" w:lineRule="auto"/>
              <w:jc w:val="center"/>
              <w:rPr>
                <w:rFonts w:ascii="Times New Roman" w:eastAsia="Calibri" w:hAnsi="Times New Roman" w:cs="Times New Roman"/>
              </w:rPr>
            </w:pPr>
            <w:r w:rsidRPr="00EF137C">
              <w:rPr>
                <w:rFonts w:ascii="Times New Roman" w:eastAsia="Calibri" w:hAnsi="Times New Roman" w:cs="Times New Roman"/>
              </w:rPr>
              <w:t>120</w:t>
            </w:r>
          </w:p>
          <w:p w14:paraId="45A8E3C9" w14:textId="77777777" w:rsidR="00FD0739" w:rsidRDefault="00FD0739" w:rsidP="00EF137C">
            <w:pPr>
              <w:spacing w:after="0" w:line="240" w:lineRule="auto"/>
              <w:jc w:val="center"/>
              <w:rPr>
                <w:rFonts w:ascii="Times New Roman" w:eastAsia="Calibri" w:hAnsi="Times New Roman" w:cs="Times New Roman"/>
              </w:rPr>
            </w:pPr>
          </w:p>
          <w:p w14:paraId="1807A564" w14:textId="77777777" w:rsidR="00FD0739" w:rsidRDefault="00FD0739" w:rsidP="00EF137C">
            <w:pPr>
              <w:spacing w:after="0" w:line="240" w:lineRule="auto"/>
              <w:jc w:val="center"/>
              <w:rPr>
                <w:rFonts w:ascii="Times New Roman" w:eastAsia="Calibri" w:hAnsi="Times New Roman" w:cs="Times New Roman"/>
              </w:rPr>
            </w:pPr>
          </w:p>
          <w:p w14:paraId="44E2322A" w14:textId="772DE391" w:rsidR="00FD0739" w:rsidRPr="00EF137C" w:rsidRDefault="00FD0739" w:rsidP="008F50BF">
            <w:pPr>
              <w:spacing w:after="0" w:line="240" w:lineRule="auto"/>
              <w:rPr>
                <w:rFonts w:ascii="Times New Roman" w:eastAsia="Calibri" w:hAnsi="Times New Roman" w:cs="Times New Roman"/>
              </w:rPr>
            </w:pPr>
          </w:p>
        </w:tc>
        <w:tc>
          <w:tcPr>
            <w:tcW w:w="258" w:type="pct"/>
          </w:tcPr>
          <w:p w14:paraId="34AB6128" w14:textId="77777777" w:rsidR="00EF137C" w:rsidRPr="00EF137C" w:rsidRDefault="00EF137C" w:rsidP="00EF137C">
            <w:pPr>
              <w:spacing w:after="0" w:line="240" w:lineRule="auto"/>
              <w:jc w:val="center"/>
              <w:rPr>
                <w:rFonts w:ascii="Times New Roman" w:eastAsia="Calibri" w:hAnsi="Times New Roman" w:cs="Times New Roman"/>
              </w:rPr>
            </w:pPr>
          </w:p>
          <w:p w14:paraId="2DBB0496" w14:textId="77777777" w:rsidR="00EF137C" w:rsidRPr="00EF137C" w:rsidRDefault="00EF137C" w:rsidP="00EF137C">
            <w:pPr>
              <w:spacing w:after="0" w:line="240" w:lineRule="auto"/>
              <w:jc w:val="center"/>
              <w:rPr>
                <w:rFonts w:ascii="Times New Roman" w:eastAsia="Calibri" w:hAnsi="Times New Roman" w:cs="Times New Roman"/>
              </w:rPr>
            </w:pPr>
          </w:p>
          <w:p w14:paraId="7AABCC26" w14:textId="77777777" w:rsidR="00EF137C" w:rsidRPr="00EF137C" w:rsidRDefault="00EF137C" w:rsidP="00EF137C">
            <w:pPr>
              <w:spacing w:after="0" w:line="240" w:lineRule="auto"/>
              <w:jc w:val="center"/>
              <w:rPr>
                <w:rFonts w:ascii="Times New Roman" w:eastAsia="Calibri" w:hAnsi="Times New Roman" w:cs="Times New Roman"/>
              </w:rPr>
            </w:pPr>
          </w:p>
          <w:p w14:paraId="2BC3CFF5" w14:textId="77777777" w:rsidR="00EF137C" w:rsidRPr="00EF137C" w:rsidRDefault="00EF137C" w:rsidP="00EF137C">
            <w:pPr>
              <w:spacing w:after="0" w:line="240" w:lineRule="auto"/>
              <w:jc w:val="center"/>
              <w:rPr>
                <w:rFonts w:ascii="Times New Roman" w:eastAsia="Calibri" w:hAnsi="Times New Roman" w:cs="Times New Roman"/>
              </w:rPr>
            </w:pPr>
          </w:p>
          <w:p w14:paraId="120DB11D" w14:textId="77777777" w:rsidR="00EF137C" w:rsidRPr="00EF137C" w:rsidRDefault="00EF137C" w:rsidP="00EF137C">
            <w:pPr>
              <w:spacing w:after="0" w:line="240" w:lineRule="auto"/>
              <w:jc w:val="center"/>
              <w:rPr>
                <w:rFonts w:ascii="Times New Roman" w:eastAsia="Calibri" w:hAnsi="Times New Roman" w:cs="Times New Roman"/>
              </w:rPr>
            </w:pPr>
            <w:r w:rsidRPr="00EF137C">
              <w:rPr>
                <w:rFonts w:ascii="Times New Roman" w:eastAsia="Calibri" w:hAnsi="Times New Roman" w:cs="Times New Roman"/>
              </w:rPr>
              <w:t>F336</w:t>
            </w:r>
          </w:p>
        </w:tc>
        <w:tc>
          <w:tcPr>
            <w:tcW w:w="1453" w:type="pct"/>
          </w:tcPr>
          <w:p w14:paraId="3250677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b/>
                <w:u w:val="single"/>
              </w:rPr>
              <w:t>Budgetary Entry</w:t>
            </w:r>
          </w:p>
          <w:p w14:paraId="519E60C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None</w:t>
            </w:r>
          </w:p>
          <w:p w14:paraId="43F47C21" w14:textId="77777777" w:rsidR="00EF137C" w:rsidRPr="00EF137C" w:rsidRDefault="00EF137C" w:rsidP="00EF137C">
            <w:pPr>
              <w:spacing w:after="0" w:line="240" w:lineRule="auto"/>
              <w:rPr>
                <w:rFonts w:ascii="Times New Roman" w:eastAsia="Calibri" w:hAnsi="Times New Roman" w:cs="Times New Roman"/>
              </w:rPr>
            </w:pPr>
          </w:p>
          <w:p w14:paraId="154AC7C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b/>
                <w:u w:val="single"/>
              </w:rPr>
              <w:t>Proprietary Entry</w:t>
            </w:r>
          </w:p>
          <w:p w14:paraId="79FE2325" w14:textId="77777777" w:rsidR="00280790" w:rsidRPr="00EF137C" w:rsidRDefault="00280790" w:rsidP="00280790">
            <w:pPr>
              <w:tabs>
                <w:tab w:val="left" w:pos="5400"/>
                <w:tab w:val="left" w:pos="5490"/>
              </w:tabs>
              <w:spacing w:after="0" w:line="240" w:lineRule="auto"/>
              <w:rPr>
                <w:rFonts w:ascii="Times New Roman" w:eastAsia="Calibri" w:hAnsi="Times New Roman" w:cs="Times New Roman"/>
              </w:rPr>
            </w:pPr>
            <w:r w:rsidRPr="00EF137C">
              <w:rPr>
                <w:rFonts w:ascii="Times New Roman" w:eastAsia="Calibri" w:hAnsi="Times New Roman" w:cs="Times New Roman"/>
              </w:rPr>
              <w:t>331000 Cumulative Results of Operations</w:t>
            </w:r>
          </w:p>
          <w:p w14:paraId="344F636F" w14:textId="715D75DD" w:rsidR="00280790" w:rsidRPr="00EF137C" w:rsidRDefault="00280790" w:rsidP="00280790">
            <w:pPr>
              <w:tabs>
                <w:tab w:val="left" w:pos="5400"/>
                <w:tab w:val="left" w:pos="5490"/>
              </w:tabs>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  599400 (G) Offset to Non-Entity </w:t>
            </w:r>
            <w:r>
              <w:rPr>
                <w:rFonts w:ascii="Times New Roman" w:eastAsia="Calibri" w:hAnsi="Times New Roman" w:cs="Times New Roman"/>
              </w:rPr>
              <w:t xml:space="preserve">                    </w:t>
            </w:r>
          </w:p>
          <w:p w14:paraId="2FEACD63" w14:textId="77777777" w:rsidR="00EF137C" w:rsidRDefault="00280790" w:rsidP="00EF137C">
            <w:pPr>
              <w:spacing w:after="0" w:line="240" w:lineRule="auto"/>
              <w:rPr>
                <w:rFonts w:ascii="Times New Roman" w:eastAsia="Calibri" w:hAnsi="Times New Roman" w:cs="Times New Roman"/>
              </w:rPr>
            </w:pPr>
            <w:r>
              <w:rPr>
                <w:rFonts w:ascii="Times New Roman" w:eastAsia="Calibri" w:hAnsi="Times New Roman" w:cs="Times New Roman"/>
              </w:rPr>
              <w:t xml:space="preserve">  Accrued Collection – Statement of </w:t>
            </w:r>
          </w:p>
          <w:p w14:paraId="25AACAFC" w14:textId="735936CF" w:rsidR="00280790" w:rsidRDefault="00280790" w:rsidP="00EF137C">
            <w:pPr>
              <w:spacing w:after="0" w:line="240" w:lineRule="auto"/>
              <w:rPr>
                <w:rFonts w:ascii="Times New Roman" w:eastAsia="Calibri" w:hAnsi="Times New Roman" w:cs="Times New Roman"/>
              </w:rPr>
            </w:pPr>
            <w:r>
              <w:rPr>
                <w:rFonts w:ascii="Times New Roman" w:eastAsia="Calibri" w:hAnsi="Times New Roman" w:cs="Times New Roman"/>
              </w:rPr>
              <w:t xml:space="preserve">  Changes in Net Position (RC 48)</w:t>
            </w:r>
          </w:p>
          <w:p w14:paraId="5B58A090" w14:textId="77777777" w:rsidR="00280790" w:rsidRDefault="00280790" w:rsidP="00EF137C">
            <w:pPr>
              <w:spacing w:after="0" w:line="240" w:lineRule="auto"/>
              <w:rPr>
                <w:rFonts w:ascii="Times New Roman" w:eastAsia="Calibri" w:hAnsi="Times New Roman" w:cs="Times New Roman"/>
              </w:rPr>
            </w:pPr>
          </w:p>
          <w:p w14:paraId="2849ACEC" w14:textId="77777777" w:rsidR="00280790" w:rsidRDefault="00280790" w:rsidP="00EF137C">
            <w:pPr>
              <w:spacing w:after="0" w:line="240" w:lineRule="auto"/>
              <w:rPr>
                <w:rFonts w:ascii="Times New Roman" w:eastAsia="Calibri" w:hAnsi="Times New Roman" w:cs="Times New Roman"/>
              </w:rPr>
            </w:pPr>
            <w:r>
              <w:rPr>
                <w:rFonts w:ascii="Times New Roman" w:eastAsia="Calibri" w:hAnsi="Times New Roman" w:cs="Times New Roman"/>
              </w:rPr>
              <w:t>590000 (F) Other Revenue</w:t>
            </w:r>
          </w:p>
          <w:p w14:paraId="47736518" w14:textId="77777777" w:rsidR="00280790" w:rsidRDefault="00280790" w:rsidP="00EF137C">
            <w:pPr>
              <w:spacing w:after="0" w:line="240" w:lineRule="auto"/>
              <w:rPr>
                <w:rFonts w:ascii="Times New Roman" w:eastAsia="Calibri" w:hAnsi="Times New Roman" w:cs="Times New Roman"/>
              </w:rPr>
            </w:pPr>
            <w:r>
              <w:rPr>
                <w:rFonts w:ascii="Times New Roman" w:eastAsia="Calibri" w:hAnsi="Times New Roman" w:cs="Times New Roman"/>
              </w:rPr>
              <w:t xml:space="preserve">   331000 Cumulative Results of </w:t>
            </w:r>
          </w:p>
          <w:p w14:paraId="4B32076C" w14:textId="471A175D" w:rsidR="00280790" w:rsidRPr="00EF137C" w:rsidRDefault="00280790" w:rsidP="00EF137C">
            <w:pPr>
              <w:spacing w:after="0" w:line="240" w:lineRule="auto"/>
              <w:rPr>
                <w:rFonts w:ascii="Times New Roman" w:eastAsia="Calibri" w:hAnsi="Times New Roman" w:cs="Times New Roman"/>
              </w:rPr>
            </w:pPr>
            <w:r>
              <w:rPr>
                <w:rFonts w:ascii="Times New Roman" w:eastAsia="Calibri" w:hAnsi="Times New Roman" w:cs="Times New Roman"/>
              </w:rPr>
              <w:t xml:space="preserve">   Operations</w:t>
            </w:r>
          </w:p>
        </w:tc>
        <w:tc>
          <w:tcPr>
            <w:tcW w:w="302" w:type="pct"/>
          </w:tcPr>
          <w:p w14:paraId="5953A5AE" w14:textId="77777777" w:rsidR="00EF137C" w:rsidRPr="00EF137C" w:rsidRDefault="00EF137C" w:rsidP="00EF137C">
            <w:pPr>
              <w:spacing w:after="0" w:line="240" w:lineRule="auto"/>
              <w:jc w:val="center"/>
              <w:rPr>
                <w:rFonts w:ascii="Times New Roman" w:eastAsia="Calibri" w:hAnsi="Times New Roman" w:cs="Times New Roman"/>
              </w:rPr>
            </w:pPr>
          </w:p>
          <w:p w14:paraId="7907F02E" w14:textId="77777777" w:rsidR="00EF137C" w:rsidRPr="00EF137C" w:rsidRDefault="00EF137C" w:rsidP="00EF137C">
            <w:pPr>
              <w:spacing w:after="0" w:line="240" w:lineRule="auto"/>
              <w:jc w:val="center"/>
              <w:rPr>
                <w:rFonts w:ascii="Times New Roman" w:eastAsia="Calibri" w:hAnsi="Times New Roman" w:cs="Times New Roman"/>
              </w:rPr>
            </w:pPr>
          </w:p>
          <w:p w14:paraId="40960B19" w14:textId="77777777" w:rsidR="00EF137C" w:rsidRPr="00EF137C" w:rsidRDefault="00EF137C" w:rsidP="00EF137C">
            <w:pPr>
              <w:spacing w:after="0" w:line="240" w:lineRule="auto"/>
              <w:jc w:val="center"/>
              <w:rPr>
                <w:rFonts w:ascii="Times New Roman" w:eastAsia="Calibri" w:hAnsi="Times New Roman" w:cs="Times New Roman"/>
              </w:rPr>
            </w:pPr>
          </w:p>
          <w:p w14:paraId="5734979F" w14:textId="77777777" w:rsidR="00EF137C" w:rsidRPr="00EF137C" w:rsidRDefault="00EF137C" w:rsidP="00EF137C">
            <w:pPr>
              <w:spacing w:after="0" w:line="240" w:lineRule="auto"/>
              <w:jc w:val="center"/>
              <w:rPr>
                <w:rFonts w:ascii="Times New Roman" w:eastAsia="Calibri" w:hAnsi="Times New Roman" w:cs="Times New Roman"/>
              </w:rPr>
            </w:pPr>
          </w:p>
          <w:p w14:paraId="17A98AED" w14:textId="77777777" w:rsidR="00EF137C" w:rsidRPr="00EF137C" w:rsidRDefault="00EF137C" w:rsidP="00EF137C">
            <w:pPr>
              <w:spacing w:after="0" w:line="240" w:lineRule="auto"/>
              <w:jc w:val="center"/>
              <w:rPr>
                <w:rFonts w:ascii="Times New Roman" w:eastAsia="Calibri" w:hAnsi="Times New Roman" w:cs="Times New Roman"/>
              </w:rPr>
            </w:pPr>
          </w:p>
          <w:p w14:paraId="2C7D87B0" w14:textId="77777777" w:rsidR="00EF137C" w:rsidRDefault="00EF137C" w:rsidP="00EF137C">
            <w:pPr>
              <w:spacing w:after="0" w:line="240" w:lineRule="auto"/>
              <w:jc w:val="center"/>
              <w:rPr>
                <w:rFonts w:ascii="Times New Roman" w:eastAsia="Calibri" w:hAnsi="Times New Roman" w:cs="Times New Roman"/>
              </w:rPr>
            </w:pPr>
            <w:r w:rsidRPr="00EF137C">
              <w:rPr>
                <w:rFonts w:ascii="Times New Roman" w:eastAsia="Calibri" w:hAnsi="Times New Roman" w:cs="Times New Roman"/>
              </w:rPr>
              <w:t>120</w:t>
            </w:r>
          </w:p>
          <w:p w14:paraId="1C76D65C" w14:textId="77777777" w:rsidR="00280790" w:rsidRDefault="00280790" w:rsidP="00EF137C">
            <w:pPr>
              <w:spacing w:after="0" w:line="240" w:lineRule="auto"/>
              <w:jc w:val="center"/>
              <w:rPr>
                <w:rFonts w:ascii="Times New Roman" w:eastAsia="Calibri" w:hAnsi="Times New Roman" w:cs="Times New Roman"/>
              </w:rPr>
            </w:pPr>
          </w:p>
          <w:p w14:paraId="22D86BD7" w14:textId="77777777" w:rsidR="00280790" w:rsidRDefault="00280790" w:rsidP="00EF137C">
            <w:pPr>
              <w:spacing w:after="0" w:line="240" w:lineRule="auto"/>
              <w:jc w:val="center"/>
              <w:rPr>
                <w:rFonts w:ascii="Times New Roman" w:eastAsia="Calibri" w:hAnsi="Times New Roman" w:cs="Times New Roman"/>
              </w:rPr>
            </w:pPr>
          </w:p>
          <w:p w14:paraId="1E6F5A39" w14:textId="77777777" w:rsidR="00280790" w:rsidRDefault="00280790" w:rsidP="00EF137C">
            <w:pPr>
              <w:spacing w:after="0" w:line="240" w:lineRule="auto"/>
              <w:jc w:val="center"/>
              <w:rPr>
                <w:rFonts w:ascii="Times New Roman" w:eastAsia="Calibri" w:hAnsi="Times New Roman" w:cs="Times New Roman"/>
              </w:rPr>
            </w:pPr>
          </w:p>
          <w:p w14:paraId="5DF27DCD" w14:textId="77777777" w:rsidR="00280790" w:rsidRDefault="00280790" w:rsidP="00EF137C">
            <w:pPr>
              <w:spacing w:after="0" w:line="240" w:lineRule="auto"/>
              <w:jc w:val="center"/>
              <w:rPr>
                <w:rFonts w:ascii="Times New Roman" w:eastAsia="Calibri" w:hAnsi="Times New Roman" w:cs="Times New Roman"/>
              </w:rPr>
            </w:pPr>
          </w:p>
          <w:p w14:paraId="7460ECE4" w14:textId="1350B104" w:rsidR="00280790" w:rsidRPr="00EF137C" w:rsidRDefault="00280790" w:rsidP="00EF137C">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c>
          <w:tcPr>
            <w:tcW w:w="319" w:type="pct"/>
          </w:tcPr>
          <w:p w14:paraId="456CDEDD" w14:textId="77777777" w:rsidR="00EF137C" w:rsidRPr="00EF137C" w:rsidRDefault="00EF137C" w:rsidP="00EF137C">
            <w:pPr>
              <w:spacing w:after="0" w:line="240" w:lineRule="auto"/>
              <w:jc w:val="center"/>
              <w:rPr>
                <w:rFonts w:ascii="Times New Roman" w:eastAsia="Calibri" w:hAnsi="Times New Roman" w:cs="Times New Roman"/>
              </w:rPr>
            </w:pPr>
          </w:p>
          <w:p w14:paraId="7CAE9DD2" w14:textId="77777777" w:rsidR="00EF137C" w:rsidRPr="00EF137C" w:rsidRDefault="00EF137C" w:rsidP="00EF137C">
            <w:pPr>
              <w:spacing w:after="0" w:line="240" w:lineRule="auto"/>
              <w:jc w:val="center"/>
              <w:rPr>
                <w:rFonts w:ascii="Times New Roman" w:eastAsia="Calibri" w:hAnsi="Times New Roman" w:cs="Times New Roman"/>
              </w:rPr>
            </w:pPr>
          </w:p>
          <w:p w14:paraId="51E983D0" w14:textId="77777777" w:rsidR="00EF137C" w:rsidRPr="00EF137C" w:rsidRDefault="00EF137C" w:rsidP="00EF137C">
            <w:pPr>
              <w:spacing w:after="0" w:line="240" w:lineRule="auto"/>
              <w:jc w:val="center"/>
              <w:rPr>
                <w:rFonts w:ascii="Times New Roman" w:eastAsia="Calibri" w:hAnsi="Times New Roman" w:cs="Times New Roman"/>
              </w:rPr>
            </w:pPr>
          </w:p>
          <w:p w14:paraId="0672AC97" w14:textId="77777777" w:rsidR="00EF137C" w:rsidRPr="00EF137C" w:rsidRDefault="00EF137C" w:rsidP="00EF137C">
            <w:pPr>
              <w:spacing w:after="0" w:line="240" w:lineRule="auto"/>
              <w:jc w:val="center"/>
              <w:rPr>
                <w:rFonts w:ascii="Times New Roman" w:eastAsia="Calibri" w:hAnsi="Times New Roman" w:cs="Times New Roman"/>
              </w:rPr>
            </w:pPr>
          </w:p>
          <w:p w14:paraId="7853D127" w14:textId="77777777" w:rsidR="00EF137C" w:rsidRPr="00EF137C" w:rsidRDefault="00EF137C" w:rsidP="00EF137C">
            <w:pPr>
              <w:spacing w:after="0" w:line="240" w:lineRule="auto"/>
              <w:jc w:val="center"/>
              <w:rPr>
                <w:rFonts w:ascii="Times New Roman" w:eastAsia="Calibri" w:hAnsi="Times New Roman" w:cs="Times New Roman"/>
              </w:rPr>
            </w:pPr>
          </w:p>
          <w:p w14:paraId="428BBD21" w14:textId="77777777" w:rsidR="00EF137C" w:rsidRPr="00EF137C" w:rsidRDefault="00EF137C" w:rsidP="00EF137C">
            <w:pPr>
              <w:spacing w:after="0" w:line="240" w:lineRule="auto"/>
              <w:jc w:val="center"/>
              <w:rPr>
                <w:rFonts w:ascii="Times New Roman" w:eastAsia="Calibri" w:hAnsi="Times New Roman" w:cs="Times New Roman"/>
              </w:rPr>
            </w:pPr>
          </w:p>
          <w:p w14:paraId="05E36D7D" w14:textId="77777777" w:rsidR="00EF137C" w:rsidRPr="00EF137C" w:rsidRDefault="00EF137C" w:rsidP="00EF137C">
            <w:pPr>
              <w:spacing w:after="0" w:line="240" w:lineRule="auto"/>
              <w:jc w:val="center"/>
              <w:rPr>
                <w:rFonts w:ascii="Times New Roman" w:eastAsia="Calibri" w:hAnsi="Times New Roman" w:cs="Times New Roman"/>
              </w:rPr>
            </w:pPr>
          </w:p>
          <w:p w14:paraId="00EC075E" w14:textId="77777777" w:rsidR="00EF137C" w:rsidRPr="00EF137C" w:rsidRDefault="00EF137C" w:rsidP="00EF137C">
            <w:pPr>
              <w:spacing w:after="0" w:line="240" w:lineRule="auto"/>
              <w:jc w:val="center"/>
              <w:rPr>
                <w:rFonts w:ascii="Times New Roman" w:eastAsia="Calibri" w:hAnsi="Times New Roman" w:cs="Times New Roman"/>
              </w:rPr>
            </w:pPr>
          </w:p>
          <w:p w14:paraId="3831E4A5" w14:textId="77777777" w:rsidR="00EF137C" w:rsidRDefault="00EF137C" w:rsidP="00EF137C">
            <w:pPr>
              <w:spacing w:after="0" w:line="240" w:lineRule="auto"/>
              <w:jc w:val="center"/>
              <w:rPr>
                <w:rFonts w:ascii="Times New Roman" w:eastAsia="Calibri" w:hAnsi="Times New Roman" w:cs="Times New Roman"/>
              </w:rPr>
            </w:pPr>
            <w:r w:rsidRPr="00EF137C">
              <w:rPr>
                <w:rFonts w:ascii="Times New Roman" w:eastAsia="Calibri" w:hAnsi="Times New Roman" w:cs="Times New Roman"/>
              </w:rPr>
              <w:t>120</w:t>
            </w:r>
          </w:p>
          <w:p w14:paraId="1C56F301" w14:textId="77777777" w:rsidR="00280790" w:rsidRDefault="00280790" w:rsidP="00EF137C">
            <w:pPr>
              <w:spacing w:after="0" w:line="240" w:lineRule="auto"/>
              <w:jc w:val="center"/>
              <w:rPr>
                <w:rFonts w:ascii="Times New Roman" w:eastAsia="Calibri" w:hAnsi="Times New Roman" w:cs="Times New Roman"/>
              </w:rPr>
            </w:pPr>
          </w:p>
          <w:p w14:paraId="160A2629" w14:textId="77777777" w:rsidR="00280790" w:rsidRDefault="00280790" w:rsidP="00EF137C">
            <w:pPr>
              <w:spacing w:after="0" w:line="240" w:lineRule="auto"/>
              <w:jc w:val="center"/>
              <w:rPr>
                <w:rFonts w:ascii="Times New Roman" w:eastAsia="Calibri" w:hAnsi="Times New Roman" w:cs="Times New Roman"/>
              </w:rPr>
            </w:pPr>
          </w:p>
          <w:p w14:paraId="62EC9D7A" w14:textId="77777777" w:rsidR="00280790" w:rsidRDefault="00280790" w:rsidP="00EF137C">
            <w:pPr>
              <w:spacing w:after="0" w:line="240" w:lineRule="auto"/>
              <w:jc w:val="center"/>
              <w:rPr>
                <w:rFonts w:ascii="Times New Roman" w:eastAsia="Calibri" w:hAnsi="Times New Roman" w:cs="Times New Roman"/>
              </w:rPr>
            </w:pPr>
          </w:p>
          <w:p w14:paraId="1E696FE0" w14:textId="6029F191" w:rsidR="00280790" w:rsidRPr="00EF137C" w:rsidRDefault="00280790" w:rsidP="00EF137C">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r>
      <w:tr w:rsidR="00280790" w:rsidRPr="00EF137C" w14:paraId="5C6162F7" w14:textId="77777777" w:rsidTr="00280790">
        <w:trPr>
          <w:trHeight w:val="288"/>
        </w:trPr>
        <w:tc>
          <w:tcPr>
            <w:tcW w:w="5000" w:type="pct"/>
            <w:gridSpan w:val="7"/>
            <w:shd w:val="clear" w:color="auto" w:fill="D9D9D9" w:themeFill="background1" w:themeFillShade="D9"/>
          </w:tcPr>
          <w:p w14:paraId="2E43069C" w14:textId="1146D956" w:rsidR="00280790" w:rsidRPr="00280790" w:rsidRDefault="00280790" w:rsidP="00EF137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280790" w:rsidRPr="00EF137C" w14:paraId="5E9C0D63" w14:textId="77777777" w:rsidTr="00280790">
        <w:trPr>
          <w:trHeight w:val="288"/>
        </w:trPr>
        <w:tc>
          <w:tcPr>
            <w:tcW w:w="2066" w:type="pct"/>
          </w:tcPr>
          <w:p w14:paraId="48FB1C4A" w14:textId="77777777" w:rsidR="00280790" w:rsidRPr="00EF137C" w:rsidRDefault="00280790" w:rsidP="00EF137C">
            <w:pPr>
              <w:spacing w:after="0" w:line="240" w:lineRule="auto"/>
              <w:rPr>
                <w:rFonts w:ascii="Times New Roman" w:eastAsia="Calibri" w:hAnsi="Times New Roman" w:cs="Times New Roman"/>
                <w:b/>
                <w:sz w:val="24"/>
                <w:szCs w:val="24"/>
                <w:u w:val="single"/>
              </w:rPr>
            </w:pPr>
          </w:p>
        </w:tc>
        <w:tc>
          <w:tcPr>
            <w:tcW w:w="282" w:type="pct"/>
          </w:tcPr>
          <w:p w14:paraId="64792FAD" w14:textId="77777777" w:rsidR="00280790" w:rsidRPr="00EF137C" w:rsidRDefault="00280790" w:rsidP="00EF137C">
            <w:pPr>
              <w:spacing w:after="0" w:line="240" w:lineRule="auto"/>
              <w:rPr>
                <w:rFonts w:ascii="Times New Roman" w:eastAsia="Calibri" w:hAnsi="Times New Roman" w:cs="Times New Roman"/>
              </w:rPr>
            </w:pPr>
          </w:p>
        </w:tc>
        <w:tc>
          <w:tcPr>
            <w:tcW w:w="319" w:type="pct"/>
          </w:tcPr>
          <w:p w14:paraId="1826F62A" w14:textId="77777777" w:rsidR="00280790" w:rsidRPr="00EF137C" w:rsidRDefault="00280790" w:rsidP="00EF137C">
            <w:pPr>
              <w:spacing w:after="0" w:line="240" w:lineRule="auto"/>
              <w:jc w:val="center"/>
              <w:rPr>
                <w:rFonts w:ascii="Times New Roman" w:eastAsia="Calibri" w:hAnsi="Times New Roman" w:cs="Times New Roman"/>
              </w:rPr>
            </w:pPr>
          </w:p>
        </w:tc>
        <w:tc>
          <w:tcPr>
            <w:tcW w:w="258" w:type="pct"/>
          </w:tcPr>
          <w:p w14:paraId="29BE5578" w14:textId="77777777" w:rsidR="00280790" w:rsidRPr="00EF137C" w:rsidRDefault="00280790" w:rsidP="00EF137C">
            <w:pPr>
              <w:spacing w:after="0" w:line="240" w:lineRule="auto"/>
              <w:jc w:val="center"/>
              <w:rPr>
                <w:rFonts w:ascii="Times New Roman" w:eastAsia="Calibri" w:hAnsi="Times New Roman" w:cs="Times New Roman"/>
              </w:rPr>
            </w:pPr>
          </w:p>
        </w:tc>
        <w:tc>
          <w:tcPr>
            <w:tcW w:w="1453" w:type="pct"/>
          </w:tcPr>
          <w:p w14:paraId="32AD625F" w14:textId="77777777" w:rsidR="00280790" w:rsidRPr="00EF137C" w:rsidRDefault="00280790" w:rsidP="00280790">
            <w:pPr>
              <w:spacing w:after="0" w:line="240" w:lineRule="auto"/>
              <w:rPr>
                <w:rFonts w:ascii="Times New Roman" w:eastAsia="Calibri" w:hAnsi="Times New Roman" w:cs="Times New Roman"/>
              </w:rPr>
            </w:pPr>
            <w:r w:rsidRPr="00EF137C">
              <w:rPr>
                <w:rFonts w:ascii="Times New Roman" w:eastAsia="Calibri" w:hAnsi="Times New Roman" w:cs="Times New Roman"/>
                <w:b/>
                <w:u w:val="single"/>
              </w:rPr>
              <w:t>Budgetary Entry</w:t>
            </w:r>
          </w:p>
          <w:p w14:paraId="40A3B239" w14:textId="77777777" w:rsidR="00280790" w:rsidRPr="00EF137C" w:rsidRDefault="00280790" w:rsidP="00280790">
            <w:pPr>
              <w:spacing w:after="0" w:line="240" w:lineRule="auto"/>
              <w:rPr>
                <w:rFonts w:ascii="Times New Roman" w:eastAsia="Calibri" w:hAnsi="Times New Roman" w:cs="Times New Roman"/>
              </w:rPr>
            </w:pPr>
            <w:r w:rsidRPr="00EF137C">
              <w:rPr>
                <w:rFonts w:ascii="Times New Roman" w:eastAsia="Calibri" w:hAnsi="Times New Roman" w:cs="Times New Roman"/>
              </w:rPr>
              <w:t>None</w:t>
            </w:r>
          </w:p>
          <w:p w14:paraId="62F91B22" w14:textId="77777777" w:rsidR="00280790" w:rsidRPr="00EF137C" w:rsidRDefault="00280790" w:rsidP="00280790">
            <w:pPr>
              <w:spacing w:after="0" w:line="240" w:lineRule="auto"/>
              <w:rPr>
                <w:rFonts w:ascii="Times New Roman" w:eastAsia="Calibri" w:hAnsi="Times New Roman" w:cs="Times New Roman"/>
              </w:rPr>
            </w:pPr>
          </w:p>
          <w:p w14:paraId="0992CCCF" w14:textId="77777777" w:rsidR="00280790" w:rsidRPr="00EF137C" w:rsidRDefault="00280790" w:rsidP="00280790">
            <w:pPr>
              <w:spacing w:after="0" w:line="240" w:lineRule="auto"/>
              <w:rPr>
                <w:rFonts w:ascii="Times New Roman" w:eastAsia="Calibri" w:hAnsi="Times New Roman" w:cs="Times New Roman"/>
              </w:rPr>
            </w:pPr>
            <w:r w:rsidRPr="00EF137C">
              <w:rPr>
                <w:rFonts w:ascii="Times New Roman" w:eastAsia="Calibri" w:hAnsi="Times New Roman" w:cs="Times New Roman"/>
                <w:b/>
                <w:u w:val="single"/>
              </w:rPr>
              <w:t>Proprietary Entry</w:t>
            </w:r>
          </w:p>
          <w:p w14:paraId="5FC7D26D" w14:textId="77777777" w:rsidR="00280790" w:rsidRPr="00EF137C" w:rsidRDefault="00280790" w:rsidP="00280790">
            <w:pPr>
              <w:spacing w:after="0" w:line="240" w:lineRule="auto"/>
              <w:rPr>
                <w:rFonts w:ascii="Times New Roman" w:eastAsia="Calibri" w:hAnsi="Times New Roman" w:cs="Times New Roman"/>
              </w:rPr>
            </w:pPr>
            <w:r w:rsidRPr="00EF137C">
              <w:rPr>
                <w:rFonts w:ascii="Times New Roman" w:eastAsia="Calibri" w:hAnsi="Times New Roman" w:cs="Times New Roman"/>
              </w:rPr>
              <w:t>571200 (F) Accrual of Agency Amount – To Be Collected – Custodial and Non-Entity – General Fund of the U.S. Government (RC 48)</w:t>
            </w:r>
          </w:p>
          <w:p w14:paraId="0FE08667" w14:textId="77777777" w:rsidR="00280790" w:rsidRPr="00EF137C" w:rsidRDefault="00280790" w:rsidP="00280790">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  331000 Cumulative Results of </w:t>
            </w:r>
          </w:p>
          <w:p w14:paraId="05E19684" w14:textId="3390D8FD" w:rsidR="00280790" w:rsidRPr="00EF137C" w:rsidRDefault="00280790" w:rsidP="00280790">
            <w:pPr>
              <w:spacing w:after="0" w:line="240" w:lineRule="auto"/>
              <w:rPr>
                <w:rFonts w:ascii="Times New Roman" w:eastAsia="Calibri" w:hAnsi="Times New Roman" w:cs="Times New Roman"/>
                <w:b/>
                <w:u w:val="single"/>
              </w:rPr>
            </w:pPr>
            <w:r w:rsidRPr="00EF137C">
              <w:rPr>
                <w:rFonts w:ascii="Times New Roman" w:eastAsia="Calibri" w:hAnsi="Times New Roman" w:cs="Times New Roman"/>
              </w:rPr>
              <w:t xml:space="preserve">  Operations</w:t>
            </w:r>
          </w:p>
        </w:tc>
        <w:tc>
          <w:tcPr>
            <w:tcW w:w="302" w:type="pct"/>
          </w:tcPr>
          <w:p w14:paraId="5095D881" w14:textId="77777777" w:rsidR="00280790" w:rsidRDefault="00280790" w:rsidP="00EF137C">
            <w:pPr>
              <w:spacing w:after="0" w:line="240" w:lineRule="auto"/>
              <w:jc w:val="center"/>
              <w:rPr>
                <w:rFonts w:ascii="Times New Roman" w:eastAsia="Calibri" w:hAnsi="Times New Roman" w:cs="Times New Roman"/>
              </w:rPr>
            </w:pPr>
          </w:p>
          <w:p w14:paraId="4E6B8F4A" w14:textId="77777777" w:rsidR="00280790" w:rsidRDefault="00280790" w:rsidP="00EF137C">
            <w:pPr>
              <w:spacing w:after="0" w:line="240" w:lineRule="auto"/>
              <w:jc w:val="center"/>
              <w:rPr>
                <w:rFonts w:ascii="Times New Roman" w:eastAsia="Calibri" w:hAnsi="Times New Roman" w:cs="Times New Roman"/>
              </w:rPr>
            </w:pPr>
          </w:p>
          <w:p w14:paraId="2E2D4E9C" w14:textId="77777777" w:rsidR="00280790" w:rsidRDefault="00280790" w:rsidP="00EF137C">
            <w:pPr>
              <w:spacing w:after="0" w:line="240" w:lineRule="auto"/>
              <w:jc w:val="center"/>
              <w:rPr>
                <w:rFonts w:ascii="Times New Roman" w:eastAsia="Calibri" w:hAnsi="Times New Roman" w:cs="Times New Roman"/>
              </w:rPr>
            </w:pPr>
          </w:p>
          <w:p w14:paraId="3DF3E46D" w14:textId="77777777" w:rsidR="00280790" w:rsidRDefault="00280790" w:rsidP="00EF137C">
            <w:pPr>
              <w:spacing w:after="0" w:line="240" w:lineRule="auto"/>
              <w:jc w:val="center"/>
              <w:rPr>
                <w:rFonts w:ascii="Times New Roman" w:eastAsia="Calibri" w:hAnsi="Times New Roman" w:cs="Times New Roman"/>
              </w:rPr>
            </w:pPr>
          </w:p>
          <w:p w14:paraId="19419456" w14:textId="77777777" w:rsidR="00280790" w:rsidRDefault="00280790" w:rsidP="00EF137C">
            <w:pPr>
              <w:spacing w:after="0" w:line="240" w:lineRule="auto"/>
              <w:jc w:val="center"/>
              <w:rPr>
                <w:rFonts w:ascii="Times New Roman" w:eastAsia="Calibri" w:hAnsi="Times New Roman" w:cs="Times New Roman"/>
              </w:rPr>
            </w:pPr>
          </w:p>
          <w:p w14:paraId="6D1C981F" w14:textId="77777777" w:rsidR="00280790" w:rsidRDefault="00280790" w:rsidP="00EF137C">
            <w:pPr>
              <w:spacing w:after="0" w:line="240" w:lineRule="auto"/>
              <w:jc w:val="center"/>
              <w:rPr>
                <w:rFonts w:ascii="Times New Roman" w:eastAsia="Calibri" w:hAnsi="Times New Roman" w:cs="Times New Roman"/>
              </w:rPr>
            </w:pPr>
          </w:p>
          <w:p w14:paraId="3D3860D8" w14:textId="77777777" w:rsidR="00280790" w:rsidRDefault="00280790" w:rsidP="00EF137C">
            <w:pPr>
              <w:spacing w:after="0" w:line="240" w:lineRule="auto"/>
              <w:jc w:val="center"/>
              <w:rPr>
                <w:rFonts w:ascii="Times New Roman" w:eastAsia="Calibri" w:hAnsi="Times New Roman" w:cs="Times New Roman"/>
              </w:rPr>
            </w:pPr>
          </w:p>
          <w:p w14:paraId="3A580917" w14:textId="42C03267" w:rsidR="00280790" w:rsidRPr="00EF137C" w:rsidRDefault="00280790" w:rsidP="00EF137C">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c>
          <w:tcPr>
            <w:tcW w:w="319" w:type="pct"/>
          </w:tcPr>
          <w:p w14:paraId="4312E777" w14:textId="77777777" w:rsidR="00280790" w:rsidRDefault="00280790" w:rsidP="00EF137C">
            <w:pPr>
              <w:spacing w:after="0" w:line="240" w:lineRule="auto"/>
              <w:jc w:val="center"/>
              <w:rPr>
                <w:rFonts w:ascii="Times New Roman" w:eastAsia="Calibri" w:hAnsi="Times New Roman" w:cs="Times New Roman"/>
              </w:rPr>
            </w:pPr>
          </w:p>
          <w:p w14:paraId="7BF5E62C" w14:textId="77777777" w:rsidR="00280790" w:rsidRDefault="00280790" w:rsidP="00EF137C">
            <w:pPr>
              <w:spacing w:after="0" w:line="240" w:lineRule="auto"/>
              <w:jc w:val="center"/>
              <w:rPr>
                <w:rFonts w:ascii="Times New Roman" w:eastAsia="Calibri" w:hAnsi="Times New Roman" w:cs="Times New Roman"/>
              </w:rPr>
            </w:pPr>
          </w:p>
          <w:p w14:paraId="50B9272B" w14:textId="77777777" w:rsidR="00280790" w:rsidRDefault="00280790" w:rsidP="00EF137C">
            <w:pPr>
              <w:spacing w:after="0" w:line="240" w:lineRule="auto"/>
              <w:jc w:val="center"/>
              <w:rPr>
                <w:rFonts w:ascii="Times New Roman" w:eastAsia="Calibri" w:hAnsi="Times New Roman" w:cs="Times New Roman"/>
              </w:rPr>
            </w:pPr>
          </w:p>
          <w:p w14:paraId="7CE8A1F4" w14:textId="77777777" w:rsidR="00280790" w:rsidRDefault="00280790" w:rsidP="00EF137C">
            <w:pPr>
              <w:spacing w:after="0" w:line="240" w:lineRule="auto"/>
              <w:jc w:val="center"/>
              <w:rPr>
                <w:rFonts w:ascii="Times New Roman" w:eastAsia="Calibri" w:hAnsi="Times New Roman" w:cs="Times New Roman"/>
              </w:rPr>
            </w:pPr>
          </w:p>
          <w:p w14:paraId="497EF8DE" w14:textId="77777777" w:rsidR="00280790" w:rsidRDefault="00280790" w:rsidP="00EF137C">
            <w:pPr>
              <w:spacing w:after="0" w:line="240" w:lineRule="auto"/>
              <w:jc w:val="center"/>
              <w:rPr>
                <w:rFonts w:ascii="Times New Roman" w:eastAsia="Calibri" w:hAnsi="Times New Roman" w:cs="Times New Roman"/>
              </w:rPr>
            </w:pPr>
          </w:p>
          <w:p w14:paraId="4B70DE5A" w14:textId="77777777" w:rsidR="00280790" w:rsidRDefault="00280790" w:rsidP="00EF137C">
            <w:pPr>
              <w:spacing w:after="0" w:line="240" w:lineRule="auto"/>
              <w:jc w:val="center"/>
              <w:rPr>
                <w:rFonts w:ascii="Times New Roman" w:eastAsia="Calibri" w:hAnsi="Times New Roman" w:cs="Times New Roman"/>
              </w:rPr>
            </w:pPr>
          </w:p>
          <w:p w14:paraId="0DF245D5" w14:textId="77777777" w:rsidR="00280790" w:rsidRDefault="00280790" w:rsidP="00EF137C">
            <w:pPr>
              <w:spacing w:after="0" w:line="240" w:lineRule="auto"/>
              <w:jc w:val="center"/>
              <w:rPr>
                <w:rFonts w:ascii="Times New Roman" w:eastAsia="Calibri" w:hAnsi="Times New Roman" w:cs="Times New Roman"/>
              </w:rPr>
            </w:pPr>
          </w:p>
          <w:p w14:paraId="66C941AA" w14:textId="77777777" w:rsidR="00280790" w:rsidRDefault="00280790" w:rsidP="00EF137C">
            <w:pPr>
              <w:spacing w:after="0" w:line="240" w:lineRule="auto"/>
              <w:jc w:val="center"/>
              <w:rPr>
                <w:rFonts w:ascii="Times New Roman" w:eastAsia="Calibri" w:hAnsi="Times New Roman" w:cs="Times New Roman"/>
              </w:rPr>
            </w:pPr>
          </w:p>
          <w:p w14:paraId="759B931D" w14:textId="77777777" w:rsidR="00280790" w:rsidRDefault="00280790" w:rsidP="00EF137C">
            <w:pPr>
              <w:spacing w:after="0" w:line="240" w:lineRule="auto"/>
              <w:jc w:val="center"/>
              <w:rPr>
                <w:rFonts w:ascii="Times New Roman" w:eastAsia="Calibri" w:hAnsi="Times New Roman" w:cs="Times New Roman"/>
              </w:rPr>
            </w:pPr>
          </w:p>
          <w:p w14:paraId="5E61879A" w14:textId="7A1B3D01" w:rsidR="00280790" w:rsidRPr="00EF137C" w:rsidRDefault="00280790" w:rsidP="00EF137C">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r>
      <w:bookmarkEnd w:id="2"/>
    </w:tbl>
    <w:p w14:paraId="57FBBCC5" w14:textId="442521E4" w:rsidR="00EF137C" w:rsidRDefault="00EF137C"/>
    <w:p w14:paraId="5F91F5FA" w14:textId="7D9662F7" w:rsidR="00280790" w:rsidRDefault="00280790"/>
    <w:p w14:paraId="0D5F9432" w14:textId="26C4FC63" w:rsidR="00280790" w:rsidRDefault="00280790"/>
    <w:p w14:paraId="6E131A9C" w14:textId="6DF0B8CC" w:rsidR="00280790" w:rsidRDefault="00280790"/>
    <w:p w14:paraId="36C20DC0" w14:textId="670C5B32" w:rsidR="00545936" w:rsidRDefault="00545936" w:rsidP="00545936">
      <w:pPr>
        <w:spacing w:after="0"/>
        <w:rPr>
          <w:rFonts w:ascii="Times New Roman" w:hAnsi="Times New Roman" w:cs="Times New Roman"/>
          <w:b/>
          <w:sz w:val="24"/>
          <w:szCs w:val="24"/>
        </w:rPr>
      </w:pPr>
      <w:r>
        <w:rPr>
          <w:rFonts w:ascii="Times New Roman" w:hAnsi="Times New Roman" w:cs="Times New Roman"/>
          <w:b/>
          <w:sz w:val="24"/>
          <w:szCs w:val="24"/>
        </w:rPr>
        <w:lastRenderedPageBreak/>
        <w:t>Year 6</w:t>
      </w:r>
      <w:r w:rsidR="009608A1">
        <w:rPr>
          <w:rFonts w:ascii="Times New Roman" w:hAnsi="Times New Roman" w:cs="Times New Roman"/>
          <w:b/>
          <w:sz w:val="24"/>
          <w:szCs w:val="24"/>
        </w:rPr>
        <w:t xml:space="preserve"> (September 30 of 5</w:t>
      </w:r>
      <w:r w:rsidR="009608A1" w:rsidRPr="00D1327D">
        <w:rPr>
          <w:rFonts w:ascii="Times New Roman" w:hAnsi="Times New Roman" w:cs="Times New Roman"/>
          <w:b/>
          <w:sz w:val="24"/>
          <w:szCs w:val="24"/>
          <w:vertAlign w:val="superscript"/>
        </w:rPr>
        <w:t>th</w:t>
      </w:r>
      <w:r w:rsidR="009608A1">
        <w:rPr>
          <w:rFonts w:ascii="Times New Roman" w:hAnsi="Times New Roman" w:cs="Times New Roman"/>
          <w:b/>
          <w:sz w:val="24"/>
          <w:szCs w:val="24"/>
        </w:rPr>
        <w:t xml:space="preserve"> expired year) </w:t>
      </w:r>
      <w:r>
        <w:rPr>
          <w:rFonts w:ascii="Times New Roman" w:hAnsi="Times New Roman" w:cs="Times New Roman"/>
          <w:b/>
          <w:sz w:val="24"/>
          <w:szCs w:val="24"/>
        </w:rPr>
        <w:t>– Post-Closing Trial Balance</w:t>
      </w:r>
    </w:p>
    <w:tbl>
      <w:tblPr>
        <w:tblStyle w:val="TableGrid"/>
        <w:tblW w:w="13736" w:type="dxa"/>
        <w:tblLayout w:type="fixed"/>
        <w:tblLook w:val="04A0" w:firstRow="1" w:lastRow="0" w:firstColumn="1" w:lastColumn="0" w:noHBand="0" w:noVBand="1"/>
      </w:tblPr>
      <w:tblGrid>
        <w:gridCol w:w="1475"/>
        <w:gridCol w:w="5760"/>
        <w:gridCol w:w="1620"/>
        <w:gridCol w:w="1627"/>
        <w:gridCol w:w="1627"/>
        <w:gridCol w:w="1627"/>
      </w:tblGrid>
      <w:tr w:rsidR="00545936" w:rsidRPr="00545936" w14:paraId="71CDEA45" w14:textId="77777777" w:rsidTr="001B547C">
        <w:tc>
          <w:tcPr>
            <w:tcW w:w="1475" w:type="dxa"/>
          </w:tcPr>
          <w:p w14:paraId="1D7732A0"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5760" w:type="dxa"/>
          </w:tcPr>
          <w:p w14:paraId="00DDE265"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3247" w:type="dxa"/>
            <w:gridSpan w:val="2"/>
          </w:tcPr>
          <w:p w14:paraId="5B42EDFE" w14:textId="2AA195C2"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Cancel</w:t>
            </w:r>
            <w:r w:rsidR="009608A1">
              <w:rPr>
                <w:rFonts w:ascii="Times New Roman" w:eastAsia="Calibri" w:hAnsi="Times New Roman" w:cs="Times New Roman"/>
                <w:b/>
                <w:sz w:val="24"/>
                <w:szCs w:val="24"/>
              </w:rPr>
              <w:t>ing</w:t>
            </w:r>
            <w:r w:rsidRPr="00545936">
              <w:rPr>
                <w:rFonts w:ascii="Times New Roman" w:eastAsia="Calibri" w:hAnsi="Times New Roman" w:cs="Times New Roman"/>
                <w:b/>
                <w:sz w:val="24"/>
                <w:szCs w:val="24"/>
              </w:rPr>
              <w:t xml:space="preserve"> Account</w:t>
            </w:r>
          </w:p>
        </w:tc>
        <w:tc>
          <w:tcPr>
            <w:tcW w:w="3254" w:type="dxa"/>
            <w:gridSpan w:val="2"/>
          </w:tcPr>
          <w:p w14:paraId="31B1170C"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GFR Account</w:t>
            </w:r>
          </w:p>
        </w:tc>
      </w:tr>
      <w:tr w:rsidR="00545936" w:rsidRPr="00545936" w14:paraId="3C3EBB03" w14:textId="77777777" w:rsidTr="001B547C">
        <w:tc>
          <w:tcPr>
            <w:tcW w:w="1475" w:type="dxa"/>
          </w:tcPr>
          <w:p w14:paraId="03A13AC7"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Account</w:t>
            </w:r>
          </w:p>
        </w:tc>
        <w:tc>
          <w:tcPr>
            <w:tcW w:w="5760" w:type="dxa"/>
          </w:tcPr>
          <w:p w14:paraId="5B58925F"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Description</w:t>
            </w:r>
          </w:p>
        </w:tc>
        <w:tc>
          <w:tcPr>
            <w:tcW w:w="1620" w:type="dxa"/>
          </w:tcPr>
          <w:p w14:paraId="6FF43B8C"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Debit</w:t>
            </w:r>
          </w:p>
        </w:tc>
        <w:tc>
          <w:tcPr>
            <w:tcW w:w="1627" w:type="dxa"/>
          </w:tcPr>
          <w:p w14:paraId="079D5F6D"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Credit</w:t>
            </w:r>
          </w:p>
        </w:tc>
        <w:tc>
          <w:tcPr>
            <w:tcW w:w="1627" w:type="dxa"/>
          </w:tcPr>
          <w:p w14:paraId="3B628BED"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Debit</w:t>
            </w:r>
          </w:p>
        </w:tc>
        <w:tc>
          <w:tcPr>
            <w:tcW w:w="1627" w:type="dxa"/>
          </w:tcPr>
          <w:p w14:paraId="4E9EC6D5"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Credit</w:t>
            </w:r>
          </w:p>
        </w:tc>
      </w:tr>
      <w:tr w:rsidR="00545936" w:rsidRPr="00545936" w14:paraId="36C728BF" w14:textId="77777777" w:rsidTr="001B547C">
        <w:tc>
          <w:tcPr>
            <w:tcW w:w="1475" w:type="dxa"/>
          </w:tcPr>
          <w:p w14:paraId="4D992F91" w14:textId="77777777" w:rsidR="00545936" w:rsidRPr="00545936" w:rsidRDefault="00545936" w:rsidP="00545936">
            <w:pPr>
              <w:spacing w:after="0" w:line="240" w:lineRule="auto"/>
              <w:rPr>
                <w:rFonts w:ascii="Times New Roman" w:eastAsia="Calibri" w:hAnsi="Times New Roman" w:cs="Times New Roman"/>
                <w:b/>
                <w:sz w:val="24"/>
                <w:szCs w:val="24"/>
                <w:u w:val="single"/>
              </w:rPr>
            </w:pPr>
            <w:r w:rsidRPr="00545936">
              <w:rPr>
                <w:rFonts w:ascii="Times New Roman" w:eastAsia="Calibri" w:hAnsi="Times New Roman" w:cs="Times New Roman"/>
                <w:b/>
                <w:sz w:val="24"/>
                <w:szCs w:val="24"/>
                <w:u w:val="single"/>
              </w:rPr>
              <w:t>Budgetary</w:t>
            </w:r>
          </w:p>
        </w:tc>
        <w:tc>
          <w:tcPr>
            <w:tcW w:w="5760" w:type="dxa"/>
          </w:tcPr>
          <w:p w14:paraId="08C2A07A" w14:textId="77777777" w:rsidR="00545936" w:rsidRPr="00545936" w:rsidRDefault="00545936" w:rsidP="00545936">
            <w:pPr>
              <w:spacing w:after="0" w:line="240" w:lineRule="auto"/>
              <w:rPr>
                <w:rFonts w:ascii="Times New Roman" w:eastAsia="Calibri" w:hAnsi="Times New Roman" w:cs="Times New Roman"/>
                <w:b/>
                <w:sz w:val="24"/>
                <w:szCs w:val="24"/>
              </w:rPr>
            </w:pPr>
          </w:p>
        </w:tc>
        <w:tc>
          <w:tcPr>
            <w:tcW w:w="1620" w:type="dxa"/>
          </w:tcPr>
          <w:p w14:paraId="2D9310C8" w14:textId="77777777" w:rsidR="00545936" w:rsidRPr="00545936" w:rsidRDefault="00545936" w:rsidP="00545936">
            <w:pPr>
              <w:spacing w:after="0" w:line="240" w:lineRule="auto"/>
              <w:jc w:val="center"/>
              <w:rPr>
                <w:rFonts w:ascii="Times New Roman" w:eastAsia="Calibri" w:hAnsi="Times New Roman" w:cs="Times New Roman"/>
                <w:sz w:val="24"/>
                <w:szCs w:val="24"/>
              </w:rPr>
            </w:pPr>
          </w:p>
        </w:tc>
        <w:tc>
          <w:tcPr>
            <w:tcW w:w="1627" w:type="dxa"/>
          </w:tcPr>
          <w:p w14:paraId="7DF7A5CA"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1627" w:type="dxa"/>
          </w:tcPr>
          <w:p w14:paraId="20A02E1F"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1627" w:type="dxa"/>
          </w:tcPr>
          <w:p w14:paraId="3C1618EE"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r>
      <w:tr w:rsidR="00545936" w:rsidRPr="00545936" w14:paraId="642E9BB6" w14:textId="77777777" w:rsidTr="001B547C">
        <w:tc>
          <w:tcPr>
            <w:tcW w:w="1475" w:type="dxa"/>
          </w:tcPr>
          <w:p w14:paraId="1172E967" w14:textId="77777777" w:rsidR="00545936" w:rsidRPr="00545936" w:rsidRDefault="00545936" w:rsidP="00545936">
            <w:pPr>
              <w:spacing w:after="0" w:line="240" w:lineRule="auto"/>
              <w:rPr>
                <w:rFonts w:ascii="Times New Roman" w:eastAsia="Calibri" w:hAnsi="Times New Roman" w:cs="Times New Roman"/>
                <w:sz w:val="24"/>
                <w:szCs w:val="24"/>
              </w:rPr>
            </w:pPr>
            <w:r w:rsidRPr="00545936">
              <w:rPr>
                <w:rFonts w:ascii="Times New Roman" w:eastAsia="Calibri" w:hAnsi="Times New Roman" w:cs="Times New Roman"/>
                <w:sz w:val="24"/>
                <w:szCs w:val="24"/>
              </w:rPr>
              <w:t>None</w:t>
            </w:r>
          </w:p>
        </w:tc>
        <w:tc>
          <w:tcPr>
            <w:tcW w:w="5760" w:type="dxa"/>
          </w:tcPr>
          <w:p w14:paraId="0070C8DF" w14:textId="77777777" w:rsidR="00545936" w:rsidRPr="00545936" w:rsidRDefault="00545936" w:rsidP="00545936">
            <w:pPr>
              <w:spacing w:after="0" w:line="240" w:lineRule="auto"/>
              <w:rPr>
                <w:rFonts w:ascii="Times New Roman" w:eastAsia="Calibri" w:hAnsi="Times New Roman" w:cs="Times New Roman"/>
                <w:sz w:val="24"/>
                <w:szCs w:val="24"/>
              </w:rPr>
            </w:pPr>
            <w:r w:rsidRPr="00545936">
              <w:rPr>
                <w:rFonts w:ascii="Times New Roman" w:eastAsia="Calibri" w:hAnsi="Times New Roman" w:cs="Times New Roman"/>
                <w:sz w:val="24"/>
                <w:szCs w:val="24"/>
              </w:rPr>
              <w:t>None</w:t>
            </w:r>
          </w:p>
        </w:tc>
        <w:tc>
          <w:tcPr>
            <w:tcW w:w="1620" w:type="dxa"/>
          </w:tcPr>
          <w:p w14:paraId="01D6CC30"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2863F142"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1D2B2936"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1BD8B89A"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r>
      <w:tr w:rsidR="00545936" w:rsidRPr="00545936" w14:paraId="57A0C706" w14:textId="77777777" w:rsidTr="001B547C">
        <w:tc>
          <w:tcPr>
            <w:tcW w:w="1475" w:type="dxa"/>
          </w:tcPr>
          <w:p w14:paraId="6B187A4E" w14:textId="77777777" w:rsidR="00545936" w:rsidRPr="00545936" w:rsidRDefault="00545936" w:rsidP="00545936">
            <w:pPr>
              <w:spacing w:after="0" w:line="240" w:lineRule="auto"/>
              <w:rPr>
                <w:rFonts w:ascii="Times New Roman" w:eastAsia="Calibri" w:hAnsi="Times New Roman" w:cs="Times New Roman"/>
                <w:sz w:val="24"/>
                <w:szCs w:val="24"/>
              </w:rPr>
            </w:pPr>
          </w:p>
        </w:tc>
        <w:tc>
          <w:tcPr>
            <w:tcW w:w="5760" w:type="dxa"/>
          </w:tcPr>
          <w:p w14:paraId="2518FB1F" w14:textId="77777777" w:rsidR="00545936" w:rsidRPr="00545936" w:rsidRDefault="00545936" w:rsidP="00545936">
            <w:pPr>
              <w:spacing w:after="0" w:line="240" w:lineRule="auto"/>
              <w:rPr>
                <w:rFonts w:ascii="Times New Roman" w:eastAsia="Calibri" w:hAnsi="Times New Roman" w:cs="Times New Roman"/>
                <w:sz w:val="24"/>
                <w:szCs w:val="24"/>
              </w:rPr>
            </w:pPr>
          </w:p>
        </w:tc>
        <w:tc>
          <w:tcPr>
            <w:tcW w:w="1620" w:type="dxa"/>
          </w:tcPr>
          <w:p w14:paraId="4A66A69C"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5F127A0C"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62E11438"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6FD19DD4"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r>
      <w:tr w:rsidR="00545936" w:rsidRPr="00545936" w14:paraId="048B01A2" w14:textId="77777777" w:rsidTr="001B547C">
        <w:tc>
          <w:tcPr>
            <w:tcW w:w="1475" w:type="dxa"/>
          </w:tcPr>
          <w:p w14:paraId="4E001881" w14:textId="77777777" w:rsidR="00545936" w:rsidRPr="00545936" w:rsidRDefault="00545936" w:rsidP="00545936">
            <w:pPr>
              <w:spacing w:after="0" w:line="240" w:lineRule="auto"/>
              <w:rPr>
                <w:rFonts w:ascii="Times New Roman" w:eastAsia="Calibri" w:hAnsi="Times New Roman" w:cs="Times New Roman"/>
                <w:b/>
                <w:sz w:val="24"/>
                <w:szCs w:val="24"/>
              </w:rPr>
            </w:pPr>
            <w:r w:rsidRPr="00545936">
              <w:rPr>
                <w:rFonts w:ascii="Times New Roman" w:eastAsia="Calibri" w:hAnsi="Times New Roman" w:cs="Times New Roman"/>
                <w:b/>
                <w:sz w:val="24"/>
                <w:szCs w:val="24"/>
              </w:rPr>
              <w:t>Total</w:t>
            </w:r>
          </w:p>
        </w:tc>
        <w:tc>
          <w:tcPr>
            <w:tcW w:w="5760" w:type="dxa"/>
          </w:tcPr>
          <w:p w14:paraId="74B8F935" w14:textId="77777777" w:rsidR="00545936" w:rsidRPr="00545936" w:rsidRDefault="00545936" w:rsidP="00545936">
            <w:pPr>
              <w:spacing w:after="0" w:line="240" w:lineRule="auto"/>
              <w:rPr>
                <w:rFonts w:ascii="Times New Roman" w:eastAsia="Calibri" w:hAnsi="Times New Roman" w:cs="Times New Roman"/>
                <w:b/>
                <w:sz w:val="24"/>
                <w:szCs w:val="24"/>
              </w:rPr>
            </w:pPr>
          </w:p>
        </w:tc>
        <w:tc>
          <w:tcPr>
            <w:tcW w:w="1620" w:type="dxa"/>
          </w:tcPr>
          <w:p w14:paraId="773D591E"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0790BF46"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57069F25"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3414298E"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r>
      <w:tr w:rsidR="00545936" w:rsidRPr="00545936" w14:paraId="07E81C46" w14:textId="77777777" w:rsidTr="001B547C">
        <w:tc>
          <w:tcPr>
            <w:tcW w:w="1475" w:type="dxa"/>
          </w:tcPr>
          <w:p w14:paraId="63CA5D8B" w14:textId="77777777" w:rsidR="00545936" w:rsidRPr="00545936" w:rsidRDefault="00545936" w:rsidP="00545936">
            <w:pPr>
              <w:spacing w:after="0" w:line="240" w:lineRule="auto"/>
              <w:rPr>
                <w:rFonts w:ascii="Times New Roman" w:eastAsia="Calibri" w:hAnsi="Times New Roman" w:cs="Times New Roman"/>
                <w:b/>
                <w:sz w:val="24"/>
                <w:szCs w:val="24"/>
              </w:rPr>
            </w:pPr>
          </w:p>
        </w:tc>
        <w:tc>
          <w:tcPr>
            <w:tcW w:w="5760" w:type="dxa"/>
          </w:tcPr>
          <w:p w14:paraId="65739874" w14:textId="77777777" w:rsidR="00545936" w:rsidRPr="00545936" w:rsidRDefault="00545936" w:rsidP="00545936">
            <w:pPr>
              <w:spacing w:after="0" w:line="240" w:lineRule="auto"/>
              <w:rPr>
                <w:rFonts w:ascii="Times New Roman" w:eastAsia="Calibri" w:hAnsi="Times New Roman" w:cs="Times New Roman"/>
                <w:b/>
                <w:sz w:val="24"/>
                <w:szCs w:val="24"/>
              </w:rPr>
            </w:pPr>
          </w:p>
        </w:tc>
        <w:tc>
          <w:tcPr>
            <w:tcW w:w="1620" w:type="dxa"/>
          </w:tcPr>
          <w:p w14:paraId="1EAC76C1"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59549112"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1C4E39E8"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1627" w:type="dxa"/>
          </w:tcPr>
          <w:p w14:paraId="00102F02"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r>
      <w:tr w:rsidR="00545936" w:rsidRPr="00545936" w14:paraId="16182B77" w14:textId="77777777" w:rsidTr="001B547C">
        <w:tc>
          <w:tcPr>
            <w:tcW w:w="1475" w:type="dxa"/>
          </w:tcPr>
          <w:p w14:paraId="6E9153EA" w14:textId="77777777" w:rsidR="00545936" w:rsidRPr="00545936" w:rsidRDefault="00545936" w:rsidP="00545936">
            <w:pPr>
              <w:spacing w:after="0" w:line="240" w:lineRule="auto"/>
              <w:rPr>
                <w:rFonts w:ascii="Times New Roman" w:eastAsia="Calibri" w:hAnsi="Times New Roman" w:cs="Times New Roman"/>
                <w:b/>
                <w:sz w:val="24"/>
                <w:szCs w:val="24"/>
                <w:u w:val="single"/>
              </w:rPr>
            </w:pPr>
            <w:r w:rsidRPr="00545936">
              <w:rPr>
                <w:rFonts w:ascii="Times New Roman" w:eastAsia="Calibri" w:hAnsi="Times New Roman" w:cs="Times New Roman"/>
                <w:b/>
                <w:sz w:val="24"/>
                <w:szCs w:val="24"/>
                <w:u w:val="single"/>
              </w:rPr>
              <w:t>Proprietary</w:t>
            </w:r>
          </w:p>
        </w:tc>
        <w:tc>
          <w:tcPr>
            <w:tcW w:w="5760" w:type="dxa"/>
          </w:tcPr>
          <w:p w14:paraId="584D1F20" w14:textId="77777777" w:rsidR="00545936" w:rsidRPr="00545936" w:rsidRDefault="00545936" w:rsidP="00545936">
            <w:pPr>
              <w:spacing w:after="0" w:line="240" w:lineRule="auto"/>
              <w:rPr>
                <w:rFonts w:ascii="Times New Roman" w:eastAsia="Calibri" w:hAnsi="Times New Roman" w:cs="Times New Roman"/>
                <w:b/>
                <w:sz w:val="24"/>
                <w:szCs w:val="24"/>
              </w:rPr>
            </w:pPr>
          </w:p>
        </w:tc>
        <w:tc>
          <w:tcPr>
            <w:tcW w:w="1620" w:type="dxa"/>
          </w:tcPr>
          <w:p w14:paraId="21B004A4"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1627" w:type="dxa"/>
          </w:tcPr>
          <w:p w14:paraId="78AEBE46"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1627" w:type="dxa"/>
          </w:tcPr>
          <w:p w14:paraId="62C67432"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1627" w:type="dxa"/>
          </w:tcPr>
          <w:p w14:paraId="72648A3D"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r>
      <w:tr w:rsidR="00545936" w:rsidRPr="00545936" w14:paraId="782926A3" w14:textId="77777777" w:rsidTr="001B547C">
        <w:tc>
          <w:tcPr>
            <w:tcW w:w="1475" w:type="dxa"/>
          </w:tcPr>
          <w:p w14:paraId="38483DE3" w14:textId="77777777" w:rsidR="00545936" w:rsidRPr="00545936" w:rsidRDefault="00545936" w:rsidP="00545936">
            <w:pPr>
              <w:spacing w:after="0" w:line="240" w:lineRule="auto"/>
              <w:rPr>
                <w:rFonts w:ascii="Times New Roman" w:eastAsia="Calibri" w:hAnsi="Times New Roman" w:cs="Times New Roman"/>
                <w:sz w:val="24"/>
                <w:szCs w:val="24"/>
              </w:rPr>
            </w:pPr>
            <w:r w:rsidRPr="00545936">
              <w:rPr>
                <w:rFonts w:ascii="Times New Roman" w:eastAsia="Calibri" w:hAnsi="Times New Roman" w:cs="Times New Roman"/>
                <w:sz w:val="24"/>
                <w:szCs w:val="24"/>
              </w:rPr>
              <w:t>131000 (F)</w:t>
            </w:r>
          </w:p>
        </w:tc>
        <w:tc>
          <w:tcPr>
            <w:tcW w:w="5760" w:type="dxa"/>
          </w:tcPr>
          <w:p w14:paraId="467AF625" w14:textId="77777777" w:rsidR="00545936" w:rsidRPr="00545936" w:rsidRDefault="00545936" w:rsidP="00545936">
            <w:pPr>
              <w:spacing w:after="0" w:line="240" w:lineRule="auto"/>
              <w:rPr>
                <w:rFonts w:ascii="Times New Roman" w:eastAsia="Calibri" w:hAnsi="Times New Roman" w:cs="Times New Roman"/>
                <w:sz w:val="24"/>
                <w:szCs w:val="24"/>
              </w:rPr>
            </w:pPr>
            <w:r w:rsidRPr="00545936">
              <w:rPr>
                <w:rFonts w:ascii="Times New Roman" w:eastAsia="Calibri" w:hAnsi="Times New Roman" w:cs="Times New Roman"/>
                <w:sz w:val="24"/>
                <w:szCs w:val="24"/>
              </w:rPr>
              <w:t>Accounts Receivable</w:t>
            </w:r>
          </w:p>
        </w:tc>
        <w:tc>
          <w:tcPr>
            <w:tcW w:w="1620" w:type="dxa"/>
          </w:tcPr>
          <w:p w14:paraId="7641CA9F"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55072627"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0E4F91B2"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120</w:t>
            </w:r>
          </w:p>
        </w:tc>
        <w:tc>
          <w:tcPr>
            <w:tcW w:w="1627" w:type="dxa"/>
          </w:tcPr>
          <w:p w14:paraId="1D94FFE1"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r>
      <w:tr w:rsidR="00545936" w:rsidRPr="00545936" w14:paraId="612785D9" w14:textId="77777777" w:rsidTr="001B547C">
        <w:tc>
          <w:tcPr>
            <w:tcW w:w="1475" w:type="dxa"/>
          </w:tcPr>
          <w:p w14:paraId="5DBC3B7E" w14:textId="77777777" w:rsidR="00545936" w:rsidRPr="00545936" w:rsidRDefault="00545936" w:rsidP="00545936">
            <w:pPr>
              <w:spacing w:after="0" w:line="240" w:lineRule="auto"/>
              <w:rPr>
                <w:rFonts w:ascii="Times New Roman" w:eastAsia="Calibri" w:hAnsi="Times New Roman" w:cs="Times New Roman"/>
                <w:sz w:val="24"/>
                <w:szCs w:val="24"/>
              </w:rPr>
            </w:pPr>
            <w:r w:rsidRPr="00545936">
              <w:rPr>
                <w:rFonts w:ascii="Times New Roman" w:eastAsia="Calibri" w:hAnsi="Times New Roman" w:cs="Times New Roman"/>
                <w:sz w:val="24"/>
                <w:szCs w:val="24"/>
              </w:rPr>
              <w:t>298500 (G)</w:t>
            </w:r>
          </w:p>
        </w:tc>
        <w:tc>
          <w:tcPr>
            <w:tcW w:w="5760" w:type="dxa"/>
          </w:tcPr>
          <w:p w14:paraId="1943296B" w14:textId="77777777" w:rsidR="00545936" w:rsidRPr="00545936" w:rsidRDefault="00545936" w:rsidP="00545936">
            <w:pPr>
              <w:spacing w:after="0" w:line="240" w:lineRule="auto"/>
              <w:rPr>
                <w:rFonts w:ascii="Times New Roman" w:eastAsia="Calibri" w:hAnsi="Times New Roman" w:cs="Times New Roman"/>
                <w:sz w:val="24"/>
                <w:szCs w:val="24"/>
              </w:rPr>
            </w:pPr>
            <w:r w:rsidRPr="00545936">
              <w:rPr>
                <w:rFonts w:ascii="Times New Roman" w:eastAsia="Calibri" w:hAnsi="Times New Roman" w:cs="Times New Roman"/>
                <w:sz w:val="24"/>
                <w:szCs w:val="24"/>
              </w:rPr>
              <w:t>Liability for Non-Entity Assets Not Reported on the Statement of Custodial Activity</w:t>
            </w:r>
          </w:p>
        </w:tc>
        <w:tc>
          <w:tcPr>
            <w:tcW w:w="1620" w:type="dxa"/>
          </w:tcPr>
          <w:p w14:paraId="40989CC7"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39C34CE5"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1469B56D"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3661CDF8"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120</w:t>
            </w:r>
          </w:p>
        </w:tc>
      </w:tr>
      <w:tr w:rsidR="00545936" w:rsidRPr="00545936" w14:paraId="24848FDD" w14:textId="77777777" w:rsidTr="001B547C">
        <w:tc>
          <w:tcPr>
            <w:tcW w:w="1475" w:type="dxa"/>
          </w:tcPr>
          <w:p w14:paraId="4446BF1B" w14:textId="77777777" w:rsidR="00545936" w:rsidRPr="00545936" w:rsidRDefault="00545936" w:rsidP="00545936">
            <w:pPr>
              <w:spacing w:after="0" w:line="240" w:lineRule="auto"/>
              <w:rPr>
                <w:rFonts w:ascii="Times New Roman" w:eastAsia="Calibri" w:hAnsi="Times New Roman" w:cs="Times New Roman"/>
                <w:b/>
                <w:sz w:val="24"/>
                <w:szCs w:val="24"/>
              </w:rPr>
            </w:pPr>
            <w:r w:rsidRPr="00545936">
              <w:rPr>
                <w:rFonts w:ascii="Times New Roman" w:eastAsia="Calibri" w:hAnsi="Times New Roman" w:cs="Times New Roman"/>
                <w:b/>
                <w:sz w:val="24"/>
                <w:szCs w:val="24"/>
              </w:rPr>
              <w:t>Total</w:t>
            </w:r>
          </w:p>
        </w:tc>
        <w:tc>
          <w:tcPr>
            <w:tcW w:w="5760" w:type="dxa"/>
          </w:tcPr>
          <w:p w14:paraId="691E5083" w14:textId="77777777" w:rsidR="00545936" w:rsidRPr="00545936" w:rsidRDefault="00545936" w:rsidP="00545936">
            <w:pPr>
              <w:spacing w:after="0" w:line="240" w:lineRule="auto"/>
              <w:rPr>
                <w:rFonts w:ascii="Times New Roman" w:eastAsia="Calibri" w:hAnsi="Times New Roman" w:cs="Times New Roman"/>
                <w:b/>
                <w:sz w:val="24"/>
                <w:szCs w:val="24"/>
              </w:rPr>
            </w:pPr>
          </w:p>
        </w:tc>
        <w:tc>
          <w:tcPr>
            <w:tcW w:w="1620" w:type="dxa"/>
          </w:tcPr>
          <w:p w14:paraId="4B03AC66"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66F993BA"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0FA53C23"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120</w:t>
            </w:r>
          </w:p>
        </w:tc>
        <w:tc>
          <w:tcPr>
            <w:tcW w:w="1627" w:type="dxa"/>
          </w:tcPr>
          <w:p w14:paraId="5100BDF7"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120</w:t>
            </w:r>
          </w:p>
        </w:tc>
      </w:tr>
    </w:tbl>
    <w:p w14:paraId="7B062B8F" w14:textId="4507EEA2" w:rsidR="00545936" w:rsidRDefault="00545936"/>
    <w:p w14:paraId="5C5A9A23" w14:textId="1AD81007" w:rsidR="006312BE" w:rsidRDefault="006312BE"/>
    <w:p w14:paraId="6DEB91D1" w14:textId="0145DE63" w:rsidR="006312BE" w:rsidRDefault="006312BE"/>
    <w:p w14:paraId="70713F53" w14:textId="4397384F" w:rsidR="006312BE" w:rsidRDefault="006312BE"/>
    <w:p w14:paraId="1B57F5F5" w14:textId="188387E1" w:rsidR="006312BE" w:rsidRDefault="006312BE"/>
    <w:p w14:paraId="09008E58" w14:textId="75618402" w:rsidR="006312BE" w:rsidRDefault="006312BE"/>
    <w:p w14:paraId="391229DA" w14:textId="08DC640B" w:rsidR="006312BE" w:rsidRDefault="006312BE"/>
    <w:p w14:paraId="09F6B74B" w14:textId="58E25BB0" w:rsidR="006312BE" w:rsidRDefault="006312BE"/>
    <w:p w14:paraId="7EE4458D" w14:textId="77777777" w:rsidR="006312BE" w:rsidRDefault="006312BE"/>
    <w:p w14:paraId="4F989C49" w14:textId="2CB07277" w:rsidR="00A34A04" w:rsidRDefault="00A34A04"/>
    <w:p w14:paraId="36CE4F33" w14:textId="77777777" w:rsidR="00A34A04" w:rsidRPr="00A34A04" w:rsidRDefault="00A34A04" w:rsidP="00A34A04">
      <w:pPr>
        <w:spacing w:after="0"/>
        <w:rPr>
          <w:rFonts w:ascii="Times New Roman" w:eastAsia="Calibri" w:hAnsi="Times New Roman" w:cs="Times New Roman"/>
          <w:b/>
          <w:sz w:val="24"/>
          <w:szCs w:val="24"/>
        </w:rPr>
      </w:pPr>
      <w:r w:rsidRPr="00A34A04">
        <w:rPr>
          <w:rFonts w:ascii="Times New Roman" w:eastAsia="Calibri" w:hAnsi="Times New Roman" w:cs="Times New Roman"/>
          <w:b/>
          <w:sz w:val="24"/>
          <w:szCs w:val="24"/>
        </w:rPr>
        <w:lastRenderedPageBreak/>
        <w:t>Year 7 – 1</w:t>
      </w:r>
      <w:r w:rsidRPr="00A34A04">
        <w:rPr>
          <w:rFonts w:ascii="Times New Roman" w:eastAsia="Calibri" w:hAnsi="Times New Roman" w:cs="Times New Roman"/>
          <w:b/>
          <w:sz w:val="24"/>
          <w:szCs w:val="24"/>
          <w:vertAlign w:val="superscript"/>
        </w:rPr>
        <w:t>st</w:t>
      </w:r>
      <w:r w:rsidRPr="00A34A04">
        <w:rPr>
          <w:rFonts w:ascii="Times New Roman" w:eastAsia="Calibri" w:hAnsi="Times New Roman" w:cs="Times New Roman"/>
          <w:b/>
          <w:sz w:val="24"/>
          <w:szCs w:val="24"/>
        </w:rPr>
        <w:t xml:space="preserve"> Quarter</w:t>
      </w: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A34A04" w:rsidRPr="00A34A04" w14:paraId="754488DF" w14:textId="77777777" w:rsidTr="001B547C">
        <w:trPr>
          <w:trHeight w:val="350"/>
        </w:trPr>
        <w:tc>
          <w:tcPr>
            <w:tcW w:w="5000" w:type="pct"/>
            <w:gridSpan w:val="8"/>
            <w:shd w:val="clear" w:color="auto" w:fill="auto"/>
          </w:tcPr>
          <w:p w14:paraId="6100C2F8" w14:textId="77777777" w:rsidR="00A34A04" w:rsidRPr="00A34A04" w:rsidRDefault="00A34A04" w:rsidP="00A34A04">
            <w:pPr>
              <w:numPr>
                <w:ilvl w:val="0"/>
                <w:numId w:val="4"/>
              </w:numPr>
              <w:spacing w:after="0" w:line="240" w:lineRule="auto"/>
              <w:contextualSpacing/>
              <w:rPr>
                <w:rFonts w:ascii="Times New Roman" w:eastAsia="Calibri" w:hAnsi="Times New Roman" w:cs="Times New Roman"/>
              </w:rPr>
            </w:pPr>
            <w:r w:rsidRPr="00A34A04">
              <w:rPr>
                <w:rFonts w:ascii="Times New Roman" w:eastAsia="Calibri" w:hAnsi="Times New Roman" w:cs="Times New Roman"/>
              </w:rPr>
              <w:t>To record the collection of receivables of custodial revenue from a non-Federal source that is deposited to a miscellaneous receipt account.</w:t>
            </w:r>
          </w:p>
        </w:tc>
      </w:tr>
      <w:tr w:rsidR="00A34A04" w:rsidRPr="00A34A04" w14:paraId="3301DD99" w14:textId="77777777" w:rsidTr="006312BE">
        <w:trPr>
          <w:trHeight w:val="350"/>
        </w:trPr>
        <w:tc>
          <w:tcPr>
            <w:tcW w:w="1576" w:type="pct"/>
            <w:shd w:val="clear" w:color="auto" w:fill="D9D9D9"/>
          </w:tcPr>
          <w:p w14:paraId="6143B89D" w14:textId="6EB44B48" w:rsidR="00A34A04" w:rsidRPr="00A34A04" w:rsidRDefault="006312BE" w:rsidP="00A34A04">
            <w:pPr>
              <w:spacing w:after="0" w:line="240" w:lineRule="auto"/>
              <w:jc w:val="center"/>
              <w:rPr>
                <w:rFonts w:ascii="Times New Roman" w:eastAsia="Calibri" w:hAnsi="Times New Roman" w:cs="Times New Roman"/>
                <w:b/>
              </w:rPr>
            </w:pPr>
            <w:r>
              <w:rPr>
                <w:rFonts w:ascii="Times New Roman" w:eastAsia="Calibri" w:hAnsi="Times New Roman" w:cs="Times New Roman"/>
                <w:b/>
              </w:rPr>
              <w:t>Canceled Account</w:t>
            </w:r>
          </w:p>
        </w:tc>
        <w:tc>
          <w:tcPr>
            <w:tcW w:w="407" w:type="pct"/>
            <w:shd w:val="clear" w:color="auto" w:fill="D9D9D9"/>
          </w:tcPr>
          <w:p w14:paraId="7E0E448F"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Debit</w:t>
            </w:r>
          </w:p>
        </w:tc>
        <w:tc>
          <w:tcPr>
            <w:tcW w:w="366" w:type="pct"/>
            <w:shd w:val="clear" w:color="auto" w:fill="D9D9D9"/>
          </w:tcPr>
          <w:p w14:paraId="046926E0"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Credit</w:t>
            </w:r>
          </w:p>
        </w:tc>
        <w:tc>
          <w:tcPr>
            <w:tcW w:w="351" w:type="pct"/>
            <w:shd w:val="clear" w:color="auto" w:fill="D9D9D9"/>
          </w:tcPr>
          <w:p w14:paraId="51051BD7"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TC</w:t>
            </w:r>
          </w:p>
        </w:tc>
        <w:tc>
          <w:tcPr>
            <w:tcW w:w="1409" w:type="pct"/>
            <w:shd w:val="clear" w:color="auto" w:fill="D9D9D9"/>
          </w:tcPr>
          <w:p w14:paraId="4C09F759" w14:textId="5A9F4A23" w:rsidR="00A34A04" w:rsidRPr="00A34A04" w:rsidRDefault="006312BE" w:rsidP="00A34A04">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3562EEEB"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Debit</w:t>
            </w:r>
          </w:p>
        </w:tc>
        <w:tc>
          <w:tcPr>
            <w:tcW w:w="319" w:type="pct"/>
            <w:shd w:val="clear" w:color="auto" w:fill="D9D9D9"/>
          </w:tcPr>
          <w:p w14:paraId="2F748231"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Credit</w:t>
            </w:r>
          </w:p>
        </w:tc>
        <w:tc>
          <w:tcPr>
            <w:tcW w:w="290" w:type="pct"/>
            <w:shd w:val="clear" w:color="auto" w:fill="D9D9D9"/>
          </w:tcPr>
          <w:p w14:paraId="23B35CF5"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TC</w:t>
            </w:r>
          </w:p>
        </w:tc>
      </w:tr>
      <w:tr w:rsidR="00A34A04" w:rsidRPr="00A34A04" w14:paraId="4D44AF6C" w14:textId="77777777" w:rsidTr="006312BE">
        <w:trPr>
          <w:trHeight w:val="2375"/>
        </w:trPr>
        <w:tc>
          <w:tcPr>
            <w:tcW w:w="1576" w:type="pct"/>
          </w:tcPr>
          <w:p w14:paraId="699F1211" w14:textId="77777777" w:rsidR="00A34A04" w:rsidRPr="00A34A04" w:rsidRDefault="00A34A04" w:rsidP="00A34A04">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16850E10" w14:textId="77777777" w:rsidR="00A34A04" w:rsidRPr="00A34A04" w:rsidRDefault="00A34A04" w:rsidP="00A34A04">
            <w:pPr>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09794745" w14:textId="77777777" w:rsidR="00A34A04" w:rsidRPr="00A34A04" w:rsidRDefault="00A34A04" w:rsidP="00A34A04">
            <w:pPr>
              <w:spacing w:after="0" w:line="240" w:lineRule="auto"/>
              <w:rPr>
                <w:rFonts w:ascii="Times New Roman" w:eastAsia="Calibri" w:hAnsi="Times New Roman" w:cs="Times New Roman"/>
              </w:rPr>
            </w:pPr>
          </w:p>
          <w:p w14:paraId="0CAFD22D" w14:textId="77777777" w:rsidR="00A34A04" w:rsidRPr="00A34A04" w:rsidRDefault="00A34A04" w:rsidP="00A34A04">
            <w:pPr>
              <w:spacing w:after="0" w:line="240" w:lineRule="auto"/>
              <w:rPr>
                <w:rFonts w:ascii="Times New Roman" w:eastAsia="Calibri" w:hAnsi="Times New Roman" w:cs="Times New Roman"/>
              </w:rPr>
            </w:pPr>
          </w:p>
          <w:p w14:paraId="501EACFD" w14:textId="77777777" w:rsidR="00A34A04" w:rsidRPr="00A34A04" w:rsidRDefault="00A34A04" w:rsidP="00A34A04">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 Entry</w:t>
            </w:r>
          </w:p>
          <w:p w14:paraId="6597E630" w14:textId="1AFE3DCA" w:rsidR="00A34A04" w:rsidRPr="00A34A04" w:rsidRDefault="006312BE" w:rsidP="00A34A04">
            <w:pPr>
              <w:tabs>
                <w:tab w:val="left" w:pos="5400"/>
                <w:tab w:val="left" w:pos="5490"/>
              </w:tabs>
              <w:spacing w:after="0" w:line="240" w:lineRule="auto"/>
              <w:rPr>
                <w:rFonts w:ascii="Times New Roman" w:eastAsia="Calibri" w:hAnsi="Times New Roman" w:cs="Times New Roman"/>
                <w:sz w:val="24"/>
                <w:szCs w:val="24"/>
              </w:rPr>
            </w:pPr>
            <w:r>
              <w:rPr>
                <w:rFonts w:ascii="Times New Roman" w:eastAsia="Calibri" w:hAnsi="Times New Roman" w:cs="Times New Roman"/>
              </w:rPr>
              <w:t>None</w:t>
            </w:r>
            <w:r w:rsidR="00A34A04" w:rsidRPr="00A34A04">
              <w:rPr>
                <w:rFonts w:ascii="Times New Roman" w:eastAsia="Calibri" w:hAnsi="Times New Roman" w:cs="Times New Roman"/>
              </w:rPr>
              <w:t xml:space="preserve">   </w:t>
            </w:r>
          </w:p>
        </w:tc>
        <w:tc>
          <w:tcPr>
            <w:tcW w:w="407" w:type="pct"/>
          </w:tcPr>
          <w:p w14:paraId="0F66B694" w14:textId="77777777" w:rsidR="00A34A04" w:rsidRPr="00A34A04" w:rsidRDefault="00A34A04" w:rsidP="00A34A04">
            <w:pPr>
              <w:spacing w:after="0" w:line="240" w:lineRule="auto"/>
              <w:jc w:val="center"/>
              <w:rPr>
                <w:rFonts w:ascii="Times New Roman" w:eastAsia="Calibri" w:hAnsi="Times New Roman" w:cs="Times New Roman"/>
              </w:rPr>
            </w:pPr>
          </w:p>
          <w:p w14:paraId="7276F7E5" w14:textId="77777777" w:rsidR="00A34A04" w:rsidRPr="00A34A04" w:rsidRDefault="00A34A04" w:rsidP="00A34A04">
            <w:pPr>
              <w:spacing w:after="0" w:line="240" w:lineRule="auto"/>
              <w:jc w:val="center"/>
              <w:rPr>
                <w:rFonts w:ascii="Times New Roman" w:eastAsia="Calibri" w:hAnsi="Times New Roman" w:cs="Times New Roman"/>
              </w:rPr>
            </w:pPr>
          </w:p>
          <w:p w14:paraId="59110BDE" w14:textId="77777777" w:rsidR="00A34A04" w:rsidRPr="00A34A04" w:rsidRDefault="00A34A04" w:rsidP="00A34A04">
            <w:pPr>
              <w:spacing w:after="0" w:line="240" w:lineRule="auto"/>
              <w:jc w:val="center"/>
              <w:rPr>
                <w:rFonts w:ascii="Times New Roman" w:eastAsia="Calibri" w:hAnsi="Times New Roman" w:cs="Times New Roman"/>
              </w:rPr>
            </w:pPr>
          </w:p>
          <w:p w14:paraId="7E013144" w14:textId="77777777" w:rsidR="00A34A04" w:rsidRPr="00A34A04" w:rsidRDefault="00A34A04" w:rsidP="00A34A04">
            <w:pPr>
              <w:spacing w:after="0" w:line="240" w:lineRule="auto"/>
              <w:jc w:val="center"/>
              <w:rPr>
                <w:rFonts w:ascii="Times New Roman" w:eastAsia="Calibri" w:hAnsi="Times New Roman" w:cs="Times New Roman"/>
              </w:rPr>
            </w:pPr>
          </w:p>
          <w:p w14:paraId="0ECBF3F1" w14:textId="77777777" w:rsidR="00A34A04" w:rsidRPr="00A34A04" w:rsidRDefault="00A34A04" w:rsidP="00A34A04">
            <w:pPr>
              <w:spacing w:after="0" w:line="240" w:lineRule="auto"/>
              <w:jc w:val="center"/>
              <w:rPr>
                <w:rFonts w:ascii="Times New Roman" w:eastAsia="Calibri" w:hAnsi="Times New Roman" w:cs="Times New Roman"/>
              </w:rPr>
            </w:pPr>
          </w:p>
          <w:p w14:paraId="415A304E" w14:textId="77777777" w:rsidR="00A34A04" w:rsidRPr="00A34A04" w:rsidRDefault="00A34A04" w:rsidP="00A34A04">
            <w:pPr>
              <w:spacing w:after="0" w:line="240" w:lineRule="auto"/>
              <w:jc w:val="center"/>
              <w:rPr>
                <w:rFonts w:ascii="Times New Roman" w:eastAsia="Calibri" w:hAnsi="Times New Roman" w:cs="Times New Roman"/>
              </w:rPr>
            </w:pPr>
          </w:p>
          <w:p w14:paraId="3BFBEC50" w14:textId="26952981" w:rsidR="00A34A04" w:rsidRPr="00A34A04" w:rsidRDefault="00A34A04" w:rsidP="00A34A04">
            <w:pPr>
              <w:spacing w:after="0" w:line="240" w:lineRule="auto"/>
              <w:jc w:val="center"/>
              <w:rPr>
                <w:rFonts w:ascii="Times New Roman" w:eastAsia="Calibri" w:hAnsi="Times New Roman" w:cs="Times New Roman"/>
              </w:rPr>
            </w:pPr>
          </w:p>
        </w:tc>
        <w:tc>
          <w:tcPr>
            <w:tcW w:w="366" w:type="pct"/>
          </w:tcPr>
          <w:p w14:paraId="4AA599F2" w14:textId="77777777" w:rsidR="00A34A04" w:rsidRPr="00A34A04" w:rsidRDefault="00A34A04" w:rsidP="00A34A04">
            <w:pPr>
              <w:spacing w:after="0" w:line="240" w:lineRule="auto"/>
              <w:jc w:val="center"/>
              <w:rPr>
                <w:rFonts w:ascii="Times New Roman" w:eastAsia="Calibri" w:hAnsi="Times New Roman" w:cs="Times New Roman"/>
              </w:rPr>
            </w:pPr>
          </w:p>
          <w:p w14:paraId="4E0FAD6F" w14:textId="77777777" w:rsidR="00A34A04" w:rsidRPr="00A34A04" w:rsidRDefault="00A34A04" w:rsidP="00A34A04">
            <w:pPr>
              <w:spacing w:after="0" w:line="240" w:lineRule="auto"/>
              <w:jc w:val="center"/>
              <w:rPr>
                <w:rFonts w:ascii="Times New Roman" w:eastAsia="Calibri" w:hAnsi="Times New Roman" w:cs="Times New Roman"/>
              </w:rPr>
            </w:pPr>
          </w:p>
          <w:p w14:paraId="4A7D50F8" w14:textId="77777777" w:rsidR="00A34A04" w:rsidRPr="00A34A04" w:rsidRDefault="00A34A04" w:rsidP="00A34A04">
            <w:pPr>
              <w:spacing w:after="0" w:line="240" w:lineRule="auto"/>
              <w:jc w:val="center"/>
              <w:rPr>
                <w:rFonts w:ascii="Times New Roman" w:eastAsia="Calibri" w:hAnsi="Times New Roman" w:cs="Times New Roman"/>
              </w:rPr>
            </w:pPr>
          </w:p>
          <w:p w14:paraId="4498052C" w14:textId="77777777" w:rsidR="00A34A04" w:rsidRPr="00A34A04" w:rsidRDefault="00A34A04" w:rsidP="00A34A04">
            <w:pPr>
              <w:spacing w:after="0" w:line="240" w:lineRule="auto"/>
              <w:jc w:val="center"/>
              <w:rPr>
                <w:rFonts w:ascii="Times New Roman" w:eastAsia="Calibri" w:hAnsi="Times New Roman" w:cs="Times New Roman"/>
              </w:rPr>
            </w:pPr>
          </w:p>
          <w:p w14:paraId="170B42FA" w14:textId="77777777" w:rsidR="00A34A04" w:rsidRPr="00A34A04" w:rsidRDefault="00A34A04" w:rsidP="00A34A04">
            <w:pPr>
              <w:spacing w:after="0" w:line="240" w:lineRule="auto"/>
              <w:jc w:val="center"/>
              <w:rPr>
                <w:rFonts w:ascii="Times New Roman" w:eastAsia="Calibri" w:hAnsi="Times New Roman" w:cs="Times New Roman"/>
              </w:rPr>
            </w:pPr>
          </w:p>
          <w:p w14:paraId="26152A11" w14:textId="77777777" w:rsidR="00A34A04" w:rsidRPr="00A34A04" w:rsidRDefault="00A34A04" w:rsidP="00A34A04">
            <w:pPr>
              <w:spacing w:after="0" w:line="240" w:lineRule="auto"/>
              <w:jc w:val="center"/>
              <w:rPr>
                <w:rFonts w:ascii="Times New Roman" w:eastAsia="Calibri" w:hAnsi="Times New Roman" w:cs="Times New Roman"/>
              </w:rPr>
            </w:pPr>
          </w:p>
          <w:p w14:paraId="14FB9F53" w14:textId="77777777" w:rsidR="00A34A04" w:rsidRPr="00A34A04" w:rsidRDefault="00A34A04" w:rsidP="00A34A04">
            <w:pPr>
              <w:spacing w:after="0" w:line="240" w:lineRule="auto"/>
              <w:jc w:val="center"/>
              <w:rPr>
                <w:rFonts w:ascii="Times New Roman" w:eastAsia="Calibri" w:hAnsi="Times New Roman" w:cs="Times New Roman"/>
              </w:rPr>
            </w:pPr>
          </w:p>
          <w:p w14:paraId="118A70B3" w14:textId="77777777" w:rsidR="00A34A04" w:rsidRPr="00A34A04" w:rsidRDefault="00A34A04" w:rsidP="006312BE">
            <w:pPr>
              <w:spacing w:after="0" w:line="240" w:lineRule="auto"/>
              <w:jc w:val="center"/>
              <w:rPr>
                <w:rFonts w:ascii="Times New Roman" w:eastAsia="Calibri" w:hAnsi="Times New Roman" w:cs="Times New Roman"/>
              </w:rPr>
            </w:pPr>
          </w:p>
        </w:tc>
        <w:tc>
          <w:tcPr>
            <w:tcW w:w="351" w:type="pct"/>
          </w:tcPr>
          <w:p w14:paraId="07124C29" w14:textId="77777777" w:rsidR="00A34A04" w:rsidRPr="00A34A04" w:rsidRDefault="00A34A04" w:rsidP="00A34A04">
            <w:pPr>
              <w:spacing w:after="0" w:line="240" w:lineRule="auto"/>
              <w:jc w:val="center"/>
              <w:rPr>
                <w:rFonts w:ascii="Times New Roman" w:eastAsia="Calibri" w:hAnsi="Times New Roman" w:cs="Times New Roman"/>
              </w:rPr>
            </w:pPr>
          </w:p>
          <w:p w14:paraId="64007F28" w14:textId="77777777" w:rsidR="00A34A04" w:rsidRPr="00A34A04" w:rsidRDefault="00A34A04" w:rsidP="00A34A04">
            <w:pPr>
              <w:spacing w:after="0" w:line="240" w:lineRule="auto"/>
              <w:jc w:val="center"/>
              <w:rPr>
                <w:rFonts w:ascii="Times New Roman" w:eastAsia="Calibri" w:hAnsi="Times New Roman" w:cs="Times New Roman"/>
              </w:rPr>
            </w:pPr>
          </w:p>
          <w:p w14:paraId="021B1F91" w14:textId="77777777" w:rsidR="00A34A04" w:rsidRPr="00A34A04" w:rsidRDefault="00A34A04" w:rsidP="00A34A04">
            <w:pPr>
              <w:spacing w:after="0" w:line="240" w:lineRule="auto"/>
              <w:jc w:val="center"/>
              <w:rPr>
                <w:rFonts w:ascii="Times New Roman" w:eastAsia="Calibri" w:hAnsi="Times New Roman" w:cs="Times New Roman"/>
              </w:rPr>
            </w:pPr>
          </w:p>
          <w:p w14:paraId="65969EB8" w14:textId="77777777" w:rsidR="00A34A04" w:rsidRPr="00A34A04" w:rsidRDefault="00A34A04" w:rsidP="00A34A04">
            <w:pPr>
              <w:spacing w:after="0" w:line="240" w:lineRule="auto"/>
              <w:jc w:val="center"/>
              <w:rPr>
                <w:rFonts w:ascii="Times New Roman" w:eastAsia="Calibri" w:hAnsi="Times New Roman" w:cs="Times New Roman"/>
              </w:rPr>
            </w:pPr>
          </w:p>
          <w:p w14:paraId="5E53D6A8" w14:textId="77777777" w:rsidR="00A34A04" w:rsidRPr="00A34A04" w:rsidRDefault="00A34A04" w:rsidP="00A34A04">
            <w:pPr>
              <w:spacing w:after="0" w:line="240" w:lineRule="auto"/>
              <w:jc w:val="center"/>
              <w:rPr>
                <w:rFonts w:ascii="Times New Roman" w:eastAsia="Calibri" w:hAnsi="Times New Roman" w:cs="Times New Roman"/>
              </w:rPr>
            </w:pPr>
          </w:p>
          <w:p w14:paraId="515EC565" w14:textId="77777777" w:rsidR="00A34A04" w:rsidRPr="00A34A04" w:rsidRDefault="00A34A04" w:rsidP="00A34A04">
            <w:pPr>
              <w:spacing w:after="0" w:line="240" w:lineRule="auto"/>
              <w:jc w:val="center"/>
              <w:rPr>
                <w:rFonts w:ascii="Times New Roman" w:eastAsia="Calibri" w:hAnsi="Times New Roman" w:cs="Times New Roman"/>
              </w:rPr>
            </w:pPr>
          </w:p>
          <w:p w14:paraId="71E3A832" w14:textId="77777777" w:rsidR="00A34A04" w:rsidRPr="00A34A04" w:rsidRDefault="00A34A04" w:rsidP="00A34A04">
            <w:pPr>
              <w:spacing w:after="0" w:line="240" w:lineRule="auto"/>
              <w:jc w:val="center"/>
              <w:rPr>
                <w:rFonts w:ascii="Times New Roman" w:eastAsia="Calibri" w:hAnsi="Times New Roman" w:cs="Times New Roman"/>
              </w:rPr>
            </w:pPr>
          </w:p>
          <w:p w14:paraId="45B87D60" w14:textId="77777777" w:rsidR="00A34A04" w:rsidRPr="00A34A04" w:rsidRDefault="00A34A04" w:rsidP="00A34A04">
            <w:pPr>
              <w:spacing w:after="0" w:line="240" w:lineRule="auto"/>
              <w:jc w:val="center"/>
              <w:rPr>
                <w:rFonts w:ascii="Times New Roman" w:eastAsia="Calibri" w:hAnsi="Times New Roman" w:cs="Times New Roman"/>
              </w:rPr>
            </w:pPr>
          </w:p>
        </w:tc>
        <w:tc>
          <w:tcPr>
            <w:tcW w:w="1409" w:type="pct"/>
          </w:tcPr>
          <w:p w14:paraId="0966E942"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4C0F2C1E"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7D1C5C01" w14:textId="77777777" w:rsidR="006312BE" w:rsidRPr="00A34A04" w:rsidRDefault="006312BE" w:rsidP="006312BE">
            <w:pPr>
              <w:spacing w:after="0" w:line="240" w:lineRule="auto"/>
              <w:rPr>
                <w:rFonts w:ascii="Times New Roman" w:eastAsia="Calibri" w:hAnsi="Times New Roman" w:cs="Times New Roman"/>
              </w:rPr>
            </w:pPr>
          </w:p>
          <w:p w14:paraId="44027BCA" w14:textId="77777777" w:rsidR="006312BE" w:rsidRPr="00A34A04" w:rsidRDefault="006312BE" w:rsidP="006312BE">
            <w:pPr>
              <w:spacing w:after="0" w:line="240" w:lineRule="auto"/>
              <w:rPr>
                <w:rFonts w:ascii="Times New Roman" w:eastAsia="Calibri" w:hAnsi="Times New Roman" w:cs="Times New Roman"/>
              </w:rPr>
            </w:pPr>
          </w:p>
          <w:p w14:paraId="2E53BDBD"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 Entry</w:t>
            </w:r>
          </w:p>
          <w:p w14:paraId="5DA2CED4"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101000 (G) Fund Balance </w:t>
            </w:r>
            <w:proofErr w:type="gramStart"/>
            <w:r w:rsidRPr="00A34A04">
              <w:rPr>
                <w:rFonts w:ascii="Times New Roman" w:eastAsia="Calibri" w:hAnsi="Times New Roman" w:cs="Times New Roman"/>
              </w:rPr>
              <w:t>With</w:t>
            </w:r>
            <w:proofErr w:type="gramEnd"/>
            <w:r w:rsidRPr="00A34A04">
              <w:rPr>
                <w:rFonts w:ascii="Times New Roman" w:eastAsia="Calibri" w:hAnsi="Times New Roman" w:cs="Times New Roman"/>
              </w:rPr>
              <w:t xml:space="preserve"> Treasury (RC 40)</w:t>
            </w:r>
          </w:p>
          <w:p w14:paraId="102B1D87" w14:textId="49E58CAE" w:rsidR="00A34A04"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131000 (N) Accounts Receivable   </w:t>
            </w:r>
          </w:p>
        </w:tc>
        <w:tc>
          <w:tcPr>
            <w:tcW w:w="282" w:type="pct"/>
          </w:tcPr>
          <w:p w14:paraId="61188C7F" w14:textId="77777777" w:rsidR="00A34A04" w:rsidRPr="00A34A04" w:rsidRDefault="00A34A04" w:rsidP="00A34A04">
            <w:pPr>
              <w:spacing w:after="0" w:line="240" w:lineRule="auto"/>
              <w:jc w:val="center"/>
              <w:rPr>
                <w:rFonts w:ascii="Times New Roman" w:eastAsia="Calibri" w:hAnsi="Times New Roman" w:cs="Times New Roman"/>
              </w:rPr>
            </w:pPr>
          </w:p>
          <w:p w14:paraId="05D2D6C8" w14:textId="77777777" w:rsidR="00A34A04" w:rsidRPr="00A34A04" w:rsidRDefault="00A34A04" w:rsidP="00A34A04">
            <w:pPr>
              <w:spacing w:after="0" w:line="240" w:lineRule="auto"/>
              <w:jc w:val="center"/>
              <w:rPr>
                <w:rFonts w:ascii="Times New Roman" w:eastAsia="Calibri" w:hAnsi="Times New Roman" w:cs="Times New Roman"/>
              </w:rPr>
            </w:pPr>
          </w:p>
          <w:p w14:paraId="048666B0" w14:textId="77777777" w:rsidR="00A34A04" w:rsidRPr="00A34A04" w:rsidRDefault="00A34A04" w:rsidP="00A34A04">
            <w:pPr>
              <w:spacing w:after="0" w:line="240" w:lineRule="auto"/>
              <w:jc w:val="center"/>
              <w:rPr>
                <w:rFonts w:ascii="Times New Roman" w:eastAsia="Calibri" w:hAnsi="Times New Roman" w:cs="Times New Roman"/>
              </w:rPr>
            </w:pPr>
          </w:p>
          <w:p w14:paraId="331E31F9" w14:textId="77777777" w:rsidR="00A34A04" w:rsidRPr="00A34A04" w:rsidRDefault="00A34A04" w:rsidP="00A34A04">
            <w:pPr>
              <w:spacing w:after="0" w:line="240" w:lineRule="auto"/>
              <w:jc w:val="center"/>
              <w:rPr>
                <w:rFonts w:ascii="Times New Roman" w:eastAsia="Calibri" w:hAnsi="Times New Roman" w:cs="Times New Roman"/>
              </w:rPr>
            </w:pPr>
          </w:p>
          <w:p w14:paraId="286FF49A" w14:textId="77777777" w:rsidR="00A34A04" w:rsidRPr="00A34A04" w:rsidRDefault="00A34A04" w:rsidP="00A34A04">
            <w:pPr>
              <w:spacing w:after="0" w:line="240" w:lineRule="auto"/>
              <w:jc w:val="center"/>
              <w:rPr>
                <w:rFonts w:ascii="Times New Roman" w:eastAsia="Calibri" w:hAnsi="Times New Roman" w:cs="Times New Roman"/>
              </w:rPr>
            </w:pPr>
          </w:p>
          <w:p w14:paraId="6A0774EF" w14:textId="77777777" w:rsidR="00A34A04" w:rsidRPr="00A34A04" w:rsidRDefault="00A34A04" w:rsidP="00A34A04">
            <w:pPr>
              <w:spacing w:after="0" w:line="240" w:lineRule="auto"/>
              <w:jc w:val="center"/>
              <w:rPr>
                <w:rFonts w:ascii="Times New Roman" w:eastAsia="Calibri" w:hAnsi="Times New Roman" w:cs="Times New Roman"/>
              </w:rPr>
            </w:pPr>
          </w:p>
          <w:p w14:paraId="3B1DEF7C" w14:textId="77777777" w:rsidR="00A34A04" w:rsidRPr="00A34A04" w:rsidRDefault="00A34A04" w:rsidP="00A34A04">
            <w:pPr>
              <w:spacing w:after="0" w:line="240" w:lineRule="auto"/>
              <w:jc w:val="center"/>
              <w:rPr>
                <w:rFonts w:ascii="Times New Roman" w:eastAsia="Calibri" w:hAnsi="Times New Roman" w:cs="Times New Roman"/>
              </w:rPr>
            </w:pPr>
            <w:r w:rsidRPr="00A34A04">
              <w:rPr>
                <w:rFonts w:ascii="Times New Roman" w:eastAsia="Calibri" w:hAnsi="Times New Roman" w:cs="Times New Roman"/>
              </w:rPr>
              <w:t>50</w:t>
            </w:r>
          </w:p>
        </w:tc>
        <w:tc>
          <w:tcPr>
            <w:tcW w:w="319" w:type="pct"/>
          </w:tcPr>
          <w:p w14:paraId="067928CA" w14:textId="77777777" w:rsidR="00A34A04" w:rsidRPr="00A34A04" w:rsidRDefault="00A34A04" w:rsidP="00A34A04">
            <w:pPr>
              <w:spacing w:after="0" w:line="240" w:lineRule="auto"/>
              <w:jc w:val="center"/>
              <w:rPr>
                <w:rFonts w:ascii="Times New Roman" w:eastAsia="Calibri" w:hAnsi="Times New Roman" w:cs="Times New Roman"/>
              </w:rPr>
            </w:pPr>
          </w:p>
          <w:p w14:paraId="711E7E75" w14:textId="77777777" w:rsidR="00A34A04" w:rsidRPr="00A34A04" w:rsidRDefault="00A34A04" w:rsidP="00A34A04">
            <w:pPr>
              <w:spacing w:after="0" w:line="240" w:lineRule="auto"/>
              <w:jc w:val="center"/>
              <w:rPr>
                <w:rFonts w:ascii="Times New Roman" w:eastAsia="Calibri" w:hAnsi="Times New Roman" w:cs="Times New Roman"/>
              </w:rPr>
            </w:pPr>
          </w:p>
          <w:p w14:paraId="39E64DBC" w14:textId="77777777" w:rsidR="00A34A04" w:rsidRPr="00A34A04" w:rsidRDefault="00A34A04" w:rsidP="00A34A04">
            <w:pPr>
              <w:spacing w:after="0" w:line="240" w:lineRule="auto"/>
              <w:jc w:val="center"/>
              <w:rPr>
                <w:rFonts w:ascii="Times New Roman" w:eastAsia="Calibri" w:hAnsi="Times New Roman" w:cs="Times New Roman"/>
              </w:rPr>
            </w:pPr>
          </w:p>
          <w:p w14:paraId="5340E942" w14:textId="77777777" w:rsidR="00A34A04" w:rsidRPr="00A34A04" w:rsidRDefault="00A34A04" w:rsidP="00A34A04">
            <w:pPr>
              <w:spacing w:after="0" w:line="240" w:lineRule="auto"/>
              <w:jc w:val="center"/>
              <w:rPr>
                <w:rFonts w:ascii="Times New Roman" w:eastAsia="Calibri" w:hAnsi="Times New Roman" w:cs="Times New Roman"/>
              </w:rPr>
            </w:pPr>
          </w:p>
          <w:p w14:paraId="7C415925" w14:textId="77777777" w:rsidR="00A34A04" w:rsidRPr="00A34A04" w:rsidRDefault="00A34A04" w:rsidP="00A34A04">
            <w:pPr>
              <w:spacing w:after="0" w:line="240" w:lineRule="auto"/>
              <w:jc w:val="center"/>
              <w:rPr>
                <w:rFonts w:ascii="Times New Roman" w:eastAsia="Calibri" w:hAnsi="Times New Roman" w:cs="Times New Roman"/>
              </w:rPr>
            </w:pPr>
          </w:p>
          <w:p w14:paraId="7205EE47" w14:textId="77777777" w:rsidR="00A34A04" w:rsidRPr="00A34A04" w:rsidRDefault="00A34A04" w:rsidP="00A34A04">
            <w:pPr>
              <w:spacing w:after="0" w:line="240" w:lineRule="auto"/>
              <w:jc w:val="center"/>
              <w:rPr>
                <w:rFonts w:ascii="Times New Roman" w:eastAsia="Calibri" w:hAnsi="Times New Roman" w:cs="Times New Roman"/>
              </w:rPr>
            </w:pPr>
          </w:p>
          <w:p w14:paraId="68931426" w14:textId="77777777" w:rsidR="00A34A04" w:rsidRPr="00A34A04" w:rsidRDefault="00A34A04" w:rsidP="00A34A04">
            <w:pPr>
              <w:spacing w:after="0" w:line="240" w:lineRule="auto"/>
              <w:jc w:val="center"/>
              <w:rPr>
                <w:rFonts w:ascii="Times New Roman" w:eastAsia="Calibri" w:hAnsi="Times New Roman" w:cs="Times New Roman"/>
              </w:rPr>
            </w:pPr>
          </w:p>
          <w:p w14:paraId="1B8EEFA8" w14:textId="77777777" w:rsidR="00A34A04" w:rsidRPr="00A34A04" w:rsidRDefault="00A34A04" w:rsidP="00A34A04">
            <w:pPr>
              <w:spacing w:after="0" w:line="240" w:lineRule="auto"/>
              <w:jc w:val="center"/>
              <w:rPr>
                <w:rFonts w:ascii="Times New Roman" w:eastAsia="Calibri" w:hAnsi="Times New Roman" w:cs="Times New Roman"/>
              </w:rPr>
            </w:pPr>
            <w:r w:rsidRPr="00A34A04">
              <w:rPr>
                <w:rFonts w:ascii="Times New Roman" w:eastAsia="Calibri" w:hAnsi="Times New Roman" w:cs="Times New Roman"/>
              </w:rPr>
              <w:t>50</w:t>
            </w:r>
          </w:p>
        </w:tc>
        <w:tc>
          <w:tcPr>
            <w:tcW w:w="290" w:type="pct"/>
          </w:tcPr>
          <w:p w14:paraId="558CD24D" w14:textId="77777777" w:rsidR="00A34A04" w:rsidRPr="00A34A04" w:rsidRDefault="00A34A04" w:rsidP="00A34A04">
            <w:pPr>
              <w:spacing w:after="0" w:line="240" w:lineRule="auto"/>
              <w:jc w:val="center"/>
              <w:rPr>
                <w:rFonts w:ascii="Times New Roman" w:eastAsia="Calibri" w:hAnsi="Times New Roman" w:cs="Times New Roman"/>
              </w:rPr>
            </w:pPr>
          </w:p>
          <w:p w14:paraId="166CBEC0" w14:textId="77777777" w:rsidR="00A34A04" w:rsidRPr="00A34A04" w:rsidRDefault="00A34A04" w:rsidP="00A34A04">
            <w:pPr>
              <w:spacing w:after="0" w:line="240" w:lineRule="auto"/>
              <w:jc w:val="center"/>
              <w:rPr>
                <w:rFonts w:ascii="Times New Roman" w:eastAsia="Calibri" w:hAnsi="Times New Roman" w:cs="Times New Roman"/>
              </w:rPr>
            </w:pPr>
          </w:p>
          <w:p w14:paraId="64DE7901" w14:textId="77777777" w:rsidR="00A34A04" w:rsidRPr="00A34A04" w:rsidRDefault="00A34A04" w:rsidP="00A34A04">
            <w:pPr>
              <w:spacing w:after="0" w:line="240" w:lineRule="auto"/>
              <w:jc w:val="center"/>
              <w:rPr>
                <w:rFonts w:ascii="Times New Roman" w:eastAsia="Calibri" w:hAnsi="Times New Roman" w:cs="Times New Roman"/>
              </w:rPr>
            </w:pPr>
          </w:p>
          <w:p w14:paraId="45D5107A" w14:textId="4365F967" w:rsidR="00A34A04" w:rsidRDefault="00A34A04" w:rsidP="00A34A04">
            <w:pPr>
              <w:spacing w:after="0" w:line="240" w:lineRule="auto"/>
              <w:jc w:val="center"/>
              <w:rPr>
                <w:rFonts w:ascii="Times New Roman" w:eastAsia="Calibri" w:hAnsi="Times New Roman" w:cs="Times New Roman"/>
              </w:rPr>
            </w:pPr>
          </w:p>
          <w:p w14:paraId="3A1DBF75" w14:textId="2246B995" w:rsidR="006312BE" w:rsidRDefault="006312BE" w:rsidP="00A34A04">
            <w:pPr>
              <w:spacing w:after="0" w:line="240" w:lineRule="auto"/>
              <w:jc w:val="center"/>
              <w:rPr>
                <w:rFonts w:ascii="Times New Roman" w:eastAsia="Calibri" w:hAnsi="Times New Roman" w:cs="Times New Roman"/>
              </w:rPr>
            </w:pPr>
          </w:p>
          <w:p w14:paraId="0E4A46F3" w14:textId="52908622" w:rsidR="006312BE" w:rsidRDefault="006312BE" w:rsidP="00A34A04">
            <w:pPr>
              <w:spacing w:after="0" w:line="240" w:lineRule="auto"/>
              <w:jc w:val="center"/>
              <w:rPr>
                <w:rFonts w:ascii="Times New Roman" w:eastAsia="Calibri" w:hAnsi="Times New Roman" w:cs="Times New Roman"/>
              </w:rPr>
            </w:pPr>
          </w:p>
          <w:p w14:paraId="0D76A67D" w14:textId="3C0778B3" w:rsidR="006312BE" w:rsidRPr="00A34A04" w:rsidRDefault="006312BE" w:rsidP="00A34A04">
            <w:pPr>
              <w:spacing w:after="0" w:line="240" w:lineRule="auto"/>
              <w:jc w:val="center"/>
              <w:rPr>
                <w:rFonts w:ascii="Times New Roman" w:eastAsia="Calibri" w:hAnsi="Times New Roman" w:cs="Times New Roman"/>
              </w:rPr>
            </w:pPr>
            <w:r>
              <w:rPr>
                <w:rFonts w:ascii="Times New Roman" w:eastAsia="Calibri" w:hAnsi="Times New Roman" w:cs="Times New Roman"/>
              </w:rPr>
              <w:t>C143</w:t>
            </w:r>
          </w:p>
          <w:p w14:paraId="19E5EE7E" w14:textId="77777777" w:rsidR="00A34A04" w:rsidRPr="00A34A04" w:rsidRDefault="00A34A04" w:rsidP="00A34A04">
            <w:pPr>
              <w:spacing w:after="0" w:line="240" w:lineRule="auto"/>
              <w:jc w:val="center"/>
              <w:rPr>
                <w:rFonts w:ascii="Times New Roman" w:eastAsia="Calibri" w:hAnsi="Times New Roman" w:cs="Times New Roman"/>
              </w:rPr>
            </w:pPr>
          </w:p>
          <w:p w14:paraId="24FB06E8" w14:textId="5A5E728B" w:rsidR="00A34A04" w:rsidRPr="00A34A04" w:rsidRDefault="00A34A04" w:rsidP="00A34A04">
            <w:pPr>
              <w:spacing w:after="0" w:line="240" w:lineRule="auto"/>
              <w:jc w:val="center"/>
              <w:rPr>
                <w:rFonts w:ascii="Times New Roman" w:eastAsia="Calibri" w:hAnsi="Times New Roman" w:cs="Times New Roman"/>
              </w:rPr>
            </w:pPr>
          </w:p>
        </w:tc>
      </w:tr>
      <w:tr w:rsidR="006312BE" w:rsidRPr="00A34A04" w14:paraId="681BD546" w14:textId="77777777" w:rsidTr="006312BE">
        <w:trPr>
          <w:trHeight w:val="288"/>
        </w:trPr>
        <w:tc>
          <w:tcPr>
            <w:tcW w:w="5000" w:type="pct"/>
            <w:gridSpan w:val="8"/>
            <w:shd w:val="clear" w:color="auto" w:fill="D9D9D9" w:themeFill="background1" w:themeFillShade="D9"/>
          </w:tcPr>
          <w:p w14:paraId="62E436EC" w14:textId="46EEBFD2" w:rsidR="006312BE" w:rsidRPr="00A34A04" w:rsidRDefault="006312BE" w:rsidP="00A34A04">
            <w:pPr>
              <w:spacing w:after="0" w:line="240" w:lineRule="auto"/>
              <w:jc w:val="center"/>
              <w:rPr>
                <w:rFonts w:ascii="Times New Roman" w:eastAsia="Calibri" w:hAnsi="Times New Roman" w:cs="Times New Roman"/>
              </w:rPr>
            </w:pPr>
            <w:r w:rsidRPr="00A34A04">
              <w:rPr>
                <w:rFonts w:ascii="Times New Roman" w:eastAsia="Calibri" w:hAnsi="Times New Roman" w:cs="Times New Roman"/>
                <w:b/>
              </w:rPr>
              <w:t xml:space="preserve">General Fund of the U.S. Government </w:t>
            </w:r>
            <w:r>
              <w:rPr>
                <w:rFonts w:ascii="Times New Roman" w:eastAsia="Calibri" w:hAnsi="Times New Roman" w:cs="Times New Roman"/>
                <w:b/>
              </w:rPr>
              <w:t>(099)</w:t>
            </w:r>
          </w:p>
        </w:tc>
      </w:tr>
      <w:tr w:rsidR="006312BE" w:rsidRPr="00A34A04" w14:paraId="0102D519" w14:textId="77777777" w:rsidTr="006312BE">
        <w:trPr>
          <w:trHeight w:val="2375"/>
        </w:trPr>
        <w:tc>
          <w:tcPr>
            <w:tcW w:w="1576" w:type="pct"/>
          </w:tcPr>
          <w:p w14:paraId="3F7BD775"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0D057794"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25C9149A" w14:textId="77777777" w:rsidR="006312BE" w:rsidRPr="00A34A04" w:rsidRDefault="006312BE" w:rsidP="006312BE">
            <w:pPr>
              <w:spacing w:after="0" w:line="240" w:lineRule="auto"/>
              <w:rPr>
                <w:rFonts w:ascii="Times New Roman" w:eastAsia="Calibri" w:hAnsi="Times New Roman" w:cs="Times New Roman"/>
              </w:rPr>
            </w:pPr>
          </w:p>
          <w:p w14:paraId="2E281563" w14:textId="368B7FAE" w:rsidR="006312BE" w:rsidRDefault="006312BE" w:rsidP="006312BE">
            <w:pPr>
              <w:spacing w:after="0" w:line="240" w:lineRule="auto"/>
              <w:rPr>
                <w:rFonts w:ascii="Times New Roman" w:eastAsia="Calibri" w:hAnsi="Times New Roman" w:cs="Times New Roman"/>
              </w:rPr>
            </w:pPr>
          </w:p>
          <w:p w14:paraId="52C94EB4"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 Entry</w:t>
            </w:r>
          </w:p>
          <w:p w14:paraId="1B93DB20" w14:textId="0FDD4422" w:rsidR="006312BE" w:rsidRPr="00A34A04" w:rsidRDefault="006312BE" w:rsidP="006312BE">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rPr>
              <w:t>None</w:t>
            </w:r>
            <w:r w:rsidRPr="00A34A04">
              <w:rPr>
                <w:rFonts w:ascii="Times New Roman" w:eastAsia="Calibri" w:hAnsi="Times New Roman" w:cs="Times New Roman"/>
              </w:rPr>
              <w:t xml:space="preserve">   </w:t>
            </w:r>
          </w:p>
        </w:tc>
        <w:tc>
          <w:tcPr>
            <w:tcW w:w="407" w:type="pct"/>
          </w:tcPr>
          <w:p w14:paraId="124A2362" w14:textId="77777777" w:rsidR="006312BE" w:rsidRPr="00A34A04" w:rsidRDefault="006312BE" w:rsidP="00A34A04">
            <w:pPr>
              <w:spacing w:after="0" w:line="240" w:lineRule="auto"/>
              <w:jc w:val="center"/>
              <w:rPr>
                <w:rFonts w:ascii="Times New Roman" w:eastAsia="Calibri" w:hAnsi="Times New Roman" w:cs="Times New Roman"/>
              </w:rPr>
            </w:pPr>
          </w:p>
        </w:tc>
        <w:tc>
          <w:tcPr>
            <w:tcW w:w="366" w:type="pct"/>
          </w:tcPr>
          <w:p w14:paraId="413C33E4" w14:textId="77777777" w:rsidR="006312BE" w:rsidRPr="00A34A04" w:rsidRDefault="006312BE" w:rsidP="00A34A04">
            <w:pPr>
              <w:spacing w:after="0" w:line="240" w:lineRule="auto"/>
              <w:jc w:val="center"/>
              <w:rPr>
                <w:rFonts w:ascii="Times New Roman" w:eastAsia="Calibri" w:hAnsi="Times New Roman" w:cs="Times New Roman"/>
              </w:rPr>
            </w:pPr>
          </w:p>
        </w:tc>
        <w:tc>
          <w:tcPr>
            <w:tcW w:w="351" w:type="pct"/>
          </w:tcPr>
          <w:p w14:paraId="3D9F8663" w14:textId="77777777" w:rsidR="006312BE" w:rsidRPr="00A34A04" w:rsidRDefault="006312BE" w:rsidP="00A34A04">
            <w:pPr>
              <w:spacing w:after="0" w:line="240" w:lineRule="auto"/>
              <w:jc w:val="center"/>
              <w:rPr>
                <w:rFonts w:ascii="Times New Roman" w:eastAsia="Calibri" w:hAnsi="Times New Roman" w:cs="Times New Roman"/>
              </w:rPr>
            </w:pPr>
          </w:p>
        </w:tc>
        <w:tc>
          <w:tcPr>
            <w:tcW w:w="1409" w:type="pct"/>
          </w:tcPr>
          <w:p w14:paraId="542B992C"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27A01A4E"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441DFCB3"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w:t>
            </w:r>
          </w:p>
          <w:p w14:paraId="4D743B1D"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p>
          <w:p w14:paraId="7F0CAA70"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b/>
                <w:sz w:val="24"/>
                <w:szCs w:val="24"/>
                <w:u w:val="single"/>
              </w:rPr>
              <w:t>Proprietary Entry</w:t>
            </w:r>
            <w:r w:rsidRPr="00A34A04">
              <w:rPr>
                <w:rFonts w:ascii="Times New Roman" w:eastAsia="Calibri" w:hAnsi="Times New Roman" w:cs="Times New Roman"/>
                <w:sz w:val="24"/>
                <w:szCs w:val="24"/>
              </w:rPr>
              <w:t xml:space="preserve">  </w:t>
            </w:r>
          </w:p>
          <w:p w14:paraId="23F381E7"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198000 (F) Assets for Agency’s Custodial and Non-Entity Liability</w:t>
            </w:r>
          </w:p>
          <w:p w14:paraId="4FCB2E18"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w:t>
            </w:r>
            <w:r>
              <w:rPr>
                <w:rFonts w:ascii="Times New Roman" w:eastAsia="Calibri" w:hAnsi="Times New Roman" w:cs="Times New Roman"/>
              </w:rPr>
              <w:t xml:space="preserve">  </w:t>
            </w:r>
            <w:r w:rsidRPr="00A34A04">
              <w:rPr>
                <w:rFonts w:ascii="Times New Roman" w:eastAsia="Calibri" w:hAnsi="Times New Roman" w:cs="Times New Roman"/>
              </w:rPr>
              <w:t xml:space="preserve">201000 (F) Liability for Fund </w:t>
            </w:r>
          </w:p>
          <w:p w14:paraId="2BF349F3" w14:textId="40B42AE1" w:rsidR="006312BE" w:rsidRPr="00A34A04" w:rsidRDefault="006312BE" w:rsidP="006312BE">
            <w:pPr>
              <w:tabs>
                <w:tab w:val="left" w:pos="5400"/>
                <w:tab w:val="left" w:pos="5490"/>
              </w:tabs>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rPr>
              <w:t xml:space="preserve">   Balance </w:t>
            </w:r>
            <w:proofErr w:type="gramStart"/>
            <w:r w:rsidRPr="00A34A04">
              <w:rPr>
                <w:rFonts w:ascii="Times New Roman" w:eastAsia="Calibri" w:hAnsi="Times New Roman" w:cs="Times New Roman"/>
              </w:rPr>
              <w:t>With</w:t>
            </w:r>
            <w:proofErr w:type="gramEnd"/>
            <w:r w:rsidRPr="00A34A04">
              <w:rPr>
                <w:rFonts w:ascii="Times New Roman" w:eastAsia="Calibri" w:hAnsi="Times New Roman" w:cs="Times New Roman"/>
              </w:rPr>
              <w:t xml:space="preserve"> Treasury (RC 40)</w:t>
            </w:r>
          </w:p>
        </w:tc>
        <w:tc>
          <w:tcPr>
            <w:tcW w:w="282" w:type="pct"/>
          </w:tcPr>
          <w:p w14:paraId="0D71CAC4" w14:textId="77777777" w:rsidR="006312BE" w:rsidRDefault="006312BE" w:rsidP="00A34A04">
            <w:pPr>
              <w:spacing w:after="0" w:line="240" w:lineRule="auto"/>
              <w:jc w:val="center"/>
              <w:rPr>
                <w:rFonts w:ascii="Times New Roman" w:eastAsia="Calibri" w:hAnsi="Times New Roman" w:cs="Times New Roman"/>
              </w:rPr>
            </w:pPr>
          </w:p>
          <w:p w14:paraId="7E9508E1" w14:textId="77777777" w:rsidR="006312BE" w:rsidRDefault="006312BE" w:rsidP="00A34A04">
            <w:pPr>
              <w:spacing w:after="0" w:line="240" w:lineRule="auto"/>
              <w:jc w:val="center"/>
              <w:rPr>
                <w:rFonts w:ascii="Times New Roman" w:eastAsia="Calibri" w:hAnsi="Times New Roman" w:cs="Times New Roman"/>
              </w:rPr>
            </w:pPr>
          </w:p>
          <w:p w14:paraId="4C2D7313" w14:textId="77777777" w:rsidR="006312BE" w:rsidRDefault="006312BE" w:rsidP="00A34A04">
            <w:pPr>
              <w:spacing w:after="0" w:line="240" w:lineRule="auto"/>
              <w:jc w:val="center"/>
              <w:rPr>
                <w:rFonts w:ascii="Times New Roman" w:eastAsia="Calibri" w:hAnsi="Times New Roman" w:cs="Times New Roman"/>
              </w:rPr>
            </w:pPr>
          </w:p>
          <w:p w14:paraId="6DCE2BFB" w14:textId="77777777" w:rsidR="006312BE" w:rsidRDefault="006312BE" w:rsidP="00A34A04">
            <w:pPr>
              <w:spacing w:after="0" w:line="240" w:lineRule="auto"/>
              <w:jc w:val="center"/>
              <w:rPr>
                <w:rFonts w:ascii="Times New Roman" w:eastAsia="Calibri" w:hAnsi="Times New Roman" w:cs="Times New Roman"/>
              </w:rPr>
            </w:pPr>
          </w:p>
          <w:p w14:paraId="7CC84932" w14:textId="77777777" w:rsidR="006312BE" w:rsidRDefault="006312BE" w:rsidP="00A34A04">
            <w:pPr>
              <w:spacing w:after="0" w:line="240" w:lineRule="auto"/>
              <w:jc w:val="center"/>
              <w:rPr>
                <w:rFonts w:ascii="Times New Roman" w:eastAsia="Calibri" w:hAnsi="Times New Roman" w:cs="Times New Roman"/>
              </w:rPr>
            </w:pPr>
          </w:p>
          <w:p w14:paraId="48C631B9" w14:textId="77777777" w:rsidR="006312BE" w:rsidRDefault="006312BE" w:rsidP="00A34A04">
            <w:pPr>
              <w:spacing w:after="0" w:line="240" w:lineRule="auto"/>
              <w:jc w:val="center"/>
              <w:rPr>
                <w:rFonts w:ascii="Times New Roman" w:eastAsia="Calibri" w:hAnsi="Times New Roman" w:cs="Times New Roman"/>
              </w:rPr>
            </w:pPr>
          </w:p>
          <w:p w14:paraId="2F68BBC8" w14:textId="02FD22D2" w:rsidR="006312BE" w:rsidRPr="00A34A04" w:rsidRDefault="006312BE" w:rsidP="00A34A04">
            <w:pPr>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319" w:type="pct"/>
          </w:tcPr>
          <w:p w14:paraId="213DC435" w14:textId="77777777" w:rsidR="006312BE" w:rsidRDefault="006312BE" w:rsidP="00A34A04">
            <w:pPr>
              <w:spacing w:after="0" w:line="240" w:lineRule="auto"/>
              <w:jc w:val="center"/>
              <w:rPr>
                <w:rFonts w:ascii="Times New Roman" w:eastAsia="Calibri" w:hAnsi="Times New Roman" w:cs="Times New Roman"/>
              </w:rPr>
            </w:pPr>
          </w:p>
          <w:p w14:paraId="7432CD13" w14:textId="77777777" w:rsidR="006312BE" w:rsidRDefault="006312BE" w:rsidP="00A34A04">
            <w:pPr>
              <w:spacing w:after="0" w:line="240" w:lineRule="auto"/>
              <w:jc w:val="center"/>
              <w:rPr>
                <w:rFonts w:ascii="Times New Roman" w:eastAsia="Calibri" w:hAnsi="Times New Roman" w:cs="Times New Roman"/>
              </w:rPr>
            </w:pPr>
          </w:p>
          <w:p w14:paraId="76483563" w14:textId="77777777" w:rsidR="006312BE" w:rsidRDefault="006312BE" w:rsidP="00A34A04">
            <w:pPr>
              <w:spacing w:after="0" w:line="240" w:lineRule="auto"/>
              <w:jc w:val="center"/>
              <w:rPr>
                <w:rFonts w:ascii="Times New Roman" w:eastAsia="Calibri" w:hAnsi="Times New Roman" w:cs="Times New Roman"/>
              </w:rPr>
            </w:pPr>
          </w:p>
          <w:p w14:paraId="4F7BB64B" w14:textId="77777777" w:rsidR="006312BE" w:rsidRDefault="006312BE" w:rsidP="00A34A04">
            <w:pPr>
              <w:spacing w:after="0" w:line="240" w:lineRule="auto"/>
              <w:jc w:val="center"/>
              <w:rPr>
                <w:rFonts w:ascii="Times New Roman" w:eastAsia="Calibri" w:hAnsi="Times New Roman" w:cs="Times New Roman"/>
              </w:rPr>
            </w:pPr>
          </w:p>
          <w:p w14:paraId="1115D800" w14:textId="77777777" w:rsidR="006312BE" w:rsidRDefault="006312BE" w:rsidP="00A34A04">
            <w:pPr>
              <w:spacing w:after="0" w:line="240" w:lineRule="auto"/>
              <w:jc w:val="center"/>
              <w:rPr>
                <w:rFonts w:ascii="Times New Roman" w:eastAsia="Calibri" w:hAnsi="Times New Roman" w:cs="Times New Roman"/>
              </w:rPr>
            </w:pPr>
          </w:p>
          <w:p w14:paraId="032C21A9" w14:textId="77777777" w:rsidR="006312BE" w:rsidRDefault="006312BE" w:rsidP="00A34A04">
            <w:pPr>
              <w:spacing w:after="0" w:line="240" w:lineRule="auto"/>
              <w:jc w:val="center"/>
              <w:rPr>
                <w:rFonts w:ascii="Times New Roman" w:eastAsia="Calibri" w:hAnsi="Times New Roman" w:cs="Times New Roman"/>
              </w:rPr>
            </w:pPr>
          </w:p>
          <w:p w14:paraId="4EF66766" w14:textId="77777777" w:rsidR="006312BE" w:rsidRDefault="006312BE" w:rsidP="00A34A04">
            <w:pPr>
              <w:spacing w:after="0" w:line="240" w:lineRule="auto"/>
              <w:jc w:val="center"/>
              <w:rPr>
                <w:rFonts w:ascii="Times New Roman" w:eastAsia="Calibri" w:hAnsi="Times New Roman" w:cs="Times New Roman"/>
              </w:rPr>
            </w:pPr>
          </w:p>
          <w:p w14:paraId="6628C283" w14:textId="77777777" w:rsidR="006312BE" w:rsidRDefault="006312BE" w:rsidP="00A34A04">
            <w:pPr>
              <w:spacing w:after="0" w:line="240" w:lineRule="auto"/>
              <w:jc w:val="center"/>
              <w:rPr>
                <w:rFonts w:ascii="Times New Roman" w:eastAsia="Calibri" w:hAnsi="Times New Roman" w:cs="Times New Roman"/>
              </w:rPr>
            </w:pPr>
          </w:p>
          <w:p w14:paraId="5FF8AC97" w14:textId="57B9B7AB" w:rsidR="006312BE" w:rsidRPr="00A34A04" w:rsidRDefault="006312BE" w:rsidP="006312BE">
            <w:pPr>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290" w:type="pct"/>
          </w:tcPr>
          <w:p w14:paraId="6201FAE4" w14:textId="77777777" w:rsidR="006312BE" w:rsidRPr="00A34A04" w:rsidRDefault="006312BE" w:rsidP="00A34A04">
            <w:pPr>
              <w:spacing w:after="0" w:line="240" w:lineRule="auto"/>
              <w:jc w:val="center"/>
              <w:rPr>
                <w:rFonts w:ascii="Times New Roman" w:eastAsia="Calibri" w:hAnsi="Times New Roman" w:cs="Times New Roman"/>
              </w:rPr>
            </w:pPr>
          </w:p>
        </w:tc>
      </w:tr>
    </w:tbl>
    <w:p w14:paraId="0823FFD3" w14:textId="164D3187" w:rsidR="00A34A04" w:rsidRDefault="00A34A04"/>
    <w:p w14:paraId="2A71D2E6" w14:textId="6BB486A3" w:rsidR="006312BE" w:rsidRDefault="006312BE"/>
    <w:p w14:paraId="079E0731" w14:textId="54868C89" w:rsidR="006312BE" w:rsidRDefault="006312BE"/>
    <w:p w14:paraId="48CA4447" w14:textId="12AA2FD6" w:rsidR="006312BE" w:rsidRDefault="006312BE"/>
    <w:p w14:paraId="25F9E8A1" w14:textId="77777777" w:rsidR="006312BE" w:rsidRDefault="006312BE"/>
    <w:p w14:paraId="4082405A" w14:textId="361C28B5" w:rsidR="0072017E" w:rsidRPr="0072017E" w:rsidRDefault="0072017E" w:rsidP="0072017E">
      <w:pPr>
        <w:spacing w:after="0"/>
        <w:rPr>
          <w:rFonts w:ascii="Times New Roman" w:hAnsi="Times New Roman" w:cs="Times New Roman"/>
        </w:rPr>
      </w:pPr>
      <w:r w:rsidRPr="0072017E">
        <w:rPr>
          <w:rFonts w:ascii="Times New Roman" w:hAnsi="Times New Roman" w:cs="Times New Roman"/>
        </w:rPr>
        <w:lastRenderedPageBreak/>
        <w:t>Also Post:</w:t>
      </w: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A34A04" w:rsidRPr="00A34A04" w14:paraId="7FE62442" w14:textId="77777777" w:rsidTr="001B547C">
        <w:trPr>
          <w:trHeight w:val="350"/>
        </w:trPr>
        <w:tc>
          <w:tcPr>
            <w:tcW w:w="5000" w:type="pct"/>
            <w:gridSpan w:val="8"/>
            <w:shd w:val="clear" w:color="auto" w:fill="auto"/>
          </w:tcPr>
          <w:p w14:paraId="41554934" w14:textId="480E97BF" w:rsidR="00A34A04" w:rsidRPr="00A34A04" w:rsidRDefault="00A34A04" w:rsidP="00A34A04">
            <w:pPr>
              <w:pStyle w:val="ListParagraph"/>
              <w:numPr>
                <w:ilvl w:val="0"/>
                <w:numId w:val="4"/>
              </w:numPr>
              <w:spacing w:after="0" w:line="240" w:lineRule="auto"/>
              <w:rPr>
                <w:rFonts w:ascii="Times New Roman" w:eastAsia="Calibri" w:hAnsi="Times New Roman" w:cs="Times New Roman"/>
              </w:rPr>
            </w:pPr>
            <w:r w:rsidRPr="00A34A04">
              <w:rPr>
                <w:rFonts w:ascii="Times New Roman" w:eastAsia="Calibri" w:hAnsi="Times New Roman" w:cs="Times New Roman"/>
              </w:rPr>
              <w:t>To reclassify the offset from the revenue or other financing sources accrued to revenue or other financing sources collected for others that is not reported on the Statement of Custodial Activity or on the custodial footnote.</w:t>
            </w:r>
          </w:p>
        </w:tc>
      </w:tr>
      <w:tr w:rsidR="00A34A04" w:rsidRPr="00A34A04" w14:paraId="19659381" w14:textId="77777777" w:rsidTr="00A34A04">
        <w:trPr>
          <w:trHeight w:val="350"/>
        </w:trPr>
        <w:tc>
          <w:tcPr>
            <w:tcW w:w="1576" w:type="pct"/>
            <w:shd w:val="clear" w:color="auto" w:fill="D9D9D9"/>
          </w:tcPr>
          <w:p w14:paraId="3B09E60C" w14:textId="729A183C" w:rsidR="00A34A04" w:rsidRPr="00A34A04" w:rsidRDefault="006312BE" w:rsidP="00A34A04">
            <w:pPr>
              <w:spacing w:after="0" w:line="240" w:lineRule="auto"/>
              <w:jc w:val="center"/>
              <w:rPr>
                <w:rFonts w:ascii="Times New Roman" w:eastAsia="Calibri" w:hAnsi="Times New Roman" w:cs="Times New Roman"/>
                <w:b/>
              </w:rPr>
            </w:pPr>
            <w:r>
              <w:rPr>
                <w:rFonts w:ascii="Times New Roman" w:eastAsia="Calibri" w:hAnsi="Times New Roman" w:cs="Times New Roman"/>
                <w:b/>
              </w:rPr>
              <w:t>Canceled</w:t>
            </w:r>
            <w:r w:rsidR="00A34A04" w:rsidRPr="00A34A04">
              <w:rPr>
                <w:rFonts w:ascii="Times New Roman" w:eastAsia="Calibri" w:hAnsi="Times New Roman" w:cs="Times New Roman"/>
                <w:b/>
              </w:rPr>
              <w:t xml:space="preserve"> Account</w:t>
            </w:r>
          </w:p>
        </w:tc>
        <w:tc>
          <w:tcPr>
            <w:tcW w:w="407" w:type="pct"/>
            <w:shd w:val="clear" w:color="auto" w:fill="D9D9D9"/>
          </w:tcPr>
          <w:p w14:paraId="05CB2DC2"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Debit</w:t>
            </w:r>
          </w:p>
        </w:tc>
        <w:tc>
          <w:tcPr>
            <w:tcW w:w="366" w:type="pct"/>
            <w:shd w:val="clear" w:color="auto" w:fill="D9D9D9"/>
          </w:tcPr>
          <w:p w14:paraId="5EA72552"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Credit</w:t>
            </w:r>
          </w:p>
        </w:tc>
        <w:tc>
          <w:tcPr>
            <w:tcW w:w="351" w:type="pct"/>
            <w:shd w:val="clear" w:color="auto" w:fill="D9D9D9"/>
          </w:tcPr>
          <w:p w14:paraId="4D4F9D52"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TC</w:t>
            </w:r>
          </w:p>
        </w:tc>
        <w:tc>
          <w:tcPr>
            <w:tcW w:w="1409" w:type="pct"/>
            <w:shd w:val="clear" w:color="auto" w:fill="D9D9D9"/>
          </w:tcPr>
          <w:p w14:paraId="0253272A" w14:textId="34691C48" w:rsidR="00A34A04" w:rsidRPr="00A34A04" w:rsidRDefault="006312BE" w:rsidP="00A34A04">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4B12179A"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Debit</w:t>
            </w:r>
          </w:p>
        </w:tc>
        <w:tc>
          <w:tcPr>
            <w:tcW w:w="319" w:type="pct"/>
            <w:shd w:val="clear" w:color="auto" w:fill="D9D9D9"/>
          </w:tcPr>
          <w:p w14:paraId="10204245"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Credit</w:t>
            </w:r>
          </w:p>
        </w:tc>
        <w:tc>
          <w:tcPr>
            <w:tcW w:w="290" w:type="pct"/>
            <w:shd w:val="clear" w:color="auto" w:fill="D9D9D9"/>
          </w:tcPr>
          <w:p w14:paraId="409B1AF2"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TC</w:t>
            </w:r>
          </w:p>
        </w:tc>
      </w:tr>
      <w:tr w:rsidR="00A34A04" w:rsidRPr="00A34A04" w14:paraId="68750303" w14:textId="77777777" w:rsidTr="00A34A04">
        <w:trPr>
          <w:trHeight w:val="2375"/>
        </w:trPr>
        <w:tc>
          <w:tcPr>
            <w:tcW w:w="1576" w:type="pct"/>
          </w:tcPr>
          <w:p w14:paraId="68D86A51" w14:textId="77777777" w:rsidR="00A34A04" w:rsidRPr="00A34A04" w:rsidRDefault="00A34A04" w:rsidP="00A34A04">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517396F1" w14:textId="77777777" w:rsidR="00A34A04" w:rsidRPr="00A34A04" w:rsidRDefault="00A34A04" w:rsidP="00A34A04">
            <w:pPr>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5A727C82" w14:textId="77777777" w:rsidR="00A34A04" w:rsidRPr="00A34A04" w:rsidRDefault="00A34A04" w:rsidP="00A34A04">
            <w:pPr>
              <w:spacing w:after="0" w:line="240" w:lineRule="auto"/>
              <w:rPr>
                <w:rFonts w:ascii="Times New Roman" w:eastAsia="Calibri" w:hAnsi="Times New Roman" w:cs="Times New Roman"/>
              </w:rPr>
            </w:pPr>
          </w:p>
          <w:p w14:paraId="751F62B6" w14:textId="77777777" w:rsidR="00A34A04" w:rsidRPr="00A34A04" w:rsidRDefault="00A34A04" w:rsidP="00A34A04">
            <w:pPr>
              <w:spacing w:after="0" w:line="240" w:lineRule="auto"/>
              <w:rPr>
                <w:rFonts w:ascii="Times New Roman" w:eastAsia="Calibri" w:hAnsi="Times New Roman" w:cs="Times New Roman"/>
              </w:rPr>
            </w:pPr>
          </w:p>
          <w:p w14:paraId="501AD800" w14:textId="77777777" w:rsidR="00A34A04" w:rsidRPr="00A34A04" w:rsidRDefault="00A34A04" w:rsidP="00A34A04">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 Entry</w:t>
            </w:r>
          </w:p>
          <w:p w14:paraId="5A090DAF" w14:textId="003E9178" w:rsidR="00A34A04" w:rsidRPr="00A34A04" w:rsidRDefault="006312BE" w:rsidP="00A34A04">
            <w:pPr>
              <w:tabs>
                <w:tab w:val="left" w:pos="5400"/>
                <w:tab w:val="left" w:pos="5490"/>
              </w:tabs>
              <w:spacing w:after="0" w:line="240" w:lineRule="auto"/>
              <w:rPr>
                <w:rFonts w:ascii="Times New Roman" w:eastAsia="Calibri" w:hAnsi="Times New Roman" w:cs="Times New Roman"/>
                <w:sz w:val="24"/>
                <w:szCs w:val="24"/>
              </w:rPr>
            </w:pPr>
            <w:r>
              <w:rPr>
                <w:rFonts w:ascii="Times New Roman" w:eastAsia="Calibri" w:hAnsi="Times New Roman" w:cs="Times New Roman"/>
              </w:rPr>
              <w:t>None</w:t>
            </w:r>
            <w:r w:rsidR="00A34A04" w:rsidRPr="00A34A04">
              <w:rPr>
                <w:rFonts w:ascii="Times New Roman" w:eastAsia="Calibri" w:hAnsi="Times New Roman" w:cs="Times New Roman"/>
              </w:rPr>
              <w:t xml:space="preserve">  </w:t>
            </w:r>
          </w:p>
        </w:tc>
        <w:tc>
          <w:tcPr>
            <w:tcW w:w="407" w:type="pct"/>
          </w:tcPr>
          <w:p w14:paraId="285ED64E" w14:textId="77777777" w:rsidR="00A34A04" w:rsidRPr="00A34A04" w:rsidRDefault="00A34A04" w:rsidP="00A34A04">
            <w:pPr>
              <w:spacing w:after="0" w:line="240" w:lineRule="auto"/>
              <w:jc w:val="center"/>
              <w:rPr>
                <w:rFonts w:ascii="Times New Roman" w:eastAsia="Calibri" w:hAnsi="Times New Roman" w:cs="Times New Roman"/>
              </w:rPr>
            </w:pPr>
          </w:p>
          <w:p w14:paraId="59503F1B" w14:textId="77777777" w:rsidR="00A34A04" w:rsidRPr="00A34A04" w:rsidRDefault="00A34A04" w:rsidP="00A34A04">
            <w:pPr>
              <w:spacing w:after="0" w:line="240" w:lineRule="auto"/>
              <w:jc w:val="center"/>
              <w:rPr>
                <w:rFonts w:ascii="Times New Roman" w:eastAsia="Calibri" w:hAnsi="Times New Roman" w:cs="Times New Roman"/>
              </w:rPr>
            </w:pPr>
          </w:p>
          <w:p w14:paraId="7691E7AA" w14:textId="77777777" w:rsidR="00A34A04" w:rsidRPr="00A34A04" w:rsidRDefault="00A34A04" w:rsidP="00A34A04">
            <w:pPr>
              <w:spacing w:after="0" w:line="240" w:lineRule="auto"/>
              <w:jc w:val="center"/>
              <w:rPr>
                <w:rFonts w:ascii="Times New Roman" w:eastAsia="Calibri" w:hAnsi="Times New Roman" w:cs="Times New Roman"/>
              </w:rPr>
            </w:pPr>
          </w:p>
          <w:p w14:paraId="5671646F" w14:textId="77777777" w:rsidR="00A34A04" w:rsidRPr="00A34A04" w:rsidRDefault="00A34A04" w:rsidP="00A34A04">
            <w:pPr>
              <w:spacing w:after="0" w:line="240" w:lineRule="auto"/>
              <w:jc w:val="center"/>
              <w:rPr>
                <w:rFonts w:ascii="Times New Roman" w:eastAsia="Calibri" w:hAnsi="Times New Roman" w:cs="Times New Roman"/>
              </w:rPr>
            </w:pPr>
          </w:p>
          <w:p w14:paraId="5726E3F1" w14:textId="77777777" w:rsidR="00A34A04" w:rsidRPr="00A34A04" w:rsidRDefault="00A34A04" w:rsidP="00A34A04">
            <w:pPr>
              <w:spacing w:after="0" w:line="240" w:lineRule="auto"/>
              <w:jc w:val="center"/>
              <w:rPr>
                <w:rFonts w:ascii="Times New Roman" w:eastAsia="Calibri" w:hAnsi="Times New Roman" w:cs="Times New Roman"/>
              </w:rPr>
            </w:pPr>
          </w:p>
          <w:p w14:paraId="0A038ACB" w14:textId="77777777" w:rsidR="00A34A04" w:rsidRPr="00A34A04" w:rsidRDefault="00A34A04" w:rsidP="00A34A04">
            <w:pPr>
              <w:spacing w:after="0" w:line="240" w:lineRule="auto"/>
              <w:jc w:val="center"/>
              <w:rPr>
                <w:rFonts w:ascii="Times New Roman" w:eastAsia="Calibri" w:hAnsi="Times New Roman" w:cs="Times New Roman"/>
              </w:rPr>
            </w:pPr>
          </w:p>
          <w:p w14:paraId="44F032FC" w14:textId="7B5F5972" w:rsidR="00A34A04" w:rsidRPr="00A34A04" w:rsidRDefault="00A34A04" w:rsidP="00A34A04">
            <w:pPr>
              <w:spacing w:after="0" w:line="240" w:lineRule="auto"/>
              <w:jc w:val="center"/>
              <w:rPr>
                <w:rFonts w:ascii="Times New Roman" w:eastAsia="Calibri" w:hAnsi="Times New Roman" w:cs="Times New Roman"/>
              </w:rPr>
            </w:pPr>
          </w:p>
        </w:tc>
        <w:tc>
          <w:tcPr>
            <w:tcW w:w="366" w:type="pct"/>
          </w:tcPr>
          <w:p w14:paraId="4DE0D1F3" w14:textId="77777777" w:rsidR="00A34A04" w:rsidRPr="00A34A04" w:rsidRDefault="00A34A04" w:rsidP="00A34A04">
            <w:pPr>
              <w:spacing w:after="0" w:line="240" w:lineRule="auto"/>
              <w:jc w:val="center"/>
              <w:rPr>
                <w:rFonts w:ascii="Times New Roman" w:eastAsia="Calibri" w:hAnsi="Times New Roman" w:cs="Times New Roman"/>
              </w:rPr>
            </w:pPr>
          </w:p>
          <w:p w14:paraId="44E34067" w14:textId="77777777" w:rsidR="00A34A04" w:rsidRPr="00A34A04" w:rsidRDefault="00A34A04" w:rsidP="00A34A04">
            <w:pPr>
              <w:spacing w:after="0" w:line="240" w:lineRule="auto"/>
              <w:jc w:val="center"/>
              <w:rPr>
                <w:rFonts w:ascii="Times New Roman" w:eastAsia="Calibri" w:hAnsi="Times New Roman" w:cs="Times New Roman"/>
              </w:rPr>
            </w:pPr>
          </w:p>
          <w:p w14:paraId="5D2A8330" w14:textId="77777777" w:rsidR="00A34A04" w:rsidRPr="00A34A04" w:rsidRDefault="00A34A04" w:rsidP="00A34A04">
            <w:pPr>
              <w:spacing w:after="0" w:line="240" w:lineRule="auto"/>
              <w:jc w:val="center"/>
              <w:rPr>
                <w:rFonts w:ascii="Times New Roman" w:eastAsia="Calibri" w:hAnsi="Times New Roman" w:cs="Times New Roman"/>
              </w:rPr>
            </w:pPr>
          </w:p>
          <w:p w14:paraId="42F7A520" w14:textId="77777777" w:rsidR="00A34A04" w:rsidRPr="00A34A04" w:rsidRDefault="00A34A04" w:rsidP="00A34A04">
            <w:pPr>
              <w:spacing w:after="0" w:line="240" w:lineRule="auto"/>
              <w:jc w:val="center"/>
              <w:rPr>
                <w:rFonts w:ascii="Times New Roman" w:eastAsia="Calibri" w:hAnsi="Times New Roman" w:cs="Times New Roman"/>
              </w:rPr>
            </w:pPr>
          </w:p>
          <w:p w14:paraId="31868A8D" w14:textId="77777777" w:rsidR="00A34A04" w:rsidRPr="00A34A04" w:rsidRDefault="00A34A04" w:rsidP="00A34A04">
            <w:pPr>
              <w:spacing w:after="0" w:line="240" w:lineRule="auto"/>
              <w:jc w:val="center"/>
              <w:rPr>
                <w:rFonts w:ascii="Times New Roman" w:eastAsia="Calibri" w:hAnsi="Times New Roman" w:cs="Times New Roman"/>
              </w:rPr>
            </w:pPr>
          </w:p>
          <w:p w14:paraId="117E1978" w14:textId="77777777" w:rsidR="00A34A04" w:rsidRPr="00A34A04" w:rsidRDefault="00A34A04" w:rsidP="00A34A04">
            <w:pPr>
              <w:spacing w:after="0" w:line="240" w:lineRule="auto"/>
              <w:jc w:val="center"/>
              <w:rPr>
                <w:rFonts w:ascii="Times New Roman" w:eastAsia="Calibri" w:hAnsi="Times New Roman" w:cs="Times New Roman"/>
              </w:rPr>
            </w:pPr>
          </w:p>
          <w:p w14:paraId="2DA3C6B2" w14:textId="77777777" w:rsidR="00A34A04" w:rsidRPr="00A34A04" w:rsidRDefault="00A34A04" w:rsidP="00A34A04">
            <w:pPr>
              <w:spacing w:after="0" w:line="240" w:lineRule="auto"/>
              <w:jc w:val="center"/>
              <w:rPr>
                <w:rFonts w:ascii="Times New Roman" w:eastAsia="Calibri" w:hAnsi="Times New Roman" w:cs="Times New Roman"/>
              </w:rPr>
            </w:pPr>
          </w:p>
          <w:p w14:paraId="7F0A53AE" w14:textId="77777777" w:rsidR="00A34A04" w:rsidRPr="00A34A04" w:rsidRDefault="00A34A04" w:rsidP="00A34A04">
            <w:pPr>
              <w:spacing w:after="0" w:line="240" w:lineRule="auto"/>
              <w:jc w:val="center"/>
              <w:rPr>
                <w:rFonts w:ascii="Times New Roman" w:eastAsia="Calibri" w:hAnsi="Times New Roman" w:cs="Times New Roman"/>
              </w:rPr>
            </w:pPr>
          </w:p>
          <w:p w14:paraId="4A39432E" w14:textId="77777777" w:rsidR="00A34A04" w:rsidRPr="00A34A04" w:rsidRDefault="00A34A04" w:rsidP="00A34A04">
            <w:pPr>
              <w:spacing w:after="0" w:line="240" w:lineRule="auto"/>
              <w:jc w:val="center"/>
              <w:rPr>
                <w:rFonts w:ascii="Times New Roman" w:eastAsia="Calibri" w:hAnsi="Times New Roman" w:cs="Times New Roman"/>
              </w:rPr>
            </w:pPr>
          </w:p>
          <w:p w14:paraId="6A28114E" w14:textId="77777777" w:rsidR="00A34A04" w:rsidRPr="00A34A04" w:rsidRDefault="00A34A04" w:rsidP="006312BE">
            <w:pPr>
              <w:spacing w:after="0" w:line="240" w:lineRule="auto"/>
              <w:jc w:val="center"/>
              <w:rPr>
                <w:rFonts w:ascii="Times New Roman" w:eastAsia="Calibri" w:hAnsi="Times New Roman" w:cs="Times New Roman"/>
              </w:rPr>
            </w:pPr>
          </w:p>
        </w:tc>
        <w:tc>
          <w:tcPr>
            <w:tcW w:w="351" w:type="pct"/>
          </w:tcPr>
          <w:p w14:paraId="1E2CD766" w14:textId="77777777" w:rsidR="00A34A04" w:rsidRPr="00A34A04" w:rsidRDefault="00A34A04" w:rsidP="00A34A04">
            <w:pPr>
              <w:spacing w:after="0" w:line="240" w:lineRule="auto"/>
              <w:jc w:val="center"/>
              <w:rPr>
                <w:rFonts w:ascii="Times New Roman" w:eastAsia="Calibri" w:hAnsi="Times New Roman" w:cs="Times New Roman"/>
              </w:rPr>
            </w:pPr>
          </w:p>
          <w:p w14:paraId="39501369" w14:textId="77777777" w:rsidR="00A34A04" w:rsidRPr="00A34A04" w:rsidRDefault="00A34A04" w:rsidP="00A34A04">
            <w:pPr>
              <w:spacing w:after="0" w:line="240" w:lineRule="auto"/>
              <w:jc w:val="center"/>
              <w:rPr>
                <w:rFonts w:ascii="Times New Roman" w:eastAsia="Calibri" w:hAnsi="Times New Roman" w:cs="Times New Roman"/>
              </w:rPr>
            </w:pPr>
          </w:p>
          <w:p w14:paraId="50057531" w14:textId="77777777" w:rsidR="00A34A04" w:rsidRPr="00A34A04" w:rsidRDefault="00A34A04" w:rsidP="00A34A04">
            <w:pPr>
              <w:spacing w:after="0" w:line="240" w:lineRule="auto"/>
              <w:jc w:val="center"/>
              <w:rPr>
                <w:rFonts w:ascii="Times New Roman" w:eastAsia="Calibri" w:hAnsi="Times New Roman" w:cs="Times New Roman"/>
              </w:rPr>
            </w:pPr>
          </w:p>
          <w:p w14:paraId="7C6DAEAA" w14:textId="77777777" w:rsidR="00A34A04" w:rsidRPr="00A34A04" w:rsidRDefault="00A34A04" w:rsidP="00A34A04">
            <w:pPr>
              <w:spacing w:after="0" w:line="240" w:lineRule="auto"/>
              <w:jc w:val="center"/>
              <w:rPr>
                <w:rFonts w:ascii="Times New Roman" w:eastAsia="Calibri" w:hAnsi="Times New Roman" w:cs="Times New Roman"/>
              </w:rPr>
            </w:pPr>
          </w:p>
          <w:p w14:paraId="16D2B61B" w14:textId="77777777" w:rsidR="00A34A04" w:rsidRPr="00A34A04" w:rsidRDefault="00A34A04" w:rsidP="00A34A04">
            <w:pPr>
              <w:spacing w:after="0" w:line="240" w:lineRule="auto"/>
              <w:jc w:val="center"/>
              <w:rPr>
                <w:rFonts w:ascii="Times New Roman" w:eastAsia="Calibri" w:hAnsi="Times New Roman" w:cs="Times New Roman"/>
              </w:rPr>
            </w:pPr>
          </w:p>
          <w:p w14:paraId="2CA0F783" w14:textId="77777777" w:rsidR="00A34A04" w:rsidRPr="00A34A04" w:rsidRDefault="00A34A04" w:rsidP="00A34A04">
            <w:pPr>
              <w:spacing w:after="0" w:line="240" w:lineRule="auto"/>
              <w:jc w:val="center"/>
              <w:rPr>
                <w:rFonts w:ascii="Times New Roman" w:eastAsia="Calibri" w:hAnsi="Times New Roman" w:cs="Times New Roman"/>
              </w:rPr>
            </w:pPr>
          </w:p>
          <w:p w14:paraId="6E3CF5EB" w14:textId="77777777" w:rsidR="00A34A04" w:rsidRPr="00A34A04" w:rsidRDefault="00A34A04" w:rsidP="00A34A04">
            <w:pPr>
              <w:spacing w:after="0" w:line="240" w:lineRule="auto"/>
              <w:jc w:val="center"/>
              <w:rPr>
                <w:rFonts w:ascii="Times New Roman" w:eastAsia="Calibri" w:hAnsi="Times New Roman" w:cs="Times New Roman"/>
              </w:rPr>
            </w:pPr>
          </w:p>
          <w:p w14:paraId="33B33CFF" w14:textId="77777777" w:rsidR="00A34A04" w:rsidRPr="00A34A04" w:rsidRDefault="00A34A04" w:rsidP="00A34A04">
            <w:pPr>
              <w:spacing w:after="0" w:line="240" w:lineRule="auto"/>
              <w:jc w:val="center"/>
              <w:rPr>
                <w:rFonts w:ascii="Times New Roman" w:eastAsia="Calibri" w:hAnsi="Times New Roman" w:cs="Times New Roman"/>
              </w:rPr>
            </w:pPr>
          </w:p>
        </w:tc>
        <w:tc>
          <w:tcPr>
            <w:tcW w:w="1409" w:type="pct"/>
          </w:tcPr>
          <w:p w14:paraId="5D8CC328"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7C27CA7E"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1D90325F" w14:textId="77777777" w:rsidR="006312BE" w:rsidRPr="00A34A04" w:rsidRDefault="006312BE" w:rsidP="006312BE">
            <w:pPr>
              <w:spacing w:after="0" w:line="240" w:lineRule="auto"/>
              <w:rPr>
                <w:rFonts w:ascii="Times New Roman" w:eastAsia="Calibri" w:hAnsi="Times New Roman" w:cs="Times New Roman"/>
              </w:rPr>
            </w:pPr>
          </w:p>
          <w:p w14:paraId="3FE91DE2" w14:textId="77777777" w:rsidR="006312BE" w:rsidRPr="00A34A04" w:rsidRDefault="006312BE" w:rsidP="006312BE">
            <w:pPr>
              <w:spacing w:after="0" w:line="240" w:lineRule="auto"/>
              <w:rPr>
                <w:rFonts w:ascii="Times New Roman" w:eastAsia="Calibri" w:hAnsi="Times New Roman" w:cs="Times New Roman"/>
              </w:rPr>
            </w:pPr>
          </w:p>
          <w:p w14:paraId="6D2C49DB"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 Entry</w:t>
            </w:r>
          </w:p>
          <w:p w14:paraId="571A3FD5"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599300 (G) Offset to Non-Entity Collections – Statement of Changes in Net Position (RC 44)</w:t>
            </w:r>
          </w:p>
          <w:p w14:paraId="250FB02A"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599400 (G) Offset to Non-Entity  </w:t>
            </w:r>
          </w:p>
          <w:p w14:paraId="65E5F04E"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Accrued Collections – Statement of   </w:t>
            </w:r>
          </w:p>
          <w:p w14:paraId="5B738A96" w14:textId="4140D141" w:rsidR="00A34A04"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Changes in Net Position (RC 48)  </w:t>
            </w:r>
          </w:p>
        </w:tc>
        <w:tc>
          <w:tcPr>
            <w:tcW w:w="282" w:type="pct"/>
          </w:tcPr>
          <w:p w14:paraId="7A987953" w14:textId="77777777" w:rsidR="00A34A04" w:rsidRPr="00A34A04" w:rsidRDefault="00A34A04" w:rsidP="00A34A04">
            <w:pPr>
              <w:spacing w:after="0" w:line="240" w:lineRule="auto"/>
              <w:jc w:val="center"/>
              <w:rPr>
                <w:rFonts w:ascii="Times New Roman" w:eastAsia="Calibri" w:hAnsi="Times New Roman" w:cs="Times New Roman"/>
              </w:rPr>
            </w:pPr>
          </w:p>
          <w:p w14:paraId="46736761" w14:textId="77777777" w:rsidR="00A34A04" w:rsidRPr="00A34A04" w:rsidRDefault="00A34A04" w:rsidP="00A34A04">
            <w:pPr>
              <w:spacing w:after="0" w:line="240" w:lineRule="auto"/>
              <w:jc w:val="center"/>
              <w:rPr>
                <w:rFonts w:ascii="Times New Roman" w:eastAsia="Calibri" w:hAnsi="Times New Roman" w:cs="Times New Roman"/>
              </w:rPr>
            </w:pPr>
          </w:p>
          <w:p w14:paraId="5451C263" w14:textId="77777777" w:rsidR="00A34A04" w:rsidRPr="00A34A04" w:rsidRDefault="00A34A04" w:rsidP="00A34A04">
            <w:pPr>
              <w:spacing w:after="0" w:line="240" w:lineRule="auto"/>
              <w:jc w:val="center"/>
              <w:rPr>
                <w:rFonts w:ascii="Times New Roman" w:eastAsia="Calibri" w:hAnsi="Times New Roman" w:cs="Times New Roman"/>
              </w:rPr>
            </w:pPr>
          </w:p>
          <w:p w14:paraId="5F9B3B1C" w14:textId="77777777" w:rsidR="00A34A04" w:rsidRPr="00A34A04" w:rsidRDefault="00A34A04" w:rsidP="00A34A04">
            <w:pPr>
              <w:spacing w:after="0" w:line="240" w:lineRule="auto"/>
              <w:jc w:val="center"/>
              <w:rPr>
                <w:rFonts w:ascii="Times New Roman" w:eastAsia="Calibri" w:hAnsi="Times New Roman" w:cs="Times New Roman"/>
              </w:rPr>
            </w:pPr>
          </w:p>
          <w:p w14:paraId="613797A2" w14:textId="77777777" w:rsidR="00A34A04" w:rsidRPr="00A34A04" w:rsidRDefault="00A34A04" w:rsidP="00A34A04">
            <w:pPr>
              <w:spacing w:after="0" w:line="240" w:lineRule="auto"/>
              <w:jc w:val="center"/>
              <w:rPr>
                <w:rFonts w:ascii="Times New Roman" w:eastAsia="Calibri" w:hAnsi="Times New Roman" w:cs="Times New Roman"/>
              </w:rPr>
            </w:pPr>
          </w:p>
          <w:p w14:paraId="2CC1025C" w14:textId="77777777" w:rsidR="00A34A04" w:rsidRPr="00A34A04" w:rsidRDefault="00A34A04" w:rsidP="00A34A04">
            <w:pPr>
              <w:spacing w:after="0" w:line="240" w:lineRule="auto"/>
              <w:jc w:val="center"/>
              <w:rPr>
                <w:rFonts w:ascii="Times New Roman" w:eastAsia="Calibri" w:hAnsi="Times New Roman" w:cs="Times New Roman"/>
              </w:rPr>
            </w:pPr>
          </w:p>
          <w:p w14:paraId="03845B77" w14:textId="77777777" w:rsidR="00A34A04" w:rsidRPr="00A34A04" w:rsidRDefault="00A34A04" w:rsidP="00A34A04">
            <w:pPr>
              <w:spacing w:after="0" w:line="240" w:lineRule="auto"/>
              <w:jc w:val="center"/>
              <w:rPr>
                <w:rFonts w:ascii="Times New Roman" w:eastAsia="Calibri" w:hAnsi="Times New Roman" w:cs="Times New Roman"/>
              </w:rPr>
            </w:pPr>
          </w:p>
          <w:p w14:paraId="5EFF501A" w14:textId="77777777" w:rsidR="00A34A04" w:rsidRPr="00A34A04" w:rsidRDefault="00A34A04" w:rsidP="00A34A04">
            <w:pPr>
              <w:spacing w:after="0" w:line="240" w:lineRule="auto"/>
              <w:jc w:val="center"/>
              <w:rPr>
                <w:rFonts w:ascii="Times New Roman" w:eastAsia="Calibri" w:hAnsi="Times New Roman" w:cs="Times New Roman"/>
              </w:rPr>
            </w:pPr>
            <w:r w:rsidRPr="00A34A04">
              <w:rPr>
                <w:rFonts w:ascii="Times New Roman" w:eastAsia="Calibri" w:hAnsi="Times New Roman" w:cs="Times New Roman"/>
              </w:rPr>
              <w:t>50</w:t>
            </w:r>
          </w:p>
        </w:tc>
        <w:tc>
          <w:tcPr>
            <w:tcW w:w="319" w:type="pct"/>
          </w:tcPr>
          <w:p w14:paraId="03B0E10C" w14:textId="77777777" w:rsidR="00A34A04" w:rsidRPr="00A34A04" w:rsidRDefault="00A34A04" w:rsidP="00A34A04">
            <w:pPr>
              <w:spacing w:after="0" w:line="240" w:lineRule="auto"/>
              <w:jc w:val="center"/>
              <w:rPr>
                <w:rFonts w:ascii="Times New Roman" w:eastAsia="Calibri" w:hAnsi="Times New Roman" w:cs="Times New Roman"/>
              </w:rPr>
            </w:pPr>
          </w:p>
          <w:p w14:paraId="33B6368B" w14:textId="77777777" w:rsidR="00A34A04" w:rsidRPr="00A34A04" w:rsidRDefault="00A34A04" w:rsidP="00A34A04">
            <w:pPr>
              <w:spacing w:after="0" w:line="240" w:lineRule="auto"/>
              <w:jc w:val="center"/>
              <w:rPr>
                <w:rFonts w:ascii="Times New Roman" w:eastAsia="Calibri" w:hAnsi="Times New Roman" w:cs="Times New Roman"/>
              </w:rPr>
            </w:pPr>
          </w:p>
          <w:p w14:paraId="70573A46" w14:textId="77777777" w:rsidR="00A34A04" w:rsidRPr="00A34A04" w:rsidRDefault="00A34A04" w:rsidP="00A34A04">
            <w:pPr>
              <w:spacing w:after="0" w:line="240" w:lineRule="auto"/>
              <w:jc w:val="center"/>
              <w:rPr>
                <w:rFonts w:ascii="Times New Roman" w:eastAsia="Calibri" w:hAnsi="Times New Roman" w:cs="Times New Roman"/>
              </w:rPr>
            </w:pPr>
          </w:p>
          <w:p w14:paraId="5D639015" w14:textId="77777777" w:rsidR="00A34A04" w:rsidRPr="00A34A04" w:rsidRDefault="00A34A04" w:rsidP="00A34A04">
            <w:pPr>
              <w:spacing w:after="0" w:line="240" w:lineRule="auto"/>
              <w:jc w:val="center"/>
              <w:rPr>
                <w:rFonts w:ascii="Times New Roman" w:eastAsia="Calibri" w:hAnsi="Times New Roman" w:cs="Times New Roman"/>
              </w:rPr>
            </w:pPr>
          </w:p>
          <w:p w14:paraId="4F9B4AD2" w14:textId="77777777" w:rsidR="00A34A04" w:rsidRPr="00A34A04" w:rsidRDefault="00A34A04" w:rsidP="00A34A04">
            <w:pPr>
              <w:spacing w:after="0" w:line="240" w:lineRule="auto"/>
              <w:jc w:val="center"/>
              <w:rPr>
                <w:rFonts w:ascii="Times New Roman" w:eastAsia="Calibri" w:hAnsi="Times New Roman" w:cs="Times New Roman"/>
              </w:rPr>
            </w:pPr>
          </w:p>
          <w:p w14:paraId="13924849" w14:textId="77777777" w:rsidR="00A34A04" w:rsidRPr="00A34A04" w:rsidRDefault="00A34A04" w:rsidP="00A34A04">
            <w:pPr>
              <w:spacing w:after="0" w:line="240" w:lineRule="auto"/>
              <w:jc w:val="center"/>
              <w:rPr>
                <w:rFonts w:ascii="Times New Roman" w:eastAsia="Calibri" w:hAnsi="Times New Roman" w:cs="Times New Roman"/>
              </w:rPr>
            </w:pPr>
          </w:p>
          <w:p w14:paraId="6DEBE4DE" w14:textId="77777777" w:rsidR="00A34A04" w:rsidRPr="00A34A04" w:rsidRDefault="00A34A04" w:rsidP="00A34A04">
            <w:pPr>
              <w:spacing w:after="0" w:line="240" w:lineRule="auto"/>
              <w:jc w:val="center"/>
              <w:rPr>
                <w:rFonts w:ascii="Times New Roman" w:eastAsia="Calibri" w:hAnsi="Times New Roman" w:cs="Times New Roman"/>
              </w:rPr>
            </w:pPr>
          </w:p>
          <w:p w14:paraId="0DB81C60" w14:textId="77777777" w:rsidR="00A34A04" w:rsidRPr="00A34A04" w:rsidRDefault="00A34A04" w:rsidP="00A34A04">
            <w:pPr>
              <w:spacing w:after="0" w:line="240" w:lineRule="auto"/>
              <w:jc w:val="center"/>
              <w:rPr>
                <w:rFonts w:ascii="Times New Roman" w:eastAsia="Calibri" w:hAnsi="Times New Roman" w:cs="Times New Roman"/>
              </w:rPr>
            </w:pPr>
          </w:p>
          <w:p w14:paraId="6B254EF0" w14:textId="77777777" w:rsidR="00A34A04" w:rsidRPr="00A34A04" w:rsidRDefault="00A34A04" w:rsidP="00A34A04">
            <w:pPr>
              <w:spacing w:after="0" w:line="240" w:lineRule="auto"/>
              <w:jc w:val="center"/>
              <w:rPr>
                <w:rFonts w:ascii="Times New Roman" w:eastAsia="Calibri" w:hAnsi="Times New Roman" w:cs="Times New Roman"/>
              </w:rPr>
            </w:pPr>
          </w:p>
          <w:p w14:paraId="115232A5" w14:textId="77777777" w:rsidR="00A34A04" w:rsidRPr="00A34A04" w:rsidRDefault="00A34A04" w:rsidP="00A34A04">
            <w:pPr>
              <w:spacing w:after="0" w:line="240" w:lineRule="auto"/>
              <w:jc w:val="center"/>
              <w:rPr>
                <w:rFonts w:ascii="Times New Roman" w:eastAsia="Calibri" w:hAnsi="Times New Roman" w:cs="Times New Roman"/>
              </w:rPr>
            </w:pPr>
          </w:p>
          <w:p w14:paraId="1C06392B" w14:textId="77777777" w:rsidR="00A34A04" w:rsidRPr="00A34A04" w:rsidRDefault="00A34A04" w:rsidP="00A34A04">
            <w:pPr>
              <w:spacing w:after="0" w:line="240" w:lineRule="auto"/>
              <w:jc w:val="center"/>
              <w:rPr>
                <w:rFonts w:ascii="Times New Roman" w:eastAsia="Calibri" w:hAnsi="Times New Roman" w:cs="Times New Roman"/>
              </w:rPr>
            </w:pPr>
            <w:r w:rsidRPr="00A34A04">
              <w:rPr>
                <w:rFonts w:ascii="Times New Roman" w:eastAsia="Calibri" w:hAnsi="Times New Roman" w:cs="Times New Roman"/>
              </w:rPr>
              <w:t>50</w:t>
            </w:r>
          </w:p>
        </w:tc>
        <w:tc>
          <w:tcPr>
            <w:tcW w:w="290" w:type="pct"/>
          </w:tcPr>
          <w:p w14:paraId="127AB54C" w14:textId="77777777" w:rsidR="00A34A04" w:rsidRDefault="00A34A04" w:rsidP="00A34A04">
            <w:pPr>
              <w:spacing w:after="0" w:line="240" w:lineRule="auto"/>
              <w:jc w:val="center"/>
              <w:rPr>
                <w:rFonts w:ascii="Times New Roman" w:eastAsia="Calibri" w:hAnsi="Times New Roman" w:cs="Times New Roman"/>
              </w:rPr>
            </w:pPr>
          </w:p>
          <w:p w14:paraId="2D921A61" w14:textId="77777777" w:rsidR="006312BE" w:rsidRDefault="006312BE" w:rsidP="00A34A04">
            <w:pPr>
              <w:spacing w:after="0" w:line="240" w:lineRule="auto"/>
              <w:jc w:val="center"/>
              <w:rPr>
                <w:rFonts w:ascii="Times New Roman" w:eastAsia="Calibri" w:hAnsi="Times New Roman" w:cs="Times New Roman"/>
              </w:rPr>
            </w:pPr>
          </w:p>
          <w:p w14:paraId="0BB7BED1" w14:textId="77777777" w:rsidR="006312BE" w:rsidRDefault="006312BE" w:rsidP="00A34A04">
            <w:pPr>
              <w:spacing w:after="0" w:line="240" w:lineRule="auto"/>
              <w:jc w:val="center"/>
              <w:rPr>
                <w:rFonts w:ascii="Times New Roman" w:eastAsia="Calibri" w:hAnsi="Times New Roman" w:cs="Times New Roman"/>
              </w:rPr>
            </w:pPr>
          </w:p>
          <w:p w14:paraId="20E64EA2" w14:textId="77777777" w:rsidR="006312BE" w:rsidRDefault="006312BE" w:rsidP="00A34A04">
            <w:pPr>
              <w:spacing w:after="0" w:line="240" w:lineRule="auto"/>
              <w:jc w:val="center"/>
              <w:rPr>
                <w:rFonts w:ascii="Times New Roman" w:eastAsia="Calibri" w:hAnsi="Times New Roman" w:cs="Times New Roman"/>
              </w:rPr>
            </w:pPr>
          </w:p>
          <w:p w14:paraId="05D937FD" w14:textId="77777777" w:rsidR="006312BE" w:rsidRDefault="006312BE" w:rsidP="00A34A04">
            <w:pPr>
              <w:spacing w:after="0" w:line="240" w:lineRule="auto"/>
              <w:jc w:val="center"/>
              <w:rPr>
                <w:rFonts w:ascii="Times New Roman" w:eastAsia="Calibri" w:hAnsi="Times New Roman" w:cs="Times New Roman"/>
              </w:rPr>
            </w:pPr>
          </w:p>
          <w:p w14:paraId="7F556FBA" w14:textId="2FB19C3E" w:rsidR="006312BE" w:rsidRDefault="006312BE" w:rsidP="00A34A04">
            <w:pPr>
              <w:spacing w:after="0" w:line="240" w:lineRule="auto"/>
              <w:jc w:val="center"/>
              <w:rPr>
                <w:rFonts w:ascii="Times New Roman" w:eastAsia="Calibri" w:hAnsi="Times New Roman" w:cs="Times New Roman"/>
              </w:rPr>
            </w:pPr>
            <w:r>
              <w:rPr>
                <w:rFonts w:ascii="Times New Roman" w:eastAsia="Calibri" w:hAnsi="Times New Roman" w:cs="Times New Roman"/>
              </w:rPr>
              <w:t>D585</w:t>
            </w:r>
          </w:p>
          <w:p w14:paraId="35CBD9F3" w14:textId="7945A199" w:rsidR="006312BE" w:rsidRPr="00A34A04" w:rsidRDefault="006312BE" w:rsidP="00A34A04">
            <w:pPr>
              <w:spacing w:after="0" w:line="240" w:lineRule="auto"/>
              <w:jc w:val="center"/>
              <w:rPr>
                <w:rFonts w:ascii="Times New Roman" w:eastAsia="Calibri" w:hAnsi="Times New Roman" w:cs="Times New Roman"/>
              </w:rPr>
            </w:pPr>
          </w:p>
        </w:tc>
      </w:tr>
      <w:tr w:rsidR="006312BE" w:rsidRPr="00A34A04" w14:paraId="6E5EFB48" w14:textId="77777777" w:rsidTr="006312BE">
        <w:trPr>
          <w:trHeight w:val="288"/>
        </w:trPr>
        <w:tc>
          <w:tcPr>
            <w:tcW w:w="5000" w:type="pct"/>
            <w:gridSpan w:val="8"/>
            <w:shd w:val="clear" w:color="auto" w:fill="D9D9D9" w:themeFill="background1" w:themeFillShade="D9"/>
          </w:tcPr>
          <w:p w14:paraId="324A7B0A" w14:textId="7392D197" w:rsidR="006312BE" w:rsidRPr="00A34A04" w:rsidRDefault="006312BE" w:rsidP="00A34A04">
            <w:pPr>
              <w:spacing w:after="0" w:line="240" w:lineRule="auto"/>
              <w:jc w:val="center"/>
              <w:rPr>
                <w:rFonts w:ascii="Times New Roman" w:eastAsia="Calibri" w:hAnsi="Times New Roman" w:cs="Times New Roman"/>
              </w:rPr>
            </w:pPr>
            <w:r w:rsidRPr="00A34A04">
              <w:rPr>
                <w:rFonts w:ascii="Times New Roman" w:eastAsia="Calibri" w:hAnsi="Times New Roman" w:cs="Times New Roman"/>
                <w:b/>
              </w:rPr>
              <w:t xml:space="preserve">General Fund of the U.S. Government </w:t>
            </w:r>
            <w:r>
              <w:rPr>
                <w:rFonts w:ascii="Times New Roman" w:eastAsia="Calibri" w:hAnsi="Times New Roman" w:cs="Times New Roman"/>
                <w:b/>
              </w:rPr>
              <w:t>(099)</w:t>
            </w:r>
          </w:p>
        </w:tc>
      </w:tr>
      <w:tr w:rsidR="006312BE" w:rsidRPr="00A34A04" w14:paraId="6E050786" w14:textId="77777777" w:rsidTr="00A34A04">
        <w:trPr>
          <w:trHeight w:val="2375"/>
        </w:trPr>
        <w:tc>
          <w:tcPr>
            <w:tcW w:w="1576" w:type="pct"/>
          </w:tcPr>
          <w:p w14:paraId="322B1ECE"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3B49A5DE"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136D181B" w14:textId="77777777" w:rsidR="006312BE" w:rsidRPr="00A34A04" w:rsidRDefault="006312BE" w:rsidP="006312BE">
            <w:pPr>
              <w:spacing w:after="0" w:line="240" w:lineRule="auto"/>
              <w:rPr>
                <w:rFonts w:ascii="Times New Roman" w:eastAsia="Calibri" w:hAnsi="Times New Roman" w:cs="Times New Roman"/>
              </w:rPr>
            </w:pPr>
          </w:p>
          <w:p w14:paraId="5B429135" w14:textId="77777777" w:rsidR="006312BE" w:rsidRPr="00A34A04" w:rsidRDefault="006312BE" w:rsidP="006312BE">
            <w:pPr>
              <w:spacing w:after="0" w:line="240" w:lineRule="auto"/>
              <w:rPr>
                <w:rFonts w:ascii="Times New Roman" w:eastAsia="Calibri" w:hAnsi="Times New Roman" w:cs="Times New Roman"/>
              </w:rPr>
            </w:pPr>
          </w:p>
          <w:p w14:paraId="23C99072"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 Entry</w:t>
            </w:r>
          </w:p>
          <w:p w14:paraId="1788D5AD" w14:textId="06B7385D" w:rsidR="006312BE" w:rsidRPr="00A34A04" w:rsidRDefault="006312BE" w:rsidP="006312BE">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rPr>
              <w:t>None</w:t>
            </w:r>
            <w:r w:rsidRPr="00A34A04">
              <w:rPr>
                <w:rFonts w:ascii="Times New Roman" w:eastAsia="Calibri" w:hAnsi="Times New Roman" w:cs="Times New Roman"/>
              </w:rPr>
              <w:t xml:space="preserve">  </w:t>
            </w:r>
          </w:p>
        </w:tc>
        <w:tc>
          <w:tcPr>
            <w:tcW w:w="407" w:type="pct"/>
          </w:tcPr>
          <w:p w14:paraId="777A0DC2" w14:textId="77777777" w:rsidR="006312BE" w:rsidRPr="00A34A04" w:rsidRDefault="006312BE" w:rsidP="00A34A04">
            <w:pPr>
              <w:spacing w:after="0" w:line="240" w:lineRule="auto"/>
              <w:jc w:val="center"/>
              <w:rPr>
                <w:rFonts w:ascii="Times New Roman" w:eastAsia="Calibri" w:hAnsi="Times New Roman" w:cs="Times New Roman"/>
              </w:rPr>
            </w:pPr>
          </w:p>
        </w:tc>
        <w:tc>
          <w:tcPr>
            <w:tcW w:w="366" w:type="pct"/>
          </w:tcPr>
          <w:p w14:paraId="206EC95C" w14:textId="77777777" w:rsidR="006312BE" w:rsidRPr="00A34A04" w:rsidRDefault="006312BE" w:rsidP="00A34A04">
            <w:pPr>
              <w:spacing w:after="0" w:line="240" w:lineRule="auto"/>
              <w:jc w:val="center"/>
              <w:rPr>
                <w:rFonts w:ascii="Times New Roman" w:eastAsia="Calibri" w:hAnsi="Times New Roman" w:cs="Times New Roman"/>
              </w:rPr>
            </w:pPr>
          </w:p>
        </w:tc>
        <w:tc>
          <w:tcPr>
            <w:tcW w:w="351" w:type="pct"/>
          </w:tcPr>
          <w:p w14:paraId="552F87E4" w14:textId="77777777" w:rsidR="006312BE" w:rsidRPr="00A34A04" w:rsidRDefault="006312BE" w:rsidP="00A34A04">
            <w:pPr>
              <w:spacing w:after="0" w:line="240" w:lineRule="auto"/>
              <w:jc w:val="center"/>
              <w:rPr>
                <w:rFonts w:ascii="Times New Roman" w:eastAsia="Calibri" w:hAnsi="Times New Roman" w:cs="Times New Roman"/>
              </w:rPr>
            </w:pPr>
          </w:p>
        </w:tc>
        <w:tc>
          <w:tcPr>
            <w:tcW w:w="1409" w:type="pct"/>
          </w:tcPr>
          <w:p w14:paraId="10E8FA07"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54CC9B89"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4877AB10"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w:t>
            </w:r>
          </w:p>
          <w:p w14:paraId="31EA6BEA"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p>
          <w:p w14:paraId="093AC774"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b/>
                <w:sz w:val="24"/>
                <w:szCs w:val="24"/>
                <w:u w:val="single"/>
              </w:rPr>
              <w:t>Proprietary Entry</w:t>
            </w:r>
            <w:r w:rsidRPr="00A34A04">
              <w:rPr>
                <w:rFonts w:ascii="Times New Roman" w:eastAsia="Calibri" w:hAnsi="Times New Roman" w:cs="Times New Roman"/>
                <w:sz w:val="24"/>
                <w:szCs w:val="24"/>
              </w:rPr>
              <w:t xml:space="preserve">  </w:t>
            </w:r>
          </w:p>
          <w:p w14:paraId="2F025FA5"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571200 (F) Accrual of Agency Amount – To Be Collected – Custodial and Non-Entity – General Fund of the U.S. Government (RC 48)</w:t>
            </w:r>
          </w:p>
          <w:p w14:paraId="091C00C1"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571000 (F) Transfer </w:t>
            </w:r>
            <w:proofErr w:type="gramStart"/>
            <w:r w:rsidRPr="00A34A04">
              <w:rPr>
                <w:rFonts w:ascii="Times New Roman" w:eastAsia="Calibri" w:hAnsi="Times New Roman" w:cs="Times New Roman"/>
              </w:rPr>
              <w:t>In</w:t>
            </w:r>
            <w:proofErr w:type="gramEnd"/>
            <w:r w:rsidRPr="00A34A04">
              <w:rPr>
                <w:rFonts w:ascii="Times New Roman" w:eastAsia="Calibri" w:hAnsi="Times New Roman" w:cs="Times New Roman"/>
              </w:rPr>
              <w:t xml:space="preserve"> Of Agency </w:t>
            </w:r>
          </w:p>
          <w:p w14:paraId="1255AE5A"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Unavailable Custodial and Non-</w:t>
            </w:r>
          </w:p>
          <w:p w14:paraId="1B7D1BE2" w14:textId="7C0E7C0C" w:rsidR="006312BE" w:rsidRPr="00A34A04" w:rsidRDefault="006312BE" w:rsidP="006312BE">
            <w:pPr>
              <w:tabs>
                <w:tab w:val="left" w:pos="5400"/>
                <w:tab w:val="left" w:pos="5490"/>
              </w:tabs>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rPr>
              <w:t xml:space="preserve">   Entity Collections (RC 44)</w:t>
            </w:r>
          </w:p>
        </w:tc>
        <w:tc>
          <w:tcPr>
            <w:tcW w:w="282" w:type="pct"/>
          </w:tcPr>
          <w:p w14:paraId="3DB609A5" w14:textId="77777777" w:rsidR="006312BE" w:rsidRDefault="006312BE" w:rsidP="00A34A04">
            <w:pPr>
              <w:spacing w:after="0" w:line="240" w:lineRule="auto"/>
              <w:jc w:val="center"/>
              <w:rPr>
                <w:rFonts w:ascii="Times New Roman" w:eastAsia="Calibri" w:hAnsi="Times New Roman" w:cs="Times New Roman"/>
              </w:rPr>
            </w:pPr>
          </w:p>
          <w:p w14:paraId="1AB3E826" w14:textId="77777777" w:rsidR="006312BE" w:rsidRDefault="006312BE" w:rsidP="00A34A04">
            <w:pPr>
              <w:spacing w:after="0" w:line="240" w:lineRule="auto"/>
              <w:jc w:val="center"/>
              <w:rPr>
                <w:rFonts w:ascii="Times New Roman" w:eastAsia="Calibri" w:hAnsi="Times New Roman" w:cs="Times New Roman"/>
              </w:rPr>
            </w:pPr>
          </w:p>
          <w:p w14:paraId="12079E63" w14:textId="77777777" w:rsidR="006312BE" w:rsidRDefault="006312BE" w:rsidP="00A34A04">
            <w:pPr>
              <w:spacing w:after="0" w:line="240" w:lineRule="auto"/>
              <w:jc w:val="center"/>
              <w:rPr>
                <w:rFonts w:ascii="Times New Roman" w:eastAsia="Calibri" w:hAnsi="Times New Roman" w:cs="Times New Roman"/>
              </w:rPr>
            </w:pPr>
          </w:p>
          <w:p w14:paraId="32B9DA60" w14:textId="77777777" w:rsidR="006312BE" w:rsidRDefault="006312BE" w:rsidP="00A34A04">
            <w:pPr>
              <w:spacing w:after="0" w:line="240" w:lineRule="auto"/>
              <w:jc w:val="center"/>
              <w:rPr>
                <w:rFonts w:ascii="Times New Roman" w:eastAsia="Calibri" w:hAnsi="Times New Roman" w:cs="Times New Roman"/>
              </w:rPr>
            </w:pPr>
          </w:p>
          <w:p w14:paraId="2D6344B5" w14:textId="77777777" w:rsidR="006312BE" w:rsidRDefault="006312BE" w:rsidP="00A34A04">
            <w:pPr>
              <w:spacing w:after="0" w:line="240" w:lineRule="auto"/>
              <w:jc w:val="center"/>
              <w:rPr>
                <w:rFonts w:ascii="Times New Roman" w:eastAsia="Calibri" w:hAnsi="Times New Roman" w:cs="Times New Roman"/>
              </w:rPr>
            </w:pPr>
          </w:p>
          <w:p w14:paraId="0E424339" w14:textId="77777777" w:rsidR="006312BE" w:rsidRDefault="006312BE" w:rsidP="00A34A04">
            <w:pPr>
              <w:spacing w:after="0" w:line="240" w:lineRule="auto"/>
              <w:jc w:val="center"/>
              <w:rPr>
                <w:rFonts w:ascii="Times New Roman" w:eastAsia="Calibri" w:hAnsi="Times New Roman" w:cs="Times New Roman"/>
              </w:rPr>
            </w:pPr>
          </w:p>
          <w:p w14:paraId="35B06466" w14:textId="77777777" w:rsidR="006312BE" w:rsidRDefault="006312BE" w:rsidP="00A34A04">
            <w:pPr>
              <w:spacing w:after="0" w:line="240" w:lineRule="auto"/>
              <w:jc w:val="center"/>
              <w:rPr>
                <w:rFonts w:ascii="Times New Roman" w:eastAsia="Calibri" w:hAnsi="Times New Roman" w:cs="Times New Roman"/>
              </w:rPr>
            </w:pPr>
          </w:p>
          <w:p w14:paraId="1E644543" w14:textId="77777777" w:rsidR="006312BE" w:rsidRDefault="006312BE" w:rsidP="00A34A04">
            <w:pPr>
              <w:spacing w:after="0" w:line="240" w:lineRule="auto"/>
              <w:jc w:val="center"/>
              <w:rPr>
                <w:rFonts w:ascii="Times New Roman" w:eastAsia="Calibri" w:hAnsi="Times New Roman" w:cs="Times New Roman"/>
              </w:rPr>
            </w:pPr>
          </w:p>
          <w:p w14:paraId="29A36FB7" w14:textId="34D6CF2E" w:rsidR="006312BE" w:rsidRPr="00A34A04" w:rsidRDefault="006312BE" w:rsidP="00A34A04">
            <w:pPr>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319" w:type="pct"/>
          </w:tcPr>
          <w:p w14:paraId="62935030" w14:textId="77777777" w:rsidR="006312BE" w:rsidRDefault="006312BE" w:rsidP="00A34A04">
            <w:pPr>
              <w:spacing w:after="0" w:line="240" w:lineRule="auto"/>
              <w:jc w:val="center"/>
              <w:rPr>
                <w:rFonts w:ascii="Times New Roman" w:eastAsia="Calibri" w:hAnsi="Times New Roman" w:cs="Times New Roman"/>
              </w:rPr>
            </w:pPr>
          </w:p>
          <w:p w14:paraId="45BDA1CE" w14:textId="77777777" w:rsidR="006312BE" w:rsidRDefault="006312BE" w:rsidP="00A34A04">
            <w:pPr>
              <w:spacing w:after="0" w:line="240" w:lineRule="auto"/>
              <w:jc w:val="center"/>
              <w:rPr>
                <w:rFonts w:ascii="Times New Roman" w:eastAsia="Calibri" w:hAnsi="Times New Roman" w:cs="Times New Roman"/>
              </w:rPr>
            </w:pPr>
          </w:p>
          <w:p w14:paraId="593E3254" w14:textId="77777777" w:rsidR="006312BE" w:rsidRDefault="006312BE" w:rsidP="00A34A04">
            <w:pPr>
              <w:spacing w:after="0" w:line="240" w:lineRule="auto"/>
              <w:jc w:val="center"/>
              <w:rPr>
                <w:rFonts w:ascii="Times New Roman" w:eastAsia="Calibri" w:hAnsi="Times New Roman" w:cs="Times New Roman"/>
              </w:rPr>
            </w:pPr>
          </w:p>
          <w:p w14:paraId="04E564AA" w14:textId="77777777" w:rsidR="006312BE" w:rsidRDefault="006312BE" w:rsidP="00A34A04">
            <w:pPr>
              <w:spacing w:after="0" w:line="240" w:lineRule="auto"/>
              <w:jc w:val="center"/>
              <w:rPr>
                <w:rFonts w:ascii="Times New Roman" w:eastAsia="Calibri" w:hAnsi="Times New Roman" w:cs="Times New Roman"/>
              </w:rPr>
            </w:pPr>
          </w:p>
          <w:p w14:paraId="731E5A9E" w14:textId="77777777" w:rsidR="006312BE" w:rsidRDefault="006312BE" w:rsidP="00A34A04">
            <w:pPr>
              <w:spacing w:after="0" w:line="240" w:lineRule="auto"/>
              <w:jc w:val="center"/>
              <w:rPr>
                <w:rFonts w:ascii="Times New Roman" w:eastAsia="Calibri" w:hAnsi="Times New Roman" w:cs="Times New Roman"/>
              </w:rPr>
            </w:pPr>
          </w:p>
          <w:p w14:paraId="5B5CDDD4" w14:textId="77777777" w:rsidR="006312BE" w:rsidRDefault="006312BE" w:rsidP="00A34A04">
            <w:pPr>
              <w:spacing w:after="0" w:line="240" w:lineRule="auto"/>
              <w:jc w:val="center"/>
              <w:rPr>
                <w:rFonts w:ascii="Times New Roman" w:eastAsia="Calibri" w:hAnsi="Times New Roman" w:cs="Times New Roman"/>
              </w:rPr>
            </w:pPr>
          </w:p>
          <w:p w14:paraId="48C40467" w14:textId="77777777" w:rsidR="006312BE" w:rsidRDefault="006312BE" w:rsidP="00A34A04">
            <w:pPr>
              <w:spacing w:after="0" w:line="240" w:lineRule="auto"/>
              <w:jc w:val="center"/>
              <w:rPr>
                <w:rFonts w:ascii="Times New Roman" w:eastAsia="Calibri" w:hAnsi="Times New Roman" w:cs="Times New Roman"/>
              </w:rPr>
            </w:pPr>
          </w:p>
          <w:p w14:paraId="7B0BAA49" w14:textId="77777777" w:rsidR="006312BE" w:rsidRDefault="006312BE" w:rsidP="00A34A04">
            <w:pPr>
              <w:spacing w:after="0" w:line="240" w:lineRule="auto"/>
              <w:jc w:val="center"/>
              <w:rPr>
                <w:rFonts w:ascii="Times New Roman" w:eastAsia="Calibri" w:hAnsi="Times New Roman" w:cs="Times New Roman"/>
              </w:rPr>
            </w:pPr>
          </w:p>
          <w:p w14:paraId="0D2B4BB8" w14:textId="77777777" w:rsidR="006312BE" w:rsidRDefault="006312BE" w:rsidP="00A34A04">
            <w:pPr>
              <w:spacing w:after="0" w:line="240" w:lineRule="auto"/>
              <w:jc w:val="center"/>
              <w:rPr>
                <w:rFonts w:ascii="Times New Roman" w:eastAsia="Calibri" w:hAnsi="Times New Roman" w:cs="Times New Roman"/>
              </w:rPr>
            </w:pPr>
          </w:p>
          <w:p w14:paraId="35EB876B" w14:textId="77777777" w:rsidR="006312BE" w:rsidRDefault="006312BE" w:rsidP="00A34A04">
            <w:pPr>
              <w:spacing w:after="0" w:line="240" w:lineRule="auto"/>
              <w:jc w:val="center"/>
              <w:rPr>
                <w:rFonts w:ascii="Times New Roman" w:eastAsia="Calibri" w:hAnsi="Times New Roman" w:cs="Times New Roman"/>
              </w:rPr>
            </w:pPr>
          </w:p>
          <w:p w14:paraId="2EA21E1C" w14:textId="77777777" w:rsidR="006312BE" w:rsidRDefault="006312BE" w:rsidP="00A34A04">
            <w:pPr>
              <w:spacing w:after="0" w:line="240" w:lineRule="auto"/>
              <w:jc w:val="center"/>
              <w:rPr>
                <w:rFonts w:ascii="Times New Roman" w:eastAsia="Calibri" w:hAnsi="Times New Roman" w:cs="Times New Roman"/>
              </w:rPr>
            </w:pPr>
          </w:p>
          <w:p w14:paraId="7E01854F" w14:textId="27C3CB46" w:rsidR="006312BE" w:rsidRPr="00A34A04" w:rsidRDefault="006312BE" w:rsidP="00A34A04">
            <w:pPr>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290" w:type="pct"/>
          </w:tcPr>
          <w:p w14:paraId="1B6432FE" w14:textId="77777777" w:rsidR="006312BE" w:rsidRPr="00A34A04" w:rsidRDefault="006312BE" w:rsidP="00A34A04">
            <w:pPr>
              <w:spacing w:after="0" w:line="240" w:lineRule="auto"/>
              <w:jc w:val="center"/>
              <w:rPr>
                <w:rFonts w:ascii="Times New Roman" w:eastAsia="Calibri" w:hAnsi="Times New Roman" w:cs="Times New Roman"/>
              </w:rPr>
            </w:pPr>
          </w:p>
        </w:tc>
      </w:tr>
    </w:tbl>
    <w:p w14:paraId="22646C56" w14:textId="77777777" w:rsidR="0072017E" w:rsidRDefault="0072017E" w:rsidP="00A34A04">
      <w:pPr>
        <w:spacing w:after="0"/>
        <w:rPr>
          <w:rFonts w:ascii="Times New Roman" w:hAnsi="Times New Roman" w:cs="Times New Roman"/>
          <w:b/>
          <w:sz w:val="24"/>
          <w:szCs w:val="24"/>
        </w:rPr>
      </w:pPr>
    </w:p>
    <w:p w14:paraId="7D43355A" w14:textId="77777777" w:rsidR="0072017E" w:rsidRDefault="0072017E" w:rsidP="00A34A04">
      <w:pPr>
        <w:spacing w:after="0"/>
        <w:rPr>
          <w:rFonts w:ascii="Times New Roman" w:hAnsi="Times New Roman" w:cs="Times New Roman"/>
          <w:b/>
          <w:sz w:val="24"/>
          <w:szCs w:val="24"/>
        </w:rPr>
      </w:pPr>
    </w:p>
    <w:p w14:paraId="62479E6E" w14:textId="77777777" w:rsidR="0072017E" w:rsidRDefault="0072017E" w:rsidP="00A34A04">
      <w:pPr>
        <w:spacing w:after="0"/>
        <w:rPr>
          <w:rFonts w:ascii="Times New Roman" w:hAnsi="Times New Roman" w:cs="Times New Roman"/>
          <w:b/>
          <w:sz w:val="24"/>
          <w:szCs w:val="24"/>
        </w:rPr>
      </w:pPr>
    </w:p>
    <w:p w14:paraId="3C8BCB0C" w14:textId="77777777" w:rsidR="0072017E" w:rsidRDefault="0072017E" w:rsidP="00A34A04">
      <w:pPr>
        <w:spacing w:after="0"/>
        <w:rPr>
          <w:rFonts w:ascii="Times New Roman" w:hAnsi="Times New Roman" w:cs="Times New Roman"/>
          <w:b/>
          <w:sz w:val="24"/>
          <w:szCs w:val="24"/>
        </w:rPr>
      </w:pPr>
    </w:p>
    <w:p w14:paraId="514A1493" w14:textId="77777777" w:rsidR="0072017E" w:rsidRDefault="0072017E" w:rsidP="00A34A04">
      <w:pPr>
        <w:spacing w:after="0"/>
        <w:rPr>
          <w:rFonts w:ascii="Times New Roman" w:hAnsi="Times New Roman" w:cs="Times New Roman"/>
          <w:b/>
          <w:sz w:val="24"/>
          <w:szCs w:val="24"/>
        </w:rPr>
      </w:pPr>
    </w:p>
    <w:p w14:paraId="0B78AC35" w14:textId="6C416716" w:rsidR="00A34A04" w:rsidRDefault="00A34A04" w:rsidP="00A34A04">
      <w:pPr>
        <w:spacing w:after="0"/>
        <w:rPr>
          <w:rFonts w:ascii="Times New Roman" w:hAnsi="Times New Roman" w:cs="Times New Roman"/>
          <w:b/>
          <w:sz w:val="24"/>
          <w:szCs w:val="24"/>
        </w:rPr>
      </w:pPr>
      <w:r>
        <w:rPr>
          <w:rFonts w:ascii="Times New Roman" w:hAnsi="Times New Roman" w:cs="Times New Roman"/>
          <w:b/>
          <w:sz w:val="24"/>
          <w:szCs w:val="24"/>
        </w:rPr>
        <w:lastRenderedPageBreak/>
        <w:t>Year 7 - Preclosing Trial Balance</w:t>
      </w:r>
    </w:p>
    <w:tbl>
      <w:tblPr>
        <w:tblStyle w:val="TableGrid"/>
        <w:tblW w:w="5000" w:type="pct"/>
        <w:tblLook w:val="04A0" w:firstRow="1" w:lastRow="0" w:firstColumn="1" w:lastColumn="0" w:noHBand="0" w:noVBand="1"/>
      </w:tblPr>
      <w:tblGrid>
        <w:gridCol w:w="1824"/>
        <w:gridCol w:w="7117"/>
        <w:gridCol w:w="2002"/>
        <w:gridCol w:w="2007"/>
      </w:tblGrid>
      <w:tr w:rsidR="00A34A04" w:rsidRPr="00A34A04" w14:paraId="05EF2CF5" w14:textId="77777777" w:rsidTr="001B547C">
        <w:tc>
          <w:tcPr>
            <w:tcW w:w="704" w:type="pct"/>
          </w:tcPr>
          <w:p w14:paraId="5F829C92"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c>
          <w:tcPr>
            <w:tcW w:w="2748" w:type="pct"/>
          </w:tcPr>
          <w:p w14:paraId="30BD8201"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c>
          <w:tcPr>
            <w:tcW w:w="1548" w:type="pct"/>
            <w:gridSpan w:val="2"/>
          </w:tcPr>
          <w:p w14:paraId="71312897"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GFR Account</w:t>
            </w:r>
          </w:p>
        </w:tc>
      </w:tr>
      <w:tr w:rsidR="00A34A04" w:rsidRPr="00A34A04" w14:paraId="70846A65" w14:textId="77777777" w:rsidTr="001B547C">
        <w:tc>
          <w:tcPr>
            <w:tcW w:w="704" w:type="pct"/>
          </w:tcPr>
          <w:p w14:paraId="439C6F79"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Account</w:t>
            </w:r>
          </w:p>
        </w:tc>
        <w:tc>
          <w:tcPr>
            <w:tcW w:w="2748" w:type="pct"/>
          </w:tcPr>
          <w:p w14:paraId="636D3ED6"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Description</w:t>
            </w:r>
          </w:p>
        </w:tc>
        <w:tc>
          <w:tcPr>
            <w:tcW w:w="773" w:type="pct"/>
          </w:tcPr>
          <w:p w14:paraId="71107553"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Debit</w:t>
            </w:r>
          </w:p>
        </w:tc>
        <w:tc>
          <w:tcPr>
            <w:tcW w:w="775" w:type="pct"/>
          </w:tcPr>
          <w:p w14:paraId="1F71EC56"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Credit</w:t>
            </w:r>
          </w:p>
        </w:tc>
      </w:tr>
      <w:tr w:rsidR="00A34A04" w:rsidRPr="00A34A04" w14:paraId="0A7EE031" w14:textId="77777777" w:rsidTr="001B547C">
        <w:tc>
          <w:tcPr>
            <w:tcW w:w="704" w:type="pct"/>
          </w:tcPr>
          <w:p w14:paraId="22F285A7" w14:textId="77777777" w:rsidR="00A34A04" w:rsidRPr="00A34A04" w:rsidRDefault="00A34A04" w:rsidP="00A34A04">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w:t>
            </w:r>
          </w:p>
        </w:tc>
        <w:tc>
          <w:tcPr>
            <w:tcW w:w="2748" w:type="pct"/>
          </w:tcPr>
          <w:p w14:paraId="4CFE0CF1" w14:textId="77777777" w:rsidR="00A34A04" w:rsidRPr="00A34A04" w:rsidRDefault="00A34A04" w:rsidP="00A34A04">
            <w:pPr>
              <w:spacing w:after="0" w:line="240" w:lineRule="auto"/>
              <w:rPr>
                <w:rFonts w:ascii="Times New Roman" w:eastAsia="Calibri" w:hAnsi="Times New Roman" w:cs="Times New Roman"/>
                <w:b/>
                <w:sz w:val="24"/>
                <w:szCs w:val="24"/>
              </w:rPr>
            </w:pPr>
          </w:p>
        </w:tc>
        <w:tc>
          <w:tcPr>
            <w:tcW w:w="773" w:type="pct"/>
          </w:tcPr>
          <w:p w14:paraId="49435902" w14:textId="77777777" w:rsidR="00A34A04" w:rsidRPr="00A34A04" w:rsidRDefault="00A34A04" w:rsidP="00A34A04">
            <w:pPr>
              <w:spacing w:after="0" w:line="240" w:lineRule="auto"/>
              <w:jc w:val="center"/>
              <w:rPr>
                <w:rFonts w:ascii="Times New Roman" w:eastAsia="Calibri" w:hAnsi="Times New Roman" w:cs="Times New Roman"/>
                <w:sz w:val="24"/>
                <w:szCs w:val="24"/>
              </w:rPr>
            </w:pPr>
          </w:p>
        </w:tc>
        <w:tc>
          <w:tcPr>
            <w:tcW w:w="775" w:type="pct"/>
          </w:tcPr>
          <w:p w14:paraId="37BA8B4D"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r>
      <w:tr w:rsidR="00A34A04" w:rsidRPr="00A34A04" w14:paraId="56CC69B6" w14:textId="77777777" w:rsidTr="001B547C">
        <w:tc>
          <w:tcPr>
            <w:tcW w:w="704" w:type="pct"/>
          </w:tcPr>
          <w:p w14:paraId="406B7BC3"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None</w:t>
            </w:r>
          </w:p>
        </w:tc>
        <w:tc>
          <w:tcPr>
            <w:tcW w:w="2748" w:type="pct"/>
          </w:tcPr>
          <w:p w14:paraId="7677B803" w14:textId="77777777" w:rsidR="00A34A04" w:rsidRPr="00A34A04" w:rsidRDefault="00A34A04" w:rsidP="00A34A04">
            <w:pPr>
              <w:spacing w:after="0" w:line="240" w:lineRule="auto"/>
              <w:rPr>
                <w:rFonts w:ascii="Times New Roman" w:eastAsia="Calibri" w:hAnsi="Times New Roman" w:cs="Times New Roman"/>
                <w:sz w:val="24"/>
                <w:szCs w:val="24"/>
              </w:rPr>
            </w:pPr>
          </w:p>
        </w:tc>
        <w:tc>
          <w:tcPr>
            <w:tcW w:w="773" w:type="pct"/>
          </w:tcPr>
          <w:p w14:paraId="69DB3290" w14:textId="77777777" w:rsidR="00A34A04" w:rsidRPr="00A34A04" w:rsidRDefault="00A34A04" w:rsidP="00A34A04">
            <w:pPr>
              <w:spacing w:after="0" w:line="240" w:lineRule="auto"/>
              <w:jc w:val="center"/>
              <w:rPr>
                <w:rFonts w:ascii="Times New Roman" w:eastAsia="Calibri" w:hAnsi="Times New Roman" w:cs="Times New Roman"/>
                <w:sz w:val="24"/>
                <w:szCs w:val="24"/>
              </w:rPr>
            </w:pPr>
          </w:p>
        </w:tc>
        <w:tc>
          <w:tcPr>
            <w:tcW w:w="775" w:type="pct"/>
          </w:tcPr>
          <w:p w14:paraId="192FB8AC" w14:textId="77777777" w:rsidR="00A34A04" w:rsidRPr="00A34A04" w:rsidRDefault="00A34A04" w:rsidP="00A34A04">
            <w:pPr>
              <w:spacing w:after="0" w:line="240" w:lineRule="auto"/>
              <w:jc w:val="center"/>
              <w:rPr>
                <w:rFonts w:ascii="Times New Roman" w:eastAsia="Calibri" w:hAnsi="Times New Roman" w:cs="Times New Roman"/>
                <w:sz w:val="24"/>
                <w:szCs w:val="24"/>
              </w:rPr>
            </w:pPr>
          </w:p>
        </w:tc>
      </w:tr>
      <w:tr w:rsidR="00A34A04" w:rsidRPr="00A34A04" w14:paraId="73162ADE" w14:textId="77777777" w:rsidTr="001B547C">
        <w:tc>
          <w:tcPr>
            <w:tcW w:w="704" w:type="pct"/>
          </w:tcPr>
          <w:p w14:paraId="7B00530A" w14:textId="77777777" w:rsidR="00A34A04" w:rsidRPr="00A34A04" w:rsidRDefault="00A34A04" w:rsidP="00A34A04">
            <w:pPr>
              <w:spacing w:after="0" w:line="240" w:lineRule="auto"/>
              <w:rPr>
                <w:rFonts w:ascii="Times New Roman" w:eastAsia="Calibri" w:hAnsi="Times New Roman" w:cs="Times New Roman"/>
                <w:b/>
                <w:sz w:val="24"/>
                <w:szCs w:val="24"/>
              </w:rPr>
            </w:pPr>
          </w:p>
        </w:tc>
        <w:tc>
          <w:tcPr>
            <w:tcW w:w="2748" w:type="pct"/>
          </w:tcPr>
          <w:p w14:paraId="567EA45D" w14:textId="77777777" w:rsidR="00A34A04" w:rsidRPr="00A34A04" w:rsidRDefault="00A34A04" w:rsidP="00A34A04">
            <w:pPr>
              <w:spacing w:after="0" w:line="240" w:lineRule="auto"/>
              <w:rPr>
                <w:rFonts w:ascii="Times New Roman" w:eastAsia="Calibri" w:hAnsi="Times New Roman" w:cs="Times New Roman"/>
                <w:b/>
                <w:sz w:val="24"/>
                <w:szCs w:val="24"/>
              </w:rPr>
            </w:pPr>
          </w:p>
        </w:tc>
        <w:tc>
          <w:tcPr>
            <w:tcW w:w="773" w:type="pct"/>
          </w:tcPr>
          <w:p w14:paraId="537455D5"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c>
          <w:tcPr>
            <w:tcW w:w="775" w:type="pct"/>
          </w:tcPr>
          <w:p w14:paraId="310DA23F"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r>
      <w:tr w:rsidR="00A34A04" w:rsidRPr="00A34A04" w14:paraId="0D01FB9B" w14:textId="77777777" w:rsidTr="001B547C">
        <w:tc>
          <w:tcPr>
            <w:tcW w:w="704" w:type="pct"/>
          </w:tcPr>
          <w:p w14:paraId="34777AA3" w14:textId="77777777" w:rsidR="00A34A04" w:rsidRPr="00A34A04" w:rsidRDefault="00A34A04" w:rsidP="00A34A04">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w:t>
            </w:r>
          </w:p>
        </w:tc>
        <w:tc>
          <w:tcPr>
            <w:tcW w:w="2748" w:type="pct"/>
          </w:tcPr>
          <w:p w14:paraId="66A89FF2" w14:textId="77777777" w:rsidR="00A34A04" w:rsidRPr="00A34A04" w:rsidRDefault="00A34A04" w:rsidP="00A34A04">
            <w:pPr>
              <w:spacing w:after="0" w:line="240" w:lineRule="auto"/>
              <w:rPr>
                <w:rFonts w:ascii="Times New Roman" w:eastAsia="Calibri" w:hAnsi="Times New Roman" w:cs="Times New Roman"/>
                <w:b/>
                <w:sz w:val="24"/>
                <w:szCs w:val="24"/>
              </w:rPr>
            </w:pPr>
          </w:p>
        </w:tc>
        <w:tc>
          <w:tcPr>
            <w:tcW w:w="773" w:type="pct"/>
          </w:tcPr>
          <w:p w14:paraId="6E0CF3DB"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c>
          <w:tcPr>
            <w:tcW w:w="775" w:type="pct"/>
          </w:tcPr>
          <w:p w14:paraId="01F41CD0"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r>
      <w:tr w:rsidR="00A34A04" w:rsidRPr="00A34A04" w14:paraId="62BFB00F" w14:textId="77777777" w:rsidTr="001B547C">
        <w:tc>
          <w:tcPr>
            <w:tcW w:w="704" w:type="pct"/>
          </w:tcPr>
          <w:p w14:paraId="201E2AF3"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101000 (G)</w:t>
            </w:r>
          </w:p>
        </w:tc>
        <w:tc>
          <w:tcPr>
            <w:tcW w:w="2748" w:type="pct"/>
          </w:tcPr>
          <w:p w14:paraId="40627B3E"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 xml:space="preserve">Fund Balance </w:t>
            </w:r>
            <w:proofErr w:type="gramStart"/>
            <w:r w:rsidRPr="00A34A04">
              <w:rPr>
                <w:rFonts w:ascii="Times New Roman" w:eastAsia="Calibri" w:hAnsi="Times New Roman" w:cs="Times New Roman"/>
                <w:sz w:val="24"/>
                <w:szCs w:val="24"/>
              </w:rPr>
              <w:t>With</w:t>
            </w:r>
            <w:proofErr w:type="gramEnd"/>
            <w:r w:rsidRPr="00A34A04">
              <w:rPr>
                <w:rFonts w:ascii="Times New Roman" w:eastAsia="Calibri" w:hAnsi="Times New Roman" w:cs="Times New Roman"/>
                <w:sz w:val="24"/>
                <w:szCs w:val="24"/>
              </w:rPr>
              <w:t xml:space="preserve"> Treasury</w:t>
            </w:r>
          </w:p>
        </w:tc>
        <w:tc>
          <w:tcPr>
            <w:tcW w:w="773" w:type="pct"/>
          </w:tcPr>
          <w:p w14:paraId="1D1ED55A"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50</w:t>
            </w:r>
          </w:p>
        </w:tc>
        <w:tc>
          <w:tcPr>
            <w:tcW w:w="775" w:type="pct"/>
          </w:tcPr>
          <w:p w14:paraId="42EB94FE"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w:t>
            </w:r>
          </w:p>
        </w:tc>
      </w:tr>
      <w:tr w:rsidR="00A34A04" w:rsidRPr="00A34A04" w14:paraId="0A0CA750" w14:textId="77777777" w:rsidTr="001B547C">
        <w:tc>
          <w:tcPr>
            <w:tcW w:w="704" w:type="pct"/>
          </w:tcPr>
          <w:p w14:paraId="6ED21CD8"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131000 (N)</w:t>
            </w:r>
          </w:p>
        </w:tc>
        <w:tc>
          <w:tcPr>
            <w:tcW w:w="2748" w:type="pct"/>
          </w:tcPr>
          <w:p w14:paraId="0DA96BCE"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Accounts Receivable</w:t>
            </w:r>
          </w:p>
        </w:tc>
        <w:tc>
          <w:tcPr>
            <w:tcW w:w="773" w:type="pct"/>
          </w:tcPr>
          <w:p w14:paraId="37996F84"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70</w:t>
            </w:r>
          </w:p>
        </w:tc>
        <w:tc>
          <w:tcPr>
            <w:tcW w:w="775" w:type="pct"/>
          </w:tcPr>
          <w:p w14:paraId="1457DED7"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w:t>
            </w:r>
          </w:p>
        </w:tc>
      </w:tr>
      <w:tr w:rsidR="00A34A04" w:rsidRPr="00A34A04" w14:paraId="320BB28E" w14:textId="77777777" w:rsidTr="001B547C">
        <w:tc>
          <w:tcPr>
            <w:tcW w:w="704" w:type="pct"/>
          </w:tcPr>
          <w:p w14:paraId="227B6D4C"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298500 (G)</w:t>
            </w:r>
          </w:p>
        </w:tc>
        <w:tc>
          <w:tcPr>
            <w:tcW w:w="2748" w:type="pct"/>
          </w:tcPr>
          <w:p w14:paraId="741CD027"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Liability for Non-Entity Assets Not Reported on the Statement of Custodial Activity</w:t>
            </w:r>
          </w:p>
        </w:tc>
        <w:tc>
          <w:tcPr>
            <w:tcW w:w="773" w:type="pct"/>
          </w:tcPr>
          <w:p w14:paraId="106A5651"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w:t>
            </w:r>
          </w:p>
        </w:tc>
        <w:tc>
          <w:tcPr>
            <w:tcW w:w="775" w:type="pct"/>
          </w:tcPr>
          <w:p w14:paraId="5A7E1580"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120</w:t>
            </w:r>
          </w:p>
        </w:tc>
      </w:tr>
      <w:tr w:rsidR="00A34A04" w:rsidRPr="00A34A04" w14:paraId="3BC7C40A" w14:textId="77777777" w:rsidTr="001B547C">
        <w:tc>
          <w:tcPr>
            <w:tcW w:w="704" w:type="pct"/>
          </w:tcPr>
          <w:p w14:paraId="05CDD060"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599300 (G)</w:t>
            </w:r>
          </w:p>
        </w:tc>
        <w:tc>
          <w:tcPr>
            <w:tcW w:w="2748" w:type="pct"/>
          </w:tcPr>
          <w:p w14:paraId="43BF9DBC"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Offset to Non-Entity Collections – Statement of Changes in Net Position</w:t>
            </w:r>
          </w:p>
        </w:tc>
        <w:tc>
          <w:tcPr>
            <w:tcW w:w="773" w:type="pct"/>
          </w:tcPr>
          <w:p w14:paraId="29130B3E"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50</w:t>
            </w:r>
          </w:p>
        </w:tc>
        <w:tc>
          <w:tcPr>
            <w:tcW w:w="775" w:type="pct"/>
          </w:tcPr>
          <w:p w14:paraId="5AA30A1C"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w:t>
            </w:r>
          </w:p>
        </w:tc>
      </w:tr>
      <w:tr w:rsidR="00A34A04" w:rsidRPr="00A34A04" w14:paraId="75C3822A" w14:textId="77777777" w:rsidTr="001B547C">
        <w:tc>
          <w:tcPr>
            <w:tcW w:w="704" w:type="pct"/>
          </w:tcPr>
          <w:p w14:paraId="79B894BD"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599400 (G)</w:t>
            </w:r>
          </w:p>
        </w:tc>
        <w:tc>
          <w:tcPr>
            <w:tcW w:w="2748" w:type="pct"/>
          </w:tcPr>
          <w:p w14:paraId="392F0016"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Offset to Non-Entity Accrued Collections – Statement of Changes in Net Position</w:t>
            </w:r>
          </w:p>
        </w:tc>
        <w:tc>
          <w:tcPr>
            <w:tcW w:w="773" w:type="pct"/>
          </w:tcPr>
          <w:p w14:paraId="5B231558"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w:t>
            </w:r>
          </w:p>
        </w:tc>
        <w:tc>
          <w:tcPr>
            <w:tcW w:w="775" w:type="pct"/>
          </w:tcPr>
          <w:p w14:paraId="6BF6CA80"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50</w:t>
            </w:r>
          </w:p>
        </w:tc>
      </w:tr>
      <w:tr w:rsidR="00A34A04" w:rsidRPr="00A34A04" w14:paraId="3C738F5E" w14:textId="77777777" w:rsidTr="001B547C">
        <w:tc>
          <w:tcPr>
            <w:tcW w:w="704" w:type="pct"/>
          </w:tcPr>
          <w:p w14:paraId="68657439" w14:textId="77777777" w:rsidR="00A34A04" w:rsidRPr="00A34A04" w:rsidRDefault="00A34A04" w:rsidP="00A34A04">
            <w:pPr>
              <w:spacing w:after="0" w:line="240" w:lineRule="auto"/>
              <w:rPr>
                <w:rFonts w:ascii="Times New Roman" w:eastAsia="Calibri" w:hAnsi="Times New Roman" w:cs="Times New Roman"/>
                <w:b/>
                <w:sz w:val="24"/>
                <w:szCs w:val="24"/>
              </w:rPr>
            </w:pPr>
            <w:r w:rsidRPr="00A34A04">
              <w:rPr>
                <w:rFonts w:ascii="Times New Roman" w:eastAsia="Calibri" w:hAnsi="Times New Roman" w:cs="Times New Roman"/>
                <w:b/>
                <w:sz w:val="24"/>
                <w:szCs w:val="24"/>
              </w:rPr>
              <w:t>Total</w:t>
            </w:r>
          </w:p>
        </w:tc>
        <w:tc>
          <w:tcPr>
            <w:tcW w:w="2748" w:type="pct"/>
          </w:tcPr>
          <w:p w14:paraId="1728AF5D" w14:textId="77777777" w:rsidR="00A34A04" w:rsidRPr="00A34A04" w:rsidRDefault="00A34A04" w:rsidP="00A34A04">
            <w:pPr>
              <w:spacing w:after="0" w:line="240" w:lineRule="auto"/>
              <w:rPr>
                <w:rFonts w:ascii="Times New Roman" w:eastAsia="Calibri" w:hAnsi="Times New Roman" w:cs="Times New Roman"/>
                <w:b/>
                <w:sz w:val="24"/>
                <w:szCs w:val="24"/>
              </w:rPr>
            </w:pPr>
          </w:p>
        </w:tc>
        <w:tc>
          <w:tcPr>
            <w:tcW w:w="773" w:type="pct"/>
          </w:tcPr>
          <w:p w14:paraId="0EDC318B"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170</w:t>
            </w:r>
          </w:p>
        </w:tc>
        <w:tc>
          <w:tcPr>
            <w:tcW w:w="775" w:type="pct"/>
          </w:tcPr>
          <w:p w14:paraId="30656229"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170</w:t>
            </w:r>
          </w:p>
        </w:tc>
      </w:tr>
    </w:tbl>
    <w:p w14:paraId="3707988A" w14:textId="1E5D5C87" w:rsidR="00A34A04" w:rsidRDefault="00A34A04"/>
    <w:p w14:paraId="7EB36A8D" w14:textId="440B9650" w:rsidR="006F3071" w:rsidRDefault="006F3071"/>
    <w:p w14:paraId="0B9254E8" w14:textId="07CFF398" w:rsidR="006F3071" w:rsidRDefault="006F3071"/>
    <w:p w14:paraId="4FC0C13F" w14:textId="30C25C1D" w:rsidR="006F3071" w:rsidRDefault="006F3071"/>
    <w:p w14:paraId="2B54904A" w14:textId="663032DC" w:rsidR="006F3071" w:rsidRDefault="006F3071"/>
    <w:p w14:paraId="621C02CD" w14:textId="67A46D5A" w:rsidR="006F3071" w:rsidRDefault="006F3071"/>
    <w:p w14:paraId="2A0411B4" w14:textId="0636C10B" w:rsidR="006F3071" w:rsidRDefault="006F3071"/>
    <w:p w14:paraId="7D9877AB" w14:textId="77777777" w:rsidR="00B03A37" w:rsidRDefault="00B03A37"/>
    <w:p w14:paraId="0C676296" w14:textId="753DCDCF" w:rsidR="006F3071" w:rsidRDefault="006F3071"/>
    <w:p w14:paraId="2374EA11" w14:textId="77777777" w:rsidR="006F3071" w:rsidRDefault="006F3071" w:rsidP="006F3071">
      <w:pPr>
        <w:spacing w:after="0"/>
        <w:rPr>
          <w:rFonts w:ascii="Times New Roman" w:hAnsi="Times New Roman" w:cs="Times New Roman"/>
          <w:b/>
          <w:sz w:val="24"/>
          <w:szCs w:val="24"/>
        </w:rPr>
      </w:pPr>
      <w:r>
        <w:rPr>
          <w:rFonts w:ascii="Times New Roman" w:hAnsi="Times New Roman" w:cs="Times New Roman"/>
          <w:b/>
          <w:sz w:val="24"/>
          <w:szCs w:val="24"/>
        </w:rPr>
        <w:lastRenderedPageBreak/>
        <w:t>Financial Statements:</w:t>
      </w:r>
    </w:p>
    <w:tbl>
      <w:tblPr>
        <w:tblStyle w:val="TableGrid"/>
        <w:tblW w:w="5000" w:type="pct"/>
        <w:tblLook w:val="04A0" w:firstRow="1" w:lastRow="0" w:firstColumn="1" w:lastColumn="0" w:noHBand="0" w:noVBand="1"/>
      </w:tblPr>
      <w:tblGrid>
        <w:gridCol w:w="814"/>
        <w:gridCol w:w="10743"/>
        <w:gridCol w:w="1393"/>
      </w:tblGrid>
      <w:tr w:rsidR="006F3071" w:rsidRPr="006F3071" w14:paraId="0CF52552" w14:textId="77777777" w:rsidTr="006F3071">
        <w:trPr>
          <w:trHeight w:val="440"/>
        </w:trPr>
        <w:tc>
          <w:tcPr>
            <w:tcW w:w="5000" w:type="pct"/>
            <w:gridSpan w:val="3"/>
            <w:shd w:val="clear" w:color="auto" w:fill="D9D9D9"/>
          </w:tcPr>
          <w:p w14:paraId="71F63250"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CONSOLIDATED BALANCE SHEET AS OF 1</w:t>
            </w:r>
            <w:r w:rsidRPr="006F3071">
              <w:rPr>
                <w:rFonts w:ascii="Times New Roman" w:eastAsia="Calibri" w:hAnsi="Times New Roman" w:cs="Times New Roman"/>
                <w:b/>
                <w:sz w:val="24"/>
                <w:szCs w:val="24"/>
                <w:vertAlign w:val="superscript"/>
              </w:rPr>
              <w:t>st</w:t>
            </w:r>
            <w:r w:rsidRPr="006F3071">
              <w:rPr>
                <w:rFonts w:ascii="Times New Roman" w:eastAsia="Calibri" w:hAnsi="Times New Roman" w:cs="Times New Roman"/>
                <w:b/>
                <w:sz w:val="24"/>
                <w:szCs w:val="24"/>
              </w:rPr>
              <w:t xml:space="preserve"> QUARTER, DECEMBER 31, YEAR 7</w:t>
            </w:r>
          </w:p>
        </w:tc>
      </w:tr>
      <w:tr w:rsidR="006F3071" w:rsidRPr="006F3071" w14:paraId="18BC29E6" w14:textId="77777777" w:rsidTr="001B547C">
        <w:tc>
          <w:tcPr>
            <w:tcW w:w="314" w:type="pct"/>
          </w:tcPr>
          <w:p w14:paraId="33A570D0"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Line No.</w:t>
            </w:r>
          </w:p>
        </w:tc>
        <w:tc>
          <w:tcPr>
            <w:tcW w:w="4148" w:type="pct"/>
          </w:tcPr>
          <w:p w14:paraId="6CE5B3FA" w14:textId="77777777" w:rsidR="006F3071" w:rsidRPr="006F3071" w:rsidRDefault="006F3071" w:rsidP="006F3071">
            <w:pPr>
              <w:spacing w:after="0" w:line="240" w:lineRule="auto"/>
              <w:rPr>
                <w:rFonts w:ascii="Times New Roman" w:eastAsia="Calibri" w:hAnsi="Times New Roman" w:cs="Times New Roman"/>
                <w:b/>
                <w:sz w:val="28"/>
                <w:szCs w:val="28"/>
              </w:rPr>
            </w:pPr>
          </w:p>
        </w:tc>
        <w:tc>
          <w:tcPr>
            <w:tcW w:w="538" w:type="pct"/>
          </w:tcPr>
          <w:p w14:paraId="4336648C"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r>
      <w:tr w:rsidR="006F3071" w:rsidRPr="006F3071" w14:paraId="283F03BE" w14:textId="77777777" w:rsidTr="001B547C">
        <w:trPr>
          <w:trHeight w:val="233"/>
        </w:trPr>
        <w:tc>
          <w:tcPr>
            <w:tcW w:w="314" w:type="pct"/>
          </w:tcPr>
          <w:p w14:paraId="05A02AA2" w14:textId="77777777" w:rsidR="006F3071" w:rsidRPr="006F3071" w:rsidRDefault="006F3071" w:rsidP="006F3071">
            <w:pPr>
              <w:spacing w:after="0" w:line="240" w:lineRule="auto"/>
              <w:rPr>
                <w:rFonts w:ascii="Times New Roman" w:eastAsia="Calibri" w:hAnsi="Times New Roman" w:cs="Times New Roman"/>
                <w:b/>
              </w:rPr>
            </w:pPr>
          </w:p>
        </w:tc>
        <w:tc>
          <w:tcPr>
            <w:tcW w:w="4148" w:type="pct"/>
          </w:tcPr>
          <w:p w14:paraId="6C9046AA"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Assets (Note 2)</w:t>
            </w:r>
          </w:p>
        </w:tc>
        <w:tc>
          <w:tcPr>
            <w:tcW w:w="538" w:type="pct"/>
          </w:tcPr>
          <w:p w14:paraId="75F3E256" w14:textId="77777777" w:rsidR="006F3071" w:rsidRPr="006F3071" w:rsidRDefault="006F3071" w:rsidP="006F3071">
            <w:pPr>
              <w:spacing w:after="0" w:line="240" w:lineRule="auto"/>
              <w:jc w:val="right"/>
              <w:rPr>
                <w:rFonts w:ascii="Times New Roman" w:eastAsia="Calibri" w:hAnsi="Times New Roman" w:cs="Times New Roman"/>
                <w:b/>
                <w:sz w:val="28"/>
                <w:szCs w:val="28"/>
              </w:rPr>
            </w:pPr>
          </w:p>
        </w:tc>
      </w:tr>
      <w:tr w:rsidR="006F3071" w:rsidRPr="006F3071" w14:paraId="1B0D120B" w14:textId="77777777" w:rsidTr="001B547C">
        <w:trPr>
          <w:trHeight w:val="260"/>
        </w:trPr>
        <w:tc>
          <w:tcPr>
            <w:tcW w:w="314" w:type="pct"/>
          </w:tcPr>
          <w:p w14:paraId="147F454D" w14:textId="77777777" w:rsidR="006F3071" w:rsidRPr="006F3071" w:rsidRDefault="006F3071" w:rsidP="006F3071">
            <w:pPr>
              <w:spacing w:after="0" w:line="240" w:lineRule="auto"/>
              <w:rPr>
                <w:rFonts w:ascii="Times New Roman" w:eastAsia="Calibri" w:hAnsi="Times New Roman" w:cs="Times New Roman"/>
              </w:rPr>
            </w:pPr>
          </w:p>
        </w:tc>
        <w:tc>
          <w:tcPr>
            <w:tcW w:w="4148" w:type="pct"/>
          </w:tcPr>
          <w:p w14:paraId="71925411"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Intragovernmental</w:t>
            </w:r>
          </w:p>
        </w:tc>
        <w:tc>
          <w:tcPr>
            <w:tcW w:w="538" w:type="pct"/>
          </w:tcPr>
          <w:p w14:paraId="15AFF9C1" w14:textId="77777777" w:rsidR="006F3071" w:rsidRPr="006F3071" w:rsidRDefault="006F3071" w:rsidP="006F3071">
            <w:pPr>
              <w:spacing w:after="0" w:line="240" w:lineRule="auto"/>
              <w:jc w:val="right"/>
              <w:rPr>
                <w:rFonts w:ascii="Times New Roman" w:eastAsia="Calibri" w:hAnsi="Times New Roman" w:cs="Times New Roman"/>
                <w:b/>
                <w:sz w:val="28"/>
                <w:szCs w:val="28"/>
              </w:rPr>
            </w:pPr>
          </w:p>
        </w:tc>
      </w:tr>
      <w:tr w:rsidR="006F3071" w:rsidRPr="006F3071" w14:paraId="1E4E446F" w14:textId="77777777" w:rsidTr="001B547C">
        <w:tc>
          <w:tcPr>
            <w:tcW w:w="314" w:type="pct"/>
          </w:tcPr>
          <w:p w14:paraId="5F79FAEC"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1.</w:t>
            </w:r>
          </w:p>
        </w:tc>
        <w:tc>
          <w:tcPr>
            <w:tcW w:w="4148" w:type="pct"/>
          </w:tcPr>
          <w:p w14:paraId="659C2226"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Fund Balance </w:t>
            </w:r>
            <w:proofErr w:type="gramStart"/>
            <w:r w:rsidRPr="006F3071">
              <w:rPr>
                <w:rFonts w:ascii="Times New Roman" w:eastAsia="Calibri" w:hAnsi="Times New Roman" w:cs="Times New Roman"/>
              </w:rPr>
              <w:t>With</w:t>
            </w:r>
            <w:proofErr w:type="gramEnd"/>
            <w:r w:rsidRPr="006F3071">
              <w:rPr>
                <w:rFonts w:ascii="Times New Roman" w:eastAsia="Calibri" w:hAnsi="Times New Roman" w:cs="Times New Roman"/>
              </w:rPr>
              <w:t xml:space="preserve"> Treasury (Note 3) (101000E)</w:t>
            </w:r>
          </w:p>
        </w:tc>
        <w:tc>
          <w:tcPr>
            <w:tcW w:w="538" w:type="pct"/>
          </w:tcPr>
          <w:p w14:paraId="31D6F3A8"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50</w:t>
            </w:r>
          </w:p>
        </w:tc>
      </w:tr>
      <w:tr w:rsidR="006F3071" w:rsidRPr="006F3071" w14:paraId="2FCC9A44" w14:textId="77777777" w:rsidTr="001B547C">
        <w:tc>
          <w:tcPr>
            <w:tcW w:w="314" w:type="pct"/>
          </w:tcPr>
          <w:p w14:paraId="3BA405FB"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3.</w:t>
            </w:r>
          </w:p>
        </w:tc>
        <w:tc>
          <w:tcPr>
            <w:tcW w:w="4148" w:type="pct"/>
          </w:tcPr>
          <w:p w14:paraId="1E8635BE"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Accounts Receivable (Note 6) (131000E)</w:t>
            </w:r>
          </w:p>
        </w:tc>
        <w:tc>
          <w:tcPr>
            <w:tcW w:w="538" w:type="pct"/>
          </w:tcPr>
          <w:p w14:paraId="1DC87F69"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70</w:t>
            </w:r>
          </w:p>
        </w:tc>
      </w:tr>
      <w:tr w:rsidR="006F3071" w:rsidRPr="006F3071" w14:paraId="24CBCB25" w14:textId="77777777" w:rsidTr="001B547C">
        <w:tc>
          <w:tcPr>
            <w:tcW w:w="314" w:type="pct"/>
          </w:tcPr>
          <w:p w14:paraId="5746E23E"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6.</w:t>
            </w:r>
          </w:p>
        </w:tc>
        <w:tc>
          <w:tcPr>
            <w:tcW w:w="4148" w:type="pct"/>
          </w:tcPr>
          <w:p w14:paraId="55623F8F"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Total intragovernmental</w:t>
            </w:r>
          </w:p>
        </w:tc>
        <w:tc>
          <w:tcPr>
            <w:tcW w:w="538" w:type="pct"/>
          </w:tcPr>
          <w:p w14:paraId="352D4564"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120</w:t>
            </w:r>
          </w:p>
        </w:tc>
      </w:tr>
      <w:tr w:rsidR="006F3071" w:rsidRPr="006F3071" w14:paraId="08B3B1F4" w14:textId="77777777" w:rsidTr="001B547C">
        <w:tc>
          <w:tcPr>
            <w:tcW w:w="314" w:type="pct"/>
          </w:tcPr>
          <w:p w14:paraId="393D1EA9"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15.</w:t>
            </w:r>
          </w:p>
        </w:tc>
        <w:tc>
          <w:tcPr>
            <w:tcW w:w="4148" w:type="pct"/>
          </w:tcPr>
          <w:p w14:paraId="78CE1986"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Total assets</w:t>
            </w:r>
          </w:p>
        </w:tc>
        <w:tc>
          <w:tcPr>
            <w:tcW w:w="538" w:type="pct"/>
          </w:tcPr>
          <w:p w14:paraId="15B62B9C" w14:textId="77777777" w:rsidR="006F3071" w:rsidRPr="008F0A6B" w:rsidRDefault="006F3071" w:rsidP="006F3071">
            <w:pPr>
              <w:spacing w:after="0" w:line="240" w:lineRule="auto"/>
              <w:jc w:val="right"/>
              <w:rPr>
                <w:rFonts w:ascii="Times New Roman" w:eastAsia="Calibri" w:hAnsi="Times New Roman" w:cs="Times New Roman"/>
                <w:b/>
              </w:rPr>
            </w:pPr>
            <w:r w:rsidRPr="008F0A6B">
              <w:rPr>
                <w:rFonts w:ascii="Times New Roman" w:eastAsia="Calibri" w:hAnsi="Times New Roman" w:cs="Times New Roman"/>
                <w:b/>
              </w:rPr>
              <w:t>120</w:t>
            </w:r>
          </w:p>
        </w:tc>
      </w:tr>
      <w:tr w:rsidR="006F3071" w:rsidRPr="006F3071" w14:paraId="25D344B1" w14:textId="77777777" w:rsidTr="001B547C">
        <w:trPr>
          <w:trHeight w:hRule="exact" w:val="202"/>
        </w:trPr>
        <w:tc>
          <w:tcPr>
            <w:tcW w:w="314" w:type="pct"/>
          </w:tcPr>
          <w:p w14:paraId="70BE8C8B" w14:textId="77777777" w:rsidR="006F3071" w:rsidRPr="006F3071" w:rsidRDefault="006F3071" w:rsidP="006F3071">
            <w:pPr>
              <w:spacing w:after="0" w:line="240" w:lineRule="auto"/>
              <w:rPr>
                <w:rFonts w:ascii="Times New Roman" w:eastAsia="Calibri" w:hAnsi="Times New Roman" w:cs="Times New Roman"/>
                <w:b/>
              </w:rPr>
            </w:pPr>
          </w:p>
        </w:tc>
        <w:tc>
          <w:tcPr>
            <w:tcW w:w="4148" w:type="pct"/>
          </w:tcPr>
          <w:p w14:paraId="5922A575" w14:textId="77777777" w:rsidR="006F3071" w:rsidRPr="006F3071" w:rsidRDefault="006F3071" w:rsidP="006F3071">
            <w:pPr>
              <w:spacing w:after="0" w:line="240" w:lineRule="auto"/>
              <w:rPr>
                <w:rFonts w:ascii="Times New Roman" w:eastAsia="Calibri" w:hAnsi="Times New Roman" w:cs="Times New Roman"/>
                <w:b/>
              </w:rPr>
            </w:pPr>
          </w:p>
        </w:tc>
        <w:tc>
          <w:tcPr>
            <w:tcW w:w="538" w:type="pct"/>
          </w:tcPr>
          <w:p w14:paraId="2132682D" w14:textId="77777777" w:rsidR="006F3071" w:rsidRPr="006F3071" w:rsidRDefault="006F3071" w:rsidP="006F3071">
            <w:pPr>
              <w:spacing w:after="0" w:line="240" w:lineRule="auto"/>
              <w:jc w:val="right"/>
              <w:rPr>
                <w:rFonts w:ascii="Times New Roman" w:eastAsia="Calibri" w:hAnsi="Times New Roman" w:cs="Times New Roman"/>
              </w:rPr>
            </w:pPr>
          </w:p>
        </w:tc>
      </w:tr>
      <w:tr w:rsidR="006F3071" w:rsidRPr="006F3071" w14:paraId="2B046577" w14:textId="77777777" w:rsidTr="001B547C">
        <w:tc>
          <w:tcPr>
            <w:tcW w:w="314" w:type="pct"/>
          </w:tcPr>
          <w:p w14:paraId="34FEF293" w14:textId="77777777" w:rsidR="006F3071" w:rsidRPr="006F3071" w:rsidRDefault="006F3071" w:rsidP="006F3071">
            <w:pPr>
              <w:spacing w:after="0" w:line="240" w:lineRule="auto"/>
              <w:rPr>
                <w:rFonts w:ascii="Times New Roman" w:eastAsia="Calibri" w:hAnsi="Times New Roman" w:cs="Times New Roman"/>
                <w:b/>
              </w:rPr>
            </w:pPr>
          </w:p>
        </w:tc>
        <w:tc>
          <w:tcPr>
            <w:tcW w:w="4148" w:type="pct"/>
          </w:tcPr>
          <w:p w14:paraId="33ACB4B0"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Liabilities (Note 13)</w:t>
            </w:r>
          </w:p>
        </w:tc>
        <w:tc>
          <w:tcPr>
            <w:tcW w:w="538" w:type="pct"/>
          </w:tcPr>
          <w:p w14:paraId="039CA220" w14:textId="77777777" w:rsidR="006F3071" w:rsidRPr="006F3071" w:rsidRDefault="006F3071" w:rsidP="006F3071">
            <w:pPr>
              <w:spacing w:after="0" w:line="240" w:lineRule="auto"/>
              <w:jc w:val="right"/>
              <w:rPr>
                <w:rFonts w:ascii="Times New Roman" w:eastAsia="Calibri" w:hAnsi="Times New Roman" w:cs="Times New Roman"/>
              </w:rPr>
            </w:pPr>
          </w:p>
        </w:tc>
      </w:tr>
      <w:tr w:rsidR="006F3071" w:rsidRPr="006F3071" w14:paraId="64A552CF" w14:textId="77777777" w:rsidTr="001B547C">
        <w:tc>
          <w:tcPr>
            <w:tcW w:w="314" w:type="pct"/>
          </w:tcPr>
          <w:p w14:paraId="62B556C7" w14:textId="77777777" w:rsidR="006F3071" w:rsidRPr="006F3071" w:rsidRDefault="006F3071" w:rsidP="006F3071">
            <w:pPr>
              <w:spacing w:after="0" w:line="240" w:lineRule="auto"/>
              <w:rPr>
                <w:rFonts w:ascii="Times New Roman" w:eastAsia="Calibri" w:hAnsi="Times New Roman" w:cs="Times New Roman"/>
                <w:b/>
              </w:rPr>
            </w:pPr>
          </w:p>
        </w:tc>
        <w:tc>
          <w:tcPr>
            <w:tcW w:w="4148" w:type="pct"/>
          </w:tcPr>
          <w:p w14:paraId="61CEF43F"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Intragovernmental</w:t>
            </w:r>
          </w:p>
        </w:tc>
        <w:tc>
          <w:tcPr>
            <w:tcW w:w="538" w:type="pct"/>
          </w:tcPr>
          <w:p w14:paraId="5B7CFA90" w14:textId="77777777" w:rsidR="006F3071" w:rsidRPr="006F3071" w:rsidRDefault="006F3071" w:rsidP="006F3071">
            <w:pPr>
              <w:spacing w:after="0" w:line="240" w:lineRule="auto"/>
              <w:jc w:val="right"/>
              <w:rPr>
                <w:rFonts w:ascii="Times New Roman" w:eastAsia="Calibri" w:hAnsi="Times New Roman" w:cs="Times New Roman"/>
              </w:rPr>
            </w:pPr>
          </w:p>
        </w:tc>
      </w:tr>
      <w:tr w:rsidR="006F3071" w:rsidRPr="006F3071" w14:paraId="7ADEDA6A" w14:textId="77777777" w:rsidTr="001B547C">
        <w:tc>
          <w:tcPr>
            <w:tcW w:w="314" w:type="pct"/>
          </w:tcPr>
          <w:p w14:paraId="3566A9A3"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19.</w:t>
            </w:r>
          </w:p>
        </w:tc>
        <w:tc>
          <w:tcPr>
            <w:tcW w:w="4148" w:type="pct"/>
          </w:tcPr>
          <w:p w14:paraId="3E86B545"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Other (Note 15, 16, and 17) (298500E)</w:t>
            </w:r>
          </w:p>
        </w:tc>
        <w:tc>
          <w:tcPr>
            <w:tcW w:w="538" w:type="pct"/>
          </w:tcPr>
          <w:p w14:paraId="50E4F6DA"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120</w:t>
            </w:r>
          </w:p>
        </w:tc>
      </w:tr>
      <w:tr w:rsidR="006F3071" w:rsidRPr="006F3071" w14:paraId="4F49F280" w14:textId="77777777" w:rsidTr="001B547C">
        <w:tc>
          <w:tcPr>
            <w:tcW w:w="314" w:type="pct"/>
          </w:tcPr>
          <w:p w14:paraId="526E10D0"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20.</w:t>
            </w:r>
          </w:p>
        </w:tc>
        <w:tc>
          <w:tcPr>
            <w:tcW w:w="4148" w:type="pct"/>
          </w:tcPr>
          <w:p w14:paraId="6387E296"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Total Intragovernmental</w:t>
            </w:r>
          </w:p>
        </w:tc>
        <w:tc>
          <w:tcPr>
            <w:tcW w:w="538" w:type="pct"/>
          </w:tcPr>
          <w:p w14:paraId="6F0C8B53"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120</w:t>
            </w:r>
          </w:p>
        </w:tc>
      </w:tr>
      <w:tr w:rsidR="006F3071" w:rsidRPr="006F3071" w14:paraId="558DFAB1" w14:textId="77777777" w:rsidTr="001B547C">
        <w:trPr>
          <w:trHeight w:val="170"/>
        </w:trPr>
        <w:tc>
          <w:tcPr>
            <w:tcW w:w="314" w:type="pct"/>
          </w:tcPr>
          <w:p w14:paraId="62E9025F"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28.</w:t>
            </w:r>
          </w:p>
        </w:tc>
        <w:tc>
          <w:tcPr>
            <w:tcW w:w="4148" w:type="pct"/>
          </w:tcPr>
          <w:p w14:paraId="200CE99B"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Total Liabilities</w:t>
            </w:r>
          </w:p>
        </w:tc>
        <w:tc>
          <w:tcPr>
            <w:tcW w:w="538" w:type="pct"/>
          </w:tcPr>
          <w:p w14:paraId="2A6A92C9" w14:textId="77777777" w:rsidR="006F3071" w:rsidRPr="006F3071" w:rsidRDefault="006F3071" w:rsidP="006F3071">
            <w:pPr>
              <w:spacing w:after="0" w:line="240" w:lineRule="auto"/>
              <w:jc w:val="right"/>
              <w:rPr>
                <w:rFonts w:ascii="Times New Roman" w:eastAsia="Calibri" w:hAnsi="Times New Roman" w:cs="Times New Roman"/>
                <w:b/>
              </w:rPr>
            </w:pPr>
            <w:r w:rsidRPr="006F3071">
              <w:rPr>
                <w:rFonts w:ascii="Times New Roman" w:eastAsia="Calibri" w:hAnsi="Times New Roman" w:cs="Times New Roman"/>
                <w:b/>
              </w:rPr>
              <w:t>120</w:t>
            </w:r>
          </w:p>
        </w:tc>
      </w:tr>
      <w:tr w:rsidR="006F3071" w:rsidRPr="006F3071" w14:paraId="336F7516" w14:textId="77777777" w:rsidTr="001B547C">
        <w:trPr>
          <w:trHeight w:val="170"/>
        </w:trPr>
        <w:tc>
          <w:tcPr>
            <w:tcW w:w="314" w:type="pct"/>
          </w:tcPr>
          <w:p w14:paraId="42D731B1" w14:textId="77777777" w:rsidR="006F3071" w:rsidRPr="006F3071" w:rsidRDefault="006F3071" w:rsidP="006F3071">
            <w:pPr>
              <w:spacing w:after="0" w:line="240" w:lineRule="auto"/>
              <w:rPr>
                <w:rFonts w:ascii="Times New Roman" w:eastAsia="Calibri" w:hAnsi="Times New Roman" w:cs="Times New Roman"/>
                <w:b/>
              </w:rPr>
            </w:pPr>
          </w:p>
        </w:tc>
        <w:tc>
          <w:tcPr>
            <w:tcW w:w="4148" w:type="pct"/>
          </w:tcPr>
          <w:p w14:paraId="549A2186" w14:textId="77777777" w:rsidR="006F3071" w:rsidRPr="006F3071" w:rsidRDefault="006F3071" w:rsidP="006F3071">
            <w:pPr>
              <w:spacing w:after="0" w:line="240" w:lineRule="auto"/>
              <w:rPr>
                <w:rFonts w:ascii="Times New Roman" w:eastAsia="Calibri" w:hAnsi="Times New Roman" w:cs="Times New Roman"/>
                <w:b/>
              </w:rPr>
            </w:pPr>
          </w:p>
        </w:tc>
        <w:tc>
          <w:tcPr>
            <w:tcW w:w="538" w:type="pct"/>
          </w:tcPr>
          <w:p w14:paraId="380503CC" w14:textId="77777777" w:rsidR="006F3071" w:rsidRPr="006F3071" w:rsidRDefault="006F3071" w:rsidP="006F3071">
            <w:pPr>
              <w:spacing w:after="0" w:line="240" w:lineRule="auto"/>
              <w:jc w:val="right"/>
              <w:rPr>
                <w:rFonts w:ascii="Times New Roman" w:eastAsia="Calibri" w:hAnsi="Times New Roman" w:cs="Times New Roman"/>
              </w:rPr>
            </w:pPr>
          </w:p>
        </w:tc>
      </w:tr>
      <w:tr w:rsidR="006F3071" w:rsidRPr="006F3071" w14:paraId="51B258D2" w14:textId="77777777" w:rsidTr="001B547C">
        <w:tc>
          <w:tcPr>
            <w:tcW w:w="314" w:type="pct"/>
          </w:tcPr>
          <w:p w14:paraId="55EBADE0" w14:textId="77777777" w:rsidR="006F3071" w:rsidRPr="006F3071" w:rsidRDefault="006F3071" w:rsidP="006F3071">
            <w:pPr>
              <w:spacing w:after="0" w:line="240" w:lineRule="auto"/>
              <w:rPr>
                <w:rFonts w:ascii="Times New Roman" w:eastAsia="Calibri" w:hAnsi="Times New Roman" w:cs="Times New Roman"/>
                <w:b/>
              </w:rPr>
            </w:pPr>
          </w:p>
        </w:tc>
        <w:tc>
          <w:tcPr>
            <w:tcW w:w="4148" w:type="pct"/>
          </w:tcPr>
          <w:p w14:paraId="4D7A3EE5"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Net Position</w:t>
            </w:r>
          </w:p>
        </w:tc>
        <w:tc>
          <w:tcPr>
            <w:tcW w:w="538" w:type="pct"/>
          </w:tcPr>
          <w:p w14:paraId="65CBACD5" w14:textId="77777777" w:rsidR="006F3071" w:rsidRPr="006F3071" w:rsidRDefault="006F3071" w:rsidP="006F3071">
            <w:pPr>
              <w:spacing w:after="0" w:line="240" w:lineRule="auto"/>
              <w:jc w:val="right"/>
              <w:rPr>
                <w:rFonts w:ascii="Times New Roman" w:eastAsia="Calibri" w:hAnsi="Times New Roman" w:cs="Times New Roman"/>
              </w:rPr>
            </w:pPr>
          </w:p>
        </w:tc>
      </w:tr>
      <w:tr w:rsidR="006F3071" w:rsidRPr="006F3071" w14:paraId="360216A7" w14:textId="77777777" w:rsidTr="001B547C">
        <w:tc>
          <w:tcPr>
            <w:tcW w:w="314" w:type="pct"/>
          </w:tcPr>
          <w:p w14:paraId="42064A47"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33.</w:t>
            </w:r>
          </w:p>
        </w:tc>
        <w:tc>
          <w:tcPr>
            <w:tcW w:w="4148" w:type="pct"/>
          </w:tcPr>
          <w:p w14:paraId="065C6568"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Cumulative results of operations – All Other Funds (Combined or Consolidated Totals) (599300E, 599400E)</w:t>
            </w:r>
          </w:p>
        </w:tc>
        <w:tc>
          <w:tcPr>
            <w:tcW w:w="538" w:type="pct"/>
          </w:tcPr>
          <w:p w14:paraId="21AAF191"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w:t>
            </w:r>
          </w:p>
        </w:tc>
      </w:tr>
      <w:tr w:rsidR="006F3071" w:rsidRPr="006F3071" w14:paraId="24F3CB09" w14:textId="77777777" w:rsidTr="001B547C">
        <w:tc>
          <w:tcPr>
            <w:tcW w:w="314" w:type="pct"/>
          </w:tcPr>
          <w:p w14:paraId="092BC962"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35.</w:t>
            </w:r>
          </w:p>
        </w:tc>
        <w:tc>
          <w:tcPr>
            <w:tcW w:w="4148" w:type="pct"/>
          </w:tcPr>
          <w:p w14:paraId="6FD9575E"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Total Net Position – All Other Funds</w:t>
            </w:r>
          </w:p>
        </w:tc>
        <w:tc>
          <w:tcPr>
            <w:tcW w:w="538" w:type="pct"/>
            <w:vAlign w:val="bottom"/>
          </w:tcPr>
          <w:p w14:paraId="7FF995C6"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w:t>
            </w:r>
          </w:p>
        </w:tc>
      </w:tr>
      <w:tr w:rsidR="006F3071" w:rsidRPr="006F3071" w14:paraId="11DC3768" w14:textId="77777777" w:rsidTr="001B547C">
        <w:tc>
          <w:tcPr>
            <w:tcW w:w="314" w:type="pct"/>
          </w:tcPr>
          <w:p w14:paraId="37C0E6B8"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36.</w:t>
            </w:r>
          </w:p>
        </w:tc>
        <w:tc>
          <w:tcPr>
            <w:tcW w:w="4148" w:type="pct"/>
          </w:tcPr>
          <w:p w14:paraId="7E60017F"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Total Net Position </w:t>
            </w:r>
          </w:p>
        </w:tc>
        <w:tc>
          <w:tcPr>
            <w:tcW w:w="538" w:type="pct"/>
          </w:tcPr>
          <w:p w14:paraId="4426717A"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w:t>
            </w:r>
          </w:p>
        </w:tc>
      </w:tr>
      <w:tr w:rsidR="006F3071" w:rsidRPr="006F3071" w14:paraId="76CCD8C2" w14:textId="77777777" w:rsidTr="001B547C">
        <w:tc>
          <w:tcPr>
            <w:tcW w:w="314" w:type="pct"/>
          </w:tcPr>
          <w:p w14:paraId="48463B57"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37.</w:t>
            </w:r>
          </w:p>
        </w:tc>
        <w:tc>
          <w:tcPr>
            <w:tcW w:w="4148" w:type="pct"/>
          </w:tcPr>
          <w:p w14:paraId="495F590A"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Total liabilities and net position</w:t>
            </w:r>
          </w:p>
        </w:tc>
        <w:tc>
          <w:tcPr>
            <w:tcW w:w="538" w:type="pct"/>
          </w:tcPr>
          <w:p w14:paraId="69E7A5B4" w14:textId="77777777" w:rsidR="006F3071" w:rsidRPr="008F0A6B" w:rsidRDefault="006F3071" w:rsidP="006F3071">
            <w:pPr>
              <w:spacing w:after="0" w:line="240" w:lineRule="auto"/>
              <w:jc w:val="right"/>
              <w:rPr>
                <w:rFonts w:ascii="Times New Roman" w:eastAsia="Calibri" w:hAnsi="Times New Roman" w:cs="Times New Roman"/>
                <w:b/>
              </w:rPr>
            </w:pPr>
            <w:r w:rsidRPr="008F0A6B">
              <w:rPr>
                <w:rFonts w:ascii="Times New Roman" w:eastAsia="Calibri" w:hAnsi="Times New Roman" w:cs="Times New Roman"/>
                <w:b/>
              </w:rPr>
              <w:t>120</w:t>
            </w:r>
          </w:p>
        </w:tc>
      </w:tr>
    </w:tbl>
    <w:p w14:paraId="5F0D7CAD" w14:textId="457AC2F8" w:rsidR="006F3071" w:rsidRDefault="006F3071"/>
    <w:p w14:paraId="11968FFE" w14:textId="581ECC54" w:rsidR="006F3071" w:rsidRDefault="006F3071"/>
    <w:p w14:paraId="3091902D" w14:textId="5B54EA22" w:rsidR="006F3071" w:rsidRDefault="006F3071"/>
    <w:p w14:paraId="63A707BF" w14:textId="19E10BB9" w:rsidR="006F3071" w:rsidRDefault="006F3071"/>
    <w:p w14:paraId="698B69CF" w14:textId="5D33CF8F" w:rsidR="006F3071" w:rsidRDefault="006F3071"/>
    <w:p w14:paraId="27AE8548" w14:textId="77777777" w:rsidR="00B03A37" w:rsidRDefault="00B03A37"/>
    <w:p w14:paraId="74D038F2" w14:textId="77777777" w:rsidR="006F3071" w:rsidRDefault="006F3071" w:rsidP="006F3071">
      <w:pPr>
        <w:spacing w:after="0"/>
        <w:rPr>
          <w:rFonts w:ascii="Times New Roman" w:hAnsi="Times New Roman" w:cs="Times New Roman"/>
          <w:b/>
          <w:sz w:val="24"/>
          <w:szCs w:val="24"/>
        </w:rPr>
      </w:pPr>
      <w:r>
        <w:rPr>
          <w:rFonts w:ascii="Times New Roman" w:hAnsi="Times New Roman" w:cs="Times New Roman"/>
          <w:b/>
          <w:sz w:val="24"/>
          <w:szCs w:val="24"/>
        </w:rPr>
        <w:lastRenderedPageBreak/>
        <w:t>Year 7 – 4</w:t>
      </w:r>
      <w:r w:rsidRPr="005B0FFF">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w:t>
      </w: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6F3071" w:rsidRPr="006F3071" w14:paraId="0177818B" w14:textId="77777777" w:rsidTr="001B547C">
        <w:trPr>
          <w:trHeight w:val="350"/>
        </w:trPr>
        <w:tc>
          <w:tcPr>
            <w:tcW w:w="5000" w:type="pct"/>
            <w:gridSpan w:val="8"/>
            <w:shd w:val="clear" w:color="auto" w:fill="auto"/>
          </w:tcPr>
          <w:p w14:paraId="693A6D14" w14:textId="77777777" w:rsidR="006F3071" w:rsidRPr="006F3071" w:rsidRDefault="006F3071" w:rsidP="006F3071">
            <w:pPr>
              <w:numPr>
                <w:ilvl w:val="0"/>
                <w:numId w:val="6"/>
              </w:numPr>
              <w:spacing w:after="0" w:line="240" w:lineRule="auto"/>
              <w:contextualSpacing/>
              <w:rPr>
                <w:rFonts w:ascii="Times New Roman" w:eastAsia="Calibri" w:hAnsi="Times New Roman" w:cs="Times New Roman"/>
              </w:rPr>
            </w:pPr>
            <w:r w:rsidRPr="006F3071">
              <w:rPr>
                <w:rFonts w:ascii="Times New Roman" w:eastAsia="Calibri" w:hAnsi="Times New Roman" w:cs="Times New Roman"/>
              </w:rPr>
              <w:t>To record the collection of receivables of custodial revenue from a non-Federal source that is deposited to a miscellaneous receipt account.</w:t>
            </w:r>
          </w:p>
        </w:tc>
      </w:tr>
      <w:tr w:rsidR="006F3071" w:rsidRPr="006F3071" w14:paraId="39DF756D" w14:textId="77777777" w:rsidTr="00521534">
        <w:trPr>
          <w:trHeight w:val="350"/>
        </w:trPr>
        <w:tc>
          <w:tcPr>
            <w:tcW w:w="1576" w:type="pct"/>
            <w:shd w:val="clear" w:color="auto" w:fill="D9D9D9"/>
          </w:tcPr>
          <w:p w14:paraId="60B16CD6" w14:textId="41FC1946" w:rsidR="006F3071" w:rsidRPr="006F3071" w:rsidRDefault="00521534" w:rsidP="006F3071">
            <w:pPr>
              <w:spacing w:after="0" w:line="240" w:lineRule="auto"/>
              <w:jc w:val="center"/>
              <w:rPr>
                <w:rFonts w:ascii="Times New Roman" w:eastAsia="Calibri" w:hAnsi="Times New Roman" w:cs="Times New Roman"/>
                <w:b/>
              </w:rPr>
            </w:pPr>
            <w:r>
              <w:rPr>
                <w:rFonts w:ascii="Times New Roman" w:eastAsia="Calibri" w:hAnsi="Times New Roman" w:cs="Times New Roman"/>
                <w:b/>
              </w:rPr>
              <w:t>Canceled</w:t>
            </w:r>
            <w:r w:rsidR="006F3071" w:rsidRPr="006F3071">
              <w:rPr>
                <w:rFonts w:ascii="Times New Roman" w:eastAsia="Calibri" w:hAnsi="Times New Roman" w:cs="Times New Roman"/>
                <w:b/>
              </w:rPr>
              <w:t xml:space="preserve"> Account</w:t>
            </w:r>
          </w:p>
        </w:tc>
        <w:tc>
          <w:tcPr>
            <w:tcW w:w="407" w:type="pct"/>
            <w:shd w:val="clear" w:color="auto" w:fill="D9D9D9"/>
          </w:tcPr>
          <w:p w14:paraId="11A9488E"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Debit</w:t>
            </w:r>
          </w:p>
        </w:tc>
        <w:tc>
          <w:tcPr>
            <w:tcW w:w="366" w:type="pct"/>
            <w:shd w:val="clear" w:color="auto" w:fill="D9D9D9"/>
          </w:tcPr>
          <w:p w14:paraId="2651235D"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Credit</w:t>
            </w:r>
          </w:p>
        </w:tc>
        <w:tc>
          <w:tcPr>
            <w:tcW w:w="351" w:type="pct"/>
            <w:shd w:val="clear" w:color="auto" w:fill="D9D9D9"/>
          </w:tcPr>
          <w:p w14:paraId="11C66DF8"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TC</w:t>
            </w:r>
          </w:p>
        </w:tc>
        <w:tc>
          <w:tcPr>
            <w:tcW w:w="1409" w:type="pct"/>
            <w:shd w:val="clear" w:color="auto" w:fill="D9D9D9"/>
          </w:tcPr>
          <w:p w14:paraId="04758C01" w14:textId="5B2B0075" w:rsidR="006F3071" w:rsidRPr="006F3071" w:rsidRDefault="00521534" w:rsidP="006F3071">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2C88ABBA"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Debit</w:t>
            </w:r>
          </w:p>
        </w:tc>
        <w:tc>
          <w:tcPr>
            <w:tcW w:w="319" w:type="pct"/>
            <w:shd w:val="clear" w:color="auto" w:fill="D9D9D9"/>
          </w:tcPr>
          <w:p w14:paraId="1230BC3D"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Credit</w:t>
            </w:r>
          </w:p>
        </w:tc>
        <w:tc>
          <w:tcPr>
            <w:tcW w:w="290" w:type="pct"/>
            <w:shd w:val="clear" w:color="auto" w:fill="D9D9D9"/>
          </w:tcPr>
          <w:p w14:paraId="72B23671"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TC</w:t>
            </w:r>
          </w:p>
        </w:tc>
      </w:tr>
      <w:tr w:rsidR="006F3071" w:rsidRPr="006F3071" w14:paraId="020E6B95" w14:textId="77777777" w:rsidTr="00521534">
        <w:trPr>
          <w:trHeight w:val="2375"/>
        </w:trPr>
        <w:tc>
          <w:tcPr>
            <w:tcW w:w="1576" w:type="pct"/>
          </w:tcPr>
          <w:p w14:paraId="4CA8B17C" w14:textId="77777777" w:rsidR="006F3071" w:rsidRPr="006F3071" w:rsidRDefault="006F3071" w:rsidP="006F3071">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7EADC88C"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6BF38F47" w14:textId="77777777" w:rsidR="006F3071" w:rsidRPr="006F3071" w:rsidRDefault="006F3071" w:rsidP="006F3071">
            <w:pPr>
              <w:spacing w:after="0" w:line="240" w:lineRule="auto"/>
              <w:rPr>
                <w:rFonts w:ascii="Times New Roman" w:eastAsia="Calibri" w:hAnsi="Times New Roman" w:cs="Times New Roman"/>
              </w:rPr>
            </w:pPr>
          </w:p>
          <w:p w14:paraId="79CC90B3" w14:textId="77777777" w:rsidR="006F3071" w:rsidRPr="006F3071" w:rsidRDefault="006F3071" w:rsidP="006F3071">
            <w:pPr>
              <w:spacing w:after="0" w:line="240" w:lineRule="auto"/>
              <w:rPr>
                <w:rFonts w:ascii="Times New Roman" w:eastAsia="Calibri" w:hAnsi="Times New Roman" w:cs="Times New Roman"/>
              </w:rPr>
            </w:pPr>
          </w:p>
          <w:p w14:paraId="37D8113F" w14:textId="77777777" w:rsidR="006F3071" w:rsidRPr="006F3071" w:rsidRDefault="006F3071" w:rsidP="006F3071">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 Entry</w:t>
            </w:r>
          </w:p>
          <w:p w14:paraId="4E8F5F4F" w14:textId="59164676" w:rsidR="006F3071" w:rsidRPr="006F3071" w:rsidRDefault="00521534" w:rsidP="006F3071">
            <w:pPr>
              <w:tabs>
                <w:tab w:val="left" w:pos="5400"/>
                <w:tab w:val="left" w:pos="5490"/>
              </w:tabs>
              <w:spacing w:after="0" w:line="240" w:lineRule="auto"/>
              <w:rPr>
                <w:rFonts w:ascii="Times New Roman" w:eastAsia="Calibri" w:hAnsi="Times New Roman" w:cs="Times New Roman"/>
                <w:sz w:val="24"/>
                <w:szCs w:val="24"/>
              </w:rPr>
            </w:pPr>
            <w:r>
              <w:rPr>
                <w:rFonts w:ascii="Times New Roman" w:eastAsia="Calibri" w:hAnsi="Times New Roman" w:cs="Times New Roman"/>
              </w:rPr>
              <w:t>None</w:t>
            </w:r>
            <w:r w:rsidR="006F3071" w:rsidRPr="006F3071">
              <w:rPr>
                <w:rFonts w:ascii="Times New Roman" w:eastAsia="Calibri" w:hAnsi="Times New Roman" w:cs="Times New Roman"/>
              </w:rPr>
              <w:t xml:space="preserve">   </w:t>
            </w:r>
          </w:p>
        </w:tc>
        <w:tc>
          <w:tcPr>
            <w:tcW w:w="407" w:type="pct"/>
          </w:tcPr>
          <w:p w14:paraId="6D483D20" w14:textId="77777777" w:rsidR="006F3071" w:rsidRPr="006F3071" w:rsidRDefault="006F3071" w:rsidP="006F3071">
            <w:pPr>
              <w:spacing w:after="0" w:line="240" w:lineRule="auto"/>
              <w:jc w:val="center"/>
              <w:rPr>
                <w:rFonts w:ascii="Times New Roman" w:eastAsia="Calibri" w:hAnsi="Times New Roman" w:cs="Times New Roman"/>
              </w:rPr>
            </w:pPr>
          </w:p>
          <w:p w14:paraId="075DF641" w14:textId="77777777" w:rsidR="006F3071" w:rsidRPr="006F3071" w:rsidRDefault="006F3071" w:rsidP="006F3071">
            <w:pPr>
              <w:spacing w:after="0" w:line="240" w:lineRule="auto"/>
              <w:jc w:val="center"/>
              <w:rPr>
                <w:rFonts w:ascii="Times New Roman" w:eastAsia="Calibri" w:hAnsi="Times New Roman" w:cs="Times New Roman"/>
              </w:rPr>
            </w:pPr>
          </w:p>
          <w:p w14:paraId="3ABCD861" w14:textId="77777777" w:rsidR="006F3071" w:rsidRPr="006F3071" w:rsidRDefault="006F3071" w:rsidP="006F3071">
            <w:pPr>
              <w:spacing w:after="0" w:line="240" w:lineRule="auto"/>
              <w:jc w:val="center"/>
              <w:rPr>
                <w:rFonts w:ascii="Times New Roman" w:eastAsia="Calibri" w:hAnsi="Times New Roman" w:cs="Times New Roman"/>
              </w:rPr>
            </w:pPr>
          </w:p>
          <w:p w14:paraId="79C5E6FD" w14:textId="77777777" w:rsidR="006F3071" w:rsidRPr="006F3071" w:rsidRDefault="006F3071" w:rsidP="006F3071">
            <w:pPr>
              <w:spacing w:after="0" w:line="240" w:lineRule="auto"/>
              <w:jc w:val="center"/>
              <w:rPr>
                <w:rFonts w:ascii="Times New Roman" w:eastAsia="Calibri" w:hAnsi="Times New Roman" w:cs="Times New Roman"/>
              </w:rPr>
            </w:pPr>
          </w:p>
          <w:p w14:paraId="383B6B60" w14:textId="77777777" w:rsidR="006F3071" w:rsidRPr="006F3071" w:rsidRDefault="006F3071" w:rsidP="006F3071">
            <w:pPr>
              <w:spacing w:after="0" w:line="240" w:lineRule="auto"/>
              <w:jc w:val="center"/>
              <w:rPr>
                <w:rFonts w:ascii="Times New Roman" w:eastAsia="Calibri" w:hAnsi="Times New Roman" w:cs="Times New Roman"/>
              </w:rPr>
            </w:pPr>
          </w:p>
          <w:p w14:paraId="5A931844" w14:textId="77777777" w:rsidR="006F3071" w:rsidRPr="006F3071" w:rsidRDefault="006F3071" w:rsidP="006F3071">
            <w:pPr>
              <w:spacing w:after="0" w:line="240" w:lineRule="auto"/>
              <w:jc w:val="center"/>
              <w:rPr>
                <w:rFonts w:ascii="Times New Roman" w:eastAsia="Calibri" w:hAnsi="Times New Roman" w:cs="Times New Roman"/>
              </w:rPr>
            </w:pPr>
          </w:p>
          <w:p w14:paraId="5816D31A" w14:textId="4699F056" w:rsidR="006F3071" w:rsidRPr="006F3071" w:rsidRDefault="006F3071" w:rsidP="006F3071">
            <w:pPr>
              <w:spacing w:after="0" w:line="240" w:lineRule="auto"/>
              <w:jc w:val="center"/>
              <w:rPr>
                <w:rFonts w:ascii="Times New Roman" w:eastAsia="Calibri" w:hAnsi="Times New Roman" w:cs="Times New Roman"/>
              </w:rPr>
            </w:pPr>
          </w:p>
        </w:tc>
        <w:tc>
          <w:tcPr>
            <w:tcW w:w="366" w:type="pct"/>
          </w:tcPr>
          <w:p w14:paraId="7EAD6395" w14:textId="77777777" w:rsidR="006F3071" w:rsidRPr="006F3071" w:rsidRDefault="006F3071" w:rsidP="006F3071">
            <w:pPr>
              <w:spacing w:after="0" w:line="240" w:lineRule="auto"/>
              <w:jc w:val="center"/>
              <w:rPr>
                <w:rFonts w:ascii="Times New Roman" w:eastAsia="Calibri" w:hAnsi="Times New Roman" w:cs="Times New Roman"/>
              </w:rPr>
            </w:pPr>
          </w:p>
          <w:p w14:paraId="5CD254D8" w14:textId="77777777" w:rsidR="006F3071" w:rsidRPr="006F3071" w:rsidRDefault="006F3071" w:rsidP="006F3071">
            <w:pPr>
              <w:spacing w:after="0" w:line="240" w:lineRule="auto"/>
              <w:jc w:val="center"/>
              <w:rPr>
                <w:rFonts w:ascii="Times New Roman" w:eastAsia="Calibri" w:hAnsi="Times New Roman" w:cs="Times New Roman"/>
              </w:rPr>
            </w:pPr>
          </w:p>
          <w:p w14:paraId="0C0DDD48" w14:textId="77777777" w:rsidR="006F3071" w:rsidRPr="006F3071" w:rsidRDefault="006F3071" w:rsidP="006F3071">
            <w:pPr>
              <w:spacing w:after="0" w:line="240" w:lineRule="auto"/>
              <w:jc w:val="center"/>
              <w:rPr>
                <w:rFonts w:ascii="Times New Roman" w:eastAsia="Calibri" w:hAnsi="Times New Roman" w:cs="Times New Roman"/>
              </w:rPr>
            </w:pPr>
          </w:p>
          <w:p w14:paraId="0AEEBB79" w14:textId="77777777" w:rsidR="006F3071" w:rsidRPr="006F3071" w:rsidRDefault="006F3071" w:rsidP="006F3071">
            <w:pPr>
              <w:spacing w:after="0" w:line="240" w:lineRule="auto"/>
              <w:jc w:val="center"/>
              <w:rPr>
                <w:rFonts w:ascii="Times New Roman" w:eastAsia="Calibri" w:hAnsi="Times New Roman" w:cs="Times New Roman"/>
              </w:rPr>
            </w:pPr>
          </w:p>
          <w:p w14:paraId="039AB9CC" w14:textId="77777777" w:rsidR="006F3071" w:rsidRPr="006F3071" w:rsidRDefault="006F3071" w:rsidP="006F3071">
            <w:pPr>
              <w:spacing w:after="0" w:line="240" w:lineRule="auto"/>
              <w:jc w:val="center"/>
              <w:rPr>
                <w:rFonts w:ascii="Times New Roman" w:eastAsia="Calibri" w:hAnsi="Times New Roman" w:cs="Times New Roman"/>
              </w:rPr>
            </w:pPr>
          </w:p>
          <w:p w14:paraId="61D67A5C" w14:textId="77777777" w:rsidR="006F3071" w:rsidRPr="006F3071" w:rsidRDefault="006F3071" w:rsidP="006F3071">
            <w:pPr>
              <w:spacing w:after="0" w:line="240" w:lineRule="auto"/>
              <w:jc w:val="center"/>
              <w:rPr>
                <w:rFonts w:ascii="Times New Roman" w:eastAsia="Calibri" w:hAnsi="Times New Roman" w:cs="Times New Roman"/>
              </w:rPr>
            </w:pPr>
          </w:p>
          <w:p w14:paraId="7C20FE8C" w14:textId="77777777" w:rsidR="006F3071" w:rsidRPr="006F3071" w:rsidRDefault="006F3071" w:rsidP="006F3071">
            <w:pPr>
              <w:spacing w:after="0" w:line="240" w:lineRule="auto"/>
              <w:jc w:val="center"/>
              <w:rPr>
                <w:rFonts w:ascii="Times New Roman" w:eastAsia="Calibri" w:hAnsi="Times New Roman" w:cs="Times New Roman"/>
              </w:rPr>
            </w:pPr>
          </w:p>
          <w:p w14:paraId="56DFE012" w14:textId="77777777" w:rsidR="006F3071" w:rsidRPr="006F3071" w:rsidRDefault="006F3071" w:rsidP="00521534">
            <w:pPr>
              <w:spacing w:after="0" w:line="240" w:lineRule="auto"/>
              <w:jc w:val="center"/>
              <w:rPr>
                <w:rFonts w:ascii="Times New Roman" w:eastAsia="Calibri" w:hAnsi="Times New Roman" w:cs="Times New Roman"/>
              </w:rPr>
            </w:pPr>
          </w:p>
        </w:tc>
        <w:tc>
          <w:tcPr>
            <w:tcW w:w="351" w:type="pct"/>
          </w:tcPr>
          <w:p w14:paraId="65A3F6CB" w14:textId="77777777" w:rsidR="006F3071" w:rsidRPr="006F3071" w:rsidRDefault="006F3071" w:rsidP="006F3071">
            <w:pPr>
              <w:spacing w:after="0" w:line="240" w:lineRule="auto"/>
              <w:jc w:val="center"/>
              <w:rPr>
                <w:rFonts w:ascii="Times New Roman" w:eastAsia="Calibri" w:hAnsi="Times New Roman" w:cs="Times New Roman"/>
              </w:rPr>
            </w:pPr>
          </w:p>
          <w:p w14:paraId="5E3FA4EF" w14:textId="77777777" w:rsidR="006F3071" w:rsidRPr="006F3071" w:rsidRDefault="006F3071" w:rsidP="006F3071">
            <w:pPr>
              <w:spacing w:after="0" w:line="240" w:lineRule="auto"/>
              <w:jc w:val="center"/>
              <w:rPr>
                <w:rFonts w:ascii="Times New Roman" w:eastAsia="Calibri" w:hAnsi="Times New Roman" w:cs="Times New Roman"/>
              </w:rPr>
            </w:pPr>
          </w:p>
          <w:p w14:paraId="4AA740D6" w14:textId="77777777" w:rsidR="006F3071" w:rsidRPr="006F3071" w:rsidRDefault="006F3071" w:rsidP="006F3071">
            <w:pPr>
              <w:spacing w:after="0" w:line="240" w:lineRule="auto"/>
              <w:jc w:val="center"/>
              <w:rPr>
                <w:rFonts w:ascii="Times New Roman" w:eastAsia="Calibri" w:hAnsi="Times New Roman" w:cs="Times New Roman"/>
              </w:rPr>
            </w:pPr>
          </w:p>
          <w:p w14:paraId="0D6F2DAF" w14:textId="77777777" w:rsidR="006F3071" w:rsidRPr="006F3071" w:rsidRDefault="006F3071" w:rsidP="006F3071">
            <w:pPr>
              <w:spacing w:after="0" w:line="240" w:lineRule="auto"/>
              <w:jc w:val="center"/>
              <w:rPr>
                <w:rFonts w:ascii="Times New Roman" w:eastAsia="Calibri" w:hAnsi="Times New Roman" w:cs="Times New Roman"/>
              </w:rPr>
            </w:pPr>
          </w:p>
          <w:p w14:paraId="7D38412D" w14:textId="77777777" w:rsidR="006F3071" w:rsidRPr="006F3071" w:rsidRDefault="006F3071" w:rsidP="006F3071">
            <w:pPr>
              <w:spacing w:after="0" w:line="240" w:lineRule="auto"/>
              <w:jc w:val="center"/>
              <w:rPr>
                <w:rFonts w:ascii="Times New Roman" w:eastAsia="Calibri" w:hAnsi="Times New Roman" w:cs="Times New Roman"/>
              </w:rPr>
            </w:pPr>
          </w:p>
          <w:p w14:paraId="72295ACC" w14:textId="77777777" w:rsidR="006F3071" w:rsidRPr="006F3071" w:rsidRDefault="006F3071" w:rsidP="006F3071">
            <w:pPr>
              <w:spacing w:after="0" w:line="240" w:lineRule="auto"/>
              <w:jc w:val="center"/>
              <w:rPr>
                <w:rFonts w:ascii="Times New Roman" w:eastAsia="Calibri" w:hAnsi="Times New Roman" w:cs="Times New Roman"/>
              </w:rPr>
            </w:pPr>
          </w:p>
          <w:p w14:paraId="415A449F" w14:textId="77777777" w:rsidR="006F3071" w:rsidRPr="006F3071" w:rsidRDefault="006F3071" w:rsidP="006F3071">
            <w:pPr>
              <w:spacing w:after="0" w:line="240" w:lineRule="auto"/>
              <w:jc w:val="center"/>
              <w:rPr>
                <w:rFonts w:ascii="Times New Roman" w:eastAsia="Calibri" w:hAnsi="Times New Roman" w:cs="Times New Roman"/>
              </w:rPr>
            </w:pPr>
          </w:p>
          <w:p w14:paraId="3F075517" w14:textId="77777777" w:rsidR="006F3071" w:rsidRPr="006F3071" w:rsidRDefault="006F3071" w:rsidP="006F3071">
            <w:pPr>
              <w:spacing w:after="0" w:line="240" w:lineRule="auto"/>
              <w:jc w:val="center"/>
              <w:rPr>
                <w:rFonts w:ascii="Times New Roman" w:eastAsia="Calibri" w:hAnsi="Times New Roman" w:cs="Times New Roman"/>
              </w:rPr>
            </w:pPr>
          </w:p>
        </w:tc>
        <w:tc>
          <w:tcPr>
            <w:tcW w:w="1409" w:type="pct"/>
          </w:tcPr>
          <w:p w14:paraId="35D2C045"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7126E3DD"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7C009C74" w14:textId="77777777" w:rsidR="00521534" w:rsidRPr="006F3071" w:rsidRDefault="00521534" w:rsidP="00521534">
            <w:pPr>
              <w:spacing w:after="0" w:line="240" w:lineRule="auto"/>
              <w:rPr>
                <w:rFonts w:ascii="Times New Roman" w:eastAsia="Calibri" w:hAnsi="Times New Roman" w:cs="Times New Roman"/>
              </w:rPr>
            </w:pPr>
          </w:p>
          <w:p w14:paraId="3E7F020E" w14:textId="77777777" w:rsidR="00521534" w:rsidRPr="006F3071" w:rsidRDefault="00521534" w:rsidP="00521534">
            <w:pPr>
              <w:spacing w:after="0" w:line="240" w:lineRule="auto"/>
              <w:rPr>
                <w:rFonts w:ascii="Times New Roman" w:eastAsia="Calibri" w:hAnsi="Times New Roman" w:cs="Times New Roman"/>
              </w:rPr>
            </w:pPr>
          </w:p>
          <w:p w14:paraId="297EACED"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 Entry</w:t>
            </w:r>
          </w:p>
          <w:p w14:paraId="7BBCD1C4"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101000 (G) Fund Balance </w:t>
            </w:r>
            <w:proofErr w:type="gramStart"/>
            <w:r w:rsidRPr="006F3071">
              <w:rPr>
                <w:rFonts w:ascii="Times New Roman" w:eastAsia="Calibri" w:hAnsi="Times New Roman" w:cs="Times New Roman"/>
              </w:rPr>
              <w:t>With</w:t>
            </w:r>
            <w:proofErr w:type="gramEnd"/>
            <w:r w:rsidRPr="006F3071">
              <w:rPr>
                <w:rFonts w:ascii="Times New Roman" w:eastAsia="Calibri" w:hAnsi="Times New Roman" w:cs="Times New Roman"/>
              </w:rPr>
              <w:t xml:space="preserve"> Treasury (RC 40)</w:t>
            </w:r>
          </w:p>
          <w:p w14:paraId="216AE95A" w14:textId="15C84BF5" w:rsidR="006F3071"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131000 (N) Accounts Receivable   </w:t>
            </w:r>
          </w:p>
        </w:tc>
        <w:tc>
          <w:tcPr>
            <w:tcW w:w="282" w:type="pct"/>
          </w:tcPr>
          <w:p w14:paraId="1D86DADE" w14:textId="77777777" w:rsidR="006F3071" w:rsidRPr="006F3071" w:rsidRDefault="006F3071" w:rsidP="006F3071">
            <w:pPr>
              <w:spacing w:after="0" w:line="240" w:lineRule="auto"/>
              <w:jc w:val="center"/>
              <w:rPr>
                <w:rFonts w:ascii="Times New Roman" w:eastAsia="Calibri" w:hAnsi="Times New Roman" w:cs="Times New Roman"/>
              </w:rPr>
            </w:pPr>
          </w:p>
          <w:p w14:paraId="598740D4" w14:textId="77777777" w:rsidR="006F3071" w:rsidRPr="006F3071" w:rsidRDefault="006F3071" w:rsidP="006F3071">
            <w:pPr>
              <w:spacing w:after="0" w:line="240" w:lineRule="auto"/>
              <w:jc w:val="center"/>
              <w:rPr>
                <w:rFonts w:ascii="Times New Roman" w:eastAsia="Calibri" w:hAnsi="Times New Roman" w:cs="Times New Roman"/>
              </w:rPr>
            </w:pPr>
          </w:p>
          <w:p w14:paraId="34CED81D" w14:textId="77777777" w:rsidR="006F3071" w:rsidRPr="006F3071" w:rsidRDefault="006F3071" w:rsidP="006F3071">
            <w:pPr>
              <w:spacing w:after="0" w:line="240" w:lineRule="auto"/>
              <w:jc w:val="center"/>
              <w:rPr>
                <w:rFonts w:ascii="Times New Roman" w:eastAsia="Calibri" w:hAnsi="Times New Roman" w:cs="Times New Roman"/>
              </w:rPr>
            </w:pPr>
          </w:p>
          <w:p w14:paraId="7E4594DE" w14:textId="77777777" w:rsidR="006F3071" w:rsidRPr="006F3071" w:rsidRDefault="006F3071" w:rsidP="006F3071">
            <w:pPr>
              <w:spacing w:after="0" w:line="240" w:lineRule="auto"/>
              <w:jc w:val="center"/>
              <w:rPr>
                <w:rFonts w:ascii="Times New Roman" w:eastAsia="Calibri" w:hAnsi="Times New Roman" w:cs="Times New Roman"/>
              </w:rPr>
            </w:pPr>
          </w:p>
          <w:p w14:paraId="4E6CFBAA" w14:textId="4016C44E" w:rsidR="006F3071" w:rsidRDefault="006F3071" w:rsidP="006F3071">
            <w:pPr>
              <w:spacing w:after="0" w:line="240" w:lineRule="auto"/>
              <w:jc w:val="center"/>
              <w:rPr>
                <w:rFonts w:ascii="Times New Roman" w:eastAsia="Calibri" w:hAnsi="Times New Roman" w:cs="Times New Roman"/>
              </w:rPr>
            </w:pPr>
          </w:p>
          <w:p w14:paraId="4475B70F" w14:textId="77777777" w:rsidR="00521534" w:rsidRPr="006F3071" w:rsidRDefault="00521534" w:rsidP="006F3071">
            <w:pPr>
              <w:spacing w:after="0" w:line="240" w:lineRule="auto"/>
              <w:jc w:val="center"/>
              <w:rPr>
                <w:rFonts w:ascii="Times New Roman" w:eastAsia="Calibri" w:hAnsi="Times New Roman" w:cs="Times New Roman"/>
              </w:rPr>
            </w:pPr>
          </w:p>
          <w:p w14:paraId="45FF7BB4" w14:textId="77777777" w:rsidR="006F3071" w:rsidRPr="006F3071" w:rsidRDefault="006F3071" w:rsidP="006F3071">
            <w:pPr>
              <w:spacing w:after="0" w:line="240" w:lineRule="auto"/>
              <w:jc w:val="center"/>
              <w:rPr>
                <w:rFonts w:ascii="Times New Roman" w:eastAsia="Calibri" w:hAnsi="Times New Roman" w:cs="Times New Roman"/>
              </w:rPr>
            </w:pPr>
            <w:r w:rsidRPr="006F3071">
              <w:rPr>
                <w:rFonts w:ascii="Times New Roman" w:eastAsia="Calibri" w:hAnsi="Times New Roman" w:cs="Times New Roman"/>
              </w:rPr>
              <w:t>70</w:t>
            </w:r>
          </w:p>
        </w:tc>
        <w:tc>
          <w:tcPr>
            <w:tcW w:w="319" w:type="pct"/>
          </w:tcPr>
          <w:p w14:paraId="75398526" w14:textId="77777777" w:rsidR="006F3071" w:rsidRPr="006F3071" w:rsidRDefault="006F3071" w:rsidP="006F3071">
            <w:pPr>
              <w:spacing w:after="0" w:line="240" w:lineRule="auto"/>
              <w:jc w:val="center"/>
              <w:rPr>
                <w:rFonts w:ascii="Times New Roman" w:eastAsia="Calibri" w:hAnsi="Times New Roman" w:cs="Times New Roman"/>
              </w:rPr>
            </w:pPr>
          </w:p>
          <w:p w14:paraId="3AB5FE10" w14:textId="77777777" w:rsidR="006F3071" w:rsidRPr="006F3071" w:rsidRDefault="006F3071" w:rsidP="006F3071">
            <w:pPr>
              <w:spacing w:after="0" w:line="240" w:lineRule="auto"/>
              <w:jc w:val="center"/>
              <w:rPr>
                <w:rFonts w:ascii="Times New Roman" w:eastAsia="Calibri" w:hAnsi="Times New Roman" w:cs="Times New Roman"/>
              </w:rPr>
            </w:pPr>
          </w:p>
          <w:p w14:paraId="72E07E02" w14:textId="77777777" w:rsidR="006F3071" w:rsidRPr="006F3071" w:rsidRDefault="006F3071" w:rsidP="006F3071">
            <w:pPr>
              <w:spacing w:after="0" w:line="240" w:lineRule="auto"/>
              <w:jc w:val="center"/>
              <w:rPr>
                <w:rFonts w:ascii="Times New Roman" w:eastAsia="Calibri" w:hAnsi="Times New Roman" w:cs="Times New Roman"/>
              </w:rPr>
            </w:pPr>
          </w:p>
          <w:p w14:paraId="294EF688" w14:textId="77777777" w:rsidR="006F3071" w:rsidRPr="006F3071" w:rsidRDefault="006F3071" w:rsidP="006F3071">
            <w:pPr>
              <w:spacing w:after="0" w:line="240" w:lineRule="auto"/>
              <w:jc w:val="center"/>
              <w:rPr>
                <w:rFonts w:ascii="Times New Roman" w:eastAsia="Calibri" w:hAnsi="Times New Roman" w:cs="Times New Roman"/>
              </w:rPr>
            </w:pPr>
          </w:p>
          <w:p w14:paraId="55549725" w14:textId="77777777" w:rsidR="006F3071" w:rsidRPr="006F3071" w:rsidRDefault="006F3071" w:rsidP="006F3071">
            <w:pPr>
              <w:spacing w:after="0" w:line="240" w:lineRule="auto"/>
              <w:jc w:val="center"/>
              <w:rPr>
                <w:rFonts w:ascii="Times New Roman" w:eastAsia="Calibri" w:hAnsi="Times New Roman" w:cs="Times New Roman"/>
              </w:rPr>
            </w:pPr>
          </w:p>
          <w:p w14:paraId="29375B2E" w14:textId="77777777" w:rsidR="006F3071" w:rsidRPr="006F3071" w:rsidRDefault="006F3071" w:rsidP="006F3071">
            <w:pPr>
              <w:spacing w:after="0" w:line="240" w:lineRule="auto"/>
              <w:jc w:val="center"/>
              <w:rPr>
                <w:rFonts w:ascii="Times New Roman" w:eastAsia="Calibri" w:hAnsi="Times New Roman" w:cs="Times New Roman"/>
              </w:rPr>
            </w:pPr>
          </w:p>
          <w:p w14:paraId="4BB1CD66" w14:textId="77777777" w:rsidR="006F3071" w:rsidRPr="006F3071" w:rsidRDefault="006F3071" w:rsidP="006F3071">
            <w:pPr>
              <w:spacing w:after="0" w:line="240" w:lineRule="auto"/>
              <w:jc w:val="center"/>
              <w:rPr>
                <w:rFonts w:ascii="Times New Roman" w:eastAsia="Calibri" w:hAnsi="Times New Roman" w:cs="Times New Roman"/>
              </w:rPr>
            </w:pPr>
          </w:p>
          <w:p w14:paraId="39DAC706" w14:textId="77777777" w:rsidR="006F3071" w:rsidRPr="006F3071" w:rsidRDefault="006F3071" w:rsidP="006F3071">
            <w:pPr>
              <w:spacing w:after="0" w:line="240" w:lineRule="auto"/>
              <w:jc w:val="center"/>
              <w:rPr>
                <w:rFonts w:ascii="Times New Roman" w:eastAsia="Calibri" w:hAnsi="Times New Roman" w:cs="Times New Roman"/>
              </w:rPr>
            </w:pPr>
            <w:r w:rsidRPr="006F3071">
              <w:rPr>
                <w:rFonts w:ascii="Times New Roman" w:eastAsia="Calibri" w:hAnsi="Times New Roman" w:cs="Times New Roman"/>
              </w:rPr>
              <w:t>70</w:t>
            </w:r>
          </w:p>
        </w:tc>
        <w:tc>
          <w:tcPr>
            <w:tcW w:w="290" w:type="pct"/>
          </w:tcPr>
          <w:p w14:paraId="19120AF2" w14:textId="77777777" w:rsidR="006F3071" w:rsidRPr="006F3071" w:rsidRDefault="006F3071" w:rsidP="006F3071">
            <w:pPr>
              <w:spacing w:after="0" w:line="240" w:lineRule="auto"/>
              <w:jc w:val="center"/>
              <w:rPr>
                <w:rFonts w:ascii="Times New Roman" w:eastAsia="Calibri" w:hAnsi="Times New Roman" w:cs="Times New Roman"/>
              </w:rPr>
            </w:pPr>
          </w:p>
          <w:p w14:paraId="643AB09E" w14:textId="77777777" w:rsidR="006F3071" w:rsidRPr="006F3071" w:rsidRDefault="006F3071" w:rsidP="006F3071">
            <w:pPr>
              <w:spacing w:after="0" w:line="240" w:lineRule="auto"/>
              <w:jc w:val="center"/>
              <w:rPr>
                <w:rFonts w:ascii="Times New Roman" w:eastAsia="Calibri" w:hAnsi="Times New Roman" w:cs="Times New Roman"/>
              </w:rPr>
            </w:pPr>
          </w:p>
          <w:p w14:paraId="3A967AE9" w14:textId="77777777" w:rsidR="006F3071" w:rsidRPr="006F3071" w:rsidRDefault="006F3071" w:rsidP="006F3071">
            <w:pPr>
              <w:spacing w:after="0" w:line="240" w:lineRule="auto"/>
              <w:jc w:val="center"/>
              <w:rPr>
                <w:rFonts w:ascii="Times New Roman" w:eastAsia="Calibri" w:hAnsi="Times New Roman" w:cs="Times New Roman"/>
              </w:rPr>
            </w:pPr>
          </w:p>
          <w:p w14:paraId="39F60A7F" w14:textId="77777777" w:rsidR="006F3071" w:rsidRPr="006F3071" w:rsidRDefault="006F3071" w:rsidP="006F3071">
            <w:pPr>
              <w:spacing w:after="0" w:line="240" w:lineRule="auto"/>
              <w:jc w:val="center"/>
              <w:rPr>
                <w:rFonts w:ascii="Times New Roman" w:eastAsia="Calibri" w:hAnsi="Times New Roman" w:cs="Times New Roman"/>
              </w:rPr>
            </w:pPr>
          </w:p>
          <w:p w14:paraId="2EFD796A" w14:textId="77777777" w:rsidR="006F3071" w:rsidRPr="006F3071" w:rsidRDefault="006F3071" w:rsidP="006F3071">
            <w:pPr>
              <w:spacing w:after="0" w:line="240" w:lineRule="auto"/>
              <w:jc w:val="center"/>
              <w:rPr>
                <w:rFonts w:ascii="Times New Roman" w:eastAsia="Calibri" w:hAnsi="Times New Roman" w:cs="Times New Roman"/>
              </w:rPr>
            </w:pPr>
          </w:p>
          <w:p w14:paraId="4D2791BA" w14:textId="34E825D9" w:rsidR="006F3071" w:rsidRPr="006F3071" w:rsidRDefault="00521534" w:rsidP="006F3071">
            <w:pPr>
              <w:spacing w:after="0" w:line="240" w:lineRule="auto"/>
              <w:jc w:val="center"/>
              <w:rPr>
                <w:rFonts w:ascii="Times New Roman" w:eastAsia="Calibri" w:hAnsi="Times New Roman" w:cs="Times New Roman"/>
              </w:rPr>
            </w:pPr>
            <w:r>
              <w:rPr>
                <w:rFonts w:ascii="Times New Roman" w:eastAsia="Calibri" w:hAnsi="Times New Roman" w:cs="Times New Roman"/>
              </w:rPr>
              <w:t>C143</w:t>
            </w:r>
          </w:p>
        </w:tc>
      </w:tr>
      <w:tr w:rsidR="00521534" w:rsidRPr="006F3071" w14:paraId="46CF1DAE" w14:textId="77777777" w:rsidTr="00521534">
        <w:trPr>
          <w:trHeight w:val="288"/>
        </w:trPr>
        <w:tc>
          <w:tcPr>
            <w:tcW w:w="5000" w:type="pct"/>
            <w:gridSpan w:val="8"/>
            <w:shd w:val="clear" w:color="auto" w:fill="D9D9D9" w:themeFill="background1" w:themeFillShade="D9"/>
          </w:tcPr>
          <w:p w14:paraId="23EFEFCC" w14:textId="6EB2197A" w:rsidR="00521534" w:rsidRPr="00521534" w:rsidRDefault="00521534" w:rsidP="006F307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521534" w:rsidRPr="006F3071" w14:paraId="10AD0723" w14:textId="77777777" w:rsidTr="00521534">
        <w:trPr>
          <w:trHeight w:val="2375"/>
        </w:trPr>
        <w:tc>
          <w:tcPr>
            <w:tcW w:w="1576" w:type="pct"/>
          </w:tcPr>
          <w:p w14:paraId="441FECA3"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17C61005"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24614B63" w14:textId="588A47C7" w:rsidR="00521534" w:rsidRDefault="00521534" w:rsidP="00521534">
            <w:pPr>
              <w:spacing w:after="0" w:line="240" w:lineRule="auto"/>
              <w:rPr>
                <w:rFonts w:ascii="Times New Roman" w:eastAsia="Calibri" w:hAnsi="Times New Roman" w:cs="Times New Roman"/>
              </w:rPr>
            </w:pPr>
          </w:p>
          <w:p w14:paraId="4395D7F3" w14:textId="77777777" w:rsidR="00521534" w:rsidRPr="006F3071" w:rsidRDefault="00521534" w:rsidP="00521534">
            <w:pPr>
              <w:spacing w:after="0" w:line="240" w:lineRule="auto"/>
              <w:rPr>
                <w:rFonts w:ascii="Times New Roman" w:eastAsia="Calibri" w:hAnsi="Times New Roman" w:cs="Times New Roman"/>
              </w:rPr>
            </w:pPr>
          </w:p>
          <w:p w14:paraId="668A6DF3"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 Entry</w:t>
            </w:r>
          </w:p>
          <w:p w14:paraId="29C356A7" w14:textId="67A8F9F6" w:rsidR="00521534" w:rsidRPr="006F3071" w:rsidRDefault="00521534" w:rsidP="00521534">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rPr>
              <w:t>None</w:t>
            </w:r>
            <w:r w:rsidRPr="006F3071">
              <w:rPr>
                <w:rFonts w:ascii="Times New Roman" w:eastAsia="Calibri" w:hAnsi="Times New Roman" w:cs="Times New Roman"/>
              </w:rPr>
              <w:t xml:space="preserve">   </w:t>
            </w:r>
          </w:p>
        </w:tc>
        <w:tc>
          <w:tcPr>
            <w:tcW w:w="407" w:type="pct"/>
          </w:tcPr>
          <w:p w14:paraId="45E01584" w14:textId="77777777" w:rsidR="00521534" w:rsidRPr="006F3071" w:rsidRDefault="00521534" w:rsidP="00521534">
            <w:pPr>
              <w:spacing w:after="0" w:line="240" w:lineRule="auto"/>
              <w:jc w:val="center"/>
              <w:rPr>
                <w:rFonts w:ascii="Times New Roman" w:eastAsia="Calibri" w:hAnsi="Times New Roman" w:cs="Times New Roman"/>
              </w:rPr>
            </w:pPr>
          </w:p>
        </w:tc>
        <w:tc>
          <w:tcPr>
            <w:tcW w:w="366" w:type="pct"/>
          </w:tcPr>
          <w:p w14:paraId="40A6426B" w14:textId="77777777" w:rsidR="00521534" w:rsidRPr="006F3071" w:rsidRDefault="00521534" w:rsidP="00521534">
            <w:pPr>
              <w:spacing w:after="0" w:line="240" w:lineRule="auto"/>
              <w:jc w:val="center"/>
              <w:rPr>
                <w:rFonts w:ascii="Times New Roman" w:eastAsia="Calibri" w:hAnsi="Times New Roman" w:cs="Times New Roman"/>
              </w:rPr>
            </w:pPr>
          </w:p>
        </w:tc>
        <w:tc>
          <w:tcPr>
            <w:tcW w:w="351" w:type="pct"/>
          </w:tcPr>
          <w:p w14:paraId="454ED811" w14:textId="77777777" w:rsidR="00521534" w:rsidRPr="006F3071" w:rsidRDefault="00521534" w:rsidP="00521534">
            <w:pPr>
              <w:spacing w:after="0" w:line="240" w:lineRule="auto"/>
              <w:jc w:val="center"/>
              <w:rPr>
                <w:rFonts w:ascii="Times New Roman" w:eastAsia="Calibri" w:hAnsi="Times New Roman" w:cs="Times New Roman"/>
              </w:rPr>
            </w:pPr>
          </w:p>
        </w:tc>
        <w:tc>
          <w:tcPr>
            <w:tcW w:w="1409" w:type="pct"/>
          </w:tcPr>
          <w:p w14:paraId="2557C9D1"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33E62EAB"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20992480"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w:t>
            </w:r>
          </w:p>
          <w:p w14:paraId="2E19F5D4"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p>
          <w:p w14:paraId="34F889C0"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b/>
                <w:sz w:val="24"/>
                <w:szCs w:val="24"/>
                <w:u w:val="single"/>
              </w:rPr>
              <w:t>Proprietary Entry</w:t>
            </w:r>
            <w:r w:rsidRPr="006F3071">
              <w:rPr>
                <w:rFonts w:ascii="Times New Roman" w:eastAsia="Calibri" w:hAnsi="Times New Roman" w:cs="Times New Roman"/>
                <w:sz w:val="24"/>
                <w:szCs w:val="24"/>
              </w:rPr>
              <w:t xml:space="preserve">  </w:t>
            </w:r>
          </w:p>
          <w:p w14:paraId="3DC96C62"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198000 (F) Assets for Agency’s Custodial and Non-Entity Liability </w:t>
            </w:r>
          </w:p>
          <w:p w14:paraId="734FB913"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w:t>
            </w:r>
            <w:r>
              <w:rPr>
                <w:rFonts w:ascii="Times New Roman" w:eastAsia="Calibri" w:hAnsi="Times New Roman" w:cs="Times New Roman"/>
              </w:rPr>
              <w:t xml:space="preserve">201000 </w:t>
            </w:r>
            <w:r w:rsidRPr="006F3071">
              <w:rPr>
                <w:rFonts w:ascii="Times New Roman" w:eastAsia="Calibri" w:hAnsi="Times New Roman" w:cs="Times New Roman"/>
              </w:rPr>
              <w:t xml:space="preserve">(F) Liability for Fund </w:t>
            </w:r>
          </w:p>
          <w:p w14:paraId="7CC3CBCE" w14:textId="547C070F" w:rsidR="00521534" w:rsidRPr="006F3071" w:rsidRDefault="00521534" w:rsidP="00521534">
            <w:pPr>
              <w:tabs>
                <w:tab w:val="left" w:pos="5400"/>
                <w:tab w:val="left" w:pos="5490"/>
              </w:tabs>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rPr>
              <w:t xml:space="preserve">    Balance </w:t>
            </w:r>
            <w:proofErr w:type="gramStart"/>
            <w:r w:rsidRPr="006F3071">
              <w:rPr>
                <w:rFonts w:ascii="Times New Roman" w:eastAsia="Calibri" w:hAnsi="Times New Roman" w:cs="Times New Roman"/>
              </w:rPr>
              <w:t>With</w:t>
            </w:r>
            <w:proofErr w:type="gramEnd"/>
            <w:r w:rsidRPr="006F3071">
              <w:rPr>
                <w:rFonts w:ascii="Times New Roman" w:eastAsia="Calibri" w:hAnsi="Times New Roman" w:cs="Times New Roman"/>
              </w:rPr>
              <w:t xml:space="preserve"> Treasury (RC 40)</w:t>
            </w:r>
          </w:p>
        </w:tc>
        <w:tc>
          <w:tcPr>
            <w:tcW w:w="282" w:type="pct"/>
          </w:tcPr>
          <w:p w14:paraId="50F28D38" w14:textId="77777777" w:rsidR="00521534" w:rsidRDefault="00521534" w:rsidP="00521534">
            <w:pPr>
              <w:spacing w:after="0" w:line="240" w:lineRule="auto"/>
              <w:jc w:val="center"/>
              <w:rPr>
                <w:rFonts w:ascii="Times New Roman" w:eastAsia="Calibri" w:hAnsi="Times New Roman" w:cs="Times New Roman"/>
              </w:rPr>
            </w:pPr>
          </w:p>
          <w:p w14:paraId="7065EB41" w14:textId="77777777" w:rsidR="00521534" w:rsidRDefault="00521534" w:rsidP="00521534">
            <w:pPr>
              <w:spacing w:after="0" w:line="240" w:lineRule="auto"/>
              <w:jc w:val="center"/>
              <w:rPr>
                <w:rFonts w:ascii="Times New Roman" w:eastAsia="Calibri" w:hAnsi="Times New Roman" w:cs="Times New Roman"/>
              </w:rPr>
            </w:pPr>
          </w:p>
          <w:p w14:paraId="26350D59" w14:textId="77777777" w:rsidR="00521534" w:rsidRDefault="00521534" w:rsidP="00521534">
            <w:pPr>
              <w:spacing w:after="0" w:line="240" w:lineRule="auto"/>
              <w:jc w:val="center"/>
              <w:rPr>
                <w:rFonts w:ascii="Times New Roman" w:eastAsia="Calibri" w:hAnsi="Times New Roman" w:cs="Times New Roman"/>
              </w:rPr>
            </w:pPr>
          </w:p>
          <w:p w14:paraId="2F932139" w14:textId="77777777" w:rsidR="00521534" w:rsidRDefault="00521534" w:rsidP="00521534">
            <w:pPr>
              <w:spacing w:after="0" w:line="240" w:lineRule="auto"/>
              <w:jc w:val="center"/>
              <w:rPr>
                <w:rFonts w:ascii="Times New Roman" w:eastAsia="Calibri" w:hAnsi="Times New Roman" w:cs="Times New Roman"/>
              </w:rPr>
            </w:pPr>
          </w:p>
          <w:p w14:paraId="3792AA2E" w14:textId="77777777" w:rsidR="00521534" w:rsidRDefault="00521534" w:rsidP="00521534">
            <w:pPr>
              <w:spacing w:after="0" w:line="240" w:lineRule="auto"/>
              <w:jc w:val="center"/>
              <w:rPr>
                <w:rFonts w:ascii="Times New Roman" w:eastAsia="Calibri" w:hAnsi="Times New Roman" w:cs="Times New Roman"/>
              </w:rPr>
            </w:pPr>
          </w:p>
          <w:p w14:paraId="1C70F253" w14:textId="77777777" w:rsidR="00521534" w:rsidRDefault="00521534" w:rsidP="00521534">
            <w:pPr>
              <w:spacing w:after="0" w:line="240" w:lineRule="auto"/>
              <w:jc w:val="center"/>
              <w:rPr>
                <w:rFonts w:ascii="Times New Roman" w:eastAsia="Calibri" w:hAnsi="Times New Roman" w:cs="Times New Roman"/>
              </w:rPr>
            </w:pPr>
          </w:p>
          <w:p w14:paraId="7457C514" w14:textId="77777777" w:rsidR="00521534" w:rsidRDefault="00521534" w:rsidP="00521534">
            <w:pPr>
              <w:spacing w:after="0" w:line="240" w:lineRule="auto"/>
              <w:jc w:val="center"/>
              <w:rPr>
                <w:rFonts w:ascii="Times New Roman" w:eastAsia="Calibri" w:hAnsi="Times New Roman" w:cs="Times New Roman"/>
              </w:rPr>
            </w:pPr>
          </w:p>
          <w:p w14:paraId="7E6E908C" w14:textId="6FCA0146" w:rsidR="00521534" w:rsidRPr="006F3071" w:rsidRDefault="00521534" w:rsidP="00521534">
            <w:pPr>
              <w:spacing w:after="0" w:line="240" w:lineRule="auto"/>
              <w:jc w:val="center"/>
              <w:rPr>
                <w:rFonts w:ascii="Times New Roman" w:eastAsia="Calibri" w:hAnsi="Times New Roman" w:cs="Times New Roman"/>
              </w:rPr>
            </w:pPr>
            <w:r>
              <w:rPr>
                <w:rFonts w:ascii="Times New Roman" w:eastAsia="Calibri" w:hAnsi="Times New Roman" w:cs="Times New Roman"/>
              </w:rPr>
              <w:t>70</w:t>
            </w:r>
          </w:p>
        </w:tc>
        <w:tc>
          <w:tcPr>
            <w:tcW w:w="319" w:type="pct"/>
          </w:tcPr>
          <w:p w14:paraId="12A817D0" w14:textId="77777777" w:rsidR="00521534" w:rsidRDefault="00521534" w:rsidP="00521534">
            <w:pPr>
              <w:spacing w:after="0" w:line="240" w:lineRule="auto"/>
              <w:jc w:val="center"/>
              <w:rPr>
                <w:rFonts w:ascii="Times New Roman" w:eastAsia="Calibri" w:hAnsi="Times New Roman" w:cs="Times New Roman"/>
              </w:rPr>
            </w:pPr>
          </w:p>
          <w:p w14:paraId="64248DC7" w14:textId="77777777" w:rsidR="00521534" w:rsidRDefault="00521534" w:rsidP="00521534">
            <w:pPr>
              <w:spacing w:after="0" w:line="240" w:lineRule="auto"/>
              <w:jc w:val="center"/>
              <w:rPr>
                <w:rFonts w:ascii="Times New Roman" w:eastAsia="Calibri" w:hAnsi="Times New Roman" w:cs="Times New Roman"/>
              </w:rPr>
            </w:pPr>
          </w:p>
          <w:p w14:paraId="22DCCD60" w14:textId="77777777" w:rsidR="00521534" w:rsidRDefault="00521534" w:rsidP="00521534">
            <w:pPr>
              <w:spacing w:after="0" w:line="240" w:lineRule="auto"/>
              <w:jc w:val="center"/>
              <w:rPr>
                <w:rFonts w:ascii="Times New Roman" w:eastAsia="Calibri" w:hAnsi="Times New Roman" w:cs="Times New Roman"/>
              </w:rPr>
            </w:pPr>
          </w:p>
          <w:p w14:paraId="4F4FDCD7" w14:textId="77777777" w:rsidR="00521534" w:rsidRDefault="00521534" w:rsidP="00521534">
            <w:pPr>
              <w:spacing w:after="0" w:line="240" w:lineRule="auto"/>
              <w:jc w:val="center"/>
              <w:rPr>
                <w:rFonts w:ascii="Times New Roman" w:eastAsia="Calibri" w:hAnsi="Times New Roman" w:cs="Times New Roman"/>
              </w:rPr>
            </w:pPr>
          </w:p>
          <w:p w14:paraId="0B864F75" w14:textId="77777777" w:rsidR="00521534" w:rsidRDefault="00521534" w:rsidP="00521534">
            <w:pPr>
              <w:spacing w:after="0" w:line="240" w:lineRule="auto"/>
              <w:jc w:val="center"/>
              <w:rPr>
                <w:rFonts w:ascii="Times New Roman" w:eastAsia="Calibri" w:hAnsi="Times New Roman" w:cs="Times New Roman"/>
              </w:rPr>
            </w:pPr>
          </w:p>
          <w:p w14:paraId="1A20E90E" w14:textId="77777777" w:rsidR="00521534" w:rsidRDefault="00521534" w:rsidP="00521534">
            <w:pPr>
              <w:spacing w:after="0" w:line="240" w:lineRule="auto"/>
              <w:jc w:val="center"/>
              <w:rPr>
                <w:rFonts w:ascii="Times New Roman" w:eastAsia="Calibri" w:hAnsi="Times New Roman" w:cs="Times New Roman"/>
              </w:rPr>
            </w:pPr>
          </w:p>
          <w:p w14:paraId="48085A19" w14:textId="77777777" w:rsidR="00521534" w:rsidRDefault="00521534" w:rsidP="00521534">
            <w:pPr>
              <w:spacing w:after="0" w:line="240" w:lineRule="auto"/>
              <w:jc w:val="center"/>
              <w:rPr>
                <w:rFonts w:ascii="Times New Roman" w:eastAsia="Calibri" w:hAnsi="Times New Roman" w:cs="Times New Roman"/>
              </w:rPr>
            </w:pPr>
          </w:p>
          <w:p w14:paraId="45329822" w14:textId="77777777" w:rsidR="00521534" w:rsidRDefault="00521534" w:rsidP="00521534">
            <w:pPr>
              <w:spacing w:after="0" w:line="240" w:lineRule="auto"/>
              <w:jc w:val="center"/>
              <w:rPr>
                <w:rFonts w:ascii="Times New Roman" w:eastAsia="Calibri" w:hAnsi="Times New Roman" w:cs="Times New Roman"/>
              </w:rPr>
            </w:pPr>
          </w:p>
          <w:p w14:paraId="72AC4EA8" w14:textId="2F03C7AB" w:rsidR="00521534" w:rsidRPr="006F3071" w:rsidRDefault="00521534" w:rsidP="00521534">
            <w:pPr>
              <w:spacing w:after="0" w:line="240" w:lineRule="auto"/>
              <w:jc w:val="center"/>
              <w:rPr>
                <w:rFonts w:ascii="Times New Roman" w:eastAsia="Calibri" w:hAnsi="Times New Roman" w:cs="Times New Roman"/>
              </w:rPr>
            </w:pPr>
            <w:r>
              <w:rPr>
                <w:rFonts w:ascii="Times New Roman" w:eastAsia="Calibri" w:hAnsi="Times New Roman" w:cs="Times New Roman"/>
              </w:rPr>
              <w:t>70</w:t>
            </w:r>
          </w:p>
        </w:tc>
        <w:tc>
          <w:tcPr>
            <w:tcW w:w="290" w:type="pct"/>
          </w:tcPr>
          <w:p w14:paraId="5752705A" w14:textId="77777777" w:rsidR="00521534" w:rsidRPr="006F3071" w:rsidRDefault="00521534" w:rsidP="00521534">
            <w:pPr>
              <w:spacing w:after="0" w:line="240" w:lineRule="auto"/>
              <w:jc w:val="center"/>
              <w:rPr>
                <w:rFonts w:ascii="Times New Roman" w:eastAsia="Calibri" w:hAnsi="Times New Roman" w:cs="Times New Roman"/>
              </w:rPr>
            </w:pPr>
          </w:p>
        </w:tc>
      </w:tr>
    </w:tbl>
    <w:p w14:paraId="207CF503" w14:textId="21E334CA" w:rsidR="006F3071" w:rsidRDefault="006F3071"/>
    <w:p w14:paraId="246CF763" w14:textId="035B47D1" w:rsidR="00521534" w:rsidRDefault="00521534"/>
    <w:p w14:paraId="5FDECEE7" w14:textId="01B453AE" w:rsidR="00521534" w:rsidRDefault="00521534"/>
    <w:p w14:paraId="7DFAF2EE" w14:textId="1F468190" w:rsidR="00521534" w:rsidRDefault="00521534"/>
    <w:p w14:paraId="6EE5277C" w14:textId="77777777" w:rsidR="00521534" w:rsidRDefault="00521534"/>
    <w:p w14:paraId="0277F116" w14:textId="19B31495" w:rsidR="0072017E" w:rsidRPr="0072017E" w:rsidRDefault="0072017E" w:rsidP="0072017E">
      <w:pPr>
        <w:spacing w:after="0"/>
        <w:rPr>
          <w:rFonts w:ascii="Times New Roman" w:hAnsi="Times New Roman" w:cs="Times New Roman"/>
        </w:rPr>
      </w:pPr>
      <w:r w:rsidRPr="0072017E">
        <w:rPr>
          <w:rFonts w:ascii="Times New Roman" w:hAnsi="Times New Roman" w:cs="Times New Roman"/>
        </w:rPr>
        <w:lastRenderedPageBreak/>
        <w:t>Also Post:</w:t>
      </w: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6F3071" w:rsidRPr="006F3071" w14:paraId="2D9BCE64" w14:textId="77777777" w:rsidTr="001B547C">
        <w:trPr>
          <w:trHeight w:val="350"/>
        </w:trPr>
        <w:tc>
          <w:tcPr>
            <w:tcW w:w="5000" w:type="pct"/>
            <w:gridSpan w:val="8"/>
            <w:shd w:val="clear" w:color="auto" w:fill="auto"/>
          </w:tcPr>
          <w:p w14:paraId="36A68728" w14:textId="1C149113" w:rsidR="006F3071" w:rsidRPr="006F3071" w:rsidRDefault="006F3071" w:rsidP="006F3071">
            <w:pPr>
              <w:pStyle w:val="ListParagraph"/>
              <w:numPr>
                <w:ilvl w:val="0"/>
                <w:numId w:val="6"/>
              </w:numPr>
              <w:spacing w:after="0" w:line="240" w:lineRule="auto"/>
              <w:rPr>
                <w:rFonts w:ascii="Times New Roman" w:eastAsia="Calibri" w:hAnsi="Times New Roman" w:cs="Times New Roman"/>
              </w:rPr>
            </w:pPr>
            <w:r w:rsidRPr="006F3071">
              <w:rPr>
                <w:rFonts w:ascii="Times New Roman" w:eastAsia="Calibri" w:hAnsi="Times New Roman" w:cs="Times New Roman"/>
              </w:rPr>
              <w:t>To reclassify the offset from the revenue or other financing sources accrued to revenue or other financing sources collected for others that is not reported on the Statement of Custodial Activity or on the custodial footnote.</w:t>
            </w:r>
          </w:p>
        </w:tc>
      </w:tr>
      <w:tr w:rsidR="006F3071" w:rsidRPr="006F3071" w14:paraId="3D2A1CF3" w14:textId="77777777" w:rsidTr="006F3071">
        <w:trPr>
          <w:trHeight w:val="350"/>
        </w:trPr>
        <w:tc>
          <w:tcPr>
            <w:tcW w:w="1576" w:type="pct"/>
            <w:shd w:val="clear" w:color="auto" w:fill="D9D9D9"/>
          </w:tcPr>
          <w:p w14:paraId="4D49A965" w14:textId="78C01824" w:rsidR="006F3071" w:rsidRPr="006F3071" w:rsidRDefault="00521534" w:rsidP="006F3071">
            <w:pPr>
              <w:spacing w:after="0" w:line="240" w:lineRule="auto"/>
              <w:jc w:val="center"/>
              <w:rPr>
                <w:rFonts w:ascii="Times New Roman" w:eastAsia="Calibri" w:hAnsi="Times New Roman" w:cs="Times New Roman"/>
                <w:b/>
              </w:rPr>
            </w:pPr>
            <w:r>
              <w:rPr>
                <w:rFonts w:ascii="Times New Roman" w:eastAsia="Calibri" w:hAnsi="Times New Roman" w:cs="Times New Roman"/>
                <w:b/>
              </w:rPr>
              <w:t>Canceled</w:t>
            </w:r>
            <w:r w:rsidR="006F3071" w:rsidRPr="006F3071">
              <w:rPr>
                <w:rFonts w:ascii="Times New Roman" w:eastAsia="Calibri" w:hAnsi="Times New Roman" w:cs="Times New Roman"/>
                <w:b/>
              </w:rPr>
              <w:t xml:space="preserve"> Account</w:t>
            </w:r>
          </w:p>
        </w:tc>
        <w:tc>
          <w:tcPr>
            <w:tcW w:w="407" w:type="pct"/>
            <w:shd w:val="clear" w:color="auto" w:fill="D9D9D9"/>
          </w:tcPr>
          <w:p w14:paraId="1DF46415"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Debit</w:t>
            </w:r>
          </w:p>
        </w:tc>
        <w:tc>
          <w:tcPr>
            <w:tcW w:w="366" w:type="pct"/>
            <w:shd w:val="clear" w:color="auto" w:fill="D9D9D9"/>
          </w:tcPr>
          <w:p w14:paraId="43B02BAE"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Credit</w:t>
            </w:r>
          </w:p>
        </w:tc>
        <w:tc>
          <w:tcPr>
            <w:tcW w:w="351" w:type="pct"/>
            <w:shd w:val="clear" w:color="auto" w:fill="D9D9D9"/>
          </w:tcPr>
          <w:p w14:paraId="588898F0"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TC</w:t>
            </w:r>
          </w:p>
        </w:tc>
        <w:tc>
          <w:tcPr>
            <w:tcW w:w="1409" w:type="pct"/>
            <w:shd w:val="clear" w:color="auto" w:fill="D9D9D9"/>
          </w:tcPr>
          <w:p w14:paraId="0B600A27" w14:textId="04BC3D70" w:rsidR="006F3071" w:rsidRPr="006F3071" w:rsidRDefault="00521534" w:rsidP="006F3071">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7E724145"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Debit</w:t>
            </w:r>
          </w:p>
        </w:tc>
        <w:tc>
          <w:tcPr>
            <w:tcW w:w="319" w:type="pct"/>
            <w:shd w:val="clear" w:color="auto" w:fill="D9D9D9"/>
          </w:tcPr>
          <w:p w14:paraId="003F02BC"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Credit</w:t>
            </w:r>
          </w:p>
        </w:tc>
        <w:tc>
          <w:tcPr>
            <w:tcW w:w="290" w:type="pct"/>
            <w:shd w:val="clear" w:color="auto" w:fill="D9D9D9"/>
          </w:tcPr>
          <w:p w14:paraId="0C5893C8"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TC</w:t>
            </w:r>
          </w:p>
        </w:tc>
      </w:tr>
      <w:tr w:rsidR="006F3071" w:rsidRPr="006F3071" w14:paraId="3F52D37A" w14:textId="77777777" w:rsidTr="001B547C">
        <w:trPr>
          <w:trHeight w:val="2375"/>
        </w:trPr>
        <w:tc>
          <w:tcPr>
            <w:tcW w:w="1576" w:type="pct"/>
          </w:tcPr>
          <w:p w14:paraId="13A56E76" w14:textId="77777777" w:rsidR="006F3071" w:rsidRPr="006F3071" w:rsidRDefault="006F3071" w:rsidP="006F3071">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4C8B6767"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1B0ABFA6" w14:textId="77777777" w:rsidR="006F3071" w:rsidRPr="006F3071" w:rsidRDefault="006F3071" w:rsidP="006F3071">
            <w:pPr>
              <w:spacing w:after="0" w:line="240" w:lineRule="auto"/>
              <w:rPr>
                <w:rFonts w:ascii="Times New Roman" w:eastAsia="Calibri" w:hAnsi="Times New Roman" w:cs="Times New Roman"/>
              </w:rPr>
            </w:pPr>
          </w:p>
          <w:p w14:paraId="395DAE13" w14:textId="77777777" w:rsidR="006F3071" w:rsidRPr="006F3071" w:rsidRDefault="006F3071" w:rsidP="006F3071">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 Entry</w:t>
            </w:r>
          </w:p>
          <w:p w14:paraId="54F05A2B" w14:textId="62B04702" w:rsidR="006F3071" w:rsidRPr="006F3071" w:rsidRDefault="00521534" w:rsidP="006F3071">
            <w:pPr>
              <w:tabs>
                <w:tab w:val="left" w:pos="5400"/>
                <w:tab w:val="left" w:pos="5490"/>
              </w:tabs>
              <w:spacing w:after="0" w:line="240" w:lineRule="auto"/>
              <w:rPr>
                <w:rFonts w:ascii="Times New Roman" w:eastAsia="Calibri" w:hAnsi="Times New Roman" w:cs="Times New Roman"/>
                <w:sz w:val="24"/>
                <w:szCs w:val="24"/>
              </w:rPr>
            </w:pPr>
            <w:r>
              <w:rPr>
                <w:rFonts w:ascii="Times New Roman" w:eastAsia="Calibri" w:hAnsi="Times New Roman" w:cs="Times New Roman"/>
              </w:rPr>
              <w:t>None</w:t>
            </w:r>
            <w:r w:rsidR="006F3071" w:rsidRPr="006F3071">
              <w:rPr>
                <w:rFonts w:ascii="Times New Roman" w:eastAsia="Calibri" w:hAnsi="Times New Roman" w:cs="Times New Roman"/>
              </w:rPr>
              <w:t xml:space="preserve">  </w:t>
            </w:r>
          </w:p>
        </w:tc>
        <w:tc>
          <w:tcPr>
            <w:tcW w:w="407" w:type="pct"/>
          </w:tcPr>
          <w:p w14:paraId="23C00122" w14:textId="77777777" w:rsidR="006F3071" w:rsidRPr="006F3071" w:rsidRDefault="006F3071" w:rsidP="006F3071">
            <w:pPr>
              <w:spacing w:after="0" w:line="240" w:lineRule="auto"/>
              <w:jc w:val="center"/>
              <w:rPr>
                <w:rFonts w:ascii="Times New Roman" w:eastAsia="Calibri" w:hAnsi="Times New Roman" w:cs="Times New Roman"/>
              </w:rPr>
            </w:pPr>
          </w:p>
          <w:p w14:paraId="17F84334" w14:textId="77777777" w:rsidR="006F3071" w:rsidRPr="006F3071" w:rsidRDefault="006F3071" w:rsidP="006F3071">
            <w:pPr>
              <w:spacing w:after="0" w:line="240" w:lineRule="auto"/>
              <w:jc w:val="center"/>
              <w:rPr>
                <w:rFonts w:ascii="Times New Roman" w:eastAsia="Calibri" w:hAnsi="Times New Roman" w:cs="Times New Roman"/>
              </w:rPr>
            </w:pPr>
          </w:p>
          <w:p w14:paraId="2A36F12B" w14:textId="77777777" w:rsidR="006F3071" w:rsidRPr="006F3071" w:rsidRDefault="006F3071" w:rsidP="006F3071">
            <w:pPr>
              <w:spacing w:after="0" w:line="240" w:lineRule="auto"/>
              <w:jc w:val="center"/>
              <w:rPr>
                <w:rFonts w:ascii="Times New Roman" w:eastAsia="Calibri" w:hAnsi="Times New Roman" w:cs="Times New Roman"/>
              </w:rPr>
            </w:pPr>
          </w:p>
          <w:p w14:paraId="18CEB8D8" w14:textId="77777777" w:rsidR="006F3071" w:rsidRPr="006F3071" w:rsidRDefault="006F3071" w:rsidP="006F3071">
            <w:pPr>
              <w:spacing w:after="0" w:line="240" w:lineRule="auto"/>
              <w:jc w:val="center"/>
              <w:rPr>
                <w:rFonts w:ascii="Times New Roman" w:eastAsia="Calibri" w:hAnsi="Times New Roman" w:cs="Times New Roman"/>
              </w:rPr>
            </w:pPr>
          </w:p>
          <w:p w14:paraId="4D95EF1D" w14:textId="77777777" w:rsidR="006F3071" w:rsidRPr="006F3071" w:rsidRDefault="006F3071" w:rsidP="006F3071">
            <w:pPr>
              <w:spacing w:after="0" w:line="240" w:lineRule="auto"/>
              <w:jc w:val="center"/>
              <w:rPr>
                <w:rFonts w:ascii="Times New Roman" w:eastAsia="Calibri" w:hAnsi="Times New Roman" w:cs="Times New Roman"/>
              </w:rPr>
            </w:pPr>
          </w:p>
          <w:p w14:paraId="0C0311AA" w14:textId="77777777" w:rsidR="006F3071" w:rsidRPr="006F3071" w:rsidRDefault="006F3071" w:rsidP="006F3071">
            <w:pPr>
              <w:spacing w:after="0" w:line="240" w:lineRule="auto"/>
              <w:jc w:val="center"/>
              <w:rPr>
                <w:rFonts w:ascii="Times New Roman" w:eastAsia="Calibri" w:hAnsi="Times New Roman" w:cs="Times New Roman"/>
              </w:rPr>
            </w:pPr>
          </w:p>
          <w:p w14:paraId="6CC97056" w14:textId="1FA1110A" w:rsidR="006F3071" w:rsidRPr="006F3071" w:rsidRDefault="006F3071" w:rsidP="006F3071">
            <w:pPr>
              <w:spacing w:after="0" w:line="240" w:lineRule="auto"/>
              <w:jc w:val="center"/>
              <w:rPr>
                <w:rFonts w:ascii="Times New Roman" w:eastAsia="Calibri" w:hAnsi="Times New Roman" w:cs="Times New Roman"/>
              </w:rPr>
            </w:pPr>
          </w:p>
        </w:tc>
        <w:tc>
          <w:tcPr>
            <w:tcW w:w="366" w:type="pct"/>
          </w:tcPr>
          <w:p w14:paraId="06E77B52" w14:textId="77777777" w:rsidR="006F3071" w:rsidRPr="006F3071" w:rsidRDefault="006F3071" w:rsidP="006F3071">
            <w:pPr>
              <w:spacing w:after="0" w:line="240" w:lineRule="auto"/>
              <w:jc w:val="center"/>
              <w:rPr>
                <w:rFonts w:ascii="Times New Roman" w:eastAsia="Calibri" w:hAnsi="Times New Roman" w:cs="Times New Roman"/>
              </w:rPr>
            </w:pPr>
          </w:p>
          <w:p w14:paraId="7972B7CD" w14:textId="77777777" w:rsidR="006F3071" w:rsidRPr="006F3071" w:rsidRDefault="006F3071" w:rsidP="006F3071">
            <w:pPr>
              <w:spacing w:after="0" w:line="240" w:lineRule="auto"/>
              <w:jc w:val="center"/>
              <w:rPr>
                <w:rFonts w:ascii="Times New Roman" w:eastAsia="Calibri" w:hAnsi="Times New Roman" w:cs="Times New Roman"/>
              </w:rPr>
            </w:pPr>
          </w:p>
          <w:p w14:paraId="41022A76" w14:textId="77777777" w:rsidR="006F3071" w:rsidRPr="006F3071" w:rsidRDefault="006F3071" w:rsidP="006F3071">
            <w:pPr>
              <w:spacing w:after="0" w:line="240" w:lineRule="auto"/>
              <w:jc w:val="center"/>
              <w:rPr>
                <w:rFonts w:ascii="Times New Roman" w:eastAsia="Calibri" w:hAnsi="Times New Roman" w:cs="Times New Roman"/>
              </w:rPr>
            </w:pPr>
          </w:p>
          <w:p w14:paraId="0B23B56E" w14:textId="77777777" w:rsidR="006F3071" w:rsidRPr="006F3071" w:rsidRDefault="006F3071" w:rsidP="006F3071">
            <w:pPr>
              <w:spacing w:after="0" w:line="240" w:lineRule="auto"/>
              <w:jc w:val="center"/>
              <w:rPr>
                <w:rFonts w:ascii="Times New Roman" w:eastAsia="Calibri" w:hAnsi="Times New Roman" w:cs="Times New Roman"/>
              </w:rPr>
            </w:pPr>
          </w:p>
          <w:p w14:paraId="73F3F827" w14:textId="77777777" w:rsidR="006F3071" w:rsidRPr="006F3071" w:rsidRDefault="006F3071" w:rsidP="006F3071">
            <w:pPr>
              <w:spacing w:after="0" w:line="240" w:lineRule="auto"/>
              <w:jc w:val="center"/>
              <w:rPr>
                <w:rFonts w:ascii="Times New Roman" w:eastAsia="Calibri" w:hAnsi="Times New Roman" w:cs="Times New Roman"/>
              </w:rPr>
            </w:pPr>
          </w:p>
          <w:p w14:paraId="7183DD09" w14:textId="77777777" w:rsidR="006F3071" w:rsidRPr="006F3071" w:rsidRDefault="006F3071" w:rsidP="006F3071">
            <w:pPr>
              <w:spacing w:after="0" w:line="240" w:lineRule="auto"/>
              <w:jc w:val="center"/>
              <w:rPr>
                <w:rFonts w:ascii="Times New Roman" w:eastAsia="Calibri" w:hAnsi="Times New Roman" w:cs="Times New Roman"/>
              </w:rPr>
            </w:pPr>
          </w:p>
          <w:p w14:paraId="6AC39F9F" w14:textId="77777777" w:rsidR="006F3071" w:rsidRPr="006F3071" w:rsidRDefault="006F3071" w:rsidP="006F3071">
            <w:pPr>
              <w:spacing w:after="0" w:line="240" w:lineRule="auto"/>
              <w:jc w:val="center"/>
              <w:rPr>
                <w:rFonts w:ascii="Times New Roman" w:eastAsia="Calibri" w:hAnsi="Times New Roman" w:cs="Times New Roman"/>
              </w:rPr>
            </w:pPr>
          </w:p>
          <w:p w14:paraId="6DCF929E" w14:textId="77777777" w:rsidR="006F3071" w:rsidRPr="006F3071" w:rsidRDefault="006F3071" w:rsidP="006F3071">
            <w:pPr>
              <w:spacing w:after="0" w:line="240" w:lineRule="auto"/>
              <w:jc w:val="center"/>
              <w:rPr>
                <w:rFonts w:ascii="Times New Roman" w:eastAsia="Calibri" w:hAnsi="Times New Roman" w:cs="Times New Roman"/>
              </w:rPr>
            </w:pPr>
          </w:p>
          <w:p w14:paraId="4F389AE7" w14:textId="77777777" w:rsidR="006F3071" w:rsidRPr="006F3071" w:rsidRDefault="006F3071" w:rsidP="006F3071">
            <w:pPr>
              <w:spacing w:after="0" w:line="240" w:lineRule="auto"/>
              <w:jc w:val="center"/>
              <w:rPr>
                <w:rFonts w:ascii="Times New Roman" w:eastAsia="Calibri" w:hAnsi="Times New Roman" w:cs="Times New Roman"/>
              </w:rPr>
            </w:pPr>
          </w:p>
          <w:p w14:paraId="4E7B23F3" w14:textId="77777777" w:rsidR="006F3071" w:rsidRPr="006F3071" w:rsidRDefault="006F3071" w:rsidP="00521534">
            <w:pPr>
              <w:spacing w:after="0" w:line="240" w:lineRule="auto"/>
              <w:jc w:val="center"/>
              <w:rPr>
                <w:rFonts w:ascii="Times New Roman" w:eastAsia="Calibri" w:hAnsi="Times New Roman" w:cs="Times New Roman"/>
              </w:rPr>
            </w:pPr>
          </w:p>
        </w:tc>
        <w:tc>
          <w:tcPr>
            <w:tcW w:w="351" w:type="pct"/>
          </w:tcPr>
          <w:p w14:paraId="651EF32C" w14:textId="77777777" w:rsidR="006F3071" w:rsidRPr="006F3071" w:rsidRDefault="006F3071" w:rsidP="006F3071">
            <w:pPr>
              <w:spacing w:after="0" w:line="240" w:lineRule="auto"/>
              <w:jc w:val="center"/>
              <w:rPr>
                <w:rFonts w:ascii="Times New Roman" w:eastAsia="Calibri" w:hAnsi="Times New Roman" w:cs="Times New Roman"/>
              </w:rPr>
            </w:pPr>
          </w:p>
          <w:p w14:paraId="6F63CD47" w14:textId="77777777" w:rsidR="006F3071" w:rsidRPr="006F3071" w:rsidRDefault="006F3071" w:rsidP="006F3071">
            <w:pPr>
              <w:spacing w:after="0" w:line="240" w:lineRule="auto"/>
              <w:jc w:val="center"/>
              <w:rPr>
                <w:rFonts w:ascii="Times New Roman" w:eastAsia="Calibri" w:hAnsi="Times New Roman" w:cs="Times New Roman"/>
              </w:rPr>
            </w:pPr>
          </w:p>
          <w:p w14:paraId="62C70504" w14:textId="77777777" w:rsidR="006F3071" w:rsidRPr="006F3071" w:rsidRDefault="006F3071" w:rsidP="006F3071">
            <w:pPr>
              <w:spacing w:after="0" w:line="240" w:lineRule="auto"/>
              <w:jc w:val="center"/>
              <w:rPr>
                <w:rFonts w:ascii="Times New Roman" w:eastAsia="Calibri" w:hAnsi="Times New Roman" w:cs="Times New Roman"/>
              </w:rPr>
            </w:pPr>
          </w:p>
          <w:p w14:paraId="08185DC6" w14:textId="77777777" w:rsidR="006F3071" w:rsidRPr="006F3071" w:rsidRDefault="006F3071" w:rsidP="006F3071">
            <w:pPr>
              <w:spacing w:after="0" w:line="240" w:lineRule="auto"/>
              <w:jc w:val="center"/>
              <w:rPr>
                <w:rFonts w:ascii="Times New Roman" w:eastAsia="Calibri" w:hAnsi="Times New Roman" w:cs="Times New Roman"/>
              </w:rPr>
            </w:pPr>
          </w:p>
          <w:p w14:paraId="29D216F3" w14:textId="77777777" w:rsidR="006F3071" w:rsidRPr="006F3071" w:rsidRDefault="006F3071" w:rsidP="006F3071">
            <w:pPr>
              <w:spacing w:after="0" w:line="240" w:lineRule="auto"/>
              <w:jc w:val="center"/>
              <w:rPr>
                <w:rFonts w:ascii="Times New Roman" w:eastAsia="Calibri" w:hAnsi="Times New Roman" w:cs="Times New Roman"/>
              </w:rPr>
            </w:pPr>
          </w:p>
          <w:p w14:paraId="7BC72D95" w14:textId="77777777" w:rsidR="006F3071" w:rsidRPr="006F3071" w:rsidRDefault="006F3071" w:rsidP="006F3071">
            <w:pPr>
              <w:spacing w:after="0" w:line="240" w:lineRule="auto"/>
              <w:jc w:val="center"/>
              <w:rPr>
                <w:rFonts w:ascii="Times New Roman" w:eastAsia="Calibri" w:hAnsi="Times New Roman" w:cs="Times New Roman"/>
              </w:rPr>
            </w:pPr>
          </w:p>
          <w:p w14:paraId="041C4664" w14:textId="77777777" w:rsidR="006F3071" w:rsidRPr="006F3071" w:rsidRDefault="006F3071" w:rsidP="006F3071">
            <w:pPr>
              <w:spacing w:after="0" w:line="240" w:lineRule="auto"/>
              <w:jc w:val="center"/>
              <w:rPr>
                <w:rFonts w:ascii="Times New Roman" w:eastAsia="Calibri" w:hAnsi="Times New Roman" w:cs="Times New Roman"/>
              </w:rPr>
            </w:pPr>
          </w:p>
          <w:p w14:paraId="4BC51EA1" w14:textId="77777777" w:rsidR="006F3071" w:rsidRPr="006F3071" w:rsidRDefault="006F3071" w:rsidP="006F3071">
            <w:pPr>
              <w:spacing w:after="0" w:line="240" w:lineRule="auto"/>
              <w:jc w:val="center"/>
              <w:rPr>
                <w:rFonts w:ascii="Times New Roman" w:eastAsia="Calibri" w:hAnsi="Times New Roman" w:cs="Times New Roman"/>
              </w:rPr>
            </w:pPr>
          </w:p>
        </w:tc>
        <w:tc>
          <w:tcPr>
            <w:tcW w:w="1409" w:type="pct"/>
          </w:tcPr>
          <w:p w14:paraId="2673F2B6"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49330755"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45AD3234" w14:textId="77777777" w:rsidR="00521534" w:rsidRPr="006F3071" w:rsidRDefault="00521534" w:rsidP="00521534">
            <w:pPr>
              <w:spacing w:after="0" w:line="240" w:lineRule="auto"/>
              <w:rPr>
                <w:rFonts w:ascii="Times New Roman" w:eastAsia="Calibri" w:hAnsi="Times New Roman" w:cs="Times New Roman"/>
              </w:rPr>
            </w:pPr>
          </w:p>
          <w:p w14:paraId="206BC511"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 Entry</w:t>
            </w:r>
          </w:p>
          <w:p w14:paraId="6173DE49"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599300 (G) Offset to Non-Entity Collections – Statement of Changes in Net Position (RC 44)</w:t>
            </w:r>
          </w:p>
          <w:p w14:paraId="352390CE"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599400 (G) Offset to Non-Entity  </w:t>
            </w:r>
          </w:p>
          <w:p w14:paraId="3076F319"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Accrued Collections – Statement of    </w:t>
            </w:r>
          </w:p>
          <w:p w14:paraId="2F4BE166" w14:textId="5E58CBC4" w:rsidR="006F3071"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Changes in Net Position (RC 48)  </w:t>
            </w:r>
            <w:r w:rsidR="006F3071" w:rsidRPr="006F3071">
              <w:rPr>
                <w:rFonts w:ascii="Times New Roman" w:eastAsia="Calibri" w:hAnsi="Times New Roman" w:cs="Times New Roman"/>
              </w:rPr>
              <w:t xml:space="preserve">   </w:t>
            </w:r>
          </w:p>
        </w:tc>
        <w:tc>
          <w:tcPr>
            <w:tcW w:w="282" w:type="pct"/>
          </w:tcPr>
          <w:p w14:paraId="0D12CA9E" w14:textId="77777777" w:rsidR="006F3071" w:rsidRPr="006F3071" w:rsidRDefault="006F3071" w:rsidP="006F3071">
            <w:pPr>
              <w:spacing w:after="0" w:line="240" w:lineRule="auto"/>
              <w:jc w:val="center"/>
              <w:rPr>
                <w:rFonts w:ascii="Times New Roman" w:eastAsia="Calibri" w:hAnsi="Times New Roman" w:cs="Times New Roman"/>
              </w:rPr>
            </w:pPr>
          </w:p>
          <w:p w14:paraId="24F3CA98" w14:textId="77777777" w:rsidR="006F3071" w:rsidRPr="006F3071" w:rsidRDefault="006F3071" w:rsidP="006F3071">
            <w:pPr>
              <w:spacing w:after="0" w:line="240" w:lineRule="auto"/>
              <w:jc w:val="center"/>
              <w:rPr>
                <w:rFonts w:ascii="Times New Roman" w:eastAsia="Calibri" w:hAnsi="Times New Roman" w:cs="Times New Roman"/>
              </w:rPr>
            </w:pPr>
          </w:p>
          <w:p w14:paraId="37AFEFBA" w14:textId="77777777" w:rsidR="006F3071" w:rsidRPr="006F3071" w:rsidRDefault="006F3071" w:rsidP="006F3071">
            <w:pPr>
              <w:spacing w:after="0" w:line="240" w:lineRule="auto"/>
              <w:jc w:val="center"/>
              <w:rPr>
                <w:rFonts w:ascii="Times New Roman" w:eastAsia="Calibri" w:hAnsi="Times New Roman" w:cs="Times New Roman"/>
              </w:rPr>
            </w:pPr>
          </w:p>
          <w:p w14:paraId="738C897C" w14:textId="77777777" w:rsidR="006F3071" w:rsidRPr="006F3071" w:rsidRDefault="006F3071" w:rsidP="006F3071">
            <w:pPr>
              <w:spacing w:after="0" w:line="240" w:lineRule="auto"/>
              <w:jc w:val="center"/>
              <w:rPr>
                <w:rFonts w:ascii="Times New Roman" w:eastAsia="Calibri" w:hAnsi="Times New Roman" w:cs="Times New Roman"/>
              </w:rPr>
            </w:pPr>
          </w:p>
          <w:p w14:paraId="71834EDB" w14:textId="77777777" w:rsidR="006F3071" w:rsidRPr="006F3071" w:rsidRDefault="006F3071" w:rsidP="006F3071">
            <w:pPr>
              <w:spacing w:after="0" w:line="240" w:lineRule="auto"/>
              <w:jc w:val="center"/>
              <w:rPr>
                <w:rFonts w:ascii="Times New Roman" w:eastAsia="Calibri" w:hAnsi="Times New Roman" w:cs="Times New Roman"/>
              </w:rPr>
            </w:pPr>
          </w:p>
          <w:p w14:paraId="55752EA7" w14:textId="77777777" w:rsidR="006F3071" w:rsidRPr="006F3071" w:rsidRDefault="006F3071" w:rsidP="006F3071">
            <w:pPr>
              <w:spacing w:after="0" w:line="240" w:lineRule="auto"/>
              <w:jc w:val="center"/>
              <w:rPr>
                <w:rFonts w:ascii="Times New Roman" w:eastAsia="Calibri" w:hAnsi="Times New Roman" w:cs="Times New Roman"/>
              </w:rPr>
            </w:pPr>
          </w:p>
          <w:p w14:paraId="0FF396F5" w14:textId="77777777" w:rsidR="006F3071" w:rsidRPr="006F3071" w:rsidRDefault="006F3071" w:rsidP="006F3071">
            <w:pPr>
              <w:spacing w:after="0" w:line="240" w:lineRule="auto"/>
              <w:jc w:val="center"/>
              <w:rPr>
                <w:rFonts w:ascii="Times New Roman" w:eastAsia="Calibri" w:hAnsi="Times New Roman" w:cs="Times New Roman"/>
              </w:rPr>
            </w:pPr>
            <w:r w:rsidRPr="006F3071">
              <w:rPr>
                <w:rFonts w:ascii="Times New Roman" w:eastAsia="Calibri" w:hAnsi="Times New Roman" w:cs="Times New Roman"/>
              </w:rPr>
              <w:t>70</w:t>
            </w:r>
          </w:p>
        </w:tc>
        <w:tc>
          <w:tcPr>
            <w:tcW w:w="319" w:type="pct"/>
          </w:tcPr>
          <w:p w14:paraId="0EF2F00D" w14:textId="77777777" w:rsidR="006F3071" w:rsidRPr="006F3071" w:rsidRDefault="006F3071" w:rsidP="006F3071">
            <w:pPr>
              <w:spacing w:after="0" w:line="240" w:lineRule="auto"/>
              <w:jc w:val="center"/>
              <w:rPr>
                <w:rFonts w:ascii="Times New Roman" w:eastAsia="Calibri" w:hAnsi="Times New Roman" w:cs="Times New Roman"/>
              </w:rPr>
            </w:pPr>
          </w:p>
          <w:p w14:paraId="18EFDB4C" w14:textId="77777777" w:rsidR="006F3071" w:rsidRPr="006F3071" w:rsidRDefault="006F3071" w:rsidP="006F3071">
            <w:pPr>
              <w:spacing w:after="0" w:line="240" w:lineRule="auto"/>
              <w:jc w:val="center"/>
              <w:rPr>
                <w:rFonts w:ascii="Times New Roman" w:eastAsia="Calibri" w:hAnsi="Times New Roman" w:cs="Times New Roman"/>
              </w:rPr>
            </w:pPr>
          </w:p>
          <w:p w14:paraId="44BCAB68" w14:textId="77777777" w:rsidR="006F3071" w:rsidRPr="006F3071" w:rsidRDefault="006F3071" w:rsidP="006F3071">
            <w:pPr>
              <w:spacing w:after="0" w:line="240" w:lineRule="auto"/>
              <w:jc w:val="center"/>
              <w:rPr>
                <w:rFonts w:ascii="Times New Roman" w:eastAsia="Calibri" w:hAnsi="Times New Roman" w:cs="Times New Roman"/>
              </w:rPr>
            </w:pPr>
          </w:p>
          <w:p w14:paraId="1508827C" w14:textId="77777777" w:rsidR="006F3071" w:rsidRPr="006F3071" w:rsidRDefault="006F3071" w:rsidP="006F3071">
            <w:pPr>
              <w:spacing w:after="0" w:line="240" w:lineRule="auto"/>
              <w:jc w:val="center"/>
              <w:rPr>
                <w:rFonts w:ascii="Times New Roman" w:eastAsia="Calibri" w:hAnsi="Times New Roman" w:cs="Times New Roman"/>
              </w:rPr>
            </w:pPr>
          </w:p>
          <w:p w14:paraId="02829063" w14:textId="77777777" w:rsidR="006F3071" w:rsidRPr="006F3071" w:rsidRDefault="006F3071" w:rsidP="006F3071">
            <w:pPr>
              <w:spacing w:after="0" w:line="240" w:lineRule="auto"/>
              <w:jc w:val="center"/>
              <w:rPr>
                <w:rFonts w:ascii="Times New Roman" w:eastAsia="Calibri" w:hAnsi="Times New Roman" w:cs="Times New Roman"/>
              </w:rPr>
            </w:pPr>
          </w:p>
          <w:p w14:paraId="65E9E86D" w14:textId="77777777" w:rsidR="006F3071" w:rsidRPr="006F3071" w:rsidRDefault="006F3071" w:rsidP="006F3071">
            <w:pPr>
              <w:spacing w:after="0" w:line="240" w:lineRule="auto"/>
              <w:jc w:val="center"/>
              <w:rPr>
                <w:rFonts w:ascii="Times New Roman" w:eastAsia="Calibri" w:hAnsi="Times New Roman" w:cs="Times New Roman"/>
              </w:rPr>
            </w:pPr>
          </w:p>
          <w:p w14:paraId="59867BDC" w14:textId="77777777" w:rsidR="006F3071" w:rsidRPr="006F3071" w:rsidRDefault="006F3071" w:rsidP="006F3071">
            <w:pPr>
              <w:spacing w:after="0" w:line="240" w:lineRule="auto"/>
              <w:jc w:val="center"/>
              <w:rPr>
                <w:rFonts w:ascii="Times New Roman" w:eastAsia="Calibri" w:hAnsi="Times New Roman" w:cs="Times New Roman"/>
              </w:rPr>
            </w:pPr>
          </w:p>
          <w:p w14:paraId="174A84BC" w14:textId="77777777" w:rsidR="006F3071" w:rsidRPr="006F3071" w:rsidRDefault="006F3071" w:rsidP="006F3071">
            <w:pPr>
              <w:spacing w:after="0" w:line="240" w:lineRule="auto"/>
              <w:jc w:val="center"/>
              <w:rPr>
                <w:rFonts w:ascii="Times New Roman" w:eastAsia="Calibri" w:hAnsi="Times New Roman" w:cs="Times New Roman"/>
              </w:rPr>
            </w:pPr>
          </w:p>
          <w:p w14:paraId="20D2E3A9" w14:textId="77777777" w:rsidR="006F3071" w:rsidRPr="006F3071" w:rsidRDefault="006F3071" w:rsidP="006F3071">
            <w:pPr>
              <w:spacing w:after="0" w:line="240" w:lineRule="auto"/>
              <w:jc w:val="center"/>
              <w:rPr>
                <w:rFonts w:ascii="Times New Roman" w:eastAsia="Calibri" w:hAnsi="Times New Roman" w:cs="Times New Roman"/>
              </w:rPr>
            </w:pPr>
          </w:p>
          <w:p w14:paraId="3F227974" w14:textId="77777777" w:rsidR="006F3071" w:rsidRPr="006F3071" w:rsidRDefault="006F3071" w:rsidP="006F3071">
            <w:pPr>
              <w:spacing w:after="0" w:line="240" w:lineRule="auto"/>
              <w:jc w:val="center"/>
              <w:rPr>
                <w:rFonts w:ascii="Times New Roman" w:eastAsia="Calibri" w:hAnsi="Times New Roman" w:cs="Times New Roman"/>
              </w:rPr>
            </w:pPr>
            <w:r w:rsidRPr="006F3071">
              <w:rPr>
                <w:rFonts w:ascii="Times New Roman" w:eastAsia="Calibri" w:hAnsi="Times New Roman" w:cs="Times New Roman"/>
              </w:rPr>
              <w:t>70</w:t>
            </w:r>
          </w:p>
        </w:tc>
        <w:tc>
          <w:tcPr>
            <w:tcW w:w="290" w:type="pct"/>
          </w:tcPr>
          <w:p w14:paraId="54045495" w14:textId="77777777" w:rsidR="006F3071" w:rsidRDefault="006F3071" w:rsidP="006F3071">
            <w:pPr>
              <w:spacing w:after="0" w:line="240" w:lineRule="auto"/>
              <w:jc w:val="center"/>
              <w:rPr>
                <w:rFonts w:ascii="Times New Roman" w:eastAsia="Calibri" w:hAnsi="Times New Roman" w:cs="Times New Roman"/>
              </w:rPr>
            </w:pPr>
          </w:p>
          <w:p w14:paraId="0578C41D" w14:textId="77777777" w:rsidR="00521534" w:rsidRDefault="00521534" w:rsidP="006F3071">
            <w:pPr>
              <w:spacing w:after="0" w:line="240" w:lineRule="auto"/>
              <w:jc w:val="center"/>
              <w:rPr>
                <w:rFonts w:ascii="Times New Roman" w:eastAsia="Calibri" w:hAnsi="Times New Roman" w:cs="Times New Roman"/>
              </w:rPr>
            </w:pPr>
          </w:p>
          <w:p w14:paraId="293EBCBF" w14:textId="77777777" w:rsidR="00521534" w:rsidRDefault="00521534" w:rsidP="006F3071">
            <w:pPr>
              <w:spacing w:after="0" w:line="240" w:lineRule="auto"/>
              <w:jc w:val="center"/>
              <w:rPr>
                <w:rFonts w:ascii="Times New Roman" w:eastAsia="Calibri" w:hAnsi="Times New Roman" w:cs="Times New Roman"/>
              </w:rPr>
            </w:pPr>
          </w:p>
          <w:p w14:paraId="144D403C" w14:textId="77777777" w:rsidR="00521534" w:rsidRDefault="00521534" w:rsidP="006F3071">
            <w:pPr>
              <w:spacing w:after="0" w:line="240" w:lineRule="auto"/>
              <w:jc w:val="center"/>
              <w:rPr>
                <w:rFonts w:ascii="Times New Roman" w:eastAsia="Calibri" w:hAnsi="Times New Roman" w:cs="Times New Roman"/>
              </w:rPr>
            </w:pPr>
          </w:p>
          <w:p w14:paraId="62CF9FFB" w14:textId="77777777" w:rsidR="00521534" w:rsidRDefault="00521534" w:rsidP="006F3071">
            <w:pPr>
              <w:spacing w:after="0" w:line="240" w:lineRule="auto"/>
              <w:jc w:val="center"/>
              <w:rPr>
                <w:rFonts w:ascii="Times New Roman" w:eastAsia="Calibri" w:hAnsi="Times New Roman" w:cs="Times New Roman"/>
              </w:rPr>
            </w:pPr>
          </w:p>
          <w:p w14:paraId="289A3793" w14:textId="25C3E3B1" w:rsidR="00521534" w:rsidRPr="006F3071" w:rsidRDefault="00521534" w:rsidP="006F3071">
            <w:pPr>
              <w:spacing w:after="0" w:line="240" w:lineRule="auto"/>
              <w:jc w:val="center"/>
              <w:rPr>
                <w:rFonts w:ascii="Times New Roman" w:eastAsia="Calibri" w:hAnsi="Times New Roman" w:cs="Times New Roman"/>
              </w:rPr>
            </w:pPr>
            <w:r>
              <w:rPr>
                <w:rFonts w:ascii="Times New Roman" w:eastAsia="Calibri" w:hAnsi="Times New Roman" w:cs="Times New Roman"/>
              </w:rPr>
              <w:t>D585</w:t>
            </w:r>
          </w:p>
        </w:tc>
      </w:tr>
      <w:tr w:rsidR="00521534" w:rsidRPr="006F3071" w14:paraId="4611BCB8" w14:textId="77777777" w:rsidTr="00521534">
        <w:trPr>
          <w:trHeight w:val="288"/>
        </w:trPr>
        <w:tc>
          <w:tcPr>
            <w:tcW w:w="5000" w:type="pct"/>
            <w:gridSpan w:val="8"/>
            <w:shd w:val="clear" w:color="auto" w:fill="D9D9D9" w:themeFill="background1" w:themeFillShade="D9"/>
          </w:tcPr>
          <w:p w14:paraId="4ADAC704" w14:textId="03BD5D6E" w:rsidR="00521534" w:rsidRPr="00521534" w:rsidRDefault="00521534" w:rsidP="006F307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521534" w:rsidRPr="006F3071" w14:paraId="14D26938" w14:textId="77777777" w:rsidTr="001B547C">
        <w:trPr>
          <w:trHeight w:val="2375"/>
        </w:trPr>
        <w:tc>
          <w:tcPr>
            <w:tcW w:w="1576" w:type="pct"/>
          </w:tcPr>
          <w:p w14:paraId="4188EC61"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3CE118B5"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227DBEEF" w14:textId="77777777" w:rsidR="00521534" w:rsidRPr="006F3071" w:rsidRDefault="00521534" w:rsidP="00521534">
            <w:pPr>
              <w:spacing w:after="0" w:line="240" w:lineRule="auto"/>
              <w:rPr>
                <w:rFonts w:ascii="Times New Roman" w:eastAsia="Calibri" w:hAnsi="Times New Roman" w:cs="Times New Roman"/>
              </w:rPr>
            </w:pPr>
          </w:p>
          <w:p w14:paraId="4D128EDF"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 Entry</w:t>
            </w:r>
          </w:p>
          <w:p w14:paraId="1538E130" w14:textId="5BFFD5C1" w:rsidR="00521534" w:rsidRPr="006F3071" w:rsidRDefault="00521534" w:rsidP="00521534">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rPr>
              <w:t>None</w:t>
            </w:r>
            <w:r w:rsidRPr="006F3071">
              <w:rPr>
                <w:rFonts w:ascii="Times New Roman" w:eastAsia="Calibri" w:hAnsi="Times New Roman" w:cs="Times New Roman"/>
              </w:rPr>
              <w:t xml:space="preserve">  </w:t>
            </w:r>
          </w:p>
        </w:tc>
        <w:tc>
          <w:tcPr>
            <w:tcW w:w="407" w:type="pct"/>
          </w:tcPr>
          <w:p w14:paraId="4223A55C" w14:textId="77777777" w:rsidR="00521534" w:rsidRPr="006F3071" w:rsidRDefault="00521534" w:rsidP="006F3071">
            <w:pPr>
              <w:spacing w:after="0" w:line="240" w:lineRule="auto"/>
              <w:jc w:val="center"/>
              <w:rPr>
                <w:rFonts w:ascii="Times New Roman" w:eastAsia="Calibri" w:hAnsi="Times New Roman" w:cs="Times New Roman"/>
              </w:rPr>
            </w:pPr>
          </w:p>
        </w:tc>
        <w:tc>
          <w:tcPr>
            <w:tcW w:w="366" w:type="pct"/>
          </w:tcPr>
          <w:p w14:paraId="6C8B99BA" w14:textId="77777777" w:rsidR="00521534" w:rsidRPr="006F3071" w:rsidRDefault="00521534" w:rsidP="006F3071">
            <w:pPr>
              <w:spacing w:after="0" w:line="240" w:lineRule="auto"/>
              <w:jc w:val="center"/>
              <w:rPr>
                <w:rFonts w:ascii="Times New Roman" w:eastAsia="Calibri" w:hAnsi="Times New Roman" w:cs="Times New Roman"/>
              </w:rPr>
            </w:pPr>
          </w:p>
        </w:tc>
        <w:tc>
          <w:tcPr>
            <w:tcW w:w="351" w:type="pct"/>
          </w:tcPr>
          <w:p w14:paraId="42957692" w14:textId="77777777" w:rsidR="00521534" w:rsidRPr="006F3071" w:rsidRDefault="00521534" w:rsidP="006F3071">
            <w:pPr>
              <w:spacing w:after="0" w:line="240" w:lineRule="auto"/>
              <w:jc w:val="center"/>
              <w:rPr>
                <w:rFonts w:ascii="Times New Roman" w:eastAsia="Calibri" w:hAnsi="Times New Roman" w:cs="Times New Roman"/>
              </w:rPr>
            </w:pPr>
          </w:p>
        </w:tc>
        <w:tc>
          <w:tcPr>
            <w:tcW w:w="1409" w:type="pct"/>
          </w:tcPr>
          <w:p w14:paraId="41428F4E"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318069C5"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26667A84"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w:t>
            </w:r>
          </w:p>
          <w:p w14:paraId="4476EC86"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b/>
                <w:sz w:val="24"/>
                <w:szCs w:val="24"/>
                <w:u w:val="single"/>
              </w:rPr>
              <w:t>Proprietary Entry</w:t>
            </w:r>
            <w:r w:rsidRPr="006F3071">
              <w:rPr>
                <w:rFonts w:ascii="Times New Roman" w:eastAsia="Calibri" w:hAnsi="Times New Roman" w:cs="Times New Roman"/>
                <w:sz w:val="24"/>
                <w:szCs w:val="24"/>
              </w:rPr>
              <w:t xml:space="preserve">  </w:t>
            </w:r>
          </w:p>
          <w:p w14:paraId="215CB0F7"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571200 (F) Accrual of Agency Amount – To Be Collected – Custodial and Non-Entity – General Fund of the U.S. Government (RC 48)</w:t>
            </w:r>
          </w:p>
          <w:p w14:paraId="7BFDB6DD"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571000 (F) Transfer in of Agency </w:t>
            </w:r>
          </w:p>
          <w:p w14:paraId="4F5D32E5"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Unavailable Custodial and Non-</w:t>
            </w:r>
          </w:p>
          <w:p w14:paraId="457669B6"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Entity Collections (RC 44) </w:t>
            </w:r>
          </w:p>
          <w:p w14:paraId="7AF29E92" w14:textId="77777777" w:rsidR="00521534" w:rsidRPr="006F3071" w:rsidRDefault="00521534" w:rsidP="006F3071">
            <w:pPr>
              <w:tabs>
                <w:tab w:val="left" w:pos="5400"/>
                <w:tab w:val="left" w:pos="5490"/>
              </w:tabs>
              <w:spacing w:after="0" w:line="240" w:lineRule="auto"/>
              <w:rPr>
                <w:rFonts w:ascii="Times New Roman" w:eastAsia="Calibri" w:hAnsi="Times New Roman" w:cs="Times New Roman"/>
                <w:b/>
                <w:sz w:val="24"/>
                <w:szCs w:val="24"/>
                <w:u w:val="single"/>
              </w:rPr>
            </w:pPr>
          </w:p>
        </w:tc>
        <w:tc>
          <w:tcPr>
            <w:tcW w:w="282" w:type="pct"/>
          </w:tcPr>
          <w:p w14:paraId="396661FB" w14:textId="77777777" w:rsidR="00521534" w:rsidRDefault="00521534" w:rsidP="006F3071">
            <w:pPr>
              <w:spacing w:after="0" w:line="240" w:lineRule="auto"/>
              <w:jc w:val="center"/>
              <w:rPr>
                <w:rFonts w:ascii="Times New Roman" w:eastAsia="Calibri" w:hAnsi="Times New Roman" w:cs="Times New Roman"/>
              </w:rPr>
            </w:pPr>
          </w:p>
          <w:p w14:paraId="7C8E2412" w14:textId="77777777" w:rsidR="00521534" w:rsidRDefault="00521534" w:rsidP="006F3071">
            <w:pPr>
              <w:spacing w:after="0" w:line="240" w:lineRule="auto"/>
              <w:jc w:val="center"/>
              <w:rPr>
                <w:rFonts w:ascii="Times New Roman" w:eastAsia="Calibri" w:hAnsi="Times New Roman" w:cs="Times New Roman"/>
              </w:rPr>
            </w:pPr>
          </w:p>
          <w:p w14:paraId="58FF00CE" w14:textId="77777777" w:rsidR="00521534" w:rsidRDefault="00521534" w:rsidP="006F3071">
            <w:pPr>
              <w:spacing w:after="0" w:line="240" w:lineRule="auto"/>
              <w:jc w:val="center"/>
              <w:rPr>
                <w:rFonts w:ascii="Times New Roman" w:eastAsia="Calibri" w:hAnsi="Times New Roman" w:cs="Times New Roman"/>
              </w:rPr>
            </w:pPr>
          </w:p>
          <w:p w14:paraId="1DB47250" w14:textId="77777777" w:rsidR="00521534" w:rsidRDefault="00521534" w:rsidP="006F3071">
            <w:pPr>
              <w:spacing w:after="0" w:line="240" w:lineRule="auto"/>
              <w:jc w:val="center"/>
              <w:rPr>
                <w:rFonts w:ascii="Times New Roman" w:eastAsia="Calibri" w:hAnsi="Times New Roman" w:cs="Times New Roman"/>
              </w:rPr>
            </w:pPr>
          </w:p>
          <w:p w14:paraId="358CB7C1" w14:textId="77777777" w:rsidR="00521534" w:rsidRDefault="00521534" w:rsidP="006F3071">
            <w:pPr>
              <w:spacing w:after="0" w:line="240" w:lineRule="auto"/>
              <w:jc w:val="center"/>
              <w:rPr>
                <w:rFonts w:ascii="Times New Roman" w:eastAsia="Calibri" w:hAnsi="Times New Roman" w:cs="Times New Roman"/>
              </w:rPr>
            </w:pPr>
          </w:p>
          <w:p w14:paraId="23CB26F8" w14:textId="77777777" w:rsidR="00521534" w:rsidRDefault="00521534" w:rsidP="006F3071">
            <w:pPr>
              <w:spacing w:after="0" w:line="240" w:lineRule="auto"/>
              <w:jc w:val="center"/>
              <w:rPr>
                <w:rFonts w:ascii="Times New Roman" w:eastAsia="Calibri" w:hAnsi="Times New Roman" w:cs="Times New Roman"/>
              </w:rPr>
            </w:pPr>
          </w:p>
          <w:p w14:paraId="578D98CE" w14:textId="77777777" w:rsidR="00521534" w:rsidRDefault="00521534" w:rsidP="006F3071">
            <w:pPr>
              <w:spacing w:after="0" w:line="240" w:lineRule="auto"/>
              <w:jc w:val="center"/>
              <w:rPr>
                <w:rFonts w:ascii="Times New Roman" w:eastAsia="Calibri" w:hAnsi="Times New Roman" w:cs="Times New Roman"/>
              </w:rPr>
            </w:pPr>
          </w:p>
          <w:p w14:paraId="48BA3795" w14:textId="2AE47EAC" w:rsidR="00521534" w:rsidRPr="006F3071" w:rsidRDefault="00521534" w:rsidP="006F3071">
            <w:pPr>
              <w:spacing w:after="0" w:line="240" w:lineRule="auto"/>
              <w:jc w:val="center"/>
              <w:rPr>
                <w:rFonts w:ascii="Times New Roman" w:eastAsia="Calibri" w:hAnsi="Times New Roman" w:cs="Times New Roman"/>
              </w:rPr>
            </w:pPr>
            <w:r>
              <w:rPr>
                <w:rFonts w:ascii="Times New Roman" w:eastAsia="Calibri" w:hAnsi="Times New Roman" w:cs="Times New Roman"/>
              </w:rPr>
              <w:t>70</w:t>
            </w:r>
          </w:p>
        </w:tc>
        <w:tc>
          <w:tcPr>
            <w:tcW w:w="319" w:type="pct"/>
          </w:tcPr>
          <w:p w14:paraId="0FF30202" w14:textId="77777777" w:rsidR="00521534" w:rsidRDefault="00521534" w:rsidP="006F3071">
            <w:pPr>
              <w:spacing w:after="0" w:line="240" w:lineRule="auto"/>
              <w:jc w:val="center"/>
              <w:rPr>
                <w:rFonts w:ascii="Times New Roman" w:eastAsia="Calibri" w:hAnsi="Times New Roman" w:cs="Times New Roman"/>
              </w:rPr>
            </w:pPr>
          </w:p>
          <w:p w14:paraId="472B848C" w14:textId="77777777" w:rsidR="00521534" w:rsidRDefault="00521534" w:rsidP="006F3071">
            <w:pPr>
              <w:spacing w:after="0" w:line="240" w:lineRule="auto"/>
              <w:jc w:val="center"/>
              <w:rPr>
                <w:rFonts w:ascii="Times New Roman" w:eastAsia="Calibri" w:hAnsi="Times New Roman" w:cs="Times New Roman"/>
              </w:rPr>
            </w:pPr>
          </w:p>
          <w:p w14:paraId="7AF83C24" w14:textId="77777777" w:rsidR="00521534" w:rsidRDefault="00521534" w:rsidP="006F3071">
            <w:pPr>
              <w:spacing w:after="0" w:line="240" w:lineRule="auto"/>
              <w:jc w:val="center"/>
              <w:rPr>
                <w:rFonts w:ascii="Times New Roman" w:eastAsia="Calibri" w:hAnsi="Times New Roman" w:cs="Times New Roman"/>
              </w:rPr>
            </w:pPr>
          </w:p>
          <w:p w14:paraId="425BD8DE" w14:textId="77777777" w:rsidR="00521534" w:rsidRDefault="00521534" w:rsidP="006F3071">
            <w:pPr>
              <w:spacing w:after="0" w:line="240" w:lineRule="auto"/>
              <w:jc w:val="center"/>
              <w:rPr>
                <w:rFonts w:ascii="Times New Roman" w:eastAsia="Calibri" w:hAnsi="Times New Roman" w:cs="Times New Roman"/>
              </w:rPr>
            </w:pPr>
          </w:p>
          <w:p w14:paraId="630BB50A" w14:textId="77777777" w:rsidR="00521534" w:rsidRDefault="00521534" w:rsidP="006F3071">
            <w:pPr>
              <w:spacing w:after="0" w:line="240" w:lineRule="auto"/>
              <w:jc w:val="center"/>
              <w:rPr>
                <w:rFonts w:ascii="Times New Roman" w:eastAsia="Calibri" w:hAnsi="Times New Roman" w:cs="Times New Roman"/>
              </w:rPr>
            </w:pPr>
          </w:p>
          <w:p w14:paraId="05DBB46F" w14:textId="77777777" w:rsidR="00521534" w:rsidRDefault="00521534" w:rsidP="006F3071">
            <w:pPr>
              <w:spacing w:after="0" w:line="240" w:lineRule="auto"/>
              <w:jc w:val="center"/>
              <w:rPr>
                <w:rFonts w:ascii="Times New Roman" w:eastAsia="Calibri" w:hAnsi="Times New Roman" w:cs="Times New Roman"/>
              </w:rPr>
            </w:pPr>
          </w:p>
          <w:p w14:paraId="671DF2EE" w14:textId="77777777" w:rsidR="00521534" w:rsidRDefault="00521534" w:rsidP="006F3071">
            <w:pPr>
              <w:spacing w:after="0" w:line="240" w:lineRule="auto"/>
              <w:jc w:val="center"/>
              <w:rPr>
                <w:rFonts w:ascii="Times New Roman" w:eastAsia="Calibri" w:hAnsi="Times New Roman" w:cs="Times New Roman"/>
              </w:rPr>
            </w:pPr>
          </w:p>
          <w:p w14:paraId="51ED1594" w14:textId="77777777" w:rsidR="00521534" w:rsidRDefault="00521534" w:rsidP="006F3071">
            <w:pPr>
              <w:spacing w:after="0" w:line="240" w:lineRule="auto"/>
              <w:jc w:val="center"/>
              <w:rPr>
                <w:rFonts w:ascii="Times New Roman" w:eastAsia="Calibri" w:hAnsi="Times New Roman" w:cs="Times New Roman"/>
              </w:rPr>
            </w:pPr>
          </w:p>
          <w:p w14:paraId="34739E1C" w14:textId="77777777" w:rsidR="00521534" w:rsidRDefault="00521534" w:rsidP="006F3071">
            <w:pPr>
              <w:spacing w:after="0" w:line="240" w:lineRule="auto"/>
              <w:jc w:val="center"/>
              <w:rPr>
                <w:rFonts w:ascii="Times New Roman" w:eastAsia="Calibri" w:hAnsi="Times New Roman" w:cs="Times New Roman"/>
              </w:rPr>
            </w:pPr>
          </w:p>
          <w:p w14:paraId="6171516B" w14:textId="77777777" w:rsidR="00521534" w:rsidRDefault="00521534" w:rsidP="006F3071">
            <w:pPr>
              <w:spacing w:after="0" w:line="240" w:lineRule="auto"/>
              <w:jc w:val="center"/>
              <w:rPr>
                <w:rFonts w:ascii="Times New Roman" w:eastAsia="Calibri" w:hAnsi="Times New Roman" w:cs="Times New Roman"/>
              </w:rPr>
            </w:pPr>
          </w:p>
          <w:p w14:paraId="2AF32260" w14:textId="5C6FD751" w:rsidR="00521534" w:rsidRPr="006F3071" w:rsidRDefault="00521534" w:rsidP="006F3071">
            <w:pPr>
              <w:spacing w:after="0" w:line="240" w:lineRule="auto"/>
              <w:jc w:val="center"/>
              <w:rPr>
                <w:rFonts w:ascii="Times New Roman" w:eastAsia="Calibri" w:hAnsi="Times New Roman" w:cs="Times New Roman"/>
              </w:rPr>
            </w:pPr>
            <w:r>
              <w:rPr>
                <w:rFonts w:ascii="Times New Roman" w:eastAsia="Calibri" w:hAnsi="Times New Roman" w:cs="Times New Roman"/>
              </w:rPr>
              <w:t>70</w:t>
            </w:r>
          </w:p>
        </w:tc>
        <w:tc>
          <w:tcPr>
            <w:tcW w:w="290" w:type="pct"/>
          </w:tcPr>
          <w:p w14:paraId="4C7A8F25" w14:textId="77777777" w:rsidR="00521534" w:rsidRPr="006F3071" w:rsidRDefault="00521534" w:rsidP="006F3071">
            <w:pPr>
              <w:spacing w:after="0" w:line="240" w:lineRule="auto"/>
              <w:jc w:val="center"/>
              <w:rPr>
                <w:rFonts w:ascii="Times New Roman" w:eastAsia="Calibri" w:hAnsi="Times New Roman" w:cs="Times New Roman"/>
              </w:rPr>
            </w:pPr>
          </w:p>
        </w:tc>
      </w:tr>
    </w:tbl>
    <w:p w14:paraId="69F2BB42" w14:textId="671B3699" w:rsidR="006F3071" w:rsidRDefault="006F3071"/>
    <w:p w14:paraId="1A0A80B3" w14:textId="1FF802D5" w:rsidR="00521534" w:rsidRDefault="00521534"/>
    <w:p w14:paraId="08917AE0" w14:textId="5023A084" w:rsidR="00521534" w:rsidRDefault="00521534"/>
    <w:p w14:paraId="01D1CA30" w14:textId="77777777" w:rsidR="00521534" w:rsidRDefault="00521534"/>
    <w:p w14:paraId="01DB5961" w14:textId="77777777" w:rsidR="006F3071" w:rsidRDefault="006F3071" w:rsidP="006F3071">
      <w:pPr>
        <w:spacing w:after="0"/>
        <w:rPr>
          <w:rFonts w:ascii="Times New Roman" w:hAnsi="Times New Roman" w:cs="Times New Roman"/>
          <w:b/>
          <w:sz w:val="24"/>
          <w:szCs w:val="24"/>
        </w:rPr>
      </w:pPr>
      <w:r>
        <w:rPr>
          <w:rFonts w:ascii="Times New Roman" w:hAnsi="Times New Roman" w:cs="Times New Roman"/>
          <w:b/>
          <w:sz w:val="24"/>
          <w:szCs w:val="24"/>
        </w:rPr>
        <w:lastRenderedPageBreak/>
        <w:t>Year 7 – Preclosing Trial Balance</w:t>
      </w:r>
    </w:p>
    <w:tbl>
      <w:tblPr>
        <w:tblStyle w:val="TableGrid"/>
        <w:tblW w:w="5000" w:type="pct"/>
        <w:tblLook w:val="04A0" w:firstRow="1" w:lastRow="0" w:firstColumn="1" w:lastColumn="0" w:noHBand="0" w:noVBand="1"/>
      </w:tblPr>
      <w:tblGrid>
        <w:gridCol w:w="1824"/>
        <w:gridCol w:w="7117"/>
        <w:gridCol w:w="2002"/>
        <w:gridCol w:w="2007"/>
      </w:tblGrid>
      <w:tr w:rsidR="006F3071" w:rsidRPr="006F3071" w14:paraId="34B24EC6" w14:textId="77777777" w:rsidTr="001B547C">
        <w:tc>
          <w:tcPr>
            <w:tcW w:w="704" w:type="pct"/>
          </w:tcPr>
          <w:p w14:paraId="0179B0F7"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c>
          <w:tcPr>
            <w:tcW w:w="2748" w:type="pct"/>
          </w:tcPr>
          <w:p w14:paraId="3486AC27"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c>
          <w:tcPr>
            <w:tcW w:w="1548" w:type="pct"/>
            <w:gridSpan w:val="2"/>
          </w:tcPr>
          <w:p w14:paraId="2D872565"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GFR Account</w:t>
            </w:r>
          </w:p>
        </w:tc>
      </w:tr>
      <w:tr w:rsidR="006F3071" w:rsidRPr="006F3071" w14:paraId="489427C3" w14:textId="77777777" w:rsidTr="001B547C">
        <w:tc>
          <w:tcPr>
            <w:tcW w:w="704" w:type="pct"/>
          </w:tcPr>
          <w:p w14:paraId="3784D12B"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Account</w:t>
            </w:r>
          </w:p>
        </w:tc>
        <w:tc>
          <w:tcPr>
            <w:tcW w:w="2748" w:type="pct"/>
          </w:tcPr>
          <w:p w14:paraId="7D592889"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Description</w:t>
            </w:r>
          </w:p>
        </w:tc>
        <w:tc>
          <w:tcPr>
            <w:tcW w:w="773" w:type="pct"/>
          </w:tcPr>
          <w:p w14:paraId="6075040E"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Debit</w:t>
            </w:r>
          </w:p>
        </w:tc>
        <w:tc>
          <w:tcPr>
            <w:tcW w:w="775" w:type="pct"/>
          </w:tcPr>
          <w:p w14:paraId="042989B2"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Credit</w:t>
            </w:r>
          </w:p>
        </w:tc>
      </w:tr>
      <w:tr w:rsidR="006F3071" w:rsidRPr="006F3071" w14:paraId="223BED0F" w14:textId="77777777" w:rsidTr="001B547C">
        <w:tc>
          <w:tcPr>
            <w:tcW w:w="704" w:type="pct"/>
          </w:tcPr>
          <w:p w14:paraId="76C64338" w14:textId="77777777" w:rsidR="006F3071" w:rsidRPr="006F3071" w:rsidRDefault="006F3071" w:rsidP="006F3071">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w:t>
            </w:r>
          </w:p>
        </w:tc>
        <w:tc>
          <w:tcPr>
            <w:tcW w:w="2748" w:type="pct"/>
          </w:tcPr>
          <w:p w14:paraId="2F0DC450" w14:textId="77777777" w:rsidR="006F3071" w:rsidRPr="006F3071" w:rsidRDefault="006F3071" w:rsidP="006F3071">
            <w:pPr>
              <w:spacing w:after="0" w:line="240" w:lineRule="auto"/>
              <w:rPr>
                <w:rFonts w:ascii="Times New Roman" w:eastAsia="Calibri" w:hAnsi="Times New Roman" w:cs="Times New Roman"/>
                <w:b/>
                <w:sz w:val="24"/>
                <w:szCs w:val="24"/>
              </w:rPr>
            </w:pPr>
          </w:p>
        </w:tc>
        <w:tc>
          <w:tcPr>
            <w:tcW w:w="773" w:type="pct"/>
          </w:tcPr>
          <w:p w14:paraId="3E310C67" w14:textId="77777777" w:rsidR="006F3071" w:rsidRPr="006F3071" w:rsidRDefault="006F3071" w:rsidP="006F3071">
            <w:pPr>
              <w:spacing w:after="0" w:line="240" w:lineRule="auto"/>
              <w:jc w:val="center"/>
              <w:rPr>
                <w:rFonts w:ascii="Times New Roman" w:eastAsia="Calibri" w:hAnsi="Times New Roman" w:cs="Times New Roman"/>
                <w:sz w:val="24"/>
                <w:szCs w:val="24"/>
              </w:rPr>
            </w:pPr>
          </w:p>
        </w:tc>
        <w:tc>
          <w:tcPr>
            <w:tcW w:w="775" w:type="pct"/>
          </w:tcPr>
          <w:p w14:paraId="7AB58F00"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r>
      <w:tr w:rsidR="006F3071" w:rsidRPr="006F3071" w14:paraId="6CADB52F" w14:textId="77777777" w:rsidTr="001B547C">
        <w:tc>
          <w:tcPr>
            <w:tcW w:w="704" w:type="pct"/>
          </w:tcPr>
          <w:p w14:paraId="70022E3D"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None</w:t>
            </w:r>
          </w:p>
        </w:tc>
        <w:tc>
          <w:tcPr>
            <w:tcW w:w="2748" w:type="pct"/>
          </w:tcPr>
          <w:p w14:paraId="1EB4D98A" w14:textId="77777777" w:rsidR="006F3071" w:rsidRPr="006F3071" w:rsidRDefault="006F3071" w:rsidP="006F3071">
            <w:pPr>
              <w:spacing w:after="0" w:line="240" w:lineRule="auto"/>
              <w:rPr>
                <w:rFonts w:ascii="Times New Roman" w:eastAsia="Calibri" w:hAnsi="Times New Roman" w:cs="Times New Roman"/>
                <w:sz w:val="24"/>
                <w:szCs w:val="24"/>
              </w:rPr>
            </w:pPr>
          </w:p>
        </w:tc>
        <w:tc>
          <w:tcPr>
            <w:tcW w:w="773" w:type="pct"/>
          </w:tcPr>
          <w:p w14:paraId="1B0A54E2" w14:textId="77777777" w:rsidR="006F3071" w:rsidRPr="006F3071" w:rsidRDefault="006F3071" w:rsidP="006F3071">
            <w:pPr>
              <w:spacing w:after="0" w:line="240" w:lineRule="auto"/>
              <w:jc w:val="center"/>
              <w:rPr>
                <w:rFonts w:ascii="Times New Roman" w:eastAsia="Calibri" w:hAnsi="Times New Roman" w:cs="Times New Roman"/>
                <w:sz w:val="24"/>
                <w:szCs w:val="24"/>
              </w:rPr>
            </w:pPr>
          </w:p>
        </w:tc>
        <w:tc>
          <w:tcPr>
            <w:tcW w:w="775" w:type="pct"/>
          </w:tcPr>
          <w:p w14:paraId="76671C18" w14:textId="77777777" w:rsidR="006F3071" w:rsidRPr="006F3071" w:rsidRDefault="006F3071" w:rsidP="006F3071">
            <w:pPr>
              <w:spacing w:after="0" w:line="240" w:lineRule="auto"/>
              <w:jc w:val="center"/>
              <w:rPr>
                <w:rFonts w:ascii="Times New Roman" w:eastAsia="Calibri" w:hAnsi="Times New Roman" w:cs="Times New Roman"/>
                <w:sz w:val="24"/>
                <w:szCs w:val="24"/>
              </w:rPr>
            </w:pPr>
          </w:p>
        </w:tc>
      </w:tr>
      <w:tr w:rsidR="006F3071" w:rsidRPr="006F3071" w14:paraId="014AD8B6" w14:textId="77777777" w:rsidTr="001B547C">
        <w:tc>
          <w:tcPr>
            <w:tcW w:w="704" w:type="pct"/>
          </w:tcPr>
          <w:p w14:paraId="5F0CBEA3" w14:textId="77777777" w:rsidR="006F3071" w:rsidRPr="006F3071" w:rsidRDefault="006F3071" w:rsidP="006F3071">
            <w:pPr>
              <w:spacing w:after="0" w:line="240" w:lineRule="auto"/>
              <w:rPr>
                <w:rFonts w:ascii="Times New Roman" w:eastAsia="Calibri" w:hAnsi="Times New Roman" w:cs="Times New Roman"/>
                <w:b/>
                <w:sz w:val="24"/>
                <w:szCs w:val="24"/>
              </w:rPr>
            </w:pPr>
          </w:p>
        </w:tc>
        <w:tc>
          <w:tcPr>
            <w:tcW w:w="2748" w:type="pct"/>
          </w:tcPr>
          <w:p w14:paraId="06FA6915" w14:textId="77777777" w:rsidR="006F3071" w:rsidRPr="006F3071" w:rsidRDefault="006F3071" w:rsidP="006F3071">
            <w:pPr>
              <w:spacing w:after="0" w:line="240" w:lineRule="auto"/>
              <w:rPr>
                <w:rFonts w:ascii="Times New Roman" w:eastAsia="Calibri" w:hAnsi="Times New Roman" w:cs="Times New Roman"/>
                <w:b/>
                <w:sz w:val="24"/>
                <w:szCs w:val="24"/>
              </w:rPr>
            </w:pPr>
          </w:p>
        </w:tc>
        <w:tc>
          <w:tcPr>
            <w:tcW w:w="773" w:type="pct"/>
          </w:tcPr>
          <w:p w14:paraId="4F9DF364"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c>
          <w:tcPr>
            <w:tcW w:w="775" w:type="pct"/>
          </w:tcPr>
          <w:p w14:paraId="798F15F9"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r>
      <w:tr w:rsidR="006F3071" w:rsidRPr="006F3071" w14:paraId="428A5F82" w14:textId="77777777" w:rsidTr="001B547C">
        <w:tc>
          <w:tcPr>
            <w:tcW w:w="704" w:type="pct"/>
          </w:tcPr>
          <w:p w14:paraId="2F687D48" w14:textId="77777777" w:rsidR="006F3071" w:rsidRPr="006F3071" w:rsidRDefault="006F3071" w:rsidP="006F3071">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w:t>
            </w:r>
          </w:p>
        </w:tc>
        <w:tc>
          <w:tcPr>
            <w:tcW w:w="2748" w:type="pct"/>
          </w:tcPr>
          <w:p w14:paraId="569B11B7" w14:textId="77777777" w:rsidR="006F3071" w:rsidRPr="006F3071" w:rsidRDefault="006F3071" w:rsidP="006F3071">
            <w:pPr>
              <w:spacing w:after="0" w:line="240" w:lineRule="auto"/>
              <w:rPr>
                <w:rFonts w:ascii="Times New Roman" w:eastAsia="Calibri" w:hAnsi="Times New Roman" w:cs="Times New Roman"/>
                <w:b/>
                <w:sz w:val="24"/>
                <w:szCs w:val="24"/>
              </w:rPr>
            </w:pPr>
          </w:p>
        </w:tc>
        <w:tc>
          <w:tcPr>
            <w:tcW w:w="773" w:type="pct"/>
          </w:tcPr>
          <w:p w14:paraId="160387AA"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c>
          <w:tcPr>
            <w:tcW w:w="775" w:type="pct"/>
          </w:tcPr>
          <w:p w14:paraId="20784F63"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r>
      <w:tr w:rsidR="006F3071" w:rsidRPr="006F3071" w14:paraId="1C7935D6" w14:textId="77777777" w:rsidTr="001B547C">
        <w:tc>
          <w:tcPr>
            <w:tcW w:w="704" w:type="pct"/>
          </w:tcPr>
          <w:p w14:paraId="517ED033"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101000 (G)</w:t>
            </w:r>
          </w:p>
        </w:tc>
        <w:tc>
          <w:tcPr>
            <w:tcW w:w="2748" w:type="pct"/>
          </w:tcPr>
          <w:p w14:paraId="0906036E"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 xml:space="preserve">Fund Balance </w:t>
            </w:r>
            <w:proofErr w:type="gramStart"/>
            <w:r w:rsidRPr="006F3071">
              <w:rPr>
                <w:rFonts w:ascii="Times New Roman" w:eastAsia="Calibri" w:hAnsi="Times New Roman" w:cs="Times New Roman"/>
                <w:sz w:val="24"/>
                <w:szCs w:val="24"/>
              </w:rPr>
              <w:t>With</w:t>
            </w:r>
            <w:proofErr w:type="gramEnd"/>
            <w:r w:rsidRPr="006F3071">
              <w:rPr>
                <w:rFonts w:ascii="Times New Roman" w:eastAsia="Calibri" w:hAnsi="Times New Roman" w:cs="Times New Roman"/>
                <w:sz w:val="24"/>
                <w:szCs w:val="24"/>
              </w:rPr>
              <w:t xml:space="preserve"> Treasury</w:t>
            </w:r>
          </w:p>
        </w:tc>
        <w:tc>
          <w:tcPr>
            <w:tcW w:w="773" w:type="pct"/>
          </w:tcPr>
          <w:p w14:paraId="46BE50B4" w14:textId="77777777" w:rsidR="006F3071" w:rsidRPr="006F3071" w:rsidRDefault="006F3071" w:rsidP="006F3071">
            <w:pPr>
              <w:spacing w:after="0" w:line="240" w:lineRule="auto"/>
              <w:jc w:val="center"/>
              <w:rPr>
                <w:rFonts w:ascii="Times New Roman" w:eastAsia="Calibri" w:hAnsi="Times New Roman" w:cs="Times New Roman"/>
                <w:sz w:val="24"/>
                <w:szCs w:val="24"/>
              </w:rPr>
            </w:pPr>
            <w:r w:rsidRPr="006F3071">
              <w:rPr>
                <w:rFonts w:ascii="Times New Roman" w:eastAsia="Calibri" w:hAnsi="Times New Roman" w:cs="Times New Roman"/>
                <w:sz w:val="24"/>
                <w:szCs w:val="24"/>
              </w:rPr>
              <w:t>120</w:t>
            </w:r>
          </w:p>
        </w:tc>
        <w:tc>
          <w:tcPr>
            <w:tcW w:w="775" w:type="pct"/>
          </w:tcPr>
          <w:p w14:paraId="0E2AD6A5" w14:textId="77777777" w:rsidR="006F3071" w:rsidRPr="006F3071" w:rsidRDefault="006F3071" w:rsidP="006F3071">
            <w:pPr>
              <w:spacing w:after="0" w:line="240" w:lineRule="auto"/>
              <w:jc w:val="center"/>
              <w:rPr>
                <w:rFonts w:ascii="Times New Roman" w:eastAsia="Calibri" w:hAnsi="Times New Roman" w:cs="Times New Roman"/>
                <w:sz w:val="24"/>
                <w:szCs w:val="24"/>
              </w:rPr>
            </w:pPr>
            <w:r w:rsidRPr="006F3071">
              <w:rPr>
                <w:rFonts w:ascii="Times New Roman" w:eastAsia="Calibri" w:hAnsi="Times New Roman" w:cs="Times New Roman"/>
                <w:sz w:val="24"/>
                <w:szCs w:val="24"/>
              </w:rPr>
              <w:t>-</w:t>
            </w:r>
          </w:p>
        </w:tc>
      </w:tr>
      <w:tr w:rsidR="006F3071" w:rsidRPr="006F3071" w14:paraId="32AC2610" w14:textId="77777777" w:rsidTr="001B547C">
        <w:tc>
          <w:tcPr>
            <w:tcW w:w="704" w:type="pct"/>
          </w:tcPr>
          <w:p w14:paraId="71130790"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298500 (G)</w:t>
            </w:r>
          </w:p>
        </w:tc>
        <w:tc>
          <w:tcPr>
            <w:tcW w:w="2748" w:type="pct"/>
          </w:tcPr>
          <w:p w14:paraId="021621B1"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Liability for Non-Entity Assets Not Reported on the Statement of Custodial Activity</w:t>
            </w:r>
          </w:p>
        </w:tc>
        <w:tc>
          <w:tcPr>
            <w:tcW w:w="773" w:type="pct"/>
          </w:tcPr>
          <w:p w14:paraId="261738E0"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w:t>
            </w:r>
          </w:p>
        </w:tc>
        <w:tc>
          <w:tcPr>
            <w:tcW w:w="775" w:type="pct"/>
          </w:tcPr>
          <w:p w14:paraId="63EDBE58" w14:textId="77777777" w:rsidR="006F3071" w:rsidRPr="006F3071" w:rsidRDefault="006F3071" w:rsidP="006F3071">
            <w:pPr>
              <w:spacing w:after="0" w:line="240" w:lineRule="auto"/>
              <w:jc w:val="center"/>
              <w:rPr>
                <w:rFonts w:ascii="Times New Roman" w:eastAsia="Calibri" w:hAnsi="Times New Roman" w:cs="Times New Roman"/>
                <w:sz w:val="24"/>
                <w:szCs w:val="24"/>
              </w:rPr>
            </w:pPr>
            <w:r w:rsidRPr="006F3071">
              <w:rPr>
                <w:rFonts w:ascii="Times New Roman" w:eastAsia="Calibri" w:hAnsi="Times New Roman" w:cs="Times New Roman"/>
                <w:sz w:val="24"/>
                <w:szCs w:val="24"/>
              </w:rPr>
              <w:t>120</w:t>
            </w:r>
          </w:p>
        </w:tc>
      </w:tr>
      <w:tr w:rsidR="006F3071" w:rsidRPr="006F3071" w14:paraId="6E9B1AB9" w14:textId="77777777" w:rsidTr="001B547C">
        <w:tc>
          <w:tcPr>
            <w:tcW w:w="704" w:type="pct"/>
          </w:tcPr>
          <w:p w14:paraId="113D0377"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599300 (G)</w:t>
            </w:r>
          </w:p>
        </w:tc>
        <w:tc>
          <w:tcPr>
            <w:tcW w:w="2748" w:type="pct"/>
          </w:tcPr>
          <w:p w14:paraId="6CBAA2ED"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Offset to Non-Entity Collections – Statement of Changes in Net Position</w:t>
            </w:r>
          </w:p>
        </w:tc>
        <w:tc>
          <w:tcPr>
            <w:tcW w:w="773" w:type="pct"/>
          </w:tcPr>
          <w:p w14:paraId="4F094EDD" w14:textId="77777777" w:rsidR="006F3071" w:rsidRPr="006F3071" w:rsidRDefault="006F3071" w:rsidP="006F3071">
            <w:pPr>
              <w:spacing w:after="0" w:line="240" w:lineRule="auto"/>
              <w:jc w:val="center"/>
              <w:rPr>
                <w:rFonts w:ascii="Times New Roman" w:eastAsia="Calibri" w:hAnsi="Times New Roman" w:cs="Times New Roman"/>
                <w:sz w:val="24"/>
                <w:szCs w:val="24"/>
              </w:rPr>
            </w:pPr>
            <w:r w:rsidRPr="006F3071">
              <w:rPr>
                <w:rFonts w:ascii="Times New Roman" w:eastAsia="Calibri" w:hAnsi="Times New Roman" w:cs="Times New Roman"/>
                <w:sz w:val="24"/>
                <w:szCs w:val="24"/>
              </w:rPr>
              <w:t>120</w:t>
            </w:r>
          </w:p>
        </w:tc>
        <w:tc>
          <w:tcPr>
            <w:tcW w:w="775" w:type="pct"/>
          </w:tcPr>
          <w:p w14:paraId="33235C5D" w14:textId="77777777" w:rsidR="006F3071" w:rsidRPr="006F3071" w:rsidRDefault="006F3071" w:rsidP="006F3071">
            <w:pPr>
              <w:spacing w:after="0" w:line="240" w:lineRule="auto"/>
              <w:jc w:val="center"/>
              <w:rPr>
                <w:rFonts w:ascii="Times New Roman" w:eastAsia="Calibri" w:hAnsi="Times New Roman" w:cs="Times New Roman"/>
                <w:sz w:val="24"/>
                <w:szCs w:val="24"/>
              </w:rPr>
            </w:pPr>
            <w:r w:rsidRPr="006F3071">
              <w:rPr>
                <w:rFonts w:ascii="Times New Roman" w:eastAsia="Calibri" w:hAnsi="Times New Roman" w:cs="Times New Roman"/>
                <w:sz w:val="24"/>
                <w:szCs w:val="24"/>
              </w:rPr>
              <w:t>-</w:t>
            </w:r>
          </w:p>
        </w:tc>
      </w:tr>
      <w:tr w:rsidR="006F3071" w:rsidRPr="006F3071" w14:paraId="4D1296EB" w14:textId="77777777" w:rsidTr="001B547C">
        <w:tc>
          <w:tcPr>
            <w:tcW w:w="704" w:type="pct"/>
          </w:tcPr>
          <w:p w14:paraId="4F5D1B39"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599400 (G)</w:t>
            </w:r>
          </w:p>
        </w:tc>
        <w:tc>
          <w:tcPr>
            <w:tcW w:w="2748" w:type="pct"/>
          </w:tcPr>
          <w:p w14:paraId="41EA48D3"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Offset to Non-Entity Accrued Collections – Statement of Changes in Net Position</w:t>
            </w:r>
          </w:p>
        </w:tc>
        <w:tc>
          <w:tcPr>
            <w:tcW w:w="773" w:type="pct"/>
          </w:tcPr>
          <w:p w14:paraId="53F8AECD"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w:t>
            </w:r>
          </w:p>
        </w:tc>
        <w:tc>
          <w:tcPr>
            <w:tcW w:w="775" w:type="pct"/>
          </w:tcPr>
          <w:p w14:paraId="0656DABF" w14:textId="77777777" w:rsidR="006F3071" w:rsidRPr="006F3071" w:rsidRDefault="006F3071" w:rsidP="006F3071">
            <w:pPr>
              <w:spacing w:after="0" w:line="240" w:lineRule="auto"/>
              <w:jc w:val="center"/>
              <w:rPr>
                <w:rFonts w:ascii="Times New Roman" w:eastAsia="Calibri" w:hAnsi="Times New Roman" w:cs="Times New Roman"/>
                <w:sz w:val="24"/>
                <w:szCs w:val="24"/>
              </w:rPr>
            </w:pPr>
            <w:r w:rsidRPr="006F3071">
              <w:rPr>
                <w:rFonts w:ascii="Times New Roman" w:eastAsia="Calibri" w:hAnsi="Times New Roman" w:cs="Times New Roman"/>
                <w:sz w:val="24"/>
                <w:szCs w:val="24"/>
              </w:rPr>
              <w:t>120</w:t>
            </w:r>
          </w:p>
        </w:tc>
      </w:tr>
      <w:tr w:rsidR="006F3071" w:rsidRPr="006F3071" w14:paraId="648E3E0D" w14:textId="77777777" w:rsidTr="001B547C">
        <w:tc>
          <w:tcPr>
            <w:tcW w:w="704" w:type="pct"/>
          </w:tcPr>
          <w:p w14:paraId="5D34A4CA" w14:textId="77777777" w:rsidR="006F3071" w:rsidRPr="006F3071" w:rsidRDefault="006F3071" w:rsidP="006F3071">
            <w:pPr>
              <w:spacing w:after="0" w:line="240" w:lineRule="auto"/>
              <w:rPr>
                <w:rFonts w:ascii="Times New Roman" w:eastAsia="Calibri" w:hAnsi="Times New Roman" w:cs="Times New Roman"/>
                <w:b/>
                <w:sz w:val="24"/>
                <w:szCs w:val="24"/>
              </w:rPr>
            </w:pPr>
            <w:r w:rsidRPr="006F3071">
              <w:rPr>
                <w:rFonts w:ascii="Times New Roman" w:eastAsia="Calibri" w:hAnsi="Times New Roman" w:cs="Times New Roman"/>
                <w:b/>
                <w:sz w:val="24"/>
                <w:szCs w:val="24"/>
              </w:rPr>
              <w:t>Total</w:t>
            </w:r>
          </w:p>
        </w:tc>
        <w:tc>
          <w:tcPr>
            <w:tcW w:w="2748" w:type="pct"/>
          </w:tcPr>
          <w:p w14:paraId="47A2B70B" w14:textId="77777777" w:rsidR="006F3071" w:rsidRPr="006F3071" w:rsidRDefault="006F3071" w:rsidP="006F3071">
            <w:pPr>
              <w:spacing w:after="0" w:line="240" w:lineRule="auto"/>
              <w:rPr>
                <w:rFonts w:ascii="Times New Roman" w:eastAsia="Calibri" w:hAnsi="Times New Roman" w:cs="Times New Roman"/>
                <w:b/>
                <w:sz w:val="24"/>
                <w:szCs w:val="24"/>
              </w:rPr>
            </w:pPr>
          </w:p>
        </w:tc>
        <w:tc>
          <w:tcPr>
            <w:tcW w:w="773" w:type="pct"/>
          </w:tcPr>
          <w:p w14:paraId="4854FCC8"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240</w:t>
            </w:r>
          </w:p>
        </w:tc>
        <w:tc>
          <w:tcPr>
            <w:tcW w:w="775" w:type="pct"/>
          </w:tcPr>
          <w:p w14:paraId="7F72720C"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240</w:t>
            </w:r>
          </w:p>
        </w:tc>
      </w:tr>
    </w:tbl>
    <w:p w14:paraId="122DCB42" w14:textId="60EE05C4" w:rsidR="006F3071" w:rsidRDefault="006F3071"/>
    <w:p w14:paraId="26601E33" w14:textId="507356E1" w:rsidR="00887F5B" w:rsidRDefault="00887F5B"/>
    <w:p w14:paraId="73D8D319" w14:textId="60274C5C" w:rsidR="00887F5B" w:rsidRDefault="00887F5B"/>
    <w:p w14:paraId="5EA93D03" w14:textId="1D9682E5" w:rsidR="00887F5B" w:rsidRDefault="00887F5B"/>
    <w:p w14:paraId="322846C3" w14:textId="4E2F69D3" w:rsidR="00887F5B" w:rsidRDefault="00887F5B"/>
    <w:p w14:paraId="0BFBAC55" w14:textId="510EE2D7" w:rsidR="00887F5B" w:rsidRDefault="00887F5B"/>
    <w:p w14:paraId="43212128" w14:textId="6901C735" w:rsidR="00887F5B" w:rsidRDefault="00887F5B"/>
    <w:p w14:paraId="044427A1" w14:textId="7CD73048" w:rsidR="00887F5B" w:rsidRDefault="00887F5B"/>
    <w:p w14:paraId="66642CF2" w14:textId="2C1D243F" w:rsidR="008C68AB" w:rsidRDefault="008C68AB"/>
    <w:p w14:paraId="750440AD" w14:textId="77777777" w:rsidR="008C68AB" w:rsidRDefault="008C68AB"/>
    <w:p w14:paraId="764DB983" w14:textId="77777777" w:rsidR="00887F5B" w:rsidRDefault="00887F5B" w:rsidP="00887F5B">
      <w:pPr>
        <w:spacing w:after="0"/>
        <w:rPr>
          <w:rFonts w:ascii="Times New Roman" w:hAnsi="Times New Roman" w:cs="Times New Roman"/>
          <w:b/>
          <w:sz w:val="24"/>
          <w:szCs w:val="24"/>
        </w:rPr>
      </w:pPr>
      <w:r>
        <w:rPr>
          <w:rFonts w:ascii="Times New Roman" w:hAnsi="Times New Roman" w:cs="Times New Roman"/>
          <w:b/>
          <w:sz w:val="24"/>
          <w:szCs w:val="24"/>
        </w:rPr>
        <w:t>Year 7 – Preclosing Adjusting Entry</w:t>
      </w: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2A299A" w:rsidRPr="002A299A" w14:paraId="1BB67D46" w14:textId="77777777" w:rsidTr="001B547C">
        <w:trPr>
          <w:trHeight w:val="350"/>
        </w:trPr>
        <w:tc>
          <w:tcPr>
            <w:tcW w:w="5000" w:type="pct"/>
            <w:gridSpan w:val="8"/>
            <w:shd w:val="clear" w:color="auto" w:fill="auto"/>
          </w:tcPr>
          <w:p w14:paraId="5EF297CD" w14:textId="77777777" w:rsidR="002A299A" w:rsidRPr="002A299A" w:rsidRDefault="002A299A" w:rsidP="002A299A">
            <w:pPr>
              <w:numPr>
                <w:ilvl w:val="0"/>
                <w:numId w:val="8"/>
              </w:numPr>
              <w:spacing w:after="0" w:line="240" w:lineRule="auto"/>
              <w:contextualSpacing/>
              <w:rPr>
                <w:rFonts w:ascii="Times New Roman" w:eastAsia="Calibri" w:hAnsi="Times New Roman" w:cs="Times New Roman"/>
              </w:rPr>
            </w:pPr>
            <w:r w:rsidRPr="002A299A">
              <w:rPr>
                <w:rFonts w:ascii="Times New Roman" w:eastAsia="Calibri" w:hAnsi="Times New Roman" w:cs="Times New Roman"/>
              </w:rPr>
              <w:t xml:space="preserve">To record the closing of FBWT collected in a General Fund receipt account at the year end.  </w:t>
            </w:r>
          </w:p>
        </w:tc>
      </w:tr>
      <w:tr w:rsidR="002A299A" w:rsidRPr="002A299A" w14:paraId="5EB6A634" w14:textId="77777777" w:rsidTr="00521534">
        <w:trPr>
          <w:trHeight w:val="350"/>
        </w:trPr>
        <w:tc>
          <w:tcPr>
            <w:tcW w:w="1576" w:type="pct"/>
            <w:shd w:val="clear" w:color="auto" w:fill="D9D9D9"/>
          </w:tcPr>
          <w:p w14:paraId="42F0AC30" w14:textId="7C97109C" w:rsidR="002A299A" w:rsidRPr="002A299A" w:rsidRDefault="00521534" w:rsidP="002A299A">
            <w:pPr>
              <w:spacing w:after="0" w:line="240" w:lineRule="auto"/>
              <w:jc w:val="center"/>
              <w:rPr>
                <w:rFonts w:ascii="Times New Roman" w:eastAsia="Calibri" w:hAnsi="Times New Roman" w:cs="Times New Roman"/>
                <w:b/>
              </w:rPr>
            </w:pPr>
            <w:r>
              <w:rPr>
                <w:rFonts w:ascii="Times New Roman" w:eastAsia="Calibri" w:hAnsi="Times New Roman" w:cs="Times New Roman"/>
                <w:b/>
              </w:rPr>
              <w:t>Canceled</w:t>
            </w:r>
            <w:r w:rsidR="002A299A" w:rsidRPr="002A299A">
              <w:rPr>
                <w:rFonts w:ascii="Times New Roman" w:eastAsia="Calibri" w:hAnsi="Times New Roman" w:cs="Times New Roman"/>
                <w:b/>
              </w:rPr>
              <w:t xml:space="preserve"> Account</w:t>
            </w:r>
          </w:p>
        </w:tc>
        <w:tc>
          <w:tcPr>
            <w:tcW w:w="407" w:type="pct"/>
            <w:shd w:val="clear" w:color="auto" w:fill="D9D9D9"/>
          </w:tcPr>
          <w:p w14:paraId="260A8B66"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Debit</w:t>
            </w:r>
          </w:p>
        </w:tc>
        <w:tc>
          <w:tcPr>
            <w:tcW w:w="366" w:type="pct"/>
            <w:shd w:val="clear" w:color="auto" w:fill="D9D9D9"/>
          </w:tcPr>
          <w:p w14:paraId="7D929959"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Credit</w:t>
            </w:r>
          </w:p>
        </w:tc>
        <w:tc>
          <w:tcPr>
            <w:tcW w:w="351" w:type="pct"/>
            <w:shd w:val="clear" w:color="auto" w:fill="D9D9D9"/>
          </w:tcPr>
          <w:p w14:paraId="7C11EE9A"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TC</w:t>
            </w:r>
          </w:p>
        </w:tc>
        <w:tc>
          <w:tcPr>
            <w:tcW w:w="1409" w:type="pct"/>
            <w:shd w:val="clear" w:color="auto" w:fill="D9D9D9"/>
          </w:tcPr>
          <w:p w14:paraId="56FB9323" w14:textId="5028D896" w:rsidR="002A299A" w:rsidRPr="002A299A" w:rsidRDefault="00521534" w:rsidP="002A299A">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0C489609"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Debit</w:t>
            </w:r>
          </w:p>
        </w:tc>
        <w:tc>
          <w:tcPr>
            <w:tcW w:w="319" w:type="pct"/>
            <w:shd w:val="clear" w:color="auto" w:fill="D9D9D9"/>
          </w:tcPr>
          <w:p w14:paraId="57B09575"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Credit</w:t>
            </w:r>
          </w:p>
        </w:tc>
        <w:tc>
          <w:tcPr>
            <w:tcW w:w="290" w:type="pct"/>
            <w:shd w:val="clear" w:color="auto" w:fill="D9D9D9"/>
          </w:tcPr>
          <w:p w14:paraId="2C62A091"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TC</w:t>
            </w:r>
          </w:p>
        </w:tc>
      </w:tr>
      <w:tr w:rsidR="00521534" w:rsidRPr="002A299A" w14:paraId="7FDD013D" w14:textId="77777777" w:rsidTr="00521534">
        <w:trPr>
          <w:trHeight w:val="2375"/>
        </w:trPr>
        <w:tc>
          <w:tcPr>
            <w:tcW w:w="1576" w:type="pct"/>
          </w:tcPr>
          <w:p w14:paraId="2012F654" w14:textId="77777777" w:rsidR="00521534" w:rsidRPr="002A299A" w:rsidRDefault="00521534" w:rsidP="00521534">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1280BB67"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6FA20B73" w14:textId="77777777" w:rsidR="00521534" w:rsidRPr="002A299A" w:rsidRDefault="00521534" w:rsidP="00521534">
            <w:pPr>
              <w:spacing w:after="0" w:line="240" w:lineRule="auto"/>
              <w:rPr>
                <w:rFonts w:ascii="Times New Roman" w:eastAsia="Calibri" w:hAnsi="Times New Roman" w:cs="Times New Roman"/>
              </w:rPr>
            </w:pPr>
          </w:p>
          <w:p w14:paraId="369E1AFC" w14:textId="77777777" w:rsidR="00521534" w:rsidRPr="002A299A" w:rsidRDefault="00521534" w:rsidP="00521534">
            <w:pPr>
              <w:spacing w:after="0" w:line="240" w:lineRule="auto"/>
              <w:rPr>
                <w:rFonts w:ascii="Times New Roman" w:eastAsia="Calibri" w:hAnsi="Times New Roman" w:cs="Times New Roman"/>
              </w:rPr>
            </w:pPr>
          </w:p>
          <w:p w14:paraId="6A7E1813" w14:textId="77777777" w:rsidR="00521534" w:rsidRPr="002A299A" w:rsidRDefault="00521534" w:rsidP="00521534">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 Entry</w:t>
            </w:r>
          </w:p>
          <w:p w14:paraId="37D6380F" w14:textId="39BBC6AD" w:rsidR="00521534" w:rsidRPr="002A299A" w:rsidRDefault="00521534" w:rsidP="00521534">
            <w:pPr>
              <w:tabs>
                <w:tab w:val="left" w:pos="5400"/>
                <w:tab w:val="left" w:pos="5490"/>
              </w:tabs>
              <w:spacing w:after="0" w:line="240" w:lineRule="auto"/>
              <w:rPr>
                <w:rFonts w:ascii="Times New Roman" w:eastAsia="Calibri" w:hAnsi="Times New Roman" w:cs="Times New Roman"/>
                <w:sz w:val="24"/>
                <w:szCs w:val="24"/>
              </w:rPr>
            </w:pPr>
            <w:r>
              <w:rPr>
                <w:rFonts w:ascii="Times New Roman" w:eastAsia="Calibri" w:hAnsi="Times New Roman" w:cs="Times New Roman"/>
              </w:rPr>
              <w:t>None</w:t>
            </w:r>
            <w:r w:rsidRPr="002A299A">
              <w:rPr>
                <w:rFonts w:ascii="Times New Roman" w:eastAsia="Calibri" w:hAnsi="Times New Roman" w:cs="Times New Roman"/>
              </w:rPr>
              <w:t xml:space="preserve">    </w:t>
            </w:r>
          </w:p>
        </w:tc>
        <w:tc>
          <w:tcPr>
            <w:tcW w:w="407" w:type="pct"/>
          </w:tcPr>
          <w:p w14:paraId="30316154" w14:textId="77777777" w:rsidR="00521534" w:rsidRPr="002A299A" w:rsidRDefault="00521534" w:rsidP="00521534">
            <w:pPr>
              <w:spacing w:after="0" w:line="240" w:lineRule="auto"/>
              <w:jc w:val="center"/>
              <w:rPr>
                <w:rFonts w:ascii="Times New Roman" w:eastAsia="Calibri" w:hAnsi="Times New Roman" w:cs="Times New Roman"/>
              </w:rPr>
            </w:pPr>
          </w:p>
          <w:p w14:paraId="716FB119" w14:textId="77777777" w:rsidR="00521534" w:rsidRPr="002A299A" w:rsidRDefault="00521534" w:rsidP="00521534">
            <w:pPr>
              <w:spacing w:after="0" w:line="240" w:lineRule="auto"/>
              <w:jc w:val="center"/>
              <w:rPr>
                <w:rFonts w:ascii="Times New Roman" w:eastAsia="Calibri" w:hAnsi="Times New Roman" w:cs="Times New Roman"/>
              </w:rPr>
            </w:pPr>
          </w:p>
          <w:p w14:paraId="64EA0743" w14:textId="77777777" w:rsidR="00521534" w:rsidRPr="002A299A" w:rsidRDefault="00521534" w:rsidP="00521534">
            <w:pPr>
              <w:spacing w:after="0" w:line="240" w:lineRule="auto"/>
              <w:jc w:val="center"/>
              <w:rPr>
                <w:rFonts w:ascii="Times New Roman" w:eastAsia="Calibri" w:hAnsi="Times New Roman" w:cs="Times New Roman"/>
              </w:rPr>
            </w:pPr>
          </w:p>
          <w:p w14:paraId="012586DC" w14:textId="77777777" w:rsidR="00521534" w:rsidRPr="002A299A" w:rsidRDefault="00521534" w:rsidP="00521534">
            <w:pPr>
              <w:spacing w:after="0" w:line="240" w:lineRule="auto"/>
              <w:jc w:val="center"/>
              <w:rPr>
                <w:rFonts w:ascii="Times New Roman" w:eastAsia="Calibri" w:hAnsi="Times New Roman" w:cs="Times New Roman"/>
              </w:rPr>
            </w:pPr>
          </w:p>
          <w:p w14:paraId="17B36085" w14:textId="77777777" w:rsidR="00521534" w:rsidRPr="002A299A" w:rsidRDefault="00521534" w:rsidP="00521534">
            <w:pPr>
              <w:spacing w:after="0" w:line="240" w:lineRule="auto"/>
              <w:jc w:val="center"/>
              <w:rPr>
                <w:rFonts w:ascii="Times New Roman" w:eastAsia="Calibri" w:hAnsi="Times New Roman" w:cs="Times New Roman"/>
              </w:rPr>
            </w:pPr>
          </w:p>
          <w:p w14:paraId="578A8371" w14:textId="77777777" w:rsidR="00521534" w:rsidRPr="002A299A" w:rsidRDefault="00521534" w:rsidP="00521534">
            <w:pPr>
              <w:spacing w:after="0" w:line="240" w:lineRule="auto"/>
              <w:jc w:val="center"/>
              <w:rPr>
                <w:rFonts w:ascii="Times New Roman" w:eastAsia="Calibri" w:hAnsi="Times New Roman" w:cs="Times New Roman"/>
              </w:rPr>
            </w:pPr>
          </w:p>
          <w:p w14:paraId="77E16312" w14:textId="73C1AE64" w:rsidR="00521534" w:rsidRPr="002A299A" w:rsidRDefault="00521534" w:rsidP="00521534">
            <w:pPr>
              <w:spacing w:after="0" w:line="240" w:lineRule="auto"/>
              <w:jc w:val="center"/>
              <w:rPr>
                <w:rFonts w:ascii="Times New Roman" w:eastAsia="Calibri" w:hAnsi="Times New Roman" w:cs="Times New Roman"/>
              </w:rPr>
            </w:pPr>
          </w:p>
        </w:tc>
        <w:tc>
          <w:tcPr>
            <w:tcW w:w="366" w:type="pct"/>
          </w:tcPr>
          <w:p w14:paraId="1CA2A9F8" w14:textId="77777777" w:rsidR="00521534" w:rsidRPr="002A299A" w:rsidRDefault="00521534" w:rsidP="00521534">
            <w:pPr>
              <w:spacing w:after="0" w:line="240" w:lineRule="auto"/>
              <w:jc w:val="center"/>
              <w:rPr>
                <w:rFonts w:ascii="Times New Roman" w:eastAsia="Calibri" w:hAnsi="Times New Roman" w:cs="Times New Roman"/>
              </w:rPr>
            </w:pPr>
          </w:p>
          <w:p w14:paraId="275F4F76" w14:textId="77777777" w:rsidR="00521534" w:rsidRPr="002A299A" w:rsidRDefault="00521534" w:rsidP="00521534">
            <w:pPr>
              <w:spacing w:after="0" w:line="240" w:lineRule="auto"/>
              <w:jc w:val="center"/>
              <w:rPr>
                <w:rFonts w:ascii="Times New Roman" w:eastAsia="Calibri" w:hAnsi="Times New Roman" w:cs="Times New Roman"/>
              </w:rPr>
            </w:pPr>
          </w:p>
          <w:p w14:paraId="0E781678" w14:textId="77777777" w:rsidR="00521534" w:rsidRPr="002A299A" w:rsidRDefault="00521534" w:rsidP="00521534">
            <w:pPr>
              <w:spacing w:after="0" w:line="240" w:lineRule="auto"/>
              <w:jc w:val="center"/>
              <w:rPr>
                <w:rFonts w:ascii="Times New Roman" w:eastAsia="Calibri" w:hAnsi="Times New Roman" w:cs="Times New Roman"/>
              </w:rPr>
            </w:pPr>
          </w:p>
          <w:p w14:paraId="3002C0B4" w14:textId="77777777" w:rsidR="00521534" w:rsidRPr="002A299A" w:rsidRDefault="00521534" w:rsidP="00521534">
            <w:pPr>
              <w:spacing w:after="0" w:line="240" w:lineRule="auto"/>
              <w:jc w:val="center"/>
              <w:rPr>
                <w:rFonts w:ascii="Times New Roman" w:eastAsia="Calibri" w:hAnsi="Times New Roman" w:cs="Times New Roman"/>
              </w:rPr>
            </w:pPr>
          </w:p>
          <w:p w14:paraId="74A77B53" w14:textId="77777777" w:rsidR="00521534" w:rsidRPr="002A299A" w:rsidRDefault="00521534" w:rsidP="00521534">
            <w:pPr>
              <w:spacing w:after="0" w:line="240" w:lineRule="auto"/>
              <w:jc w:val="center"/>
              <w:rPr>
                <w:rFonts w:ascii="Times New Roman" w:eastAsia="Calibri" w:hAnsi="Times New Roman" w:cs="Times New Roman"/>
              </w:rPr>
            </w:pPr>
          </w:p>
          <w:p w14:paraId="5833195C" w14:textId="77777777" w:rsidR="00521534" w:rsidRPr="002A299A" w:rsidRDefault="00521534" w:rsidP="00521534">
            <w:pPr>
              <w:spacing w:after="0" w:line="240" w:lineRule="auto"/>
              <w:jc w:val="center"/>
              <w:rPr>
                <w:rFonts w:ascii="Times New Roman" w:eastAsia="Calibri" w:hAnsi="Times New Roman" w:cs="Times New Roman"/>
              </w:rPr>
            </w:pPr>
          </w:p>
          <w:p w14:paraId="3B60C227" w14:textId="77777777" w:rsidR="00521534" w:rsidRPr="002A299A" w:rsidRDefault="00521534" w:rsidP="00521534">
            <w:pPr>
              <w:spacing w:after="0" w:line="240" w:lineRule="auto"/>
              <w:jc w:val="center"/>
              <w:rPr>
                <w:rFonts w:ascii="Times New Roman" w:eastAsia="Calibri" w:hAnsi="Times New Roman" w:cs="Times New Roman"/>
              </w:rPr>
            </w:pPr>
          </w:p>
          <w:p w14:paraId="0A0522F2" w14:textId="77777777" w:rsidR="00521534" w:rsidRPr="002A299A" w:rsidRDefault="00521534" w:rsidP="00521534">
            <w:pPr>
              <w:spacing w:after="0" w:line="240" w:lineRule="auto"/>
              <w:jc w:val="center"/>
              <w:rPr>
                <w:rFonts w:ascii="Times New Roman" w:eastAsia="Calibri" w:hAnsi="Times New Roman" w:cs="Times New Roman"/>
              </w:rPr>
            </w:pPr>
          </w:p>
          <w:p w14:paraId="459787AD" w14:textId="77777777" w:rsidR="00521534" w:rsidRPr="002A299A" w:rsidRDefault="00521534" w:rsidP="00521534">
            <w:pPr>
              <w:spacing w:after="0" w:line="240" w:lineRule="auto"/>
              <w:jc w:val="center"/>
              <w:rPr>
                <w:rFonts w:ascii="Times New Roman" w:eastAsia="Calibri" w:hAnsi="Times New Roman" w:cs="Times New Roman"/>
              </w:rPr>
            </w:pPr>
          </w:p>
        </w:tc>
        <w:tc>
          <w:tcPr>
            <w:tcW w:w="351" w:type="pct"/>
          </w:tcPr>
          <w:p w14:paraId="613CBF1B" w14:textId="77777777" w:rsidR="00521534" w:rsidRPr="002A299A" w:rsidRDefault="00521534" w:rsidP="00521534">
            <w:pPr>
              <w:spacing w:after="0" w:line="240" w:lineRule="auto"/>
              <w:jc w:val="center"/>
              <w:rPr>
                <w:rFonts w:ascii="Times New Roman" w:eastAsia="Calibri" w:hAnsi="Times New Roman" w:cs="Times New Roman"/>
              </w:rPr>
            </w:pPr>
          </w:p>
          <w:p w14:paraId="727C55AF" w14:textId="77777777" w:rsidR="00521534" w:rsidRPr="002A299A" w:rsidRDefault="00521534" w:rsidP="00521534">
            <w:pPr>
              <w:spacing w:after="0" w:line="240" w:lineRule="auto"/>
              <w:jc w:val="center"/>
              <w:rPr>
                <w:rFonts w:ascii="Times New Roman" w:eastAsia="Calibri" w:hAnsi="Times New Roman" w:cs="Times New Roman"/>
              </w:rPr>
            </w:pPr>
          </w:p>
          <w:p w14:paraId="26F0037A" w14:textId="77777777" w:rsidR="00521534" w:rsidRPr="002A299A" w:rsidRDefault="00521534" w:rsidP="00521534">
            <w:pPr>
              <w:spacing w:after="0" w:line="240" w:lineRule="auto"/>
              <w:jc w:val="center"/>
              <w:rPr>
                <w:rFonts w:ascii="Times New Roman" w:eastAsia="Calibri" w:hAnsi="Times New Roman" w:cs="Times New Roman"/>
              </w:rPr>
            </w:pPr>
          </w:p>
          <w:p w14:paraId="60C21E2F" w14:textId="77777777" w:rsidR="00521534" w:rsidRPr="002A299A" w:rsidRDefault="00521534" w:rsidP="00521534">
            <w:pPr>
              <w:spacing w:after="0" w:line="240" w:lineRule="auto"/>
              <w:jc w:val="center"/>
              <w:rPr>
                <w:rFonts w:ascii="Times New Roman" w:eastAsia="Calibri" w:hAnsi="Times New Roman" w:cs="Times New Roman"/>
              </w:rPr>
            </w:pPr>
          </w:p>
          <w:p w14:paraId="120CDA20" w14:textId="77777777" w:rsidR="00521534" w:rsidRPr="002A299A" w:rsidRDefault="00521534" w:rsidP="00521534">
            <w:pPr>
              <w:spacing w:after="0" w:line="240" w:lineRule="auto"/>
              <w:jc w:val="center"/>
              <w:rPr>
                <w:rFonts w:ascii="Times New Roman" w:eastAsia="Calibri" w:hAnsi="Times New Roman" w:cs="Times New Roman"/>
              </w:rPr>
            </w:pPr>
          </w:p>
          <w:p w14:paraId="1218CA6E" w14:textId="77777777" w:rsidR="00521534" w:rsidRPr="002A299A" w:rsidRDefault="00521534" w:rsidP="00521534">
            <w:pPr>
              <w:spacing w:after="0" w:line="240" w:lineRule="auto"/>
              <w:jc w:val="center"/>
              <w:rPr>
                <w:rFonts w:ascii="Times New Roman" w:eastAsia="Calibri" w:hAnsi="Times New Roman" w:cs="Times New Roman"/>
              </w:rPr>
            </w:pPr>
          </w:p>
          <w:p w14:paraId="03559B56" w14:textId="77777777" w:rsidR="00521534" w:rsidRPr="002A299A" w:rsidRDefault="00521534" w:rsidP="00521534">
            <w:pPr>
              <w:spacing w:after="0" w:line="240" w:lineRule="auto"/>
              <w:jc w:val="center"/>
              <w:rPr>
                <w:rFonts w:ascii="Times New Roman" w:eastAsia="Calibri" w:hAnsi="Times New Roman" w:cs="Times New Roman"/>
              </w:rPr>
            </w:pPr>
          </w:p>
          <w:p w14:paraId="0634E5A6" w14:textId="77777777" w:rsidR="00521534" w:rsidRPr="002A299A" w:rsidRDefault="00521534" w:rsidP="00521534">
            <w:pPr>
              <w:spacing w:after="0" w:line="240" w:lineRule="auto"/>
              <w:jc w:val="center"/>
              <w:rPr>
                <w:rFonts w:ascii="Times New Roman" w:eastAsia="Calibri" w:hAnsi="Times New Roman" w:cs="Times New Roman"/>
              </w:rPr>
            </w:pPr>
          </w:p>
        </w:tc>
        <w:tc>
          <w:tcPr>
            <w:tcW w:w="1409" w:type="pct"/>
          </w:tcPr>
          <w:p w14:paraId="7EC146CB" w14:textId="77777777" w:rsidR="00521534" w:rsidRPr="002A299A" w:rsidRDefault="00521534" w:rsidP="00521534">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57C5C32B"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58DD3857" w14:textId="77777777" w:rsidR="00521534" w:rsidRPr="002A299A" w:rsidRDefault="00521534" w:rsidP="00521534">
            <w:pPr>
              <w:spacing w:after="0" w:line="240" w:lineRule="auto"/>
              <w:rPr>
                <w:rFonts w:ascii="Times New Roman" w:eastAsia="Calibri" w:hAnsi="Times New Roman" w:cs="Times New Roman"/>
              </w:rPr>
            </w:pPr>
          </w:p>
          <w:p w14:paraId="39C734C7" w14:textId="77777777" w:rsidR="00521534" w:rsidRPr="002A299A" w:rsidRDefault="00521534" w:rsidP="00521534">
            <w:pPr>
              <w:spacing w:after="0" w:line="240" w:lineRule="auto"/>
              <w:rPr>
                <w:rFonts w:ascii="Times New Roman" w:eastAsia="Calibri" w:hAnsi="Times New Roman" w:cs="Times New Roman"/>
              </w:rPr>
            </w:pPr>
          </w:p>
          <w:p w14:paraId="2A408199" w14:textId="77777777" w:rsidR="00521534" w:rsidRPr="002A299A" w:rsidRDefault="00521534" w:rsidP="00521534">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 Entry</w:t>
            </w:r>
          </w:p>
          <w:p w14:paraId="07B8931E" w14:textId="77777777" w:rsidR="00521534" w:rsidRPr="002A299A" w:rsidRDefault="00521534" w:rsidP="00521534">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298500 (G) Liability for Non-Entity Assets Not Reported on the Statement of Custodial Activity (RC 46)</w:t>
            </w:r>
          </w:p>
          <w:p w14:paraId="456C00A4" w14:textId="77777777" w:rsidR="00521534" w:rsidRDefault="00521534" w:rsidP="00521534">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101000 (G) Fund Balance With </w:t>
            </w:r>
            <w:r>
              <w:rPr>
                <w:rFonts w:ascii="Times New Roman" w:eastAsia="Calibri" w:hAnsi="Times New Roman" w:cs="Times New Roman"/>
              </w:rPr>
              <w:t xml:space="preserve">    </w:t>
            </w:r>
          </w:p>
          <w:p w14:paraId="646FD24C" w14:textId="2BD0D0C0" w:rsidR="00521534" w:rsidRPr="002A299A" w:rsidRDefault="00521534" w:rsidP="00521534">
            <w:pPr>
              <w:tabs>
                <w:tab w:val="left" w:pos="5400"/>
                <w:tab w:val="left" w:pos="5490"/>
              </w:tabs>
              <w:spacing w:after="0" w:line="240" w:lineRule="auto"/>
              <w:rPr>
                <w:rFonts w:ascii="Times New Roman" w:eastAsia="Calibri" w:hAnsi="Times New Roman" w:cs="Times New Roman"/>
              </w:rPr>
            </w:pPr>
            <w:r>
              <w:rPr>
                <w:rFonts w:ascii="Times New Roman" w:eastAsia="Calibri" w:hAnsi="Times New Roman" w:cs="Times New Roman"/>
              </w:rPr>
              <w:t xml:space="preserve">    Treasur</w:t>
            </w:r>
            <w:r w:rsidRPr="002A299A">
              <w:rPr>
                <w:rFonts w:ascii="Times New Roman" w:eastAsia="Calibri" w:hAnsi="Times New Roman" w:cs="Times New Roman"/>
              </w:rPr>
              <w:t>y</w:t>
            </w:r>
            <w:r>
              <w:rPr>
                <w:rFonts w:ascii="Times New Roman" w:eastAsia="Calibri" w:hAnsi="Times New Roman" w:cs="Times New Roman"/>
              </w:rPr>
              <w:t xml:space="preserve"> </w:t>
            </w:r>
            <w:r w:rsidRPr="002A299A">
              <w:rPr>
                <w:rFonts w:ascii="Times New Roman" w:eastAsia="Calibri" w:hAnsi="Times New Roman" w:cs="Times New Roman"/>
              </w:rPr>
              <w:t xml:space="preserve">(RC 40)    </w:t>
            </w:r>
          </w:p>
        </w:tc>
        <w:tc>
          <w:tcPr>
            <w:tcW w:w="282" w:type="pct"/>
          </w:tcPr>
          <w:p w14:paraId="30E39DA1" w14:textId="77777777" w:rsidR="00521534" w:rsidRPr="002A299A" w:rsidRDefault="00521534" w:rsidP="00521534">
            <w:pPr>
              <w:spacing w:after="0" w:line="240" w:lineRule="auto"/>
              <w:jc w:val="center"/>
              <w:rPr>
                <w:rFonts w:ascii="Times New Roman" w:eastAsia="Calibri" w:hAnsi="Times New Roman" w:cs="Times New Roman"/>
              </w:rPr>
            </w:pPr>
          </w:p>
          <w:p w14:paraId="2722F22C" w14:textId="77777777" w:rsidR="00521534" w:rsidRPr="002A299A" w:rsidRDefault="00521534" w:rsidP="00521534">
            <w:pPr>
              <w:spacing w:after="0" w:line="240" w:lineRule="auto"/>
              <w:jc w:val="center"/>
              <w:rPr>
                <w:rFonts w:ascii="Times New Roman" w:eastAsia="Calibri" w:hAnsi="Times New Roman" w:cs="Times New Roman"/>
              </w:rPr>
            </w:pPr>
          </w:p>
          <w:p w14:paraId="02B13CCF" w14:textId="77777777" w:rsidR="00521534" w:rsidRPr="002A299A" w:rsidRDefault="00521534" w:rsidP="00521534">
            <w:pPr>
              <w:spacing w:after="0" w:line="240" w:lineRule="auto"/>
              <w:jc w:val="center"/>
              <w:rPr>
                <w:rFonts w:ascii="Times New Roman" w:eastAsia="Calibri" w:hAnsi="Times New Roman" w:cs="Times New Roman"/>
              </w:rPr>
            </w:pPr>
          </w:p>
          <w:p w14:paraId="647674DD" w14:textId="77777777" w:rsidR="00521534" w:rsidRPr="002A299A" w:rsidRDefault="00521534" w:rsidP="00521534">
            <w:pPr>
              <w:spacing w:after="0" w:line="240" w:lineRule="auto"/>
              <w:jc w:val="center"/>
              <w:rPr>
                <w:rFonts w:ascii="Times New Roman" w:eastAsia="Calibri" w:hAnsi="Times New Roman" w:cs="Times New Roman"/>
              </w:rPr>
            </w:pPr>
          </w:p>
          <w:p w14:paraId="2F6E2DD0" w14:textId="77777777" w:rsidR="00521534" w:rsidRPr="002A299A" w:rsidRDefault="00521534" w:rsidP="00521534">
            <w:pPr>
              <w:spacing w:after="0" w:line="240" w:lineRule="auto"/>
              <w:jc w:val="center"/>
              <w:rPr>
                <w:rFonts w:ascii="Times New Roman" w:eastAsia="Calibri" w:hAnsi="Times New Roman" w:cs="Times New Roman"/>
              </w:rPr>
            </w:pPr>
          </w:p>
          <w:p w14:paraId="30E041C8" w14:textId="04E51BBD" w:rsidR="00521534" w:rsidRDefault="00521534" w:rsidP="00521534">
            <w:pPr>
              <w:spacing w:after="0" w:line="240" w:lineRule="auto"/>
              <w:jc w:val="center"/>
              <w:rPr>
                <w:rFonts w:ascii="Times New Roman" w:eastAsia="Calibri" w:hAnsi="Times New Roman" w:cs="Times New Roman"/>
              </w:rPr>
            </w:pPr>
          </w:p>
          <w:p w14:paraId="6465C7CC" w14:textId="77777777" w:rsidR="00521534" w:rsidRPr="002A299A" w:rsidRDefault="00521534" w:rsidP="00521534">
            <w:pPr>
              <w:spacing w:after="0" w:line="240" w:lineRule="auto"/>
              <w:jc w:val="center"/>
              <w:rPr>
                <w:rFonts w:ascii="Times New Roman" w:eastAsia="Calibri" w:hAnsi="Times New Roman" w:cs="Times New Roman"/>
              </w:rPr>
            </w:pPr>
          </w:p>
          <w:p w14:paraId="2648587F" w14:textId="77777777" w:rsidR="00521534" w:rsidRPr="002A299A" w:rsidRDefault="00521534" w:rsidP="00521534">
            <w:pPr>
              <w:spacing w:after="0" w:line="240" w:lineRule="auto"/>
              <w:jc w:val="center"/>
              <w:rPr>
                <w:rFonts w:ascii="Times New Roman" w:eastAsia="Calibri" w:hAnsi="Times New Roman" w:cs="Times New Roman"/>
              </w:rPr>
            </w:pPr>
            <w:r w:rsidRPr="002A299A">
              <w:rPr>
                <w:rFonts w:ascii="Times New Roman" w:eastAsia="Calibri" w:hAnsi="Times New Roman" w:cs="Times New Roman"/>
              </w:rPr>
              <w:t>120</w:t>
            </w:r>
          </w:p>
        </w:tc>
        <w:tc>
          <w:tcPr>
            <w:tcW w:w="319" w:type="pct"/>
          </w:tcPr>
          <w:p w14:paraId="4077B483" w14:textId="77777777" w:rsidR="00521534" w:rsidRPr="002A299A" w:rsidRDefault="00521534" w:rsidP="00521534">
            <w:pPr>
              <w:spacing w:after="0" w:line="240" w:lineRule="auto"/>
              <w:jc w:val="center"/>
              <w:rPr>
                <w:rFonts w:ascii="Times New Roman" w:eastAsia="Calibri" w:hAnsi="Times New Roman" w:cs="Times New Roman"/>
              </w:rPr>
            </w:pPr>
          </w:p>
          <w:p w14:paraId="4B54DE28" w14:textId="77777777" w:rsidR="00521534" w:rsidRPr="002A299A" w:rsidRDefault="00521534" w:rsidP="00521534">
            <w:pPr>
              <w:spacing w:after="0" w:line="240" w:lineRule="auto"/>
              <w:jc w:val="center"/>
              <w:rPr>
                <w:rFonts w:ascii="Times New Roman" w:eastAsia="Calibri" w:hAnsi="Times New Roman" w:cs="Times New Roman"/>
              </w:rPr>
            </w:pPr>
          </w:p>
          <w:p w14:paraId="11DB72D6" w14:textId="77777777" w:rsidR="00521534" w:rsidRPr="002A299A" w:rsidRDefault="00521534" w:rsidP="00521534">
            <w:pPr>
              <w:spacing w:after="0" w:line="240" w:lineRule="auto"/>
              <w:jc w:val="center"/>
              <w:rPr>
                <w:rFonts w:ascii="Times New Roman" w:eastAsia="Calibri" w:hAnsi="Times New Roman" w:cs="Times New Roman"/>
              </w:rPr>
            </w:pPr>
          </w:p>
          <w:p w14:paraId="2AD1281A" w14:textId="77777777" w:rsidR="00521534" w:rsidRPr="002A299A" w:rsidRDefault="00521534" w:rsidP="00521534">
            <w:pPr>
              <w:spacing w:after="0" w:line="240" w:lineRule="auto"/>
              <w:jc w:val="center"/>
              <w:rPr>
                <w:rFonts w:ascii="Times New Roman" w:eastAsia="Calibri" w:hAnsi="Times New Roman" w:cs="Times New Roman"/>
              </w:rPr>
            </w:pPr>
          </w:p>
          <w:p w14:paraId="34FC354D" w14:textId="77777777" w:rsidR="00521534" w:rsidRPr="002A299A" w:rsidRDefault="00521534" w:rsidP="00521534">
            <w:pPr>
              <w:spacing w:after="0" w:line="240" w:lineRule="auto"/>
              <w:jc w:val="center"/>
              <w:rPr>
                <w:rFonts w:ascii="Times New Roman" w:eastAsia="Calibri" w:hAnsi="Times New Roman" w:cs="Times New Roman"/>
              </w:rPr>
            </w:pPr>
          </w:p>
          <w:p w14:paraId="4A95AC3B" w14:textId="77777777" w:rsidR="00521534" w:rsidRPr="002A299A" w:rsidRDefault="00521534" w:rsidP="00521534">
            <w:pPr>
              <w:spacing w:after="0" w:line="240" w:lineRule="auto"/>
              <w:jc w:val="center"/>
              <w:rPr>
                <w:rFonts w:ascii="Times New Roman" w:eastAsia="Calibri" w:hAnsi="Times New Roman" w:cs="Times New Roman"/>
              </w:rPr>
            </w:pPr>
          </w:p>
          <w:p w14:paraId="6AFD246E" w14:textId="77777777" w:rsidR="00521534" w:rsidRPr="002A299A" w:rsidRDefault="00521534" w:rsidP="00521534">
            <w:pPr>
              <w:spacing w:after="0" w:line="240" w:lineRule="auto"/>
              <w:jc w:val="center"/>
              <w:rPr>
                <w:rFonts w:ascii="Times New Roman" w:eastAsia="Calibri" w:hAnsi="Times New Roman" w:cs="Times New Roman"/>
              </w:rPr>
            </w:pPr>
          </w:p>
          <w:p w14:paraId="0C6B775E" w14:textId="77777777" w:rsidR="00521534" w:rsidRPr="002A299A" w:rsidRDefault="00521534" w:rsidP="00521534">
            <w:pPr>
              <w:spacing w:after="0" w:line="240" w:lineRule="auto"/>
              <w:jc w:val="center"/>
              <w:rPr>
                <w:rFonts w:ascii="Times New Roman" w:eastAsia="Calibri" w:hAnsi="Times New Roman" w:cs="Times New Roman"/>
              </w:rPr>
            </w:pPr>
          </w:p>
          <w:p w14:paraId="11CEF7BD" w14:textId="77777777" w:rsidR="00521534" w:rsidRPr="002A299A" w:rsidRDefault="00521534" w:rsidP="00521534">
            <w:pPr>
              <w:spacing w:after="0" w:line="240" w:lineRule="auto"/>
              <w:jc w:val="center"/>
              <w:rPr>
                <w:rFonts w:ascii="Times New Roman" w:eastAsia="Calibri" w:hAnsi="Times New Roman" w:cs="Times New Roman"/>
              </w:rPr>
            </w:pPr>
          </w:p>
          <w:p w14:paraId="23DA294F" w14:textId="77777777" w:rsidR="00521534" w:rsidRPr="002A299A" w:rsidRDefault="00521534" w:rsidP="00521534">
            <w:pPr>
              <w:spacing w:after="0" w:line="240" w:lineRule="auto"/>
              <w:jc w:val="center"/>
              <w:rPr>
                <w:rFonts w:ascii="Times New Roman" w:eastAsia="Calibri" w:hAnsi="Times New Roman" w:cs="Times New Roman"/>
              </w:rPr>
            </w:pPr>
            <w:r w:rsidRPr="002A299A">
              <w:rPr>
                <w:rFonts w:ascii="Times New Roman" w:eastAsia="Calibri" w:hAnsi="Times New Roman" w:cs="Times New Roman"/>
              </w:rPr>
              <w:t>120</w:t>
            </w:r>
          </w:p>
        </w:tc>
        <w:tc>
          <w:tcPr>
            <w:tcW w:w="290" w:type="pct"/>
          </w:tcPr>
          <w:p w14:paraId="036F6FDA" w14:textId="77777777" w:rsidR="00521534" w:rsidRPr="002A299A" w:rsidRDefault="00521534" w:rsidP="00521534">
            <w:pPr>
              <w:spacing w:after="0" w:line="240" w:lineRule="auto"/>
              <w:jc w:val="center"/>
              <w:rPr>
                <w:rFonts w:ascii="Times New Roman" w:eastAsia="Calibri" w:hAnsi="Times New Roman" w:cs="Times New Roman"/>
              </w:rPr>
            </w:pPr>
          </w:p>
          <w:p w14:paraId="6522C1DB" w14:textId="77777777" w:rsidR="00521534" w:rsidRPr="002A299A" w:rsidRDefault="00521534" w:rsidP="00521534">
            <w:pPr>
              <w:spacing w:after="0" w:line="240" w:lineRule="auto"/>
              <w:jc w:val="center"/>
              <w:rPr>
                <w:rFonts w:ascii="Times New Roman" w:eastAsia="Calibri" w:hAnsi="Times New Roman" w:cs="Times New Roman"/>
              </w:rPr>
            </w:pPr>
          </w:p>
          <w:p w14:paraId="0173C93A" w14:textId="77777777" w:rsidR="00521534" w:rsidRPr="002A299A" w:rsidRDefault="00521534" w:rsidP="00521534">
            <w:pPr>
              <w:spacing w:after="0" w:line="240" w:lineRule="auto"/>
              <w:jc w:val="center"/>
              <w:rPr>
                <w:rFonts w:ascii="Times New Roman" w:eastAsia="Calibri" w:hAnsi="Times New Roman" w:cs="Times New Roman"/>
              </w:rPr>
            </w:pPr>
          </w:p>
          <w:p w14:paraId="51FB614E" w14:textId="77777777" w:rsidR="00521534" w:rsidRPr="002A299A" w:rsidRDefault="00521534" w:rsidP="00521534">
            <w:pPr>
              <w:spacing w:after="0" w:line="240" w:lineRule="auto"/>
              <w:jc w:val="center"/>
              <w:rPr>
                <w:rFonts w:ascii="Times New Roman" w:eastAsia="Calibri" w:hAnsi="Times New Roman" w:cs="Times New Roman"/>
              </w:rPr>
            </w:pPr>
          </w:p>
          <w:p w14:paraId="33D0BFC2" w14:textId="77777777" w:rsidR="00521534" w:rsidRPr="002A299A" w:rsidRDefault="00521534" w:rsidP="00521534">
            <w:pPr>
              <w:spacing w:after="0" w:line="240" w:lineRule="auto"/>
              <w:jc w:val="center"/>
              <w:rPr>
                <w:rFonts w:ascii="Times New Roman" w:eastAsia="Calibri" w:hAnsi="Times New Roman" w:cs="Times New Roman"/>
              </w:rPr>
            </w:pPr>
          </w:p>
          <w:p w14:paraId="5F4B1BD1" w14:textId="41B2AD2C" w:rsidR="00521534" w:rsidRDefault="00521534" w:rsidP="00521534">
            <w:pPr>
              <w:spacing w:after="0" w:line="240" w:lineRule="auto"/>
              <w:jc w:val="center"/>
              <w:rPr>
                <w:rFonts w:ascii="Times New Roman" w:eastAsia="Calibri" w:hAnsi="Times New Roman" w:cs="Times New Roman"/>
              </w:rPr>
            </w:pPr>
            <w:r>
              <w:rPr>
                <w:rFonts w:ascii="Times New Roman" w:eastAsia="Calibri" w:hAnsi="Times New Roman" w:cs="Times New Roman"/>
              </w:rPr>
              <w:t>F124</w:t>
            </w:r>
          </w:p>
          <w:p w14:paraId="6A595349" w14:textId="2FAEC868" w:rsidR="00521534" w:rsidRPr="002A299A" w:rsidRDefault="00521534" w:rsidP="00521534">
            <w:pPr>
              <w:spacing w:after="0" w:line="240" w:lineRule="auto"/>
              <w:jc w:val="center"/>
              <w:rPr>
                <w:rFonts w:ascii="Times New Roman" w:eastAsia="Calibri" w:hAnsi="Times New Roman" w:cs="Times New Roman"/>
              </w:rPr>
            </w:pPr>
          </w:p>
        </w:tc>
      </w:tr>
      <w:tr w:rsidR="00521534" w:rsidRPr="002A299A" w14:paraId="38341BB5" w14:textId="77777777" w:rsidTr="00521534">
        <w:trPr>
          <w:trHeight w:val="288"/>
        </w:trPr>
        <w:tc>
          <w:tcPr>
            <w:tcW w:w="5000" w:type="pct"/>
            <w:gridSpan w:val="8"/>
            <w:shd w:val="clear" w:color="auto" w:fill="D9D9D9" w:themeFill="background1" w:themeFillShade="D9"/>
          </w:tcPr>
          <w:p w14:paraId="3563294C" w14:textId="51D73EF4" w:rsidR="00521534" w:rsidRPr="00521534" w:rsidRDefault="00521534" w:rsidP="00521534">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521534" w:rsidRPr="002A299A" w14:paraId="050909CE" w14:textId="77777777" w:rsidTr="00521534">
        <w:trPr>
          <w:trHeight w:val="2375"/>
        </w:trPr>
        <w:tc>
          <w:tcPr>
            <w:tcW w:w="1576" w:type="pct"/>
          </w:tcPr>
          <w:p w14:paraId="173E181E" w14:textId="77777777" w:rsidR="00521534" w:rsidRPr="002A299A" w:rsidRDefault="00521534" w:rsidP="00521534">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44300067"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008C5087" w14:textId="77777777" w:rsidR="00521534" w:rsidRPr="002A299A" w:rsidRDefault="00521534" w:rsidP="00521534">
            <w:pPr>
              <w:spacing w:after="0" w:line="240" w:lineRule="auto"/>
              <w:rPr>
                <w:rFonts w:ascii="Times New Roman" w:eastAsia="Calibri" w:hAnsi="Times New Roman" w:cs="Times New Roman"/>
              </w:rPr>
            </w:pPr>
          </w:p>
          <w:p w14:paraId="21FA0E1B" w14:textId="77777777" w:rsidR="00521534" w:rsidRPr="002A299A" w:rsidRDefault="00521534" w:rsidP="00521534">
            <w:pPr>
              <w:spacing w:after="0" w:line="240" w:lineRule="auto"/>
              <w:rPr>
                <w:rFonts w:ascii="Times New Roman" w:eastAsia="Calibri" w:hAnsi="Times New Roman" w:cs="Times New Roman"/>
              </w:rPr>
            </w:pPr>
          </w:p>
          <w:p w14:paraId="10FBEB18" w14:textId="77777777" w:rsidR="00521534" w:rsidRPr="002A299A" w:rsidRDefault="00521534" w:rsidP="00521534">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 Entry</w:t>
            </w:r>
          </w:p>
          <w:p w14:paraId="64F28C0A" w14:textId="2B76A910" w:rsidR="00521534" w:rsidRPr="002A299A" w:rsidRDefault="00521534" w:rsidP="00521534">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rPr>
              <w:t>None</w:t>
            </w:r>
            <w:r w:rsidRPr="002A299A">
              <w:rPr>
                <w:rFonts w:ascii="Times New Roman" w:eastAsia="Calibri" w:hAnsi="Times New Roman" w:cs="Times New Roman"/>
              </w:rPr>
              <w:t xml:space="preserve">    </w:t>
            </w:r>
          </w:p>
        </w:tc>
        <w:tc>
          <w:tcPr>
            <w:tcW w:w="407" w:type="pct"/>
          </w:tcPr>
          <w:p w14:paraId="47F34A74" w14:textId="77777777" w:rsidR="00521534" w:rsidRPr="002A299A" w:rsidRDefault="00521534" w:rsidP="00521534">
            <w:pPr>
              <w:spacing w:after="0" w:line="240" w:lineRule="auto"/>
              <w:jc w:val="center"/>
              <w:rPr>
                <w:rFonts w:ascii="Times New Roman" w:eastAsia="Calibri" w:hAnsi="Times New Roman" w:cs="Times New Roman"/>
              </w:rPr>
            </w:pPr>
          </w:p>
        </w:tc>
        <w:tc>
          <w:tcPr>
            <w:tcW w:w="366" w:type="pct"/>
          </w:tcPr>
          <w:p w14:paraId="5B7C106B" w14:textId="77777777" w:rsidR="00521534" w:rsidRPr="002A299A" w:rsidRDefault="00521534" w:rsidP="00521534">
            <w:pPr>
              <w:spacing w:after="0" w:line="240" w:lineRule="auto"/>
              <w:jc w:val="center"/>
              <w:rPr>
                <w:rFonts w:ascii="Times New Roman" w:eastAsia="Calibri" w:hAnsi="Times New Roman" w:cs="Times New Roman"/>
              </w:rPr>
            </w:pPr>
          </w:p>
        </w:tc>
        <w:tc>
          <w:tcPr>
            <w:tcW w:w="351" w:type="pct"/>
          </w:tcPr>
          <w:p w14:paraId="418EAF43" w14:textId="77777777" w:rsidR="00521534" w:rsidRPr="002A299A" w:rsidRDefault="00521534" w:rsidP="00521534">
            <w:pPr>
              <w:spacing w:after="0" w:line="240" w:lineRule="auto"/>
              <w:jc w:val="center"/>
              <w:rPr>
                <w:rFonts w:ascii="Times New Roman" w:eastAsia="Calibri" w:hAnsi="Times New Roman" w:cs="Times New Roman"/>
              </w:rPr>
            </w:pPr>
          </w:p>
        </w:tc>
        <w:tc>
          <w:tcPr>
            <w:tcW w:w="1409" w:type="pct"/>
          </w:tcPr>
          <w:p w14:paraId="685E4B57" w14:textId="77777777" w:rsidR="00521534" w:rsidRPr="002A299A" w:rsidRDefault="00521534" w:rsidP="00521534">
            <w:pPr>
              <w:tabs>
                <w:tab w:val="left" w:pos="5400"/>
                <w:tab w:val="left" w:pos="5490"/>
              </w:tabs>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047D4417" w14:textId="77777777" w:rsidR="00521534" w:rsidRPr="002A299A" w:rsidRDefault="00521534" w:rsidP="00521534">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54A9E705" w14:textId="77777777" w:rsidR="00521534" w:rsidRPr="002A299A" w:rsidRDefault="00521534" w:rsidP="00521534">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w:t>
            </w:r>
          </w:p>
          <w:p w14:paraId="15107B4B" w14:textId="77777777" w:rsidR="00521534" w:rsidRPr="002A299A" w:rsidRDefault="00521534" w:rsidP="00521534">
            <w:pPr>
              <w:tabs>
                <w:tab w:val="left" w:pos="5400"/>
                <w:tab w:val="left" w:pos="5490"/>
              </w:tabs>
              <w:spacing w:after="0" w:line="240" w:lineRule="auto"/>
              <w:rPr>
                <w:rFonts w:ascii="Times New Roman" w:eastAsia="Calibri" w:hAnsi="Times New Roman" w:cs="Times New Roman"/>
              </w:rPr>
            </w:pPr>
          </w:p>
          <w:p w14:paraId="3456A2DF" w14:textId="77777777" w:rsidR="00521534" w:rsidRPr="002A299A" w:rsidRDefault="00521534" w:rsidP="00521534">
            <w:pPr>
              <w:tabs>
                <w:tab w:val="left" w:pos="5400"/>
                <w:tab w:val="left" w:pos="5490"/>
              </w:tabs>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b/>
                <w:sz w:val="24"/>
                <w:szCs w:val="24"/>
                <w:u w:val="single"/>
              </w:rPr>
              <w:t>Proprietary Entry</w:t>
            </w:r>
            <w:r w:rsidRPr="002A299A">
              <w:rPr>
                <w:rFonts w:ascii="Times New Roman" w:eastAsia="Calibri" w:hAnsi="Times New Roman" w:cs="Times New Roman"/>
                <w:sz w:val="24"/>
                <w:szCs w:val="24"/>
              </w:rPr>
              <w:t xml:space="preserve">  </w:t>
            </w:r>
          </w:p>
          <w:p w14:paraId="7AB30872"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201000 (F) Liability for Fund Balance </w:t>
            </w:r>
            <w:proofErr w:type="gramStart"/>
            <w:r w:rsidRPr="002A299A">
              <w:rPr>
                <w:rFonts w:ascii="Times New Roman" w:eastAsia="Calibri" w:hAnsi="Times New Roman" w:cs="Times New Roman"/>
              </w:rPr>
              <w:t>With</w:t>
            </w:r>
            <w:proofErr w:type="gramEnd"/>
            <w:r w:rsidRPr="002A299A">
              <w:rPr>
                <w:rFonts w:ascii="Times New Roman" w:eastAsia="Calibri" w:hAnsi="Times New Roman" w:cs="Times New Roman"/>
              </w:rPr>
              <w:t xml:space="preserve"> Treasury (RC 40)</w:t>
            </w:r>
          </w:p>
          <w:p w14:paraId="4157E989"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198000 (F) Asset for Agency’s </w:t>
            </w:r>
          </w:p>
          <w:p w14:paraId="64A70ACD"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Custodial and Non-Entity Liabilities </w:t>
            </w:r>
          </w:p>
          <w:p w14:paraId="77565919"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General Fund of the U.S. </w:t>
            </w:r>
          </w:p>
          <w:p w14:paraId="19E687BE" w14:textId="46A5133C" w:rsidR="00521534" w:rsidRPr="002A299A" w:rsidRDefault="00521534" w:rsidP="00521534">
            <w:pPr>
              <w:tabs>
                <w:tab w:val="left" w:pos="5400"/>
                <w:tab w:val="left" w:pos="5490"/>
              </w:tabs>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rPr>
              <w:t xml:space="preserve">    Government (RC 46)</w:t>
            </w:r>
          </w:p>
        </w:tc>
        <w:tc>
          <w:tcPr>
            <w:tcW w:w="282" w:type="pct"/>
          </w:tcPr>
          <w:p w14:paraId="350B7498" w14:textId="77777777" w:rsidR="00521534" w:rsidRDefault="00521534" w:rsidP="00521534">
            <w:pPr>
              <w:spacing w:after="0" w:line="240" w:lineRule="auto"/>
              <w:jc w:val="center"/>
              <w:rPr>
                <w:rFonts w:ascii="Times New Roman" w:eastAsia="Calibri" w:hAnsi="Times New Roman" w:cs="Times New Roman"/>
              </w:rPr>
            </w:pPr>
          </w:p>
          <w:p w14:paraId="6463C655" w14:textId="77777777" w:rsidR="00521534" w:rsidRDefault="00521534" w:rsidP="00521534">
            <w:pPr>
              <w:spacing w:after="0" w:line="240" w:lineRule="auto"/>
              <w:jc w:val="center"/>
              <w:rPr>
                <w:rFonts w:ascii="Times New Roman" w:eastAsia="Calibri" w:hAnsi="Times New Roman" w:cs="Times New Roman"/>
              </w:rPr>
            </w:pPr>
          </w:p>
          <w:p w14:paraId="759E141E" w14:textId="77777777" w:rsidR="00521534" w:rsidRDefault="00521534" w:rsidP="00521534">
            <w:pPr>
              <w:spacing w:after="0" w:line="240" w:lineRule="auto"/>
              <w:jc w:val="center"/>
              <w:rPr>
                <w:rFonts w:ascii="Times New Roman" w:eastAsia="Calibri" w:hAnsi="Times New Roman" w:cs="Times New Roman"/>
              </w:rPr>
            </w:pPr>
          </w:p>
          <w:p w14:paraId="7F563A29" w14:textId="77777777" w:rsidR="00521534" w:rsidRDefault="00521534" w:rsidP="00521534">
            <w:pPr>
              <w:spacing w:after="0" w:line="240" w:lineRule="auto"/>
              <w:jc w:val="center"/>
              <w:rPr>
                <w:rFonts w:ascii="Times New Roman" w:eastAsia="Calibri" w:hAnsi="Times New Roman" w:cs="Times New Roman"/>
              </w:rPr>
            </w:pPr>
          </w:p>
          <w:p w14:paraId="30454036" w14:textId="77777777" w:rsidR="00521534" w:rsidRDefault="00521534" w:rsidP="00521534">
            <w:pPr>
              <w:spacing w:after="0" w:line="240" w:lineRule="auto"/>
              <w:jc w:val="center"/>
              <w:rPr>
                <w:rFonts w:ascii="Times New Roman" w:eastAsia="Calibri" w:hAnsi="Times New Roman" w:cs="Times New Roman"/>
              </w:rPr>
            </w:pPr>
          </w:p>
          <w:p w14:paraId="4F9E7B09" w14:textId="77777777" w:rsidR="00521534" w:rsidRDefault="00521534" w:rsidP="00521534">
            <w:pPr>
              <w:spacing w:after="0" w:line="240" w:lineRule="auto"/>
              <w:jc w:val="center"/>
              <w:rPr>
                <w:rFonts w:ascii="Times New Roman" w:eastAsia="Calibri" w:hAnsi="Times New Roman" w:cs="Times New Roman"/>
              </w:rPr>
            </w:pPr>
          </w:p>
          <w:p w14:paraId="3BF234CD" w14:textId="2224D125" w:rsidR="00521534" w:rsidRPr="002A299A" w:rsidRDefault="00521534" w:rsidP="00521534">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c>
          <w:tcPr>
            <w:tcW w:w="319" w:type="pct"/>
          </w:tcPr>
          <w:p w14:paraId="1264C61B" w14:textId="77777777" w:rsidR="00521534" w:rsidRDefault="00521534" w:rsidP="00521534">
            <w:pPr>
              <w:spacing w:after="0" w:line="240" w:lineRule="auto"/>
              <w:jc w:val="center"/>
              <w:rPr>
                <w:rFonts w:ascii="Times New Roman" w:eastAsia="Calibri" w:hAnsi="Times New Roman" w:cs="Times New Roman"/>
              </w:rPr>
            </w:pPr>
          </w:p>
          <w:p w14:paraId="0002421B" w14:textId="77777777" w:rsidR="00521534" w:rsidRDefault="00521534" w:rsidP="00521534">
            <w:pPr>
              <w:spacing w:after="0" w:line="240" w:lineRule="auto"/>
              <w:jc w:val="center"/>
              <w:rPr>
                <w:rFonts w:ascii="Times New Roman" w:eastAsia="Calibri" w:hAnsi="Times New Roman" w:cs="Times New Roman"/>
              </w:rPr>
            </w:pPr>
          </w:p>
          <w:p w14:paraId="57E16D5D" w14:textId="77777777" w:rsidR="00521534" w:rsidRDefault="00521534" w:rsidP="00521534">
            <w:pPr>
              <w:spacing w:after="0" w:line="240" w:lineRule="auto"/>
              <w:jc w:val="center"/>
              <w:rPr>
                <w:rFonts w:ascii="Times New Roman" w:eastAsia="Calibri" w:hAnsi="Times New Roman" w:cs="Times New Roman"/>
              </w:rPr>
            </w:pPr>
          </w:p>
          <w:p w14:paraId="2F415962" w14:textId="77777777" w:rsidR="00521534" w:rsidRDefault="00521534" w:rsidP="00521534">
            <w:pPr>
              <w:spacing w:after="0" w:line="240" w:lineRule="auto"/>
              <w:jc w:val="center"/>
              <w:rPr>
                <w:rFonts w:ascii="Times New Roman" w:eastAsia="Calibri" w:hAnsi="Times New Roman" w:cs="Times New Roman"/>
              </w:rPr>
            </w:pPr>
          </w:p>
          <w:p w14:paraId="48A0FBEF" w14:textId="77777777" w:rsidR="00521534" w:rsidRDefault="00521534" w:rsidP="00521534">
            <w:pPr>
              <w:spacing w:after="0" w:line="240" w:lineRule="auto"/>
              <w:jc w:val="center"/>
              <w:rPr>
                <w:rFonts w:ascii="Times New Roman" w:eastAsia="Calibri" w:hAnsi="Times New Roman" w:cs="Times New Roman"/>
              </w:rPr>
            </w:pPr>
          </w:p>
          <w:p w14:paraId="57853A4B" w14:textId="77777777" w:rsidR="00521534" w:rsidRDefault="00521534" w:rsidP="00521534">
            <w:pPr>
              <w:spacing w:after="0" w:line="240" w:lineRule="auto"/>
              <w:jc w:val="center"/>
              <w:rPr>
                <w:rFonts w:ascii="Times New Roman" w:eastAsia="Calibri" w:hAnsi="Times New Roman" w:cs="Times New Roman"/>
              </w:rPr>
            </w:pPr>
          </w:p>
          <w:p w14:paraId="625EA35E" w14:textId="77777777" w:rsidR="00521534" w:rsidRDefault="00521534" w:rsidP="00521534">
            <w:pPr>
              <w:spacing w:after="0" w:line="240" w:lineRule="auto"/>
              <w:jc w:val="center"/>
              <w:rPr>
                <w:rFonts w:ascii="Times New Roman" w:eastAsia="Calibri" w:hAnsi="Times New Roman" w:cs="Times New Roman"/>
              </w:rPr>
            </w:pPr>
          </w:p>
          <w:p w14:paraId="2B0F0A1A" w14:textId="77777777" w:rsidR="00521534" w:rsidRDefault="00521534" w:rsidP="00521534">
            <w:pPr>
              <w:spacing w:after="0" w:line="240" w:lineRule="auto"/>
              <w:jc w:val="center"/>
              <w:rPr>
                <w:rFonts w:ascii="Times New Roman" w:eastAsia="Calibri" w:hAnsi="Times New Roman" w:cs="Times New Roman"/>
              </w:rPr>
            </w:pPr>
          </w:p>
          <w:p w14:paraId="485F65BB" w14:textId="77777777" w:rsidR="00521534" w:rsidRDefault="00521534" w:rsidP="00521534">
            <w:pPr>
              <w:spacing w:after="0" w:line="240" w:lineRule="auto"/>
              <w:jc w:val="center"/>
              <w:rPr>
                <w:rFonts w:ascii="Times New Roman" w:eastAsia="Calibri" w:hAnsi="Times New Roman" w:cs="Times New Roman"/>
              </w:rPr>
            </w:pPr>
          </w:p>
          <w:p w14:paraId="2594CD9A" w14:textId="77777777" w:rsidR="00521534" w:rsidRDefault="00521534" w:rsidP="00521534">
            <w:pPr>
              <w:spacing w:after="0" w:line="240" w:lineRule="auto"/>
              <w:jc w:val="center"/>
              <w:rPr>
                <w:rFonts w:ascii="Times New Roman" w:eastAsia="Calibri" w:hAnsi="Times New Roman" w:cs="Times New Roman"/>
              </w:rPr>
            </w:pPr>
          </w:p>
          <w:p w14:paraId="55E07FD4" w14:textId="5EF82A58" w:rsidR="00521534" w:rsidRPr="002A299A" w:rsidRDefault="00521534" w:rsidP="00521534">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c>
          <w:tcPr>
            <w:tcW w:w="290" w:type="pct"/>
          </w:tcPr>
          <w:p w14:paraId="2094BC50" w14:textId="77777777" w:rsidR="00521534" w:rsidRPr="002A299A" w:rsidRDefault="00521534" w:rsidP="00521534">
            <w:pPr>
              <w:spacing w:after="0" w:line="240" w:lineRule="auto"/>
              <w:jc w:val="center"/>
              <w:rPr>
                <w:rFonts w:ascii="Times New Roman" w:eastAsia="Calibri" w:hAnsi="Times New Roman" w:cs="Times New Roman"/>
              </w:rPr>
            </w:pPr>
          </w:p>
        </w:tc>
      </w:tr>
    </w:tbl>
    <w:p w14:paraId="33DE6822" w14:textId="02408287" w:rsidR="00887F5B" w:rsidRDefault="00887F5B"/>
    <w:p w14:paraId="7FDC173F" w14:textId="3974B5CD" w:rsidR="00521534" w:rsidRDefault="00521534"/>
    <w:p w14:paraId="4D6F4D9E" w14:textId="77777777" w:rsidR="00521534" w:rsidRDefault="00521534"/>
    <w:p w14:paraId="7B085499" w14:textId="77777777" w:rsidR="002A299A" w:rsidRDefault="002A299A" w:rsidP="002A299A">
      <w:pPr>
        <w:spacing w:after="0"/>
        <w:rPr>
          <w:rFonts w:ascii="Times New Roman" w:hAnsi="Times New Roman" w:cs="Times New Roman"/>
          <w:b/>
          <w:sz w:val="24"/>
          <w:szCs w:val="24"/>
        </w:rPr>
      </w:pPr>
      <w:r>
        <w:rPr>
          <w:rFonts w:ascii="Times New Roman" w:hAnsi="Times New Roman" w:cs="Times New Roman"/>
          <w:b/>
          <w:sz w:val="24"/>
          <w:szCs w:val="24"/>
        </w:rPr>
        <w:lastRenderedPageBreak/>
        <w:t>Year 7 – Preclosing Adjusted Trial Balance</w:t>
      </w:r>
    </w:p>
    <w:tbl>
      <w:tblPr>
        <w:tblStyle w:val="TableGrid"/>
        <w:tblW w:w="5000" w:type="pct"/>
        <w:tblLook w:val="04A0" w:firstRow="1" w:lastRow="0" w:firstColumn="1" w:lastColumn="0" w:noHBand="0" w:noVBand="1"/>
      </w:tblPr>
      <w:tblGrid>
        <w:gridCol w:w="1824"/>
        <w:gridCol w:w="7117"/>
        <w:gridCol w:w="2002"/>
        <w:gridCol w:w="2007"/>
      </w:tblGrid>
      <w:tr w:rsidR="002A299A" w:rsidRPr="002A299A" w14:paraId="3AA4A2D5" w14:textId="77777777" w:rsidTr="001B547C">
        <w:tc>
          <w:tcPr>
            <w:tcW w:w="704" w:type="pct"/>
          </w:tcPr>
          <w:p w14:paraId="665DC44E"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2748" w:type="pct"/>
          </w:tcPr>
          <w:p w14:paraId="3640C12C"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1548" w:type="pct"/>
            <w:gridSpan w:val="2"/>
          </w:tcPr>
          <w:p w14:paraId="6D3F90D8"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GFR Account</w:t>
            </w:r>
          </w:p>
        </w:tc>
      </w:tr>
      <w:tr w:rsidR="002A299A" w:rsidRPr="002A299A" w14:paraId="54838664" w14:textId="77777777" w:rsidTr="001B547C">
        <w:tc>
          <w:tcPr>
            <w:tcW w:w="704" w:type="pct"/>
          </w:tcPr>
          <w:p w14:paraId="5907A2AA"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Account</w:t>
            </w:r>
          </w:p>
        </w:tc>
        <w:tc>
          <w:tcPr>
            <w:tcW w:w="2748" w:type="pct"/>
          </w:tcPr>
          <w:p w14:paraId="14F83312"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Description</w:t>
            </w:r>
          </w:p>
        </w:tc>
        <w:tc>
          <w:tcPr>
            <w:tcW w:w="773" w:type="pct"/>
          </w:tcPr>
          <w:p w14:paraId="10CBEED1"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Debit</w:t>
            </w:r>
          </w:p>
        </w:tc>
        <w:tc>
          <w:tcPr>
            <w:tcW w:w="775" w:type="pct"/>
          </w:tcPr>
          <w:p w14:paraId="7A958105"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Credit</w:t>
            </w:r>
          </w:p>
        </w:tc>
      </w:tr>
      <w:tr w:rsidR="002A299A" w:rsidRPr="002A299A" w14:paraId="5EE7E842" w14:textId="77777777" w:rsidTr="001B547C">
        <w:tc>
          <w:tcPr>
            <w:tcW w:w="704" w:type="pct"/>
          </w:tcPr>
          <w:p w14:paraId="54C7819E" w14:textId="77777777" w:rsidR="002A299A" w:rsidRPr="002A299A" w:rsidRDefault="002A299A" w:rsidP="002A299A">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w:t>
            </w:r>
          </w:p>
        </w:tc>
        <w:tc>
          <w:tcPr>
            <w:tcW w:w="2748" w:type="pct"/>
          </w:tcPr>
          <w:p w14:paraId="04C47BB2"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00CA015B"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c>
          <w:tcPr>
            <w:tcW w:w="775" w:type="pct"/>
          </w:tcPr>
          <w:p w14:paraId="60A2C18B"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r>
      <w:tr w:rsidR="002A299A" w:rsidRPr="002A299A" w14:paraId="217E6D43" w14:textId="77777777" w:rsidTr="001B547C">
        <w:tc>
          <w:tcPr>
            <w:tcW w:w="704" w:type="pct"/>
          </w:tcPr>
          <w:p w14:paraId="01C60D76"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None</w:t>
            </w:r>
          </w:p>
        </w:tc>
        <w:tc>
          <w:tcPr>
            <w:tcW w:w="2748" w:type="pct"/>
          </w:tcPr>
          <w:p w14:paraId="25FF2769" w14:textId="77777777" w:rsidR="002A299A" w:rsidRPr="002A299A" w:rsidRDefault="002A299A" w:rsidP="002A299A">
            <w:pPr>
              <w:spacing w:after="0" w:line="240" w:lineRule="auto"/>
              <w:rPr>
                <w:rFonts w:ascii="Times New Roman" w:eastAsia="Calibri" w:hAnsi="Times New Roman" w:cs="Times New Roman"/>
                <w:sz w:val="24"/>
                <w:szCs w:val="24"/>
              </w:rPr>
            </w:pPr>
          </w:p>
        </w:tc>
        <w:tc>
          <w:tcPr>
            <w:tcW w:w="773" w:type="pct"/>
          </w:tcPr>
          <w:p w14:paraId="48979BD2"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c>
          <w:tcPr>
            <w:tcW w:w="775" w:type="pct"/>
          </w:tcPr>
          <w:p w14:paraId="7B41AC5D"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r>
      <w:tr w:rsidR="002A299A" w:rsidRPr="002A299A" w14:paraId="28742BA3" w14:textId="77777777" w:rsidTr="001B547C">
        <w:tc>
          <w:tcPr>
            <w:tcW w:w="704" w:type="pct"/>
          </w:tcPr>
          <w:p w14:paraId="0A327863"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2748" w:type="pct"/>
          </w:tcPr>
          <w:p w14:paraId="4D4127A9"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579B52FD"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775" w:type="pct"/>
          </w:tcPr>
          <w:p w14:paraId="7CCB9085"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r>
      <w:tr w:rsidR="002A299A" w:rsidRPr="002A299A" w14:paraId="34407D15" w14:textId="77777777" w:rsidTr="001B547C">
        <w:tc>
          <w:tcPr>
            <w:tcW w:w="704" w:type="pct"/>
          </w:tcPr>
          <w:p w14:paraId="0BBAE6A8" w14:textId="77777777" w:rsidR="002A299A" w:rsidRPr="002A299A" w:rsidRDefault="002A299A" w:rsidP="002A299A">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w:t>
            </w:r>
          </w:p>
        </w:tc>
        <w:tc>
          <w:tcPr>
            <w:tcW w:w="2748" w:type="pct"/>
          </w:tcPr>
          <w:p w14:paraId="1C2F77BA"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6410D2FD"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775" w:type="pct"/>
          </w:tcPr>
          <w:p w14:paraId="747B2B7E"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r>
      <w:tr w:rsidR="002A299A" w:rsidRPr="002A299A" w14:paraId="119234B0" w14:textId="77777777" w:rsidTr="001B547C">
        <w:tc>
          <w:tcPr>
            <w:tcW w:w="704" w:type="pct"/>
          </w:tcPr>
          <w:p w14:paraId="290B4F4B"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599300 (G)</w:t>
            </w:r>
          </w:p>
        </w:tc>
        <w:tc>
          <w:tcPr>
            <w:tcW w:w="2748" w:type="pct"/>
          </w:tcPr>
          <w:p w14:paraId="31EDC0B8"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Offset to Non-Entity Collections – Statement of Changes in Net Position</w:t>
            </w:r>
          </w:p>
        </w:tc>
        <w:tc>
          <w:tcPr>
            <w:tcW w:w="773" w:type="pct"/>
          </w:tcPr>
          <w:p w14:paraId="09072FD5" w14:textId="77777777" w:rsidR="002A299A" w:rsidRPr="002A299A" w:rsidRDefault="002A299A" w:rsidP="002A299A">
            <w:pPr>
              <w:spacing w:after="0" w:line="240" w:lineRule="auto"/>
              <w:jc w:val="center"/>
              <w:rPr>
                <w:rFonts w:ascii="Times New Roman" w:eastAsia="Calibri" w:hAnsi="Times New Roman" w:cs="Times New Roman"/>
                <w:sz w:val="24"/>
                <w:szCs w:val="24"/>
              </w:rPr>
            </w:pPr>
            <w:r w:rsidRPr="002A299A">
              <w:rPr>
                <w:rFonts w:ascii="Times New Roman" w:eastAsia="Calibri" w:hAnsi="Times New Roman" w:cs="Times New Roman"/>
                <w:sz w:val="24"/>
                <w:szCs w:val="24"/>
              </w:rPr>
              <w:t>120</w:t>
            </w:r>
          </w:p>
        </w:tc>
        <w:tc>
          <w:tcPr>
            <w:tcW w:w="775" w:type="pct"/>
          </w:tcPr>
          <w:p w14:paraId="73C2C1D0" w14:textId="77777777" w:rsidR="002A299A" w:rsidRPr="002A299A" w:rsidRDefault="002A299A" w:rsidP="002A299A">
            <w:pPr>
              <w:spacing w:after="0" w:line="240" w:lineRule="auto"/>
              <w:jc w:val="center"/>
              <w:rPr>
                <w:rFonts w:ascii="Times New Roman" w:eastAsia="Calibri" w:hAnsi="Times New Roman" w:cs="Times New Roman"/>
                <w:sz w:val="24"/>
                <w:szCs w:val="24"/>
              </w:rPr>
            </w:pPr>
            <w:r w:rsidRPr="002A299A">
              <w:rPr>
                <w:rFonts w:ascii="Times New Roman" w:eastAsia="Calibri" w:hAnsi="Times New Roman" w:cs="Times New Roman"/>
                <w:sz w:val="24"/>
                <w:szCs w:val="24"/>
              </w:rPr>
              <w:t>-</w:t>
            </w:r>
          </w:p>
        </w:tc>
      </w:tr>
      <w:tr w:rsidR="002A299A" w:rsidRPr="002A299A" w14:paraId="04040EE8" w14:textId="77777777" w:rsidTr="001B547C">
        <w:tc>
          <w:tcPr>
            <w:tcW w:w="704" w:type="pct"/>
          </w:tcPr>
          <w:p w14:paraId="30FBFB9C"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599400 (G)</w:t>
            </w:r>
          </w:p>
        </w:tc>
        <w:tc>
          <w:tcPr>
            <w:tcW w:w="2748" w:type="pct"/>
          </w:tcPr>
          <w:p w14:paraId="4DF067F0"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Offset to Non-Entity Accrued Collections – Statement of Changes in Net Position</w:t>
            </w:r>
          </w:p>
        </w:tc>
        <w:tc>
          <w:tcPr>
            <w:tcW w:w="773" w:type="pct"/>
          </w:tcPr>
          <w:p w14:paraId="1AD03AFB"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w:t>
            </w:r>
          </w:p>
        </w:tc>
        <w:tc>
          <w:tcPr>
            <w:tcW w:w="775" w:type="pct"/>
          </w:tcPr>
          <w:p w14:paraId="41736C07" w14:textId="77777777" w:rsidR="002A299A" w:rsidRPr="002A299A" w:rsidRDefault="002A299A" w:rsidP="002A299A">
            <w:pPr>
              <w:spacing w:after="0" w:line="240" w:lineRule="auto"/>
              <w:jc w:val="center"/>
              <w:rPr>
                <w:rFonts w:ascii="Times New Roman" w:eastAsia="Calibri" w:hAnsi="Times New Roman" w:cs="Times New Roman"/>
                <w:sz w:val="24"/>
                <w:szCs w:val="24"/>
              </w:rPr>
            </w:pPr>
            <w:r w:rsidRPr="002A299A">
              <w:rPr>
                <w:rFonts w:ascii="Times New Roman" w:eastAsia="Calibri" w:hAnsi="Times New Roman" w:cs="Times New Roman"/>
                <w:sz w:val="24"/>
                <w:szCs w:val="24"/>
              </w:rPr>
              <w:t>120</w:t>
            </w:r>
          </w:p>
        </w:tc>
      </w:tr>
      <w:tr w:rsidR="002A299A" w:rsidRPr="002A299A" w14:paraId="572FCE0E" w14:textId="77777777" w:rsidTr="001B547C">
        <w:tc>
          <w:tcPr>
            <w:tcW w:w="704" w:type="pct"/>
          </w:tcPr>
          <w:p w14:paraId="2ABC7CE6" w14:textId="77777777" w:rsidR="002A299A" w:rsidRPr="002A299A" w:rsidRDefault="002A299A" w:rsidP="002A299A">
            <w:pPr>
              <w:spacing w:after="0" w:line="240" w:lineRule="auto"/>
              <w:rPr>
                <w:rFonts w:ascii="Times New Roman" w:eastAsia="Calibri" w:hAnsi="Times New Roman" w:cs="Times New Roman"/>
                <w:b/>
                <w:sz w:val="24"/>
                <w:szCs w:val="24"/>
              </w:rPr>
            </w:pPr>
            <w:r w:rsidRPr="002A299A">
              <w:rPr>
                <w:rFonts w:ascii="Times New Roman" w:eastAsia="Calibri" w:hAnsi="Times New Roman" w:cs="Times New Roman"/>
                <w:b/>
                <w:sz w:val="24"/>
                <w:szCs w:val="24"/>
              </w:rPr>
              <w:t>Total</w:t>
            </w:r>
          </w:p>
        </w:tc>
        <w:tc>
          <w:tcPr>
            <w:tcW w:w="2748" w:type="pct"/>
          </w:tcPr>
          <w:p w14:paraId="1C105A40"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3A6302CC"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120</w:t>
            </w:r>
          </w:p>
        </w:tc>
        <w:tc>
          <w:tcPr>
            <w:tcW w:w="775" w:type="pct"/>
          </w:tcPr>
          <w:p w14:paraId="036F12C5"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120</w:t>
            </w:r>
          </w:p>
        </w:tc>
      </w:tr>
    </w:tbl>
    <w:p w14:paraId="77044CEF" w14:textId="4307A2EC" w:rsidR="002A299A" w:rsidRDefault="002A299A"/>
    <w:p w14:paraId="17020570" w14:textId="08A7FAA8" w:rsidR="002A299A" w:rsidRDefault="002A299A"/>
    <w:p w14:paraId="2F47BFEC" w14:textId="6E9A7FBF" w:rsidR="003A26C8" w:rsidRDefault="003A26C8"/>
    <w:p w14:paraId="3823B960" w14:textId="4D8B5C6F" w:rsidR="003A26C8" w:rsidRDefault="003A26C8"/>
    <w:p w14:paraId="7665EFE1" w14:textId="3FB0779C" w:rsidR="003A26C8" w:rsidRDefault="003A26C8"/>
    <w:p w14:paraId="6FE972A9" w14:textId="69E0B92D" w:rsidR="003A26C8" w:rsidRDefault="003A26C8"/>
    <w:p w14:paraId="6D2CCFE2" w14:textId="6B2FF774" w:rsidR="003A26C8" w:rsidRDefault="003A26C8"/>
    <w:p w14:paraId="2A34FBC7" w14:textId="4DABC4A7" w:rsidR="003A26C8" w:rsidRDefault="003A26C8"/>
    <w:p w14:paraId="51A41FD2" w14:textId="20659D5F" w:rsidR="003A26C8" w:rsidRDefault="003A26C8"/>
    <w:p w14:paraId="7553166E" w14:textId="0F9080C3" w:rsidR="003A26C8" w:rsidRDefault="003A26C8"/>
    <w:p w14:paraId="35A863A0" w14:textId="77777777" w:rsidR="003A26C8" w:rsidRDefault="003A26C8"/>
    <w:p w14:paraId="30D0AAA0" w14:textId="77777777" w:rsidR="002A299A" w:rsidRDefault="002A299A" w:rsidP="002A299A">
      <w:pPr>
        <w:spacing w:after="0"/>
        <w:rPr>
          <w:rFonts w:ascii="Times New Roman" w:hAnsi="Times New Roman" w:cs="Times New Roman"/>
          <w:b/>
          <w:sz w:val="24"/>
          <w:szCs w:val="24"/>
        </w:rPr>
      </w:pPr>
      <w:r>
        <w:rPr>
          <w:rFonts w:ascii="Times New Roman" w:hAnsi="Times New Roman" w:cs="Times New Roman"/>
          <w:b/>
          <w:sz w:val="24"/>
          <w:szCs w:val="24"/>
        </w:rPr>
        <w:lastRenderedPageBreak/>
        <w:t>Closing Entries:</w:t>
      </w:r>
    </w:p>
    <w:tbl>
      <w:tblPr>
        <w:tblStyle w:val="TableGrid"/>
        <w:tblW w:w="5000" w:type="pct"/>
        <w:tblLook w:val="04A0" w:firstRow="1" w:lastRow="0" w:firstColumn="1" w:lastColumn="0" w:noHBand="0" w:noVBand="1"/>
      </w:tblPr>
      <w:tblGrid>
        <w:gridCol w:w="5322"/>
        <w:gridCol w:w="730"/>
        <w:gridCol w:w="827"/>
        <w:gridCol w:w="668"/>
        <w:gridCol w:w="4074"/>
        <w:gridCol w:w="697"/>
        <w:gridCol w:w="632"/>
      </w:tblGrid>
      <w:tr w:rsidR="002A299A" w:rsidRPr="002A299A" w14:paraId="400458A0" w14:textId="77777777" w:rsidTr="002A299A">
        <w:trPr>
          <w:trHeight w:val="348"/>
        </w:trPr>
        <w:tc>
          <w:tcPr>
            <w:tcW w:w="5000" w:type="pct"/>
            <w:gridSpan w:val="7"/>
            <w:shd w:val="clear" w:color="auto" w:fill="FFFFFF"/>
          </w:tcPr>
          <w:p w14:paraId="22B2CA37" w14:textId="77777777" w:rsidR="002A299A" w:rsidRPr="002A299A" w:rsidRDefault="002A299A" w:rsidP="002A299A">
            <w:pPr>
              <w:numPr>
                <w:ilvl w:val="0"/>
                <w:numId w:val="9"/>
              </w:numPr>
              <w:spacing w:after="0" w:line="240" w:lineRule="auto"/>
              <w:contextualSpacing/>
              <w:rPr>
                <w:rFonts w:ascii="Times New Roman" w:eastAsia="Calibri" w:hAnsi="Times New Roman" w:cs="Times New Roman"/>
              </w:rPr>
            </w:pPr>
            <w:r w:rsidRPr="002A299A">
              <w:rPr>
                <w:rFonts w:ascii="Times New Roman" w:eastAsia="Calibri" w:hAnsi="Times New Roman" w:cs="Times New Roman"/>
              </w:rPr>
              <w:t>To record the closing of revenue, expense, and other financing source accounts to cumulative results of operations.</w:t>
            </w:r>
          </w:p>
        </w:tc>
      </w:tr>
      <w:tr w:rsidR="002A299A" w:rsidRPr="002A299A" w14:paraId="09C72F58" w14:textId="77777777" w:rsidTr="003A26C8">
        <w:trPr>
          <w:trHeight w:val="348"/>
        </w:trPr>
        <w:tc>
          <w:tcPr>
            <w:tcW w:w="2055" w:type="pct"/>
            <w:shd w:val="clear" w:color="auto" w:fill="D9D9D9"/>
          </w:tcPr>
          <w:p w14:paraId="01C8D842" w14:textId="610A503B" w:rsidR="002A299A" w:rsidRPr="002A299A" w:rsidRDefault="003A26C8" w:rsidP="002A299A">
            <w:pPr>
              <w:spacing w:after="0" w:line="240" w:lineRule="auto"/>
              <w:jc w:val="center"/>
              <w:rPr>
                <w:rFonts w:ascii="Times New Roman" w:eastAsia="Calibri" w:hAnsi="Times New Roman" w:cs="Times New Roman"/>
                <w:b/>
              </w:rPr>
            </w:pPr>
            <w:r>
              <w:rPr>
                <w:rFonts w:ascii="Times New Roman" w:eastAsia="Calibri" w:hAnsi="Times New Roman" w:cs="Times New Roman"/>
                <w:b/>
              </w:rPr>
              <w:t>Canceled Account</w:t>
            </w:r>
          </w:p>
        </w:tc>
        <w:tc>
          <w:tcPr>
            <w:tcW w:w="282" w:type="pct"/>
            <w:shd w:val="clear" w:color="auto" w:fill="D9D9D9"/>
          </w:tcPr>
          <w:p w14:paraId="111CFF32"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Debit</w:t>
            </w:r>
          </w:p>
        </w:tc>
        <w:tc>
          <w:tcPr>
            <w:tcW w:w="319" w:type="pct"/>
            <w:shd w:val="clear" w:color="auto" w:fill="D9D9D9"/>
          </w:tcPr>
          <w:p w14:paraId="2076E2E1"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Credit</w:t>
            </w:r>
          </w:p>
        </w:tc>
        <w:tc>
          <w:tcPr>
            <w:tcW w:w="258" w:type="pct"/>
            <w:shd w:val="clear" w:color="auto" w:fill="D9D9D9"/>
          </w:tcPr>
          <w:p w14:paraId="0BEAA7AF"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TC</w:t>
            </w:r>
          </w:p>
        </w:tc>
        <w:tc>
          <w:tcPr>
            <w:tcW w:w="1573" w:type="pct"/>
            <w:shd w:val="clear" w:color="auto" w:fill="D9D9D9"/>
          </w:tcPr>
          <w:p w14:paraId="442FA52A" w14:textId="1A896881" w:rsidR="002A299A" w:rsidRPr="002A299A" w:rsidRDefault="003A26C8" w:rsidP="002A299A">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69" w:type="pct"/>
            <w:shd w:val="clear" w:color="auto" w:fill="D9D9D9"/>
          </w:tcPr>
          <w:p w14:paraId="72E005C2" w14:textId="77777777" w:rsidR="002A299A" w:rsidRPr="002A299A" w:rsidRDefault="002A299A" w:rsidP="002A299A">
            <w:pPr>
              <w:spacing w:after="0" w:line="240" w:lineRule="auto"/>
              <w:jc w:val="center"/>
              <w:rPr>
                <w:rFonts w:ascii="Times New Roman" w:eastAsia="Calibri" w:hAnsi="Times New Roman" w:cs="Times New Roman"/>
                <w:b/>
              </w:rPr>
            </w:pPr>
          </w:p>
        </w:tc>
        <w:tc>
          <w:tcPr>
            <w:tcW w:w="242" w:type="pct"/>
            <w:shd w:val="clear" w:color="auto" w:fill="D9D9D9"/>
          </w:tcPr>
          <w:p w14:paraId="1749EAF3" w14:textId="77777777" w:rsidR="002A299A" w:rsidRPr="002A299A" w:rsidRDefault="002A299A" w:rsidP="002A299A">
            <w:pPr>
              <w:spacing w:after="0" w:line="240" w:lineRule="auto"/>
              <w:jc w:val="center"/>
              <w:rPr>
                <w:rFonts w:ascii="Times New Roman" w:eastAsia="Calibri" w:hAnsi="Times New Roman" w:cs="Times New Roman"/>
                <w:b/>
              </w:rPr>
            </w:pPr>
          </w:p>
        </w:tc>
      </w:tr>
      <w:tr w:rsidR="002A299A" w:rsidRPr="002A299A" w14:paraId="12E907CC" w14:textId="77777777" w:rsidTr="003A26C8">
        <w:trPr>
          <w:trHeight w:val="1835"/>
        </w:trPr>
        <w:tc>
          <w:tcPr>
            <w:tcW w:w="2055" w:type="pct"/>
          </w:tcPr>
          <w:p w14:paraId="396FE5E3" w14:textId="77777777" w:rsidR="002A299A" w:rsidRPr="002A299A" w:rsidRDefault="002A299A" w:rsidP="002A299A">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14D301AB" w14:textId="77777777" w:rsidR="002A299A" w:rsidRPr="002A299A" w:rsidRDefault="002A299A" w:rsidP="002A299A">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7DF3CC8B" w14:textId="77777777" w:rsidR="002A299A" w:rsidRPr="002A299A" w:rsidRDefault="002A299A" w:rsidP="002A299A">
            <w:pPr>
              <w:spacing w:after="0" w:line="240" w:lineRule="auto"/>
              <w:rPr>
                <w:rFonts w:ascii="Times New Roman" w:eastAsia="Calibri" w:hAnsi="Times New Roman" w:cs="Times New Roman"/>
              </w:rPr>
            </w:pPr>
          </w:p>
          <w:p w14:paraId="0CFADF05" w14:textId="77777777" w:rsidR="002A299A" w:rsidRPr="002A299A" w:rsidRDefault="002A299A" w:rsidP="002A299A">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 Entry</w:t>
            </w:r>
          </w:p>
          <w:p w14:paraId="27EE7F8B" w14:textId="7A4CF6EC" w:rsidR="002A299A" w:rsidRPr="002A299A" w:rsidRDefault="003A26C8" w:rsidP="002A299A">
            <w:pPr>
              <w:tabs>
                <w:tab w:val="left" w:pos="5400"/>
                <w:tab w:val="left" w:pos="5490"/>
              </w:tabs>
              <w:spacing w:after="0" w:line="240" w:lineRule="auto"/>
              <w:rPr>
                <w:rFonts w:ascii="Times New Roman" w:eastAsia="Calibri" w:hAnsi="Times New Roman" w:cs="Times New Roman"/>
              </w:rPr>
            </w:pPr>
            <w:r>
              <w:rPr>
                <w:rFonts w:ascii="Times New Roman" w:eastAsia="Calibri" w:hAnsi="Times New Roman" w:cs="Times New Roman"/>
              </w:rPr>
              <w:t>None</w:t>
            </w:r>
            <w:r w:rsidR="002A299A" w:rsidRPr="002A299A">
              <w:rPr>
                <w:rFonts w:ascii="Times New Roman" w:eastAsia="Calibri" w:hAnsi="Times New Roman" w:cs="Times New Roman"/>
              </w:rPr>
              <w:t xml:space="preserve"> </w:t>
            </w:r>
          </w:p>
        </w:tc>
        <w:tc>
          <w:tcPr>
            <w:tcW w:w="282" w:type="pct"/>
          </w:tcPr>
          <w:p w14:paraId="039FC161" w14:textId="77777777" w:rsidR="002A299A" w:rsidRPr="002A299A" w:rsidRDefault="002A299A" w:rsidP="002A299A">
            <w:pPr>
              <w:spacing w:after="0" w:line="240" w:lineRule="auto"/>
              <w:rPr>
                <w:rFonts w:ascii="Times New Roman" w:eastAsia="Calibri" w:hAnsi="Times New Roman" w:cs="Times New Roman"/>
              </w:rPr>
            </w:pPr>
          </w:p>
          <w:p w14:paraId="22CA5D76" w14:textId="77777777" w:rsidR="002A299A" w:rsidRPr="002A299A" w:rsidRDefault="002A299A" w:rsidP="002A299A">
            <w:pPr>
              <w:spacing w:after="0" w:line="240" w:lineRule="auto"/>
              <w:rPr>
                <w:rFonts w:ascii="Times New Roman" w:eastAsia="Calibri" w:hAnsi="Times New Roman" w:cs="Times New Roman"/>
              </w:rPr>
            </w:pPr>
          </w:p>
          <w:p w14:paraId="48704CB0" w14:textId="77777777" w:rsidR="002A299A" w:rsidRPr="002A299A" w:rsidRDefault="002A299A" w:rsidP="002A299A">
            <w:pPr>
              <w:spacing w:after="0" w:line="240" w:lineRule="auto"/>
              <w:rPr>
                <w:rFonts w:ascii="Times New Roman" w:eastAsia="Calibri" w:hAnsi="Times New Roman" w:cs="Times New Roman"/>
              </w:rPr>
            </w:pPr>
          </w:p>
          <w:p w14:paraId="173AC718" w14:textId="77777777" w:rsidR="002A299A" w:rsidRPr="002A299A" w:rsidRDefault="002A299A" w:rsidP="002A299A">
            <w:pPr>
              <w:spacing w:after="0" w:line="240" w:lineRule="auto"/>
              <w:rPr>
                <w:rFonts w:ascii="Times New Roman" w:eastAsia="Calibri" w:hAnsi="Times New Roman" w:cs="Times New Roman"/>
              </w:rPr>
            </w:pPr>
          </w:p>
          <w:p w14:paraId="44F49E50" w14:textId="69DD089D" w:rsidR="002A299A" w:rsidRPr="002A299A" w:rsidRDefault="002A299A" w:rsidP="003A26C8">
            <w:pPr>
              <w:spacing w:after="0" w:line="240" w:lineRule="auto"/>
              <w:rPr>
                <w:rFonts w:ascii="Times New Roman" w:eastAsia="Calibri" w:hAnsi="Times New Roman" w:cs="Times New Roman"/>
              </w:rPr>
            </w:pPr>
          </w:p>
          <w:p w14:paraId="776A3E8C" w14:textId="77777777" w:rsidR="002A299A" w:rsidRPr="002A299A" w:rsidRDefault="002A299A" w:rsidP="002A299A">
            <w:pPr>
              <w:spacing w:after="0" w:line="240" w:lineRule="auto"/>
              <w:jc w:val="center"/>
              <w:rPr>
                <w:rFonts w:ascii="Times New Roman" w:eastAsia="Calibri" w:hAnsi="Times New Roman" w:cs="Times New Roman"/>
              </w:rPr>
            </w:pPr>
          </w:p>
          <w:p w14:paraId="41EE78BF" w14:textId="77777777" w:rsidR="002A299A" w:rsidRPr="002A299A" w:rsidRDefault="002A299A" w:rsidP="002A299A">
            <w:pPr>
              <w:spacing w:after="0" w:line="240" w:lineRule="auto"/>
              <w:jc w:val="center"/>
              <w:rPr>
                <w:rFonts w:ascii="Times New Roman" w:eastAsia="Calibri" w:hAnsi="Times New Roman" w:cs="Times New Roman"/>
              </w:rPr>
            </w:pPr>
          </w:p>
          <w:p w14:paraId="749B02D6" w14:textId="77777777" w:rsidR="002A299A" w:rsidRPr="002A299A" w:rsidRDefault="002A299A" w:rsidP="002A299A">
            <w:pPr>
              <w:spacing w:after="0" w:line="240" w:lineRule="auto"/>
              <w:jc w:val="center"/>
              <w:rPr>
                <w:rFonts w:ascii="Times New Roman" w:eastAsia="Calibri" w:hAnsi="Times New Roman" w:cs="Times New Roman"/>
              </w:rPr>
            </w:pPr>
          </w:p>
          <w:p w14:paraId="79C8C892" w14:textId="77777777" w:rsidR="002A299A" w:rsidRPr="002A299A" w:rsidRDefault="002A299A" w:rsidP="002A299A">
            <w:pPr>
              <w:spacing w:after="0" w:line="240" w:lineRule="auto"/>
              <w:jc w:val="center"/>
              <w:rPr>
                <w:rFonts w:ascii="Times New Roman" w:eastAsia="Calibri" w:hAnsi="Times New Roman" w:cs="Times New Roman"/>
              </w:rPr>
            </w:pPr>
          </w:p>
          <w:p w14:paraId="26C37A8F" w14:textId="5FA05C94" w:rsidR="002A299A" w:rsidRPr="002A299A" w:rsidRDefault="002A299A" w:rsidP="002A299A">
            <w:pPr>
              <w:spacing w:after="0" w:line="240" w:lineRule="auto"/>
              <w:jc w:val="center"/>
              <w:rPr>
                <w:rFonts w:ascii="Times New Roman" w:eastAsia="Calibri" w:hAnsi="Times New Roman" w:cs="Times New Roman"/>
              </w:rPr>
            </w:pPr>
          </w:p>
        </w:tc>
        <w:tc>
          <w:tcPr>
            <w:tcW w:w="319" w:type="pct"/>
          </w:tcPr>
          <w:p w14:paraId="34417A9E" w14:textId="77777777" w:rsidR="002A299A" w:rsidRPr="002A299A" w:rsidRDefault="002A299A" w:rsidP="002A299A">
            <w:pPr>
              <w:spacing w:after="0" w:line="240" w:lineRule="auto"/>
              <w:jc w:val="center"/>
              <w:rPr>
                <w:rFonts w:ascii="Times New Roman" w:eastAsia="Calibri" w:hAnsi="Times New Roman" w:cs="Times New Roman"/>
              </w:rPr>
            </w:pPr>
          </w:p>
          <w:p w14:paraId="4F09E1DB" w14:textId="77777777" w:rsidR="002A299A" w:rsidRPr="002A299A" w:rsidRDefault="002A299A" w:rsidP="002A299A">
            <w:pPr>
              <w:spacing w:after="0" w:line="240" w:lineRule="auto"/>
              <w:jc w:val="center"/>
              <w:rPr>
                <w:rFonts w:ascii="Times New Roman" w:eastAsia="Calibri" w:hAnsi="Times New Roman" w:cs="Times New Roman"/>
              </w:rPr>
            </w:pPr>
          </w:p>
          <w:p w14:paraId="492A5BF6" w14:textId="77777777" w:rsidR="002A299A" w:rsidRPr="002A299A" w:rsidRDefault="002A299A" w:rsidP="002A299A">
            <w:pPr>
              <w:spacing w:after="0" w:line="240" w:lineRule="auto"/>
              <w:jc w:val="center"/>
              <w:rPr>
                <w:rFonts w:ascii="Times New Roman" w:eastAsia="Calibri" w:hAnsi="Times New Roman" w:cs="Times New Roman"/>
              </w:rPr>
            </w:pPr>
          </w:p>
          <w:p w14:paraId="7916B831" w14:textId="77777777" w:rsidR="002A299A" w:rsidRPr="002A299A" w:rsidRDefault="002A299A" w:rsidP="002A299A">
            <w:pPr>
              <w:spacing w:after="0" w:line="240" w:lineRule="auto"/>
              <w:jc w:val="center"/>
              <w:rPr>
                <w:rFonts w:ascii="Times New Roman" w:eastAsia="Calibri" w:hAnsi="Times New Roman" w:cs="Times New Roman"/>
              </w:rPr>
            </w:pPr>
          </w:p>
          <w:p w14:paraId="77A5291B" w14:textId="77777777" w:rsidR="002A299A" w:rsidRPr="002A299A" w:rsidRDefault="002A299A" w:rsidP="002A299A">
            <w:pPr>
              <w:spacing w:after="0" w:line="240" w:lineRule="auto"/>
              <w:jc w:val="center"/>
              <w:rPr>
                <w:rFonts w:ascii="Times New Roman" w:eastAsia="Calibri" w:hAnsi="Times New Roman" w:cs="Times New Roman"/>
              </w:rPr>
            </w:pPr>
          </w:p>
          <w:p w14:paraId="1626F403" w14:textId="77777777" w:rsidR="002A299A" w:rsidRPr="002A299A" w:rsidRDefault="002A299A" w:rsidP="002A299A">
            <w:pPr>
              <w:spacing w:after="0" w:line="240" w:lineRule="auto"/>
              <w:jc w:val="center"/>
              <w:rPr>
                <w:rFonts w:ascii="Times New Roman" w:eastAsia="Calibri" w:hAnsi="Times New Roman" w:cs="Times New Roman"/>
              </w:rPr>
            </w:pPr>
          </w:p>
          <w:p w14:paraId="6F6BCCA9" w14:textId="0C618EBF" w:rsidR="003A26C8" w:rsidRPr="002A299A" w:rsidRDefault="003A26C8" w:rsidP="003A26C8">
            <w:pPr>
              <w:spacing w:after="0" w:line="240" w:lineRule="auto"/>
              <w:jc w:val="center"/>
              <w:rPr>
                <w:rFonts w:ascii="Times New Roman" w:eastAsia="Calibri" w:hAnsi="Times New Roman" w:cs="Times New Roman"/>
              </w:rPr>
            </w:pPr>
          </w:p>
          <w:p w14:paraId="3E996857" w14:textId="260C8909" w:rsidR="002A299A" w:rsidRPr="002A299A" w:rsidRDefault="002A299A" w:rsidP="002A299A">
            <w:pPr>
              <w:spacing w:after="0" w:line="240" w:lineRule="auto"/>
              <w:jc w:val="center"/>
              <w:rPr>
                <w:rFonts w:ascii="Times New Roman" w:eastAsia="Calibri" w:hAnsi="Times New Roman" w:cs="Times New Roman"/>
              </w:rPr>
            </w:pPr>
          </w:p>
        </w:tc>
        <w:tc>
          <w:tcPr>
            <w:tcW w:w="258" w:type="pct"/>
          </w:tcPr>
          <w:p w14:paraId="1E44AAC6" w14:textId="77777777" w:rsidR="002A299A" w:rsidRPr="002A299A" w:rsidRDefault="002A299A" w:rsidP="002A299A">
            <w:pPr>
              <w:spacing w:after="0" w:line="240" w:lineRule="auto"/>
              <w:jc w:val="center"/>
              <w:rPr>
                <w:rFonts w:ascii="Times New Roman" w:eastAsia="Calibri" w:hAnsi="Times New Roman" w:cs="Times New Roman"/>
              </w:rPr>
            </w:pPr>
          </w:p>
          <w:p w14:paraId="4B582740" w14:textId="77777777" w:rsidR="002A299A" w:rsidRPr="002A299A" w:rsidRDefault="002A299A" w:rsidP="002A299A">
            <w:pPr>
              <w:spacing w:after="0" w:line="240" w:lineRule="auto"/>
              <w:jc w:val="center"/>
              <w:rPr>
                <w:rFonts w:ascii="Times New Roman" w:eastAsia="Calibri" w:hAnsi="Times New Roman" w:cs="Times New Roman"/>
              </w:rPr>
            </w:pPr>
          </w:p>
          <w:p w14:paraId="0FE69A5E" w14:textId="77777777" w:rsidR="002A299A" w:rsidRPr="002A299A" w:rsidRDefault="002A299A" w:rsidP="002A299A">
            <w:pPr>
              <w:spacing w:after="0" w:line="240" w:lineRule="auto"/>
              <w:jc w:val="center"/>
              <w:rPr>
                <w:rFonts w:ascii="Times New Roman" w:eastAsia="Calibri" w:hAnsi="Times New Roman" w:cs="Times New Roman"/>
              </w:rPr>
            </w:pPr>
          </w:p>
          <w:p w14:paraId="1CBCD301" w14:textId="77777777" w:rsidR="002A299A" w:rsidRPr="002A299A" w:rsidRDefault="002A299A" w:rsidP="002A299A">
            <w:pPr>
              <w:spacing w:after="0" w:line="240" w:lineRule="auto"/>
              <w:jc w:val="center"/>
              <w:rPr>
                <w:rFonts w:ascii="Times New Roman" w:eastAsia="Calibri" w:hAnsi="Times New Roman" w:cs="Times New Roman"/>
              </w:rPr>
            </w:pPr>
          </w:p>
          <w:p w14:paraId="12F79273" w14:textId="4CA5AE21" w:rsidR="002A299A" w:rsidRPr="002A299A" w:rsidRDefault="002A299A" w:rsidP="002A299A">
            <w:pPr>
              <w:spacing w:after="0" w:line="240" w:lineRule="auto"/>
              <w:jc w:val="center"/>
              <w:rPr>
                <w:rFonts w:ascii="Times New Roman" w:eastAsia="Calibri" w:hAnsi="Times New Roman" w:cs="Times New Roman"/>
              </w:rPr>
            </w:pPr>
          </w:p>
        </w:tc>
        <w:tc>
          <w:tcPr>
            <w:tcW w:w="1573" w:type="pct"/>
          </w:tcPr>
          <w:p w14:paraId="70C458D1" w14:textId="77777777" w:rsidR="003A26C8" w:rsidRPr="002A299A" w:rsidRDefault="003A26C8" w:rsidP="003A26C8">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37902D22"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312037B6" w14:textId="77777777" w:rsidR="003A26C8" w:rsidRPr="002A299A" w:rsidRDefault="003A26C8" w:rsidP="003A26C8">
            <w:pPr>
              <w:spacing w:after="0" w:line="240" w:lineRule="auto"/>
              <w:rPr>
                <w:rFonts w:ascii="Times New Roman" w:eastAsia="Calibri" w:hAnsi="Times New Roman" w:cs="Times New Roman"/>
              </w:rPr>
            </w:pPr>
          </w:p>
          <w:p w14:paraId="3C060A19" w14:textId="77777777" w:rsidR="003A26C8" w:rsidRPr="002A299A" w:rsidRDefault="003A26C8" w:rsidP="003A26C8">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 Entry</w:t>
            </w:r>
          </w:p>
          <w:p w14:paraId="4EBE37C6" w14:textId="77777777" w:rsidR="003A26C8" w:rsidRPr="002A299A" w:rsidRDefault="003A26C8" w:rsidP="003A26C8">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331000 Cumulative Results of Operations</w:t>
            </w:r>
          </w:p>
          <w:p w14:paraId="726E86D6" w14:textId="77777777" w:rsidR="003A26C8" w:rsidRPr="002A299A" w:rsidRDefault="003A26C8" w:rsidP="003A26C8">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599300 (G) Offset to Non-Entity Collections – Statement of Changes in Net Position (RC 44)</w:t>
            </w:r>
          </w:p>
          <w:p w14:paraId="1537ACC4" w14:textId="77777777" w:rsidR="003A26C8" w:rsidRPr="002A299A" w:rsidRDefault="003A26C8" w:rsidP="003A26C8">
            <w:pPr>
              <w:tabs>
                <w:tab w:val="left" w:pos="5400"/>
                <w:tab w:val="left" w:pos="5490"/>
              </w:tabs>
              <w:spacing w:after="0" w:line="240" w:lineRule="auto"/>
              <w:rPr>
                <w:rFonts w:ascii="Times New Roman" w:eastAsia="Calibri" w:hAnsi="Times New Roman" w:cs="Times New Roman"/>
              </w:rPr>
            </w:pPr>
          </w:p>
          <w:p w14:paraId="13EB99C5" w14:textId="77777777" w:rsidR="003A26C8" w:rsidRPr="002A299A" w:rsidRDefault="003A26C8" w:rsidP="003A26C8">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599400 (G) Offset to Non-Entity Accrued Collections – Statement of Changes in Net </w:t>
            </w:r>
          </w:p>
          <w:p w14:paraId="5076E7BE" w14:textId="77777777" w:rsidR="003A26C8" w:rsidRPr="002A299A" w:rsidRDefault="003A26C8" w:rsidP="003A26C8">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Position (RC 48)</w:t>
            </w:r>
          </w:p>
          <w:p w14:paraId="170FFA50" w14:textId="77777777" w:rsidR="003A26C8" w:rsidRDefault="003A26C8" w:rsidP="003A26C8">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331000 Cumulative Results of </w:t>
            </w:r>
            <w:r>
              <w:rPr>
                <w:rFonts w:ascii="Times New Roman" w:eastAsia="Calibri" w:hAnsi="Times New Roman" w:cs="Times New Roman"/>
              </w:rPr>
              <w:t xml:space="preserve">   </w:t>
            </w:r>
          </w:p>
          <w:p w14:paraId="21E1B87F" w14:textId="55262789" w:rsidR="002A299A" w:rsidRPr="002A299A" w:rsidRDefault="003A26C8" w:rsidP="003A26C8">
            <w:pPr>
              <w:tabs>
                <w:tab w:val="left" w:pos="5400"/>
                <w:tab w:val="left" w:pos="5490"/>
              </w:tabs>
              <w:spacing w:after="0" w:line="240" w:lineRule="auto"/>
              <w:rPr>
                <w:rFonts w:ascii="Times New Roman" w:eastAsia="Calibri" w:hAnsi="Times New Roman" w:cs="Times New Roman"/>
              </w:rPr>
            </w:pPr>
            <w:r>
              <w:rPr>
                <w:rFonts w:ascii="Times New Roman" w:eastAsia="Calibri" w:hAnsi="Times New Roman" w:cs="Times New Roman"/>
              </w:rPr>
              <w:t xml:space="preserve">   Op</w:t>
            </w:r>
            <w:r w:rsidRPr="002A299A">
              <w:rPr>
                <w:rFonts w:ascii="Times New Roman" w:eastAsia="Calibri" w:hAnsi="Times New Roman" w:cs="Times New Roman"/>
              </w:rPr>
              <w:t xml:space="preserve">erations  </w:t>
            </w:r>
          </w:p>
        </w:tc>
        <w:tc>
          <w:tcPr>
            <w:tcW w:w="269" w:type="pct"/>
          </w:tcPr>
          <w:p w14:paraId="6B6FB2C8" w14:textId="77777777" w:rsidR="002A299A" w:rsidRPr="002A299A" w:rsidRDefault="002A299A" w:rsidP="002A299A">
            <w:pPr>
              <w:spacing w:after="0" w:line="240" w:lineRule="auto"/>
              <w:jc w:val="center"/>
              <w:rPr>
                <w:rFonts w:ascii="Times New Roman" w:eastAsia="Calibri" w:hAnsi="Times New Roman" w:cs="Times New Roman"/>
              </w:rPr>
            </w:pPr>
          </w:p>
          <w:p w14:paraId="372A89E9" w14:textId="77777777" w:rsidR="002A299A" w:rsidRPr="002A299A" w:rsidRDefault="002A299A" w:rsidP="002A299A">
            <w:pPr>
              <w:spacing w:after="0" w:line="240" w:lineRule="auto"/>
              <w:jc w:val="center"/>
              <w:rPr>
                <w:rFonts w:ascii="Times New Roman" w:eastAsia="Calibri" w:hAnsi="Times New Roman" w:cs="Times New Roman"/>
              </w:rPr>
            </w:pPr>
          </w:p>
          <w:p w14:paraId="75F96ECE" w14:textId="77777777" w:rsidR="002A299A" w:rsidRPr="002A299A" w:rsidRDefault="002A299A" w:rsidP="002A299A">
            <w:pPr>
              <w:spacing w:after="0" w:line="240" w:lineRule="auto"/>
              <w:jc w:val="center"/>
              <w:rPr>
                <w:rFonts w:ascii="Times New Roman" w:eastAsia="Calibri" w:hAnsi="Times New Roman" w:cs="Times New Roman"/>
              </w:rPr>
            </w:pPr>
          </w:p>
          <w:p w14:paraId="7D1CD9C1" w14:textId="77777777" w:rsidR="002A299A" w:rsidRPr="002A299A" w:rsidRDefault="002A299A" w:rsidP="001263B0">
            <w:pPr>
              <w:spacing w:after="120" w:line="240" w:lineRule="auto"/>
              <w:jc w:val="center"/>
              <w:rPr>
                <w:rFonts w:ascii="Times New Roman" w:eastAsia="Calibri" w:hAnsi="Times New Roman" w:cs="Times New Roman"/>
              </w:rPr>
            </w:pPr>
          </w:p>
          <w:p w14:paraId="09C2A53A" w14:textId="77777777" w:rsidR="002A299A" w:rsidRPr="002A299A" w:rsidRDefault="002A299A" w:rsidP="002A299A">
            <w:pPr>
              <w:spacing w:after="0" w:line="240" w:lineRule="auto"/>
              <w:jc w:val="center"/>
              <w:rPr>
                <w:rFonts w:ascii="Times New Roman" w:eastAsia="Calibri" w:hAnsi="Times New Roman" w:cs="Times New Roman"/>
              </w:rPr>
            </w:pPr>
            <w:r w:rsidRPr="002A299A">
              <w:rPr>
                <w:rFonts w:ascii="Times New Roman" w:eastAsia="Calibri" w:hAnsi="Times New Roman" w:cs="Times New Roman"/>
              </w:rPr>
              <w:t>120</w:t>
            </w:r>
          </w:p>
          <w:p w14:paraId="0B494C69" w14:textId="77777777" w:rsidR="002A299A" w:rsidRPr="002A299A" w:rsidRDefault="002A299A" w:rsidP="002A299A">
            <w:pPr>
              <w:spacing w:after="0" w:line="240" w:lineRule="auto"/>
              <w:jc w:val="center"/>
              <w:rPr>
                <w:rFonts w:ascii="Times New Roman" w:eastAsia="Calibri" w:hAnsi="Times New Roman" w:cs="Times New Roman"/>
              </w:rPr>
            </w:pPr>
          </w:p>
          <w:p w14:paraId="1604FD50" w14:textId="77777777" w:rsidR="002A299A" w:rsidRPr="002A299A" w:rsidRDefault="002A299A" w:rsidP="002A299A">
            <w:pPr>
              <w:spacing w:after="0" w:line="240" w:lineRule="auto"/>
              <w:jc w:val="center"/>
              <w:rPr>
                <w:rFonts w:ascii="Times New Roman" w:eastAsia="Calibri" w:hAnsi="Times New Roman" w:cs="Times New Roman"/>
              </w:rPr>
            </w:pPr>
          </w:p>
          <w:p w14:paraId="58769D22" w14:textId="77777777" w:rsidR="002A299A" w:rsidRPr="002A299A" w:rsidRDefault="002A299A" w:rsidP="002A299A">
            <w:pPr>
              <w:spacing w:after="0" w:line="240" w:lineRule="auto"/>
              <w:jc w:val="center"/>
              <w:rPr>
                <w:rFonts w:ascii="Times New Roman" w:eastAsia="Calibri" w:hAnsi="Times New Roman" w:cs="Times New Roman"/>
              </w:rPr>
            </w:pPr>
          </w:p>
          <w:p w14:paraId="59770E99" w14:textId="77777777" w:rsidR="002A299A" w:rsidRPr="002A299A" w:rsidRDefault="002A299A" w:rsidP="002A299A">
            <w:pPr>
              <w:spacing w:after="0" w:line="240" w:lineRule="auto"/>
              <w:jc w:val="center"/>
              <w:rPr>
                <w:rFonts w:ascii="Times New Roman" w:eastAsia="Calibri" w:hAnsi="Times New Roman" w:cs="Times New Roman"/>
              </w:rPr>
            </w:pPr>
          </w:p>
          <w:p w14:paraId="4777D6FA" w14:textId="2A02A80C" w:rsidR="002A299A" w:rsidRDefault="002A299A" w:rsidP="002A299A">
            <w:pPr>
              <w:spacing w:after="0" w:line="240" w:lineRule="auto"/>
              <w:jc w:val="center"/>
              <w:rPr>
                <w:rFonts w:ascii="Times New Roman" w:eastAsia="Calibri" w:hAnsi="Times New Roman" w:cs="Times New Roman"/>
              </w:rPr>
            </w:pPr>
          </w:p>
          <w:p w14:paraId="5B7F1507" w14:textId="190AD15A" w:rsidR="002A299A" w:rsidRPr="002A299A" w:rsidRDefault="003A26C8" w:rsidP="002A299A">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p w14:paraId="54E1FD45" w14:textId="356FDFD2" w:rsidR="002A299A" w:rsidRPr="002A299A" w:rsidRDefault="002A299A" w:rsidP="002A299A">
            <w:pPr>
              <w:spacing w:after="0" w:line="240" w:lineRule="auto"/>
              <w:jc w:val="center"/>
              <w:rPr>
                <w:rFonts w:ascii="Times New Roman" w:eastAsia="Calibri" w:hAnsi="Times New Roman" w:cs="Times New Roman"/>
              </w:rPr>
            </w:pPr>
          </w:p>
        </w:tc>
        <w:tc>
          <w:tcPr>
            <w:tcW w:w="242" w:type="pct"/>
          </w:tcPr>
          <w:p w14:paraId="7CBE2E22" w14:textId="77777777" w:rsidR="002A299A" w:rsidRPr="002A299A" w:rsidRDefault="002A299A" w:rsidP="002A299A">
            <w:pPr>
              <w:spacing w:after="0" w:line="240" w:lineRule="auto"/>
              <w:jc w:val="center"/>
              <w:rPr>
                <w:rFonts w:ascii="Times New Roman" w:eastAsia="Calibri" w:hAnsi="Times New Roman" w:cs="Times New Roman"/>
              </w:rPr>
            </w:pPr>
          </w:p>
          <w:p w14:paraId="26FCC809" w14:textId="77777777" w:rsidR="002A299A" w:rsidRPr="002A299A" w:rsidRDefault="002A299A" w:rsidP="002A299A">
            <w:pPr>
              <w:spacing w:after="0" w:line="240" w:lineRule="auto"/>
              <w:jc w:val="center"/>
              <w:rPr>
                <w:rFonts w:ascii="Times New Roman" w:eastAsia="Calibri" w:hAnsi="Times New Roman" w:cs="Times New Roman"/>
              </w:rPr>
            </w:pPr>
          </w:p>
          <w:p w14:paraId="4A92DA82" w14:textId="77777777" w:rsidR="002A299A" w:rsidRPr="002A299A" w:rsidRDefault="002A299A" w:rsidP="002A299A">
            <w:pPr>
              <w:spacing w:after="0" w:line="240" w:lineRule="auto"/>
              <w:jc w:val="center"/>
              <w:rPr>
                <w:rFonts w:ascii="Times New Roman" w:eastAsia="Calibri" w:hAnsi="Times New Roman" w:cs="Times New Roman"/>
              </w:rPr>
            </w:pPr>
          </w:p>
          <w:p w14:paraId="7ED593E0" w14:textId="77777777" w:rsidR="002A299A" w:rsidRPr="002A299A" w:rsidRDefault="002A299A" w:rsidP="002A299A">
            <w:pPr>
              <w:spacing w:after="0" w:line="240" w:lineRule="auto"/>
              <w:jc w:val="center"/>
              <w:rPr>
                <w:rFonts w:ascii="Times New Roman" w:eastAsia="Calibri" w:hAnsi="Times New Roman" w:cs="Times New Roman"/>
              </w:rPr>
            </w:pPr>
          </w:p>
          <w:p w14:paraId="6296F2BB" w14:textId="77777777" w:rsidR="002A299A" w:rsidRPr="002A299A" w:rsidRDefault="002A299A" w:rsidP="002A299A">
            <w:pPr>
              <w:spacing w:after="0" w:line="240" w:lineRule="auto"/>
              <w:jc w:val="center"/>
              <w:rPr>
                <w:rFonts w:ascii="Times New Roman" w:eastAsia="Calibri" w:hAnsi="Times New Roman" w:cs="Times New Roman"/>
              </w:rPr>
            </w:pPr>
          </w:p>
          <w:p w14:paraId="53EAE199" w14:textId="77777777" w:rsidR="002A299A" w:rsidRPr="002A299A" w:rsidRDefault="002A299A" w:rsidP="002A299A">
            <w:pPr>
              <w:spacing w:after="0" w:line="240" w:lineRule="auto"/>
              <w:jc w:val="center"/>
              <w:rPr>
                <w:rFonts w:ascii="Times New Roman" w:eastAsia="Calibri" w:hAnsi="Times New Roman" w:cs="Times New Roman"/>
              </w:rPr>
            </w:pPr>
          </w:p>
          <w:p w14:paraId="74DD9979" w14:textId="77777777" w:rsidR="002A299A" w:rsidRPr="002A299A" w:rsidRDefault="002A299A" w:rsidP="002A299A">
            <w:pPr>
              <w:spacing w:after="0" w:line="240" w:lineRule="auto"/>
              <w:jc w:val="center"/>
              <w:rPr>
                <w:rFonts w:ascii="Times New Roman" w:eastAsia="Calibri" w:hAnsi="Times New Roman" w:cs="Times New Roman"/>
              </w:rPr>
            </w:pPr>
          </w:p>
          <w:p w14:paraId="7455B090" w14:textId="77777777" w:rsidR="002A299A" w:rsidRPr="002A299A" w:rsidRDefault="002A299A" w:rsidP="002A299A">
            <w:pPr>
              <w:spacing w:after="0" w:line="240" w:lineRule="auto"/>
              <w:jc w:val="center"/>
              <w:rPr>
                <w:rFonts w:ascii="Times New Roman" w:eastAsia="Calibri" w:hAnsi="Times New Roman" w:cs="Times New Roman"/>
              </w:rPr>
            </w:pPr>
            <w:r w:rsidRPr="002A299A">
              <w:rPr>
                <w:rFonts w:ascii="Times New Roman" w:eastAsia="Calibri" w:hAnsi="Times New Roman" w:cs="Times New Roman"/>
              </w:rPr>
              <w:t>120</w:t>
            </w:r>
          </w:p>
          <w:p w14:paraId="16637D06" w14:textId="77777777" w:rsidR="002A299A" w:rsidRPr="002A299A" w:rsidRDefault="002A299A" w:rsidP="002A299A">
            <w:pPr>
              <w:spacing w:after="0" w:line="240" w:lineRule="auto"/>
              <w:jc w:val="center"/>
              <w:rPr>
                <w:rFonts w:ascii="Times New Roman" w:eastAsia="Calibri" w:hAnsi="Times New Roman" w:cs="Times New Roman"/>
              </w:rPr>
            </w:pPr>
          </w:p>
          <w:p w14:paraId="01C01AA3" w14:textId="77777777" w:rsidR="002A299A" w:rsidRPr="002A299A" w:rsidRDefault="002A299A" w:rsidP="002A299A">
            <w:pPr>
              <w:spacing w:after="0" w:line="240" w:lineRule="auto"/>
              <w:jc w:val="center"/>
              <w:rPr>
                <w:rFonts w:ascii="Times New Roman" w:eastAsia="Calibri" w:hAnsi="Times New Roman" w:cs="Times New Roman"/>
              </w:rPr>
            </w:pPr>
          </w:p>
          <w:p w14:paraId="7C18816C" w14:textId="77777777" w:rsidR="002A299A" w:rsidRDefault="002A299A" w:rsidP="002A299A">
            <w:pPr>
              <w:spacing w:after="0" w:line="240" w:lineRule="auto"/>
              <w:jc w:val="center"/>
              <w:rPr>
                <w:rFonts w:ascii="Times New Roman" w:eastAsia="Calibri" w:hAnsi="Times New Roman" w:cs="Times New Roman"/>
              </w:rPr>
            </w:pPr>
          </w:p>
          <w:p w14:paraId="10E98278" w14:textId="77777777" w:rsidR="003A26C8" w:rsidRDefault="003A26C8" w:rsidP="002A299A">
            <w:pPr>
              <w:spacing w:after="0" w:line="240" w:lineRule="auto"/>
              <w:jc w:val="center"/>
              <w:rPr>
                <w:rFonts w:ascii="Times New Roman" w:eastAsia="Calibri" w:hAnsi="Times New Roman" w:cs="Times New Roman"/>
              </w:rPr>
            </w:pPr>
          </w:p>
          <w:p w14:paraId="2BC85D00" w14:textId="77777777" w:rsidR="003A26C8" w:rsidRDefault="003A26C8" w:rsidP="002A299A">
            <w:pPr>
              <w:spacing w:after="0" w:line="240" w:lineRule="auto"/>
              <w:jc w:val="center"/>
              <w:rPr>
                <w:rFonts w:ascii="Times New Roman" w:eastAsia="Calibri" w:hAnsi="Times New Roman" w:cs="Times New Roman"/>
              </w:rPr>
            </w:pPr>
          </w:p>
          <w:p w14:paraId="41CA8F52" w14:textId="41961CF0" w:rsidR="003A26C8" w:rsidRPr="002A299A" w:rsidRDefault="003A26C8" w:rsidP="002A299A">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r>
      <w:tr w:rsidR="003A26C8" w:rsidRPr="002A299A" w14:paraId="425FA0A9" w14:textId="77777777" w:rsidTr="003A26C8">
        <w:trPr>
          <w:trHeight w:val="288"/>
        </w:trPr>
        <w:tc>
          <w:tcPr>
            <w:tcW w:w="5000" w:type="pct"/>
            <w:gridSpan w:val="7"/>
            <w:shd w:val="clear" w:color="auto" w:fill="D9D9D9" w:themeFill="background1" w:themeFillShade="D9"/>
          </w:tcPr>
          <w:p w14:paraId="6C5635EC" w14:textId="2C69F839" w:rsidR="003A26C8" w:rsidRPr="003A26C8" w:rsidRDefault="003A26C8" w:rsidP="002A299A">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3A26C8" w:rsidRPr="002A299A" w14:paraId="488564A6" w14:textId="77777777" w:rsidTr="003A26C8">
        <w:trPr>
          <w:trHeight w:val="1835"/>
        </w:trPr>
        <w:tc>
          <w:tcPr>
            <w:tcW w:w="2055" w:type="pct"/>
          </w:tcPr>
          <w:p w14:paraId="6837D0B0" w14:textId="77777777" w:rsidR="003A26C8" w:rsidRPr="002A299A" w:rsidRDefault="003A26C8" w:rsidP="003A26C8">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404DE80C"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07CBF4B9" w14:textId="77777777" w:rsidR="003A26C8" w:rsidRPr="002A299A" w:rsidRDefault="003A26C8" w:rsidP="003A26C8">
            <w:pPr>
              <w:spacing w:after="0" w:line="240" w:lineRule="auto"/>
              <w:rPr>
                <w:rFonts w:ascii="Times New Roman" w:eastAsia="Calibri" w:hAnsi="Times New Roman" w:cs="Times New Roman"/>
              </w:rPr>
            </w:pPr>
          </w:p>
          <w:p w14:paraId="367800F3" w14:textId="77777777" w:rsidR="003A26C8" w:rsidRPr="002A299A" w:rsidRDefault="003A26C8" w:rsidP="003A26C8">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 Entry</w:t>
            </w:r>
          </w:p>
          <w:p w14:paraId="7230388E" w14:textId="34C93668" w:rsidR="003A26C8" w:rsidRPr="002A299A" w:rsidRDefault="003A26C8" w:rsidP="003A26C8">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rPr>
              <w:t>None</w:t>
            </w:r>
          </w:p>
        </w:tc>
        <w:tc>
          <w:tcPr>
            <w:tcW w:w="282" w:type="pct"/>
          </w:tcPr>
          <w:p w14:paraId="3EF69A65" w14:textId="77777777" w:rsidR="003A26C8" w:rsidRPr="002A299A" w:rsidRDefault="003A26C8" w:rsidP="002A299A">
            <w:pPr>
              <w:spacing w:after="0" w:line="240" w:lineRule="auto"/>
              <w:rPr>
                <w:rFonts w:ascii="Times New Roman" w:eastAsia="Calibri" w:hAnsi="Times New Roman" w:cs="Times New Roman"/>
              </w:rPr>
            </w:pPr>
          </w:p>
        </w:tc>
        <w:tc>
          <w:tcPr>
            <w:tcW w:w="319" w:type="pct"/>
          </w:tcPr>
          <w:p w14:paraId="158DE372" w14:textId="77777777" w:rsidR="003A26C8" w:rsidRPr="002A299A" w:rsidRDefault="003A26C8" w:rsidP="002A299A">
            <w:pPr>
              <w:spacing w:after="0" w:line="240" w:lineRule="auto"/>
              <w:jc w:val="center"/>
              <w:rPr>
                <w:rFonts w:ascii="Times New Roman" w:eastAsia="Calibri" w:hAnsi="Times New Roman" w:cs="Times New Roman"/>
              </w:rPr>
            </w:pPr>
          </w:p>
        </w:tc>
        <w:tc>
          <w:tcPr>
            <w:tcW w:w="258" w:type="pct"/>
          </w:tcPr>
          <w:p w14:paraId="7F5B3C37" w14:textId="77777777" w:rsidR="003A26C8" w:rsidRPr="002A299A" w:rsidRDefault="003A26C8" w:rsidP="002A299A">
            <w:pPr>
              <w:spacing w:after="0" w:line="240" w:lineRule="auto"/>
              <w:jc w:val="center"/>
              <w:rPr>
                <w:rFonts w:ascii="Times New Roman" w:eastAsia="Calibri" w:hAnsi="Times New Roman" w:cs="Times New Roman"/>
              </w:rPr>
            </w:pPr>
          </w:p>
        </w:tc>
        <w:tc>
          <w:tcPr>
            <w:tcW w:w="1573" w:type="pct"/>
          </w:tcPr>
          <w:p w14:paraId="181473C3" w14:textId="77777777" w:rsidR="003A26C8" w:rsidRPr="003A26C8" w:rsidRDefault="003A26C8" w:rsidP="003A26C8">
            <w:pPr>
              <w:spacing w:after="0" w:line="240" w:lineRule="auto"/>
              <w:rPr>
                <w:rFonts w:ascii="Times New Roman" w:eastAsia="Calibri" w:hAnsi="Times New Roman" w:cs="Times New Roman"/>
                <w:b/>
                <w:sz w:val="24"/>
                <w:szCs w:val="24"/>
              </w:rPr>
            </w:pPr>
            <w:r w:rsidRPr="003A26C8">
              <w:rPr>
                <w:rFonts w:ascii="Times New Roman" w:eastAsia="Calibri" w:hAnsi="Times New Roman" w:cs="Times New Roman"/>
                <w:b/>
                <w:sz w:val="24"/>
                <w:szCs w:val="24"/>
                <w:u w:val="single"/>
              </w:rPr>
              <w:t>Budgetary Entry</w:t>
            </w:r>
          </w:p>
          <w:p w14:paraId="63A9ACCC"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7F56E758" w14:textId="77777777" w:rsidR="003A26C8" w:rsidRPr="002A299A" w:rsidRDefault="003A26C8" w:rsidP="003A26C8">
            <w:pPr>
              <w:spacing w:after="0" w:line="240" w:lineRule="auto"/>
              <w:rPr>
                <w:rFonts w:ascii="Times New Roman" w:eastAsia="Calibri" w:hAnsi="Times New Roman" w:cs="Times New Roman"/>
              </w:rPr>
            </w:pPr>
          </w:p>
          <w:p w14:paraId="43F627FC" w14:textId="77777777" w:rsidR="003A26C8" w:rsidRPr="003A26C8" w:rsidRDefault="003A26C8" w:rsidP="003A26C8">
            <w:pPr>
              <w:spacing w:after="0" w:line="240" w:lineRule="auto"/>
              <w:rPr>
                <w:rFonts w:ascii="Times New Roman" w:eastAsia="Calibri" w:hAnsi="Times New Roman" w:cs="Times New Roman"/>
                <w:sz w:val="24"/>
                <w:szCs w:val="24"/>
              </w:rPr>
            </w:pPr>
            <w:r w:rsidRPr="003A26C8">
              <w:rPr>
                <w:rFonts w:ascii="Times New Roman" w:eastAsia="Calibri" w:hAnsi="Times New Roman" w:cs="Times New Roman"/>
                <w:b/>
                <w:sz w:val="24"/>
                <w:szCs w:val="24"/>
                <w:u w:val="single"/>
              </w:rPr>
              <w:t>Proprietary Entry</w:t>
            </w:r>
          </w:p>
          <w:p w14:paraId="5568C2B1"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571000 (F) Transfer in of Agency Unavailable Custodial and Non-Entity Collections (RC 44)</w:t>
            </w:r>
          </w:p>
          <w:p w14:paraId="65ABD6AA" w14:textId="77777777" w:rsidR="003A26C8"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331000 Cumulative Results of </w:t>
            </w:r>
            <w:r>
              <w:rPr>
                <w:rFonts w:ascii="Times New Roman" w:eastAsia="Calibri" w:hAnsi="Times New Roman" w:cs="Times New Roman"/>
              </w:rPr>
              <w:t xml:space="preserve">  </w:t>
            </w:r>
          </w:p>
          <w:p w14:paraId="750089E9" w14:textId="297E5F65" w:rsidR="003A26C8" w:rsidRPr="002A299A" w:rsidRDefault="003A26C8" w:rsidP="003A26C8">
            <w:pPr>
              <w:spacing w:after="0" w:line="240" w:lineRule="auto"/>
              <w:rPr>
                <w:rFonts w:ascii="Times New Roman" w:eastAsia="Calibri" w:hAnsi="Times New Roman" w:cs="Times New Roman"/>
              </w:rPr>
            </w:pPr>
            <w:r>
              <w:rPr>
                <w:rFonts w:ascii="Times New Roman" w:eastAsia="Calibri" w:hAnsi="Times New Roman" w:cs="Times New Roman"/>
              </w:rPr>
              <w:t xml:space="preserve">   Ope</w:t>
            </w:r>
            <w:r w:rsidRPr="002A299A">
              <w:rPr>
                <w:rFonts w:ascii="Times New Roman" w:eastAsia="Calibri" w:hAnsi="Times New Roman" w:cs="Times New Roman"/>
              </w:rPr>
              <w:t>rations</w:t>
            </w:r>
          </w:p>
          <w:p w14:paraId="30B7AE20" w14:textId="77777777" w:rsidR="003A26C8" w:rsidRPr="002A299A" w:rsidRDefault="003A26C8" w:rsidP="003A26C8">
            <w:pPr>
              <w:spacing w:after="0" w:line="240" w:lineRule="auto"/>
              <w:rPr>
                <w:rFonts w:ascii="Times New Roman" w:eastAsia="Calibri" w:hAnsi="Times New Roman" w:cs="Times New Roman"/>
              </w:rPr>
            </w:pPr>
          </w:p>
          <w:p w14:paraId="119FCC7B"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331000 Cumulative Results of Operations</w:t>
            </w:r>
          </w:p>
          <w:p w14:paraId="3A744FC5"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571200 (F) Accrual of Agency Amount – </w:t>
            </w:r>
          </w:p>
          <w:p w14:paraId="1B24FE2D"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To Be Collected – Custodial and Non-</w:t>
            </w:r>
          </w:p>
          <w:p w14:paraId="7537D45E"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Entity – General Fund of the U.S. </w:t>
            </w:r>
          </w:p>
          <w:p w14:paraId="6A2205D6" w14:textId="79DB1A0C" w:rsidR="003A26C8" w:rsidRPr="002A299A" w:rsidRDefault="003A26C8" w:rsidP="003A26C8">
            <w:pPr>
              <w:spacing w:after="0" w:line="240" w:lineRule="auto"/>
              <w:rPr>
                <w:rFonts w:ascii="Times New Roman" w:eastAsia="Calibri" w:hAnsi="Times New Roman" w:cs="Times New Roman"/>
                <w:b/>
                <w:u w:val="single"/>
              </w:rPr>
            </w:pPr>
            <w:r w:rsidRPr="002A299A">
              <w:rPr>
                <w:rFonts w:ascii="Times New Roman" w:eastAsia="Calibri" w:hAnsi="Times New Roman" w:cs="Times New Roman"/>
              </w:rPr>
              <w:t xml:space="preserve">   Government (RC 48)   </w:t>
            </w:r>
          </w:p>
        </w:tc>
        <w:tc>
          <w:tcPr>
            <w:tcW w:w="269" w:type="pct"/>
          </w:tcPr>
          <w:p w14:paraId="775FE7EB" w14:textId="77777777" w:rsidR="003A26C8" w:rsidRDefault="003A26C8" w:rsidP="002A299A">
            <w:pPr>
              <w:spacing w:after="0" w:line="240" w:lineRule="auto"/>
              <w:jc w:val="center"/>
              <w:rPr>
                <w:rFonts w:ascii="Times New Roman" w:eastAsia="Calibri" w:hAnsi="Times New Roman" w:cs="Times New Roman"/>
              </w:rPr>
            </w:pPr>
          </w:p>
          <w:p w14:paraId="031E64F2" w14:textId="77777777" w:rsidR="003A26C8" w:rsidRDefault="003A26C8" w:rsidP="002A299A">
            <w:pPr>
              <w:spacing w:after="0" w:line="240" w:lineRule="auto"/>
              <w:jc w:val="center"/>
              <w:rPr>
                <w:rFonts w:ascii="Times New Roman" w:eastAsia="Calibri" w:hAnsi="Times New Roman" w:cs="Times New Roman"/>
              </w:rPr>
            </w:pPr>
          </w:p>
          <w:p w14:paraId="3FA4A87A" w14:textId="77777777" w:rsidR="003A26C8" w:rsidRDefault="003A26C8" w:rsidP="002A299A">
            <w:pPr>
              <w:spacing w:after="0" w:line="240" w:lineRule="auto"/>
              <w:jc w:val="center"/>
              <w:rPr>
                <w:rFonts w:ascii="Times New Roman" w:eastAsia="Calibri" w:hAnsi="Times New Roman" w:cs="Times New Roman"/>
              </w:rPr>
            </w:pPr>
          </w:p>
          <w:p w14:paraId="73C143F2" w14:textId="77777777" w:rsidR="003A26C8" w:rsidRDefault="003A26C8" w:rsidP="002A299A">
            <w:pPr>
              <w:spacing w:after="0" w:line="240" w:lineRule="auto"/>
              <w:jc w:val="center"/>
              <w:rPr>
                <w:rFonts w:ascii="Times New Roman" w:eastAsia="Calibri" w:hAnsi="Times New Roman" w:cs="Times New Roman"/>
              </w:rPr>
            </w:pPr>
          </w:p>
          <w:p w14:paraId="570D84A2" w14:textId="77777777" w:rsidR="003A26C8" w:rsidRDefault="003A26C8" w:rsidP="002A299A">
            <w:pPr>
              <w:spacing w:after="0" w:line="240" w:lineRule="auto"/>
              <w:jc w:val="center"/>
              <w:rPr>
                <w:rFonts w:ascii="Times New Roman" w:eastAsia="Calibri" w:hAnsi="Times New Roman" w:cs="Times New Roman"/>
              </w:rPr>
            </w:pPr>
          </w:p>
          <w:p w14:paraId="49D68316" w14:textId="77777777" w:rsidR="003A26C8" w:rsidRDefault="003A26C8" w:rsidP="002A299A">
            <w:pPr>
              <w:spacing w:after="0" w:line="240" w:lineRule="auto"/>
              <w:jc w:val="center"/>
              <w:rPr>
                <w:rFonts w:ascii="Times New Roman" w:eastAsia="Calibri" w:hAnsi="Times New Roman" w:cs="Times New Roman"/>
              </w:rPr>
            </w:pPr>
          </w:p>
          <w:p w14:paraId="6717A66D" w14:textId="77777777" w:rsidR="003A26C8" w:rsidRDefault="003A26C8" w:rsidP="002A299A">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p w14:paraId="0B104085" w14:textId="77777777" w:rsidR="003A26C8" w:rsidRDefault="003A26C8" w:rsidP="002A299A">
            <w:pPr>
              <w:spacing w:after="0" w:line="240" w:lineRule="auto"/>
              <w:jc w:val="center"/>
              <w:rPr>
                <w:rFonts w:ascii="Times New Roman" w:eastAsia="Calibri" w:hAnsi="Times New Roman" w:cs="Times New Roman"/>
              </w:rPr>
            </w:pPr>
          </w:p>
          <w:p w14:paraId="3AC61340" w14:textId="77777777" w:rsidR="003A26C8" w:rsidRDefault="003A26C8" w:rsidP="002A299A">
            <w:pPr>
              <w:spacing w:after="0" w:line="240" w:lineRule="auto"/>
              <w:jc w:val="center"/>
              <w:rPr>
                <w:rFonts w:ascii="Times New Roman" w:eastAsia="Calibri" w:hAnsi="Times New Roman" w:cs="Times New Roman"/>
              </w:rPr>
            </w:pPr>
          </w:p>
          <w:p w14:paraId="535015A2" w14:textId="77777777" w:rsidR="003A26C8" w:rsidRDefault="003A26C8" w:rsidP="002A299A">
            <w:pPr>
              <w:spacing w:after="0" w:line="240" w:lineRule="auto"/>
              <w:jc w:val="center"/>
              <w:rPr>
                <w:rFonts w:ascii="Times New Roman" w:eastAsia="Calibri" w:hAnsi="Times New Roman" w:cs="Times New Roman"/>
              </w:rPr>
            </w:pPr>
          </w:p>
          <w:p w14:paraId="3040E3E7" w14:textId="61E9B3E8" w:rsidR="003A26C8" w:rsidRDefault="003A26C8" w:rsidP="002A299A">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p w14:paraId="3646C653" w14:textId="425ACB95" w:rsidR="003A26C8" w:rsidRPr="002A299A" w:rsidRDefault="003A26C8" w:rsidP="002A299A">
            <w:pPr>
              <w:spacing w:after="0" w:line="240" w:lineRule="auto"/>
              <w:jc w:val="center"/>
              <w:rPr>
                <w:rFonts w:ascii="Times New Roman" w:eastAsia="Calibri" w:hAnsi="Times New Roman" w:cs="Times New Roman"/>
              </w:rPr>
            </w:pPr>
          </w:p>
        </w:tc>
        <w:tc>
          <w:tcPr>
            <w:tcW w:w="242" w:type="pct"/>
          </w:tcPr>
          <w:p w14:paraId="5A85B34E" w14:textId="77777777" w:rsidR="003A26C8" w:rsidRDefault="003A26C8" w:rsidP="002A299A">
            <w:pPr>
              <w:spacing w:after="0" w:line="240" w:lineRule="auto"/>
              <w:jc w:val="center"/>
              <w:rPr>
                <w:rFonts w:ascii="Times New Roman" w:eastAsia="Calibri" w:hAnsi="Times New Roman" w:cs="Times New Roman"/>
              </w:rPr>
            </w:pPr>
          </w:p>
          <w:p w14:paraId="6E212B6E" w14:textId="77777777" w:rsidR="003A26C8" w:rsidRDefault="003A26C8" w:rsidP="002A299A">
            <w:pPr>
              <w:spacing w:after="0" w:line="240" w:lineRule="auto"/>
              <w:jc w:val="center"/>
              <w:rPr>
                <w:rFonts w:ascii="Times New Roman" w:eastAsia="Calibri" w:hAnsi="Times New Roman" w:cs="Times New Roman"/>
              </w:rPr>
            </w:pPr>
          </w:p>
          <w:p w14:paraId="5B68D521" w14:textId="77777777" w:rsidR="003A26C8" w:rsidRDefault="003A26C8" w:rsidP="002A299A">
            <w:pPr>
              <w:spacing w:after="0" w:line="240" w:lineRule="auto"/>
              <w:jc w:val="center"/>
              <w:rPr>
                <w:rFonts w:ascii="Times New Roman" w:eastAsia="Calibri" w:hAnsi="Times New Roman" w:cs="Times New Roman"/>
              </w:rPr>
            </w:pPr>
          </w:p>
          <w:p w14:paraId="2C3B5CD5" w14:textId="77777777" w:rsidR="003A26C8" w:rsidRDefault="003A26C8" w:rsidP="002A299A">
            <w:pPr>
              <w:spacing w:after="0" w:line="240" w:lineRule="auto"/>
              <w:jc w:val="center"/>
              <w:rPr>
                <w:rFonts w:ascii="Times New Roman" w:eastAsia="Calibri" w:hAnsi="Times New Roman" w:cs="Times New Roman"/>
              </w:rPr>
            </w:pPr>
          </w:p>
          <w:p w14:paraId="5029AE02" w14:textId="77777777" w:rsidR="003A26C8" w:rsidRDefault="003A26C8" w:rsidP="002A299A">
            <w:pPr>
              <w:spacing w:after="0" w:line="240" w:lineRule="auto"/>
              <w:jc w:val="center"/>
              <w:rPr>
                <w:rFonts w:ascii="Times New Roman" w:eastAsia="Calibri" w:hAnsi="Times New Roman" w:cs="Times New Roman"/>
              </w:rPr>
            </w:pPr>
          </w:p>
          <w:p w14:paraId="6B6F3054" w14:textId="77777777" w:rsidR="003A26C8" w:rsidRDefault="003A26C8" w:rsidP="002A299A">
            <w:pPr>
              <w:spacing w:after="0" w:line="240" w:lineRule="auto"/>
              <w:jc w:val="center"/>
              <w:rPr>
                <w:rFonts w:ascii="Times New Roman" w:eastAsia="Calibri" w:hAnsi="Times New Roman" w:cs="Times New Roman"/>
              </w:rPr>
            </w:pPr>
          </w:p>
          <w:p w14:paraId="7C97BF13" w14:textId="77777777" w:rsidR="003A26C8" w:rsidRDefault="003A26C8" w:rsidP="002A299A">
            <w:pPr>
              <w:spacing w:after="0" w:line="240" w:lineRule="auto"/>
              <w:jc w:val="center"/>
              <w:rPr>
                <w:rFonts w:ascii="Times New Roman" w:eastAsia="Calibri" w:hAnsi="Times New Roman" w:cs="Times New Roman"/>
              </w:rPr>
            </w:pPr>
          </w:p>
          <w:p w14:paraId="26E5C17C" w14:textId="77777777" w:rsidR="003A26C8" w:rsidRDefault="003A26C8" w:rsidP="002A299A">
            <w:pPr>
              <w:spacing w:after="0" w:line="240" w:lineRule="auto"/>
              <w:jc w:val="center"/>
              <w:rPr>
                <w:rFonts w:ascii="Times New Roman" w:eastAsia="Calibri" w:hAnsi="Times New Roman" w:cs="Times New Roman"/>
              </w:rPr>
            </w:pPr>
          </w:p>
          <w:p w14:paraId="07B7D6EC" w14:textId="77777777" w:rsidR="003A26C8" w:rsidRDefault="003A26C8" w:rsidP="002A299A">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p w14:paraId="11FB6A0F" w14:textId="77777777" w:rsidR="003A26C8" w:rsidRDefault="003A26C8" w:rsidP="002A299A">
            <w:pPr>
              <w:spacing w:after="0" w:line="240" w:lineRule="auto"/>
              <w:jc w:val="center"/>
              <w:rPr>
                <w:rFonts w:ascii="Times New Roman" w:eastAsia="Calibri" w:hAnsi="Times New Roman" w:cs="Times New Roman"/>
              </w:rPr>
            </w:pPr>
          </w:p>
          <w:p w14:paraId="7849A43E" w14:textId="77777777" w:rsidR="003A26C8" w:rsidRDefault="003A26C8" w:rsidP="002A299A">
            <w:pPr>
              <w:spacing w:after="0" w:line="240" w:lineRule="auto"/>
              <w:jc w:val="center"/>
              <w:rPr>
                <w:rFonts w:ascii="Times New Roman" w:eastAsia="Calibri" w:hAnsi="Times New Roman" w:cs="Times New Roman"/>
              </w:rPr>
            </w:pPr>
          </w:p>
          <w:p w14:paraId="6B5D2BC0" w14:textId="77777777" w:rsidR="003A26C8" w:rsidRDefault="003A26C8" w:rsidP="002A299A">
            <w:pPr>
              <w:spacing w:after="0" w:line="240" w:lineRule="auto"/>
              <w:jc w:val="center"/>
              <w:rPr>
                <w:rFonts w:ascii="Times New Roman" w:eastAsia="Calibri" w:hAnsi="Times New Roman" w:cs="Times New Roman"/>
              </w:rPr>
            </w:pPr>
          </w:p>
          <w:p w14:paraId="5193CF16" w14:textId="77777777" w:rsidR="003A26C8" w:rsidRDefault="003A26C8" w:rsidP="002A299A">
            <w:pPr>
              <w:spacing w:after="0" w:line="240" w:lineRule="auto"/>
              <w:jc w:val="center"/>
              <w:rPr>
                <w:rFonts w:ascii="Times New Roman" w:eastAsia="Calibri" w:hAnsi="Times New Roman" w:cs="Times New Roman"/>
              </w:rPr>
            </w:pPr>
          </w:p>
          <w:p w14:paraId="543320FD" w14:textId="4FDDFCCD" w:rsidR="003A26C8" w:rsidRPr="002A299A" w:rsidRDefault="003A26C8" w:rsidP="002A299A">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r>
    </w:tbl>
    <w:p w14:paraId="208BDE02" w14:textId="41FCAADD" w:rsidR="002A299A" w:rsidRDefault="002A299A"/>
    <w:p w14:paraId="7A4D6841" w14:textId="079653B1" w:rsidR="002A299A" w:rsidRDefault="002A299A" w:rsidP="002A299A">
      <w:pPr>
        <w:spacing w:after="0"/>
        <w:rPr>
          <w:rFonts w:ascii="Times New Roman" w:hAnsi="Times New Roman" w:cs="Times New Roman"/>
          <w:b/>
          <w:sz w:val="24"/>
          <w:szCs w:val="24"/>
        </w:rPr>
      </w:pPr>
      <w:r>
        <w:rPr>
          <w:rFonts w:ascii="Times New Roman" w:hAnsi="Times New Roman" w:cs="Times New Roman"/>
          <w:b/>
          <w:sz w:val="24"/>
          <w:szCs w:val="24"/>
        </w:rPr>
        <w:lastRenderedPageBreak/>
        <w:t>Post-Closing Trial Balance:</w:t>
      </w:r>
    </w:p>
    <w:tbl>
      <w:tblPr>
        <w:tblStyle w:val="TableGrid"/>
        <w:tblW w:w="5000" w:type="pct"/>
        <w:tblLook w:val="04A0" w:firstRow="1" w:lastRow="0" w:firstColumn="1" w:lastColumn="0" w:noHBand="0" w:noVBand="1"/>
      </w:tblPr>
      <w:tblGrid>
        <w:gridCol w:w="1824"/>
        <w:gridCol w:w="7117"/>
        <w:gridCol w:w="2002"/>
        <w:gridCol w:w="2007"/>
      </w:tblGrid>
      <w:tr w:rsidR="002A299A" w:rsidRPr="002A299A" w14:paraId="4E7BB002" w14:textId="77777777" w:rsidTr="001B547C">
        <w:tc>
          <w:tcPr>
            <w:tcW w:w="704" w:type="pct"/>
          </w:tcPr>
          <w:p w14:paraId="1F3A099A"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2748" w:type="pct"/>
          </w:tcPr>
          <w:p w14:paraId="108F1F62"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1548" w:type="pct"/>
            <w:gridSpan w:val="2"/>
          </w:tcPr>
          <w:p w14:paraId="5DB39C2F"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GFR Account</w:t>
            </w:r>
          </w:p>
        </w:tc>
      </w:tr>
      <w:tr w:rsidR="002A299A" w:rsidRPr="002A299A" w14:paraId="0AFF6BD0" w14:textId="77777777" w:rsidTr="001B547C">
        <w:tc>
          <w:tcPr>
            <w:tcW w:w="704" w:type="pct"/>
          </w:tcPr>
          <w:p w14:paraId="7A1C1D02"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Account</w:t>
            </w:r>
          </w:p>
        </w:tc>
        <w:tc>
          <w:tcPr>
            <w:tcW w:w="2748" w:type="pct"/>
          </w:tcPr>
          <w:p w14:paraId="2391BF3A"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Description</w:t>
            </w:r>
          </w:p>
        </w:tc>
        <w:tc>
          <w:tcPr>
            <w:tcW w:w="773" w:type="pct"/>
          </w:tcPr>
          <w:p w14:paraId="2961E452"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Debit</w:t>
            </w:r>
          </w:p>
        </w:tc>
        <w:tc>
          <w:tcPr>
            <w:tcW w:w="775" w:type="pct"/>
          </w:tcPr>
          <w:p w14:paraId="2B80E5DF"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Credit</w:t>
            </w:r>
          </w:p>
        </w:tc>
      </w:tr>
      <w:tr w:rsidR="002A299A" w:rsidRPr="002A299A" w14:paraId="350D225D" w14:textId="77777777" w:rsidTr="001B547C">
        <w:tc>
          <w:tcPr>
            <w:tcW w:w="704" w:type="pct"/>
          </w:tcPr>
          <w:p w14:paraId="03D7CF33" w14:textId="77777777" w:rsidR="002A299A" w:rsidRPr="002A299A" w:rsidRDefault="002A299A" w:rsidP="002A299A">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w:t>
            </w:r>
          </w:p>
        </w:tc>
        <w:tc>
          <w:tcPr>
            <w:tcW w:w="2748" w:type="pct"/>
          </w:tcPr>
          <w:p w14:paraId="093499B1"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41F8DDB0"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c>
          <w:tcPr>
            <w:tcW w:w="775" w:type="pct"/>
          </w:tcPr>
          <w:p w14:paraId="035D803C"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r>
      <w:tr w:rsidR="002A299A" w:rsidRPr="002A299A" w14:paraId="26D7F86F" w14:textId="77777777" w:rsidTr="001B547C">
        <w:tc>
          <w:tcPr>
            <w:tcW w:w="704" w:type="pct"/>
          </w:tcPr>
          <w:p w14:paraId="53EC15D6"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None</w:t>
            </w:r>
          </w:p>
        </w:tc>
        <w:tc>
          <w:tcPr>
            <w:tcW w:w="2748" w:type="pct"/>
          </w:tcPr>
          <w:p w14:paraId="230E9A98" w14:textId="77777777" w:rsidR="002A299A" w:rsidRPr="002A299A" w:rsidRDefault="002A299A" w:rsidP="002A299A">
            <w:pPr>
              <w:spacing w:after="0" w:line="240" w:lineRule="auto"/>
              <w:rPr>
                <w:rFonts w:ascii="Times New Roman" w:eastAsia="Calibri" w:hAnsi="Times New Roman" w:cs="Times New Roman"/>
                <w:sz w:val="24"/>
                <w:szCs w:val="24"/>
              </w:rPr>
            </w:pPr>
          </w:p>
        </w:tc>
        <w:tc>
          <w:tcPr>
            <w:tcW w:w="773" w:type="pct"/>
          </w:tcPr>
          <w:p w14:paraId="024D899F"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c>
          <w:tcPr>
            <w:tcW w:w="775" w:type="pct"/>
          </w:tcPr>
          <w:p w14:paraId="73A5486A"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r>
      <w:tr w:rsidR="002A299A" w:rsidRPr="002A299A" w14:paraId="6A5A089B" w14:textId="77777777" w:rsidTr="001B547C">
        <w:tc>
          <w:tcPr>
            <w:tcW w:w="704" w:type="pct"/>
          </w:tcPr>
          <w:p w14:paraId="46627059"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2748" w:type="pct"/>
          </w:tcPr>
          <w:p w14:paraId="497CDEBF"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567A2C1D"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775" w:type="pct"/>
          </w:tcPr>
          <w:p w14:paraId="27FB2F80"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r>
      <w:tr w:rsidR="002A299A" w:rsidRPr="002A299A" w14:paraId="771FD1EF" w14:textId="77777777" w:rsidTr="001B547C">
        <w:tc>
          <w:tcPr>
            <w:tcW w:w="704" w:type="pct"/>
          </w:tcPr>
          <w:p w14:paraId="1B090A9D" w14:textId="77777777" w:rsidR="002A299A" w:rsidRPr="002A299A" w:rsidRDefault="002A299A" w:rsidP="002A299A">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w:t>
            </w:r>
          </w:p>
        </w:tc>
        <w:tc>
          <w:tcPr>
            <w:tcW w:w="2748" w:type="pct"/>
          </w:tcPr>
          <w:p w14:paraId="44E8D684"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337A699C"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775" w:type="pct"/>
          </w:tcPr>
          <w:p w14:paraId="7A324F79"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r>
      <w:tr w:rsidR="002A299A" w:rsidRPr="002A299A" w14:paraId="2B5B7B30" w14:textId="77777777" w:rsidTr="001B547C">
        <w:tc>
          <w:tcPr>
            <w:tcW w:w="704" w:type="pct"/>
          </w:tcPr>
          <w:p w14:paraId="1AC5BD21"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None</w:t>
            </w:r>
          </w:p>
        </w:tc>
        <w:tc>
          <w:tcPr>
            <w:tcW w:w="2748" w:type="pct"/>
          </w:tcPr>
          <w:p w14:paraId="2EF565D8" w14:textId="77777777" w:rsidR="002A299A" w:rsidRPr="002A299A" w:rsidRDefault="002A299A" w:rsidP="002A299A">
            <w:pPr>
              <w:spacing w:after="0" w:line="240" w:lineRule="auto"/>
              <w:rPr>
                <w:rFonts w:ascii="Times New Roman" w:eastAsia="Calibri" w:hAnsi="Times New Roman" w:cs="Times New Roman"/>
                <w:sz w:val="24"/>
                <w:szCs w:val="24"/>
              </w:rPr>
            </w:pPr>
          </w:p>
        </w:tc>
        <w:tc>
          <w:tcPr>
            <w:tcW w:w="773" w:type="pct"/>
          </w:tcPr>
          <w:p w14:paraId="1750D48E"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c>
          <w:tcPr>
            <w:tcW w:w="775" w:type="pct"/>
          </w:tcPr>
          <w:p w14:paraId="12F71133"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r>
    </w:tbl>
    <w:p w14:paraId="2D155790" w14:textId="77777777" w:rsidR="002A299A" w:rsidRDefault="002A299A" w:rsidP="002A299A">
      <w:pPr>
        <w:spacing w:after="0"/>
        <w:rPr>
          <w:rFonts w:ascii="Times New Roman" w:hAnsi="Times New Roman" w:cs="Times New Roman"/>
          <w:b/>
          <w:sz w:val="24"/>
          <w:szCs w:val="24"/>
        </w:rPr>
      </w:pPr>
    </w:p>
    <w:p w14:paraId="1533ABAA" w14:textId="77777777" w:rsidR="002A299A" w:rsidRDefault="002A299A"/>
    <w:sectPr w:rsidR="002A299A" w:rsidSect="00F8231A">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31B0C" w14:textId="77777777" w:rsidR="00CC27D5" w:rsidRDefault="00CC27D5" w:rsidP="00F8231A">
      <w:pPr>
        <w:spacing w:after="0" w:line="240" w:lineRule="auto"/>
      </w:pPr>
      <w:r>
        <w:separator/>
      </w:r>
    </w:p>
  </w:endnote>
  <w:endnote w:type="continuationSeparator" w:id="0">
    <w:p w14:paraId="236628FA" w14:textId="77777777" w:rsidR="00CC27D5" w:rsidRDefault="00CC27D5" w:rsidP="00F82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243"/>
      <w:docPartObj>
        <w:docPartGallery w:val="Page Numbers (Bottom of Page)"/>
        <w:docPartUnique/>
      </w:docPartObj>
    </w:sdtPr>
    <w:sdtEndPr/>
    <w:sdtContent>
      <w:sdt>
        <w:sdtPr>
          <w:id w:val="1728636285"/>
          <w:docPartObj>
            <w:docPartGallery w:val="Page Numbers (Top of Page)"/>
            <w:docPartUnique/>
          </w:docPartObj>
        </w:sdtPr>
        <w:sdtEndPr/>
        <w:sdtContent>
          <w:p w14:paraId="7C6C3F05" w14:textId="70A73661" w:rsidR="00CC27D5" w:rsidRDefault="00CC27D5" w:rsidP="004F14A7">
            <w:pPr>
              <w:pStyle w:val="Footer"/>
              <w:jc w:val="center"/>
            </w:pPr>
            <w:r>
              <w:t xml:space="preserve">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24</w:t>
            </w:r>
            <w:r>
              <w:rPr>
                <w:b/>
                <w:bCs/>
                <w:sz w:val="24"/>
                <w:szCs w:val="24"/>
              </w:rPr>
              <w:fldChar w:fldCharType="end"/>
            </w:r>
            <w:r>
              <w:rPr>
                <w:b/>
                <w:bCs/>
                <w:sz w:val="24"/>
                <w:szCs w:val="24"/>
              </w:rPr>
              <w:t xml:space="preserve">                                               </w:t>
            </w:r>
            <w:r>
              <w:rPr>
                <w:rFonts w:ascii="Times New Roman" w:hAnsi="Times New Roman" w:cs="Times New Roman"/>
                <w:b/>
                <w:bCs/>
                <w:sz w:val="24"/>
                <w:szCs w:val="24"/>
              </w:rPr>
              <w:t xml:space="preserve">IRC Handout </w:t>
            </w:r>
            <w:r w:rsidR="008F0A6B">
              <w:rPr>
                <w:rFonts w:ascii="Times New Roman" w:hAnsi="Times New Roman" w:cs="Times New Roman"/>
                <w:b/>
                <w:bCs/>
                <w:sz w:val="24"/>
                <w:szCs w:val="24"/>
              </w:rPr>
              <w:t xml:space="preserve">July </w:t>
            </w:r>
            <w:r w:rsidR="000833A9">
              <w:rPr>
                <w:rFonts w:ascii="Times New Roman" w:hAnsi="Times New Roman" w:cs="Times New Roman"/>
                <w:b/>
                <w:bCs/>
                <w:sz w:val="24"/>
                <w:szCs w:val="24"/>
              </w:rPr>
              <w:t>16</w:t>
            </w:r>
            <w:r>
              <w:rPr>
                <w:rFonts w:ascii="Times New Roman" w:hAnsi="Times New Roman" w:cs="Times New Roman"/>
                <w:b/>
                <w:bCs/>
                <w:sz w:val="24"/>
                <w:szCs w:val="24"/>
              </w:rPr>
              <w:t>, 2020</w:t>
            </w:r>
          </w:p>
        </w:sdtContent>
      </w:sdt>
    </w:sdtContent>
  </w:sdt>
  <w:p w14:paraId="5FBA8F76" w14:textId="77777777" w:rsidR="00CC27D5" w:rsidRDefault="00CC27D5" w:rsidP="004F14A7">
    <w:pPr>
      <w:pStyle w:val="Footer"/>
      <w:jc w:val="center"/>
    </w:pPr>
  </w:p>
  <w:p w14:paraId="131E8A65" w14:textId="77777777" w:rsidR="00CC27D5" w:rsidRDefault="00CC2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33CB8" w14:textId="77777777" w:rsidR="00CC27D5" w:rsidRDefault="00CC27D5" w:rsidP="00F8231A">
      <w:pPr>
        <w:spacing w:after="0" w:line="240" w:lineRule="auto"/>
      </w:pPr>
      <w:r>
        <w:separator/>
      </w:r>
    </w:p>
  </w:footnote>
  <w:footnote w:type="continuationSeparator" w:id="0">
    <w:p w14:paraId="2DF3A4BB" w14:textId="77777777" w:rsidR="00CC27D5" w:rsidRDefault="00CC27D5" w:rsidP="00F8231A">
      <w:pPr>
        <w:spacing w:after="0" w:line="240" w:lineRule="auto"/>
      </w:pPr>
      <w:r>
        <w:continuationSeparator/>
      </w:r>
    </w:p>
  </w:footnote>
  <w:footnote w:id="1">
    <w:p w14:paraId="7F0775E0" w14:textId="77777777" w:rsidR="00CC27D5" w:rsidRDefault="00CC27D5" w:rsidP="004F14A7">
      <w:pPr>
        <w:pStyle w:val="FootnoteText"/>
      </w:pPr>
      <w:r>
        <w:rPr>
          <w:rStyle w:val="FootnoteReference"/>
        </w:rPr>
        <w:footnoteRef/>
      </w:r>
      <w:r>
        <w:t xml:space="preserve"> Note the entries for recording a canceled receivable is considered an adjusting entry.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7D3E6" w14:textId="1E63CE8D" w:rsidR="00CC27D5" w:rsidRPr="00683497" w:rsidRDefault="000833A9" w:rsidP="004F14A7">
    <w:pPr>
      <w:pStyle w:val="Header"/>
      <w:tabs>
        <w:tab w:val="clear" w:pos="4680"/>
        <w:tab w:val="clear" w:pos="9360"/>
      </w:tabs>
      <w:jc w:val="right"/>
      <w:rPr>
        <w:rFonts w:ascii="Times New Roman" w:hAnsi="Times New Roman" w:cs="Times New Roman"/>
        <w:b/>
        <w:sz w:val="28"/>
        <w:szCs w:val="28"/>
      </w:rPr>
    </w:pPr>
    <w:sdt>
      <w:sdtPr>
        <w:rPr>
          <w:rFonts w:ascii="Times New Roman" w:hAnsi="Times New Roman" w:cs="Times New Roman"/>
          <w:b/>
          <w:sz w:val="28"/>
          <w:szCs w:val="28"/>
        </w:rPr>
        <w:id w:val="772589104"/>
        <w:docPartObj>
          <w:docPartGallery w:val="Watermarks"/>
          <w:docPartUnique/>
        </w:docPartObj>
      </w:sdtPr>
      <w:sdtEndPr/>
      <w:sdtContent>
        <w:r>
          <w:rPr>
            <w:rFonts w:ascii="Times New Roman" w:hAnsi="Times New Roman" w:cs="Times New Roman"/>
            <w:b/>
            <w:noProof/>
            <w:sz w:val="28"/>
            <w:szCs w:val="28"/>
          </w:rPr>
          <w:pict w14:anchorId="77D12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C27D5" w:rsidRPr="00683497">
      <w:rPr>
        <w:rFonts w:ascii="Times New Roman" w:hAnsi="Times New Roman" w:cs="Times New Roman"/>
        <w:b/>
        <w:sz w:val="28"/>
        <w:szCs w:val="28"/>
      </w:rPr>
      <w:t>GENERAL FUND RECEIPT (GFR) ACCOUNT GUIDE</w:t>
    </w:r>
  </w:p>
  <w:p w14:paraId="24990CED" w14:textId="18705D74" w:rsidR="00CC27D5" w:rsidRPr="00683497" w:rsidRDefault="00CC27D5" w:rsidP="004F14A7">
    <w:pPr>
      <w:pStyle w:val="Header"/>
      <w:tabs>
        <w:tab w:val="clear" w:pos="4680"/>
        <w:tab w:val="clear" w:pos="9360"/>
      </w:tabs>
      <w:jc w:val="right"/>
      <w:rPr>
        <w:rFonts w:ascii="Times New Roman" w:hAnsi="Times New Roman" w:cs="Times New Roman"/>
        <w:b/>
        <w:sz w:val="28"/>
        <w:szCs w:val="28"/>
      </w:rPr>
    </w:pPr>
    <w:r w:rsidRPr="00683497">
      <w:rPr>
        <w:rFonts w:ascii="Times New Roman" w:hAnsi="Times New Roman" w:cs="Times New Roman"/>
        <w:b/>
        <w:sz w:val="28"/>
        <w:szCs w:val="28"/>
      </w:rPr>
      <w:t>Effective Fiscal 202</w:t>
    </w:r>
    <w:r w:rsidR="008F0A6B">
      <w:rPr>
        <w:rFonts w:ascii="Times New Roman" w:hAnsi="Times New Roman" w:cs="Times New Roman"/>
        <w:b/>
        <w:sz w:val="28"/>
        <w:szCs w:val="28"/>
      </w:rPr>
      <w:t>1</w:t>
    </w:r>
  </w:p>
  <w:p w14:paraId="1E91A901" w14:textId="77777777" w:rsidR="00CC27D5" w:rsidRDefault="00CC27D5" w:rsidP="00F823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5782D"/>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55799"/>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F647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73F87"/>
    <w:multiLevelType w:val="hybridMultilevel"/>
    <w:tmpl w:val="98E0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418D4"/>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2512E"/>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F2AAF"/>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2559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CB7192"/>
    <w:multiLevelType w:val="hybridMultilevel"/>
    <w:tmpl w:val="98E0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0"/>
  </w:num>
  <w:num w:numId="5">
    <w:abstractNumId w:val="2"/>
  </w:num>
  <w:num w:numId="6">
    <w:abstractNumId w:val="7"/>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1A"/>
    <w:rsid w:val="000833A9"/>
    <w:rsid w:val="001263B0"/>
    <w:rsid w:val="001872D7"/>
    <w:rsid w:val="001B547C"/>
    <w:rsid w:val="00235CE2"/>
    <w:rsid w:val="00280790"/>
    <w:rsid w:val="002A299A"/>
    <w:rsid w:val="003871C7"/>
    <w:rsid w:val="003A26C8"/>
    <w:rsid w:val="004A1B3D"/>
    <w:rsid w:val="004F14A7"/>
    <w:rsid w:val="00521534"/>
    <w:rsid w:val="00545936"/>
    <w:rsid w:val="00586847"/>
    <w:rsid w:val="006312BE"/>
    <w:rsid w:val="006D13C5"/>
    <w:rsid w:val="006F3071"/>
    <w:rsid w:val="0072017E"/>
    <w:rsid w:val="00861B2B"/>
    <w:rsid w:val="00887F5B"/>
    <w:rsid w:val="008C68AB"/>
    <w:rsid w:val="008F0A6B"/>
    <w:rsid w:val="008F50BF"/>
    <w:rsid w:val="008F620A"/>
    <w:rsid w:val="00902C27"/>
    <w:rsid w:val="009608A1"/>
    <w:rsid w:val="00A03DEB"/>
    <w:rsid w:val="00A34A04"/>
    <w:rsid w:val="00A61F43"/>
    <w:rsid w:val="00AB3821"/>
    <w:rsid w:val="00B03A37"/>
    <w:rsid w:val="00BE1879"/>
    <w:rsid w:val="00C24DE5"/>
    <w:rsid w:val="00CC27D5"/>
    <w:rsid w:val="00CC4269"/>
    <w:rsid w:val="00D1200E"/>
    <w:rsid w:val="00D1327D"/>
    <w:rsid w:val="00D94728"/>
    <w:rsid w:val="00EF137C"/>
    <w:rsid w:val="00F8231A"/>
    <w:rsid w:val="00FD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946DE4F"/>
  <w15:chartTrackingRefBased/>
  <w15:docId w15:val="{129D46E8-55C3-4F59-9B3A-0F7FB6FA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14A7"/>
    <w:pPr>
      <w:spacing w:after="200" w:line="276" w:lineRule="auto"/>
    </w:pPr>
  </w:style>
  <w:style w:type="paragraph" w:styleId="Heading2">
    <w:name w:val="heading 2"/>
    <w:basedOn w:val="Normal"/>
    <w:next w:val="Normal"/>
    <w:link w:val="Heading2Char"/>
    <w:uiPriority w:val="9"/>
    <w:unhideWhenUsed/>
    <w:qFormat/>
    <w:rsid w:val="004F14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31A"/>
  </w:style>
  <w:style w:type="paragraph" w:styleId="Footer">
    <w:name w:val="footer"/>
    <w:basedOn w:val="Normal"/>
    <w:link w:val="FooterChar"/>
    <w:uiPriority w:val="99"/>
    <w:unhideWhenUsed/>
    <w:rsid w:val="00F82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31A"/>
  </w:style>
  <w:style w:type="paragraph" w:styleId="NoSpacing">
    <w:name w:val="No Spacing"/>
    <w:uiPriority w:val="1"/>
    <w:qFormat/>
    <w:rsid w:val="00F8231A"/>
    <w:pPr>
      <w:spacing w:after="0" w:line="240" w:lineRule="auto"/>
    </w:pPr>
    <w:rPr>
      <w:color w:val="44546A" w:themeColor="text2"/>
      <w:sz w:val="20"/>
      <w:szCs w:val="20"/>
    </w:rPr>
  </w:style>
  <w:style w:type="character" w:customStyle="1" w:styleId="Heading2Char">
    <w:name w:val="Heading 2 Char"/>
    <w:basedOn w:val="DefaultParagraphFont"/>
    <w:link w:val="Heading2"/>
    <w:uiPriority w:val="9"/>
    <w:rsid w:val="004F14A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4F14A7"/>
    <w:rPr>
      <w:sz w:val="16"/>
      <w:szCs w:val="16"/>
    </w:rPr>
  </w:style>
  <w:style w:type="paragraph" w:styleId="CommentText">
    <w:name w:val="annotation text"/>
    <w:basedOn w:val="Normal"/>
    <w:link w:val="CommentTextChar"/>
    <w:uiPriority w:val="99"/>
    <w:semiHidden/>
    <w:unhideWhenUsed/>
    <w:rsid w:val="004F14A7"/>
    <w:pPr>
      <w:spacing w:line="240" w:lineRule="auto"/>
    </w:pPr>
    <w:rPr>
      <w:sz w:val="20"/>
      <w:szCs w:val="20"/>
    </w:rPr>
  </w:style>
  <w:style w:type="character" w:customStyle="1" w:styleId="CommentTextChar">
    <w:name w:val="Comment Text Char"/>
    <w:basedOn w:val="DefaultParagraphFont"/>
    <w:link w:val="CommentText"/>
    <w:uiPriority w:val="99"/>
    <w:semiHidden/>
    <w:rsid w:val="004F14A7"/>
    <w:rPr>
      <w:sz w:val="20"/>
      <w:szCs w:val="20"/>
    </w:rPr>
  </w:style>
  <w:style w:type="paragraph" w:styleId="BalloonText">
    <w:name w:val="Balloon Text"/>
    <w:basedOn w:val="Normal"/>
    <w:link w:val="BalloonTextChar"/>
    <w:uiPriority w:val="99"/>
    <w:semiHidden/>
    <w:unhideWhenUsed/>
    <w:rsid w:val="004F1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4A7"/>
    <w:rPr>
      <w:rFonts w:ascii="Segoe UI" w:hAnsi="Segoe UI" w:cs="Segoe UI"/>
      <w:sz w:val="18"/>
      <w:szCs w:val="18"/>
    </w:rPr>
  </w:style>
  <w:style w:type="table" w:styleId="TableGrid">
    <w:name w:val="Table Grid"/>
    <w:basedOn w:val="TableNormal"/>
    <w:uiPriority w:val="59"/>
    <w:rsid w:val="004F1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F14A7"/>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4F14A7"/>
    <w:rPr>
      <w:rFonts w:ascii="Arial" w:eastAsia="Times New Roman" w:hAnsi="Arial" w:cs="Times New Roman"/>
      <w:sz w:val="20"/>
      <w:szCs w:val="20"/>
    </w:rPr>
  </w:style>
  <w:style w:type="character" w:styleId="FootnoteReference">
    <w:name w:val="footnote reference"/>
    <w:semiHidden/>
    <w:rsid w:val="004F14A7"/>
    <w:rPr>
      <w:vertAlign w:val="superscript"/>
    </w:rPr>
  </w:style>
  <w:style w:type="paragraph" w:styleId="CommentSubject">
    <w:name w:val="annotation subject"/>
    <w:basedOn w:val="CommentText"/>
    <w:next w:val="CommentText"/>
    <w:link w:val="CommentSubjectChar"/>
    <w:uiPriority w:val="99"/>
    <w:semiHidden/>
    <w:unhideWhenUsed/>
    <w:rsid w:val="00A03DEB"/>
    <w:rPr>
      <w:b/>
      <w:bCs/>
    </w:rPr>
  </w:style>
  <w:style w:type="character" w:customStyle="1" w:styleId="CommentSubjectChar">
    <w:name w:val="Comment Subject Char"/>
    <w:basedOn w:val="CommentTextChar"/>
    <w:link w:val="CommentSubject"/>
    <w:uiPriority w:val="99"/>
    <w:semiHidden/>
    <w:rsid w:val="00A03DEB"/>
    <w:rPr>
      <w:b/>
      <w:bCs/>
      <w:sz w:val="20"/>
      <w:szCs w:val="20"/>
    </w:rPr>
  </w:style>
  <w:style w:type="paragraph" w:styleId="ListParagraph">
    <w:name w:val="List Paragraph"/>
    <w:basedOn w:val="Normal"/>
    <w:uiPriority w:val="34"/>
    <w:qFormat/>
    <w:rsid w:val="00AB3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2AA77-F6D8-4B04-BD4F-42C282F6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3</cp:revision>
  <dcterms:created xsi:type="dcterms:W3CDTF">2020-06-04T13:04:00Z</dcterms:created>
  <dcterms:modified xsi:type="dcterms:W3CDTF">2020-06-29T17:37:00Z</dcterms:modified>
</cp:coreProperties>
</file>