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4F47A" w14:textId="2AC984D9" w:rsidR="00683497" w:rsidRPr="009032C4" w:rsidRDefault="00683497" w:rsidP="009032C4">
      <w:pPr>
        <w:pStyle w:val="Heading2"/>
        <w:rPr>
          <w:color w:val="auto"/>
        </w:rPr>
      </w:pPr>
      <w:bookmarkStart w:id="0" w:name="_Toc20390904"/>
      <w:bookmarkStart w:id="1" w:name="_GoBack"/>
      <w:bookmarkEnd w:id="1"/>
      <w:r w:rsidRPr="009032C4">
        <w:rPr>
          <w:rStyle w:val="Heading2Char"/>
          <w:b/>
          <w:color w:val="auto"/>
        </w:rPr>
        <w:t xml:space="preserve">Scenario 5 Non-Custodial Statement Collections: Collection of Proceeds </w:t>
      </w:r>
      <w:proofErr w:type="gramStart"/>
      <w:r w:rsidRPr="009032C4">
        <w:rPr>
          <w:rStyle w:val="Heading2Char"/>
          <w:b/>
          <w:color w:val="auto"/>
        </w:rPr>
        <w:t>From</w:t>
      </w:r>
      <w:proofErr w:type="gramEnd"/>
      <w:r w:rsidRPr="009032C4">
        <w:rPr>
          <w:rStyle w:val="Heading2Char"/>
          <w:b/>
          <w:color w:val="auto"/>
        </w:rPr>
        <w:t xml:space="preserve"> Disposition of Personal Property</w:t>
      </w:r>
      <w:r w:rsidRPr="009032C4">
        <w:rPr>
          <w:color w:val="auto"/>
        </w:rPr>
        <w:t xml:space="preserve"> (Assume the replacement property is not acquired within a 2 year period; therefore, the money is deposited into Treasury’s GFR Account.)</w:t>
      </w:r>
      <w:bookmarkEnd w:id="0"/>
      <w:r w:rsidRPr="009032C4">
        <w:rPr>
          <w:color w:val="auto"/>
        </w:rPr>
        <w:t xml:space="preserve"> </w:t>
      </w:r>
    </w:p>
    <w:p w14:paraId="2D73BBE5" w14:textId="77777777" w:rsidR="00683497" w:rsidRDefault="00683497" w:rsidP="00683497">
      <w:pPr>
        <w:spacing w:after="0"/>
        <w:rPr>
          <w:rFonts w:ascii="Times New Roman" w:hAnsi="Times New Roman" w:cs="Times New Roman"/>
          <w:b/>
          <w:sz w:val="24"/>
          <w:szCs w:val="24"/>
          <w:u w:val="single"/>
        </w:rPr>
      </w:pPr>
    </w:p>
    <w:p w14:paraId="4BFC1649"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u w:val="single"/>
        </w:rPr>
        <w:t>Disposition of Personal Property</w:t>
      </w:r>
    </w:p>
    <w:p w14:paraId="20EFBD0C" w14:textId="1D31718A" w:rsidR="00683497" w:rsidRPr="009F1C02" w:rsidRDefault="00683497" w:rsidP="00683497">
      <w:pPr>
        <w:spacing w:after="0"/>
        <w:rPr>
          <w:rFonts w:ascii="Times New Roman" w:hAnsi="Times New Roman" w:cs="Times New Roman"/>
          <w:bCs/>
          <w:sz w:val="24"/>
          <w:szCs w:val="24"/>
        </w:rPr>
      </w:pPr>
      <w:r w:rsidRPr="009F1C02">
        <w:rPr>
          <w:rFonts w:ascii="Times New Roman" w:hAnsi="Times New Roman" w:cs="Times New Roman"/>
          <w:bCs/>
          <w:sz w:val="24"/>
          <w:szCs w:val="24"/>
        </w:rPr>
        <w:t>Agencies can use the proceeds from the disposal of personal property to acquire replacement property within a prescribed time limit (the year the property is disposed plus one subsequent year.) If an acquisition of the replacement property does not occur within the prescribed time, the proceeds must be transferred to a GFR account.</w:t>
      </w:r>
    </w:p>
    <w:p w14:paraId="283436A0" w14:textId="77777777" w:rsidR="00683497" w:rsidRDefault="00683497" w:rsidP="00683497">
      <w:pPr>
        <w:spacing w:after="0"/>
        <w:rPr>
          <w:rFonts w:ascii="Times New Roman" w:hAnsi="Times New Roman" w:cs="Times New Roman"/>
          <w:b/>
          <w:sz w:val="24"/>
          <w:szCs w:val="24"/>
        </w:rPr>
      </w:pPr>
    </w:p>
    <w:p w14:paraId="7620539D" w14:textId="77777777" w:rsidR="00683497" w:rsidRDefault="00683497" w:rsidP="00683497">
      <w:pPr>
        <w:spacing w:after="0"/>
        <w:rPr>
          <w:rFonts w:ascii="Times New Roman" w:hAnsi="Times New Roman" w:cs="Times New Roman"/>
          <w:sz w:val="24"/>
          <w:szCs w:val="24"/>
        </w:rPr>
      </w:pPr>
      <w:r w:rsidRPr="009F1C02">
        <w:rPr>
          <w:rFonts w:ascii="Times New Roman" w:hAnsi="Times New Roman" w:cs="Times New Roman"/>
          <w:b/>
          <w:bCs/>
          <w:sz w:val="24"/>
          <w:szCs w:val="24"/>
        </w:rPr>
        <w:t>If agencies have authority from legislation to keep proceeds for more than the prescribed period, then this scenario may not be applicable.</w:t>
      </w:r>
      <w:r>
        <w:rPr>
          <w:rFonts w:ascii="Times New Roman" w:hAnsi="Times New Roman" w:cs="Times New Roman"/>
          <w:sz w:val="24"/>
          <w:szCs w:val="24"/>
        </w:rPr>
        <w:t xml:space="preserve">  The purpose of this section is to show how sales proceeds are collected into a GFR account. </w:t>
      </w:r>
    </w:p>
    <w:p w14:paraId="5134B6C7" w14:textId="77777777" w:rsidR="00683497" w:rsidRDefault="00683497" w:rsidP="00683497">
      <w:pPr>
        <w:spacing w:after="0"/>
        <w:rPr>
          <w:rFonts w:ascii="Times New Roman" w:hAnsi="Times New Roman" w:cs="Times New Roman"/>
          <w:sz w:val="24"/>
          <w:szCs w:val="24"/>
        </w:rPr>
      </w:pPr>
    </w:p>
    <w:p w14:paraId="6E54DD29" w14:textId="77777777" w:rsidR="00683497" w:rsidRDefault="00683497" w:rsidP="00683497">
      <w:pPr>
        <w:spacing w:after="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In reality, proceeds are deposited directly into an agency’s budget clearing account F3845, “Proceeds of Sales, Personal Property,” when personal property is disposed.  However, for reporting purposes, the money will appear as if it’s coming into the program fund first and is then transferred to the budget clearing account.  The accounting entries are illustrated this way so that the asset (property) is properly removed from the program fund.  </w:t>
      </w:r>
    </w:p>
    <w:p w14:paraId="48B56B2D" w14:textId="77777777" w:rsidR="00683497" w:rsidRDefault="00683497" w:rsidP="00683497">
      <w:pPr>
        <w:spacing w:after="0"/>
        <w:rPr>
          <w:rFonts w:ascii="Times New Roman" w:hAnsi="Times New Roman" w:cs="Times New Roman"/>
          <w:sz w:val="24"/>
          <w:szCs w:val="24"/>
        </w:rPr>
      </w:pPr>
    </w:p>
    <w:p w14:paraId="72DD6BCB" w14:textId="20BB6A59" w:rsidR="00683497" w:rsidRDefault="00683497" w:rsidP="00683497">
      <w:pPr>
        <w:spacing w:after="0"/>
        <w:rPr>
          <w:rFonts w:ascii="Times New Roman" w:hAnsi="Times New Roman" w:cs="Times New Roman"/>
          <w:b/>
          <w:sz w:val="24"/>
          <w:szCs w:val="24"/>
        </w:rPr>
      </w:pPr>
      <w:r>
        <w:rPr>
          <w:rFonts w:ascii="Times New Roman" w:hAnsi="Times New Roman" w:cs="Times New Roman"/>
          <w:sz w:val="24"/>
          <w:szCs w:val="24"/>
        </w:rPr>
        <w:t xml:space="preserve">Currently clearing accounts only record assets and liabilities.  But, in this case, when the fund balance is “transferred out” from a </w:t>
      </w:r>
      <w:r w:rsidR="004550B5">
        <w:rPr>
          <w:rFonts w:ascii="Times New Roman" w:hAnsi="Times New Roman" w:cs="Times New Roman"/>
          <w:sz w:val="24"/>
          <w:szCs w:val="24"/>
        </w:rPr>
        <w:t>collecting entity</w:t>
      </w:r>
      <w:r>
        <w:rPr>
          <w:rFonts w:ascii="Times New Roman" w:hAnsi="Times New Roman" w:cs="Times New Roman"/>
          <w:sz w:val="24"/>
          <w:szCs w:val="24"/>
        </w:rPr>
        <w:t xml:space="preserve"> to a clearing account the matching “transferred in” account will not be recorded in the General Fund receipt account until the clearing account disburses the fund balance in a subsequent year.  For example, a </w:t>
      </w:r>
      <w:r w:rsidR="004550B5">
        <w:rPr>
          <w:rFonts w:ascii="Times New Roman" w:hAnsi="Times New Roman" w:cs="Times New Roman"/>
          <w:sz w:val="24"/>
          <w:szCs w:val="24"/>
        </w:rPr>
        <w:t>collecting entity</w:t>
      </w:r>
      <w:r>
        <w:rPr>
          <w:rFonts w:ascii="Times New Roman" w:hAnsi="Times New Roman" w:cs="Times New Roman"/>
          <w:sz w:val="24"/>
          <w:szCs w:val="24"/>
        </w:rPr>
        <w:t xml:space="preserve"> will record “transferred out” in one year but the matching “transferred in” will not be recorded in the General Fund receipt account until the following year.  Therefore, the Issues Resolution Committee (IRC) decided that it would be cleaner to record a matching transferred in/out pair when the proceeds are transferred from </w:t>
      </w:r>
      <w:r w:rsidR="004550B5">
        <w:rPr>
          <w:rFonts w:ascii="Times New Roman" w:hAnsi="Times New Roman" w:cs="Times New Roman"/>
          <w:sz w:val="24"/>
          <w:szCs w:val="24"/>
        </w:rPr>
        <w:t>the collecting entity</w:t>
      </w:r>
      <w:r>
        <w:rPr>
          <w:rFonts w:ascii="Times New Roman" w:hAnsi="Times New Roman" w:cs="Times New Roman"/>
          <w:sz w:val="24"/>
          <w:szCs w:val="24"/>
        </w:rPr>
        <w:t xml:space="preserve"> to the clearing account and also when the fund balance is transferred from the clearing account to the GFR account in the subsequent period.  This process will cause F3845 to have a net position, because the proceeds transferred in to the clearing account is generally not used or returned to the GFR account within the same accounting period.  </w:t>
      </w:r>
      <w:r>
        <w:rPr>
          <w:rFonts w:ascii="Times New Roman" w:hAnsi="Times New Roman" w:cs="Times New Roman"/>
          <w:b/>
          <w:sz w:val="24"/>
          <w:szCs w:val="24"/>
        </w:rPr>
        <w:t>Having a net position in a budget clearing account, F3845, is an exception, and should not be normal practice for most clearing accounts.</w:t>
      </w:r>
    </w:p>
    <w:p w14:paraId="337D51C5" w14:textId="77777777" w:rsidR="00683497" w:rsidRDefault="00683497" w:rsidP="00683497">
      <w:pPr>
        <w:spacing w:after="0"/>
        <w:rPr>
          <w:rFonts w:ascii="Times New Roman" w:hAnsi="Times New Roman" w:cs="Times New Roman"/>
          <w:b/>
          <w:sz w:val="24"/>
          <w:szCs w:val="24"/>
        </w:rPr>
      </w:pPr>
    </w:p>
    <w:p w14:paraId="69B6B254"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Beginning Trial Balance</w:t>
      </w:r>
    </w:p>
    <w:p w14:paraId="34DA058F" w14:textId="77777777" w:rsidR="0032168F" w:rsidRDefault="00683497" w:rsidP="00683497">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3"/>
        <w:tblW w:w="5000" w:type="pct"/>
        <w:tblLook w:val="04A0" w:firstRow="1" w:lastRow="0" w:firstColumn="1" w:lastColumn="0" w:noHBand="0" w:noVBand="1"/>
      </w:tblPr>
      <w:tblGrid>
        <w:gridCol w:w="1824"/>
        <w:gridCol w:w="7117"/>
        <w:gridCol w:w="2002"/>
        <w:gridCol w:w="2007"/>
      </w:tblGrid>
      <w:tr w:rsidR="0032168F" w:rsidRPr="0032168F" w14:paraId="27129D6D" w14:textId="77777777" w:rsidTr="001313AC">
        <w:tc>
          <w:tcPr>
            <w:tcW w:w="704" w:type="pct"/>
          </w:tcPr>
          <w:p w14:paraId="2B141AF6"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c>
          <w:tcPr>
            <w:tcW w:w="2748" w:type="pct"/>
          </w:tcPr>
          <w:p w14:paraId="3D5B2B4E"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c>
          <w:tcPr>
            <w:tcW w:w="1548" w:type="pct"/>
            <w:gridSpan w:val="2"/>
          </w:tcPr>
          <w:p w14:paraId="6D99244D" w14:textId="52CE6F1A" w:rsidR="0032168F" w:rsidRPr="0032168F" w:rsidRDefault="008349EB" w:rsidP="0032168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r>
      <w:tr w:rsidR="0032168F" w:rsidRPr="0032168F" w14:paraId="57F9AB1E" w14:textId="77777777" w:rsidTr="001313AC">
        <w:tc>
          <w:tcPr>
            <w:tcW w:w="704" w:type="pct"/>
          </w:tcPr>
          <w:p w14:paraId="102E3764"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Account</w:t>
            </w:r>
          </w:p>
        </w:tc>
        <w:tc>
          <w:tcPr>
            <w:tcW w:w="2748" w:type="pct"/>
          </w:tcPr>
          <w:p w14:paraId="580FB42B"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Description</w:t>
            </w:r>
          </w:p>
        </w:tc>
        <w:tc>
          <w:tcPr>
            <w:tcW w:w="773" w:type="pct"/>
          </w:tcPr>
          <w:p w14:paraId="6D7FC257"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Debit</w:t>
            </w:r>
          </w:p>
        </w:tc>
        <w:tc>
          <w:tcPr>
            <w:tcW w:w="775" w:type="pct"/>
          </w:tcPr>
          <w:p w14:paraId="594F72F3"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Credit</w:t>
            </w:r>
          </w:p>
        </w:tc>
      </w:tr>
      <w:tr w:rsidR="0032168F" w:rsidRPr="0032168F" w14:paraId="51C9D183" w14:textId="77777777" w:rsidTr="001313AC">
        <w:tc>
          <w:tcPr>
            <w:tcW w:w="704" w:type="pct"/>
          </w:tcPr>
          <w:p w14:paraId="20268BBF" w14:textId="77777777" w:rsidR="0032168F" w:rsidRPr="0032168F" w:rsidRDefault="0032168F" w:rsidP="0032168F">
            <w:pPr>
              <w:spacing w:after="0" w:line="240" w:lineRule="auto"/>
              <w:rPr>
                <w:rFonts w:ascii="Times New Roman" w:eastAsia="Calibri" w:hAnsi="Times New Roman" w:cs="Times New Roman"/>
                <w:b/>
                <w:sz w:val="24"/>
                <w:szCs w:val="24"/>
                <w:u w:val="single"/>
              </w:rPr>
            </w:pPr>
            <w:r w:rsidRPr="0032168F">
              <w:rPr>
                <w:rFonts w:ascii="Times New Roman" w:eastAsia="Calibri" w:hAnsi="Times New Roman" w:cs="Times New Roman"/>
                <w:b/>
                <w:sz w:val="24"/>
                <w:szCs w:val="24"/>
                <w:u w:val="single"/>
              </w:rPr>
              <w:t>Budgetary</w:t>
            </w:r>
          </w:p>
        </w:tc>
        <w:tc>
          <w:tcPr>
            <w:tcW w:w="2748" w:type="pct"/>
          </w:tcPr>
          <w:p w14:paraId="01CBDCCE" w14:textId="77777777" w:rsidR="0032168F" w:rsidRPr="0032168F" w:rsidRDefault="0032168F" w:rsidP="0032168F">
            <w:pPr>
              <w:spacing w:after="0" w:line="240" w:lineRule="auto"/>
              <w:rPr>
                <w:rFonts w:ascii="Times New Roman" w:eastAsia="Calibri" w:hAnsi="Times New Roman" w:cs="Times New Roman"/>
                <w:b/>
                <w:sz w:val="24"/>
                <w:szCs w:val="24"/>
              </w:rPr>
            </w:pPr>
          </w:p>
        </w:tc>
        <w:tc>
          <w:tcPr>
            <w:tcW w:w="773" w:type="pct"/>
          </w:tcPr>
          <w:p w14:paraId="04E28A14"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c>
          <w:tcPr>
            <w:tcW w:w="775" w:type="pct"/>
          </w:tcPr>
          <w:p w14:paraId="01D7E070"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r>
      <w:tr w:rsidR="0032168F" w:rsidRPr="0032168F" w14:paraId="149F7329" w14:textId="77777777" w:rsidTr="001313AC">
        <w:tc>
          <w:tcPr>
            <w:tcW w:w="704" w:type="pct"/>
          </w:tcPr>
          <w:p w14:paraId="46777F50"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None</w:t>
            </w:r>
          </w:p>
        </w:tc>
        <w:tc>
          <w:tcPr>
            <w:tcW w:w="2748" w:type="pct"/>
          </w:tcPr>
          <w:p w14:paraId="715BF926" w14:textId="77777777" w:rsidR="0032168F" w:rsidRPr="0032168F" w:rsidRDefault="0032168F" w:rsidP="0032168F">
            <w:pPr>
              <w:spacing w:after="0" w:line="240" w:lineRule="auto"/>
              <w:rPr>
                <w:rFonts w:ascii="Times New Roman" w:eastAsia="Calibri" w:hAnsi="Times New Roman" w:cs="Times New Roman"/>
                <w:sz w:val="24"/>
                <w:szCs w:val="24"/>
              </w:rPr>
            </w:pPr>
          </w:p>
        </w:tc>
        <w:tc>
          <w:tcPr>
            <w:tcW w:w="773" w:type="pct"/>
          </w:tcPr>
          <w:p w14:paraId="707225E1"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c>
          <w:tcPr>
            <w:tcW w:w="775" w:type="pct"/>
          </w:tcPr>
          <w:p w14:paraId="66242B56"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r>
      <w:tr w:rsidR="0032168F" w:rsidRPr="0032168F" w14:paraId="02D21FA2" w14:textId="77777777" w:rsidTr="001313AC">
        <w:tc>
          <w:tcPr>
            <w:tcW w:w="704" w:type="pct"/>
          </w:tcPr>
          <w:p w14:paraId="4411BB78" w14:textId="77777777" w:rsidR="0032168F" w:rsidRPr="0032168F" w:rsidRDefault="0032168F" w:rsidP="0032168F">
            <w:pPr>
              <w:spacing w:after="0" w:line="240" w:lineRule="auto"/>
              <w:rPr>
                <w:rFonts w:ascii="Times New Roman" w:eastAsia="Calibri" w:hAnsi="Times New Roman" w:cs="Times New Roman"/>
                <w:b/>
                <w:sz w:val="24"/>
                <w:szCs w:val="24"/>
              </w:rPr>
            </w:pPr>
          </w:p>
        </w:tc>
        <w:tc>
          <w:tcPr>
            <w:tcW w:w="2748" w:type="pct"/>
          </w:tcPr>
          <w:p w14:paraId="7751C0AF" w14:textId="77777777" w:rsidR="0032168F" w:rsidRPr="0032168F" w:rsidRDefault="0032168F" w:rsidP="0032168F">
            <w:pPr>
              <w:spacing w:after="0" w:line="240" w:lineRule="auto"/>
              <w:rPr>
                <w:rFonts w:ascii="Times New Roman" w:eastAsia="Calibri" w:hAnsi="Times New Roman" w:cs="Times New Roman"/>
                <w:b/>
                <w:sz w:val="24"/>
                <w:szCs w:val="24"/>
              </w:rPr>
            </w:pPr>
          </w:p>
        </w:tc>
        <w:tc>
          <w:tcPr>
            <w:tcW w:w="773" w:type="pct"/>
          </w:tcPr>
          <w:p w14:paraId="1659EE77"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c>
          <w:tcPr>
            <w:tcW w:w="775" w:type="pct"/>
          </w:tcPr>
          <w:p w14:paraId="131E0C7F"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r>
      <w:tr w:rsidR="0032168F" w:rsidRPr="0032168F" w14:paraId="2E1DD085" w14:textId="77777777" w:rsidTr="001313AC">
        <w:tc>
          <w:tcPr>
            <w:tcW w:w="704" w:type="pct"/>
          </w:tcPr>
          <w:p w14:paraId="521445DE" w14:textId="77777777" w:rsidR="0032168F" w:rsidRPr="0032168F" w:rsidRDefault="0032168F" w:rsidP="0032168F">
            <w:pPr>
              <w:spacing w:after="0" w:line="240" w:lineRule="auto"/>
              <w:rPr>
                <w:rFonts w:ascii="Times New Roman" w:eastAsia="Calibri" w:hAnsi="Times New Roman" w:cs="Times New Roman"/>
                <w:b/>
                <w:sz w:val="24"/>
                <w:szCs w:val="24"/>
                <w:u w:val="single"/>
              </w:rPr>
            </w:pPr>
            <w:r w:rsidRPr="0032168F">
              <w:rPr>
                <w:rFonts w:ascii="Times New Roman" w:eastAsia="Calibri" w:hAnsi="Times New Roman" w:cs="Times New Roman"/>
                <w:b/>
                <w:sz w:val="24"/>
                <w:szCs w:val="24"/>
                <w:u w:val="single"/>
              </w:rPr>
              <w:t>Proprietary</w:t>
            </w:r>
          </w:p>
        </w:tc>
        <w:tc>
          <w:tcPr>
            <w:tcW w:w="2748" w:type="pct"/>
          </w:tcPr>
          <w:p w14:paraId="6EC94272" w14:textId="77777777" w:rsidR="0032168F" w:rsidRPr="0032168F" w:rsidRDefault="0032168F" w:rsidP="0032168F">
            <w:pPr>
              <w:spacing w:after="0" w:line="240" w:lineRule="auto"/>
              <w:rPr>
                <w:rFonts w:ascii="Times New Roman" w:eastAsia="Calibri" w:hAnsi="Times New Roman" w:cs="Times New Roman"/>
                <w:b/>
                <w:sz w:val="24"/>
                <w:szCs w:val="24"/>
              </w:rPr>
            </w:pPr>
          </w:p>
        </w:tc>
        <w:tc>
          <w:tcPr>
            <w:tcW w:w="773" w:type="pct"/>
          </w:tcPr>
          <w:p w14:paraId="3A06F65E"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c>
          <w:tcPr>
            <w:tcW w:w="775" w:type="pct"/>
          </w:tcPr>
          <w:p w14:paraId="38263DCE"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r>
      <w:tr w:rsidR="0032168F" w:rsidRPr="0032168F" w14:paraId="0DDD1498" w14:textId="77777777" w:rsidTr="001313AC">
        <w:tc>
          <w:tcPr>
            <w:tcW w:w="704" w:type="pct"/>
          </w:tcPr>
          <w:p w14:paraId="48D53923"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175000</w:t>
            </w:r>
          </w:p>
        </w:tc>
        <w:tc>
          <w:tcPr>
            <w:tcW w:w="2748" w:type="pct"/>
          </w:tcPr>
          <w:p w14:paraId="36FDBDBF"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Equipment</w:t>
            </w:r>
          </w:p>
        </w:tc>
        <w:tc>
          <w:tcPr>
            <w:tcW w:w="773" w:type="pct"/>
          </w:tcPr>
          <w:p w14:paraId="3F650D8C" w14:textId="77777777" w:rsidR="0032168F" w:rsidRPr="0032168F" w:rsidRDefault="0032168F" w:rsidP="0032168F">
            <w:pPr>
              <w:spacing w:after="0" w:line="240" w:lineRule="auto"/>
              <w:jc w:val="center"/>
              <w:rPr>
                <w:rFonts w:ascii="Times New Roman" w:eastAsia="Calibri" w:hAnsi="Times New Roman" w:cs="Times New Roman"/>
                <w:sz w:val="24"/>
                <w:szCs w:val="24"/>
              </w:rPr>
            </w:pPr>
            <w:r w:rsidRPr="0032168F">
              <w:rPr>
                <w:rFonts w:ascii="Times New Roman" w:eastAsia="Calibri" w:hAnsi="Times New Roman" w:cs="Times New Roman"/>
                <w:sz w:val="24"/>
                <w:szCs w:val="24"/>
              </w:rPr>
              <w:t>1,200</w:t>
            </w:r>
          </w:p>
        </w:tc>
        <w:tc>
          <w:tcPr>
            <w:tcW w:w="775" w:type="pct"/>
          </w:tcPr>
          <w:p w14:paraId="22C58070"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r>
      <w:tr w:rsidR="0032168F" w:rsidRPr="0032168F" w14:paraId="2B2BDD48" w14:textId="77777777" w:rsidTr="001313AC">
        <w:tc>
          <w:tcPr>
            <w:tcW w:w="704" w:type="pct"/>
          </w:tcPr>
          <w:p w14:paraId="756BBEC4"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175900</w:t>
            </w:r>
          </w:p>
        </w:tc>
        <w:tc>
          <w:tcPr>
            <w:tcW w:w="2748" w:type="pct"/>
          </w:tcPr>
          <w:p w14:paraId="41826435"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Accumulated Depreciation on Equipment</w:t>
            </w:r>
          </w:p>
        </w:tc>
        <w:tc>
          <w:tcPr>
            <w:tcW w:w="773" w:type="pct"/>
          </w:tcPr>
          <w:p w14:paraId="424B1A99"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c>
          <w:tcPr>
            <w:tcW w:w="775" w:type="pct"/>
          </w:tcPr>
          <w:p w14:paraId="56483526" w14:textId="77777777" w:rsidR="0032168F" w:rsidRPr="0032168F" w:rsidRDefault="0032168F" w:rsidP="0032168F">
            <w:pPr>
              <w:spacing w:after="0" w:line="240" w:lineRule="auto"/>
              <w:jc w:val="center"/>
              <w:rPr>
                <w:rFonts w:ascii="Times New Roman" w:eastAsia="Calibri" w:hAnsi="Times New Roman" w:cs="Times New Roman"/>
                <w:sz w:val="24"/>
                <w:szCs w:val="24"/>
              </w:rPr>
            </w:pPr>
            <w:r w:rsidRPr="0032168F">
              <w:rPr>
                <w:rFonts w:ascii="Times New Roman" w:eastAsia="Calibri" w:hAnsi="Times New Roman" w:cs="Times New Roman"/>
                <w:sz w:val="24"/>
                <w:szCs w:val="24"/>
              </w:rPr>
              <w:t>480</w:t>
            </w:r>
          </w:p>
        </w:tc>
      </w:tr>
      <w:tr w:rsidR="0032168F" w:rsidRPr="0032168F" w14:paraId="45059AFD" w14:textId="77777777" w:rsidTr="001313AC">
        <w:tc>
          <w:tcPr>
            <w:tcW w:w="704" w:type="pct"/>
          </w:tcPr>
          <w:p w14:paraId="4CD4CAE7"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331000</w:t>
            </w:r>
          </w:p>
        </w:tc>
        <w:tc>
          <w:tcPr>
            <w:tcW w:w="2748" w:type="pct"/>
          </w:tcPr>
          <w:p w14:paraId="1A78DF28"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Cumulative Results of Operations</w:t>
            </w:r>
          </w:p>
        </w:tc>
        <w:tc>
          <w:tcPr>
            <w:tcW w:w="773" w:type="pct"/>
          </w:tcPr>
          <w:p w14:paraId="2A15AFD7"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c>
          <w:tcPr>
            <w:tcW w:w="775" w:type="pct"/>
          </w:tcPr>
          <w:p w14:paraId="1D078853" w14:textId="77777777" w:rsidR="0032168F" w:rsidRPr="0032168F" w:rsidRDefault="0032168F" w:rsidP="0032168F">
            <w:pPr>
              <w:spacing w:after="0" w:line="240" w:lineRule="auto"/>
              <w:jc w:val="center"/>
              <w:rPr>
                <w:rFonts w:ascii="Times New Roman" w:eastAsia="Calibri" w:hAnsi="Times New Roman" w:cs="Times New Roman"/>
                <w:sz w:val="24"/>
                <w:szCs w:val="24"/>
              </w:rPr>
            </w:pPr>
            <w:r w:rsidRPr="0032168F">
              <w:rPr>
                <w:rFonts w:ascii="Times New Roman" w:eastAsia="Calibri" w:hAnsi="Times New Roman" w:cs="Times New Roman"/>
                <w:sz w:val="24"/>
                <w:szCs w:val="24"/>
              </w:rPr>
              <w:t>720</w:t>
            </w:r>
          </w:p>
        </w:tc>
      </w:tr>
      <w:tr w:rsidR="0032168F" w:rsidRPr="0032168F" w14:paraId="1BCC812D" w14:textId="77777777" w:rsidTr="001313AC">
        <w:tc>
          <w:tcPr>
            <w:tcW w:w="704" w:type="pct"/>
          </w:tcPr>
          <w:p w14:paraId="0317B6A7" w14:textId="77777777" w:rsidR="0032168F" w:rsidRPr="0032168F" w:rsidRDefault="0032168F" w:rsidP="0032168F">
            <w:pPr>
              <w:spacing w:after="0" w:line="240" w:lineRule="auto"/>
              <w:rPr>
                <w:rFonts w:ascii="Times New Roman" w:eastAsia="Calibri" w:hAnsi="Times New Roman" w:cs="Times New Roman"/>
                <w:sz w:val="24"/>
                <w:szCs w:val="24"/>
              </w:rPr>
            </w:pPr>
          </w:p>
        </w:tc>
        <w:tc>
          <w:tcPr>
            <w:tcW w:w="2748" w:type="pct"/>
          </w:tcPr>
          <w:p w14:paraId="3FC6D6DF" w14:textId="77777777" w:rsidR="0032168F" w:rsidRPr="0032168F" w:rsidRDefault="0032168F" w:rsidP="0032168F">
            <w:pPr>
              <w:spacing w:after="0" w:line="240" w:lineRule="auto"/>
              <w:rPr>
                <w:rFonts w:ascii="Times New Roman" w:eastAsia="Calibri" w:hAnsi="Times New Roman" w:cs="Times New Roman"/>
                <w:b/>
                <w:sz w:val="24"/>
                <w:szCs w:val="24"/>
              </w:rPr>
            </w:pPr>
            <w:r w:rsidRPr="0032168F">
              <w:rPr>
                <w:rFonts w:ascii="Times New Roman" w:eastAsia="Calibri" w:hAnsi="Times New Roman" w:cs="Times New Roman"/>
                <w:b/>
                <w:sz w:val="24"/>
                <w:szCs w:val="24"/>
              </w:rPr>
              <w:t>Total</w:t>
            </w:r>
          </w:p>
        </w:tc>
        <w:tc>
          <w:tcPr>
            <w:tcW w:w="773" w:type="pct"/>
          </w:tcPr>
          <w:p w14:paraId="4A2DF750"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1,200</w:t>
            </w:r>
          </w:p>
        </w:tc>
        <w:tc>
          <w:tcPr>
            <w:tcW w:w="775" w:type="pct"/>
          </w:tcPr>
          <w:p w14:paraId="6075A1C9"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1,200</w:t>
            </w:r>
          </w:p>
        </w:tc>
      </w:tr>
    </w:tbl>
    <w:p w14:paraId="70B235A8" w14:textId="596C8FEB" w:rsidR="00683497" w:rsidRDefault="00683497" w:rsidP="00683497">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FC160D1" w14:textId="77777777" w:rsidR="00683497" w:rsidRDefault="00683497" w:rsidP="00683497">
      <w:pPr>
        <w:spacing w:after="0"/>
        <w:rPr>
          <w:rFonts w:ascii="Times New Roman" w:hAnsi="Times New Roman" w:cs="Times New Roman"/>
          <w:b/>
          <w:sz w:val="24"/>
          <w:szCs w:val="24"/>
        </w:rPr>
      </w:pPr>
    </w:p>
    <w:p w14:paraId="38AC3C9E" w14:textId="77777777" w:rsidR="00683497" w:rsidRDefault="00683497" w:rsidP="00683497">
      <w:pPr>
        <w:spacing w:after="0"/>
        <w:rPr>
          <w:rFonts w:ascii="Times New Roman" w:hAnsi="Times New Roman" w:cs="Times New Roman"/>
          <w:b/>
          <w:sz w:val="24"/>
          <w:szCs w:val="24"/>
        </w:rPr>
      </w:pPr>
    </w:p>
    <w:p w14:paraId="429E5BA1" w14:textId="0F845712" w:rsidR="00683497" w:rsidRDefault="00683497" w:rsidP="00683497">
      <w:pPr>
        <w:spacing w:after="0"/>
        <w:rPr>
          <w:rFonts w:ascii="Times New Roman" w:hAnsi="Times New Roman" w:cs="Times New Roman"/>
          <w:b/>
          <w:sz w:val="24"/>
          <w:szCs w:val="24"/>
        </w:rPr>
      </w:pPr>
    </w:p>
    <w:p w14:paraId="630CF819" w14:textId="0396B785" w:rsidR="0032168F" w:rsidRDefault="0032168F" w:rsidP="00683497">
      <w:pPr>
        <w:spacing w:after="0"/>
        <w:rPr>
          <w:rFonts w:ascii="Times New Roman" w:hAnsi="Times New Roman" w:cs="Times New Roman"/>
          <w:b/>
          <w:sz w:val="24"/>
          <w:szCs w:val="24"/>
        </w:rPr>
      </w:pPr>
    </w:p>
    <w:p w14:paraId="480B1406" w14:textId="6C0C188C" w:rsidR="0032168F" w:rsidRDefault="0032168F" w:rsidP="00683497">
      <w:pPr>
        <w:spacing w:after="0"/>
        <w:rPr>
          <w:rFonts w:ascii="Times New Roman" w:hAnsi="Times New Roman" w:cs="Times New Roman"/>
          <w:b/>
          <w:sz w:val="24"/>
          <w:szCs w:val="24"/>
        </w:rPr>
      </w:pPr>
    </w:p>
    <w:p w14:paraId="2716A20E" w14:textId="2A53BBD8" w:rsidR="0032168F" w:rsidRDefault="0032168F" w:rsidP="00683497">
      <w:pPr>
        <w:spacing w:after="0"/>
        <w:rPr>
          <w:rFonts w:ascii="Times New Roman" w:hAnsi="Times New Roman" w:cs="Times New Roman"/>
          <w:b/>
          <w:sz w:val="24"/>
          <w:szCs w:val="24"/>
        </w:rPr>
      </w:pPr>
    </w:p>
    <w:p w14:paraId="695A0F41" w14:textId="3F081CE3" w:rsidR="0032168F" w:rsidRDefault="0032168F" w:rsidP="00683497">
      <w:pPr>
        <w:spacing w:after="0"/>
        <w:rPr>
          <w:rFonts w:ascii="Times New Roman" w:hAnsi="Times New Roman" w:cs="Times New Roman"/>
          <w:b/>
          <w:sz w:val="24"/>
          <w:szCs w:val="24"/>
        </w:rPr>
      </w:pPr>
    </w:p>
    <w:p w14:paraId="3548F600" w14:textId="4B12270E" w:rsidR="0032168F" w:rsidRDefault="0032168F" w:rsidP="00683497">
      <w:pPr>
        <w:spacing w:after="0"/>
        <w:rPr>
          <w:rFonts w:ascii="Times New Roman" w:hAnsi="Times New Roman" w:cs="Times New Roman"/>
          <w:b/>
          <w:sz w:val="24"/>
          <w:szCs w:val="24"/>
        </w:rPr>
      </w:pPr>
    </w:p>
    <w:p w14:paraId="127121C0" w14:textId="77777777" w:rsidR="0032168F" w:rsidRDefault="0032168F" w:rsidP="00683497">
      <w:pPr>
        <w:spacing w:after="0"/>
        <w:rPr>
          <w:rFonts w:ascii="Times New Roman" w:hAnsi="Times New Roman" w:cs="Times New Roman"/>
          <w:b/>
          <w:sz w:val="24"/>
          <w:szCs w:val="24"/>
        </w:rPr>
      </w:pPr>
    </w:p>
    <w:p w14:paraId="502E0E59" w14:textId="4192EAA6" w:rsidR="00683497" w:rsidRDefault="00683497" w:rsidP="00683497">
      <w:pPr>
        <w:spacing w:after="0"/>
        <w:rPr>
          <w:rFonts w:ascii="Times New Roman" w:hAnsi="Times New Roman" w:cs="Times New Roman"/>
          <w:b/>
          <w:sz w:val="24"/>
          <w:szCs w:val="24"/>
        </w:rPr>
      </w:pPr>
    </w:p>
    <w:p w14:paraId="3C40A897" w14:textId="17906ADF" w:rsidR="004F1CD8" w:rsidRDefault="004F1CD8" w:rsidP="00683497">
      <w:pPr>
        <w:spacing w:after="0"/>
        <w:rPr>
          <w:rFonts w:ascii="Times New Roman" w:hAnsi="Times New Roman" w:cs="Times New Roman"/>
          <w:b/>
          <w:sz w:val="24"/>
          <w:szCs w:val="24"/>
        </w:rPr>
      </w:pPr>
    </w:p>
    <w:p w14:paraId="1A60A177" w14:textId="081F0B68" w:rsidR="004F1CD8" w:rsidRDefault="004F1CD8" w:rsidP="00683497">
      <w:pPr>
        <w:spacing w:after="0"/>
        <w:rPr>
          <w:rFonts w:ascii="Times New Roman" w:hAnsi="Times New Roman" w:cs="Times New Roman"/>
          <w:b/>
          <w:sz w:val="24"/>
          <w:szCs w:val="24"/>
        </w:rPr>
      </w:pPr>
    </w:p>
    <w:p w14:paraId="2A053899" w14:textId="77777777" w:rsidR="004F1CD8" w:rsidRDefault="004F1CD8" w:rsidP="00683497">
      <w:pPr>
        <w:spacing w:after="0"/>
        <w:rPr>
          <w:rFonts w:ascii="Times New Roman" w:hAnsi="Times New Roman" w:cs="Times New Roman"/>
          <w:b/>
          <w:sz w:val="24"/>
          <w:szCs w:val="24"/>
        </w:rPr>
      </w:pPr>
    </w:p>
    <w:p w14:paraId="11E94487" w14:textId="77777777" w:rsidR="00683497" w:rsidRDefault="00683497" w:rsidP="00683497">
      <w:pPr>
        <w:spacing w:after="0"/>
        <w:rPr>
          <w:rFonts w:ascii="Times New Roman" w:hAnsi="Times New Roman" w:cs="Times New Roman"/>
          <w:b/>
          <w:sz w:val="24"/>
          <w:szCs w:val="24"/>
        </w:rPr>
      </w:pPr>
    </w:p>
    <w:p w14:paraId="3CF69A80" w14:textId="77777777" w:rsidR="00683497" w:rsidRDefault="00683497" w:rsidP="00683497">
      <w:pPr>
        <w:spacing w:after="0"/>
        <w:rPr>
          <w:rFonts w:ascii="Times New Roman" w:hAnsi="Times New Roman" w:cs="Times New Roman"/>
          <w:b/>
          <w:sz w:val="24"/>
          <w:szCs w:val="24"/>
        </w:rPr>
      </w:pPr>
    </w:p>
    <w:p w14:paraId="5B9207D3" w14:textId="77777777" w:rsidR="00683497" w:rsidRDefault="00683497" w:rsidP="00683497">
      <w:pPr>
        <w:spacing w:after="0"/>
        <w:rPr>
          <w:rFonts w:ascii="Times New Roman" w:hAnsi="Times New Roman" w:cs="Times New Roman"/>
          <w:b/>
          <w:sz w:val="24"/>
          <w:szCs w:val="24"/>
        </w:rPr>
      </w:pPr>
    </w:p>
    <w:p w14:paraId="0C431601"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Year 2 – 1</w:t>
      </w:r>
      <w:r w:rsidRPr="006E32A0">
        <w:rPr>
          <w:rFonts w:ascii="Times New Roman" w:hAnsi="Times New Roman" w:cs="Times New Roman"/>
          <w:b/>
          <w:sz w:val="24"/>
          <w:szCs w:val="24"/>
          <w:vertAlign w:val="superscript"/>
        </w:rPr>
        <w:t>st</w:t>
      </w:r>
      <w:r>
        <w:rPr>
          <w:rFonts w:ascii="Times New Roman" w:hAnsi="Times New Roman" w:cs="Times New Roman"/>
          <w:b/>
          <w:sz w:val="24"/>
          <w:szCs w:val="24"/>
        </w:rPr>
        <w:t xml:space="preserve"> Quarter</w:t>
      </w:r>
    </w:p>
    <w:p w14:paraId="04AFCA81"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685"/>
        <w:gridCol w:w="899"/>
        <w:gridCol w:w="956"/>
        <w:gridCol w:w="940"/>
        <w:gridCol w:w="3473"/>
        <w:gridCol w:w="956"/>
        <w:gridCol w:w="1085"/>
        <w:gridCol w:w="956"/>
      </w:tblGrid>
      <w:tr w:rsidR="00200B35" w:rsidRPr="00200B35" w14:paraId="65B21F24" w14:textId="77777777" w:rsidTr="00200B35">
        <w:tc>
          <w:tcPr>
            <w:tcW w:w="5000" w:type="pct"/>
            <w:gridSpan w:val="8"/>
            <w:shd w:val="clear" w:color="auto" w:fill="D9D9D9"/>
          </w:tcPr>
          <w:p w14:paraId="66F87BCC" w14:textId="785532B4" w:rsidR="00200B35" w:rsidRPr="00200B35" w:rsidRDefault="00200B35" w:rsidP="00200B35">
            <w:pPr>
              <w:numPr>
                <w:ilvl w:val="0"/>
                <w:numId w:val="27"/>
              </w:numPr>
              <w:spacing w:after="0" w:line="240" w:lineRule="auto"/>
              <w:contextualSpacing/>
              <w:rPr>
                <w:rFonts w:ascii="Times New Roman" w:eastAsia="Calibri" w:hAnsi="Times New Roman" w:cs="Times New Roman"/>
                <w:sz w:val="24"/>
                <w:szCs w:val="24"/>
              </w:rPr>
            </w:pPr>
            <w:r w:rsidRPr="00200B35">
              <w:rPr>
                <w:rFonts w:ascii="Times New Roman" w:eastAsia="Calibri" w:hAnsi="Times New Roman" w:cs="Times New Roman"/>
                <w:sz w:val="24"/>
                <w:szCs w:val="24"/>
              </w:rPr>
              <w:t>To record the sale of agency equipment</w:t>
            </w:r>
            <w:r w:rsidR="00D24875">
              <w:rPr>
                <w:rFonts w:ascii="Times New Roman" w:eastAsia="Calibri" w:hAnsi="Times New Roman" w:cs="Times New Roman"/>
                <w:sz w:val="24"/>
                <w:szCs w:val="24"/>
              </w:rPr>
              <w:t xml:space="preserve"> for $300</w:t>
            </w:r>
            <w:r w:rsidRPr="00200B35">
              <w:rPr>
                <w:rFonts w:ascii="Times New Roman" w:eastAsia="Calibri" w:hAnsi="Times New Roman" w:cs="Times New Roman"/>
                <w:sz w:val="24"/>
                <w:szCs w:val="24"/>
              </w:rPr>
              <w:t xml:space="preserve">. (Assume this is </w:t>
            </w:r>
            <w:r w:rsidRPr="00200B35">
              <w:rPr>
                <w:rFonts w:ascii="Times New Roman" w:eastAsia="Calibri" w:hAnsi="Times New Roman" w:cs="Times New Roman"/>
                <w:b/>
                <w:sz w:val="24"/>
                <w:szCs w:val="24"/>
              </w:rPr>
              <w:t>not</w:t>
            </w:r>
            <w:r w:rsidRPr="00200B35">
              <w:rPr>
                <w:rFonts w:ascii="Times New Roman" w:eastAsia="Calibri" w:hAnsi="Times New Roman" w:cs="Times New Roman"/>
                <w:sz w:val="24"/>
                <w:szCs w:val="24"/>
              </w:rPr>
              <w:t xml:space="preserve"> distributed receipts.) </w:t>
            </w:r>
            <w:r w:rsidRPr="00200B35">
              <w:rPr>
                <w:rFonts w:ascii="Times New Roman" w:eastAsia="Calibri" w:hAnsi="Times New Roman" w:cs="Times New Roman"/>
                <w:b/>
                <w:sz w:val="24"/>
                <w:szCs w:val="24"/>
              </w:rPr>
              <w:t>NOTE:</w:t>
            </w:r>
            <w:r w:rsidRPr="00200B35">
              <w:rPr>
                <w:rFonts w:ascii="Times New Roman" w:eastAsia="Calibri" w:hAnsi="Times New Roman" w:cs="Times New Roman"/>
                <w:sz w:val="24"/>
                <w:szCs w:val="24"/>
              </w:rPr>
              <w:t xml:space="preserve"> Money is deposited to a clearing account, but in order to remove the PPE when it is sold, the Fund Balance </w:t>
            </w:r>
            <w:proofErr w:type="gramStart"/>
            <w:r w:rsidRPr="00200B35">
              <w:rPr>
                <w:rFonts w:ascii="Times New Roman" w:eastAsia="Calibri" w:hAnsi="Times New Roman" w:cs="Times New Roman"/>
                <w:sz w:val="24"/>
                <w:szCs w:val="24"/>
              </w:rPr>
              <w:t>With</w:t>
            </w:r>
            <w:proofErr w:type="gramEnd"/>
            <w:r w:rsidRPr="00200B35">
              <w:rPr>
                <w:rFonts w:ascii="Times New Roman" w:eastAsia="Calibri" w:hAnsi="Times New Roman" w:cs="Times New Roman"/>
                <w:sz w:val="24"/>
                <w:szCs w:val="24"/>
              </w:rPr>
              <w:t xml:space="preserve"> Treasury has to come into the </w:t>
            </w:r>
            <w:r w:rsidR="00C44262">
              <w:rPr>
                <w:rFonts w:ascii="Times New Roman" w:eastAsia="Calibri" w:hAnsi="Times New Roman" w:cs="Times New Roman"/>
                <w:sz w:val="24"/>
                <w:szCs w:val="24"/>
              </w:rPr>
              <w:t>collecting entity</w:t>
            </w:r>
            <w:r w:rsidRPr="00200B35">
              <w:rPr>
                <w:rFonts w:ascii="Times New Roman" w:eastAsia="Calibri" w:hAnsi="Times New Roman" w:cs="Times New Roman"/>
                <w:sz w:val="24"/>
                <w:szCs w:val="24"/>
              </w:rPr>
              <w:t xml:space="preserve"> first</w:t>
            </w:r>
            <w:r>
              <w:rPr>
                <w:rFonts w:ascii="Times New Roman" w:eastAsia="Calibri" w:hAnsi="Times New Roman" w:cs="Times New Roman"/>
                <w:sz w:val="24"/>
                <w:szCs w:val="24"/>
              </w:rPr>
              <w:t xml:space="preserve"> (See Transaction #2 for the transfer of funds).</w:t>
            </w:r>
          </w:p>
        </w:tc>
      </w:tr>
      <w:tr w:rsidR="00200B35" w:rsidRPr="00200B35" w14:paraId="4AB025C7" w14:textId="77777777" w:rsidTr="001313AC">
        <w:tc>
          <w:tcPr>
            <w:tcW w:w="2502" w:type="pct"/>
            <w:gridSpan w:val="4"/>
          </w:tcPr>
          <w:p w14:paraId="7D61A6B4" w14:textId="23677106" w:rsidR="00200B35" w:rsidRPr="00200B35" w:rsidRDefault="008349EB" w:rsidP="00200B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2498" w:type="pct"/>
            <w:gridSpan w:val="4"/>
          </w:tcPr>
          <w:p w14:paraId="2645468C" w14:textId="77777777" w:rsidR="00200B35" w:rsidRPr="00200B35" w:rsidRDefault="00200B35" w:rsidP="00200B35">
            <w:pPr>
              <w:spacing w:after="0" w:line="240" w:lineRule="auto"/>
              <w:jc w:val="center"/>
              <w:rPr>
                <w:rFonts w:ascii="Times New Roman" w:eastAsia="Calibri" w:hAnsi="Times New Roman" w:cs="Times New Roman"/>
                <w:b/>
                <w:sz w:val="24"/>
                <w:szCs w:val="24"/>
              </w:rPr>
            </w:pPr>
            <w:r w:rsidRPr="00200B35">
              <w:rPr>
                <w:rFonts w:ascii="Times New Roman" w:eastAsia="Calibri" w:hAnsi="Times New Roman" w:cs="Times New Roman"/>
                <w:b/>
                <w:sz w:val="24"/>
                <w:szCs w:val="24"/>
              </w:rPr>
              <w:t>Clearing Account</w:t>
            </w:r>
          </w:p>
        </w:tc>
      </w:tr>
      <w:tr w:rsidR="00200B35" w:rsidRPr="00200B35" w14:paraId="7B4FDE91" w14:textId="77777777" w:rsidTr="001313AC">
        <w:tc>
          <w:tcPr>
            <w:tcW w:w="1423" w:type="pct"/>
          </w:tcPr>
          <w:p w14:paraId="62A6109E"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47" w:type="pct"/>
          </w:tcPr>
          <w:p w14:paraId="17D868A0"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369" w:type="pct"/>
          </w:tcPr>
          <w:p w14:paraId="643272D4"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3" w:type="pct"/>
          </w:tcPr>
          <w:p w14:paraId="7E6C0B66" w14:textId="77777777" w:rsidR="00200B35" w:rsidRPr="00200B35" w:rsidRDefault="00200B35" w:rsidP="00200B35">
            <w:pPr>
              <w:spacing w:after="0" w:line="240" w:lineRule="auto"/>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c>
          <w:tcPr>
            <w:tcW w:w="1341" w:type="pct"/>
          </w:tcPr>
          <w:p w14:paraId="11FE46D6"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69" w:type="pct"/>
          </w:tcPr>
          <w:p w14:paraId="62F0401B"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419" w:type="pct"/>
          </w:tcPr>
          <w:p w14:paraId="35D826C6"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9" w:type="pct"/>
          </w:tcPr>
          <w:p w14:paraId="40544109"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r>
      <w:tr w:rsidR="00200B35" w:rsidRPr="00200B35" w14:paraId="0FA50245" w14:textId="77777777" w:rsidTr="001313AC">
        <w:tc>
          <w:tcPr>
            <w:tcW w:w="1423" w:type="pct"/>
          </w:tcPr>
          <w:p w14:paraId="421A5AE2"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081D73D6"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6CF18326" w14:textId="77777777" w:rsidR="00200B35" w:rsidRPr="00200B35" w:rsidRDefault="00200B35" w:rsidP="00200B35">
            <w:pPr>
              <w:spacing w:after="0" w:line="240" w:lineRule="auto"/>
              <w:rPr>
                <w:rFonts w:ascii="Times New Roman" w:eastAsia="Calibri" w:hAnsi="Times New Roman" w:cs="Times New Roman"/>
              </w:rPr>
            </w:pPr>
          </w:p>
          <w:p w14:paraId="084141AB" w14:textId="77777777" w:rsidR="00200B35" w:rsidRPr="00200B35" w:rsidRDefault="00200B35" w:rsidP="00200B35">
            <w:pPr>
              <w:spacing w:after="0" w:line="240" w:lineRule="auto"/>
              <w:rPr>
                <w:rFonts w:ascii="Times New Roman" w:eastAsia="Calibri" w:hAnsi="Times New Roman" w:cs="Times New Roman"/>
                <w:b/>
                <w:u w:val="single"/>
              </w:rPr>
            </w:pPr>
            <w:r w:rsidRPr="00200B35">
              <w:rPr>
                <w:rFonts w:ascii="Times New Roman" w:eastAsia="Calibri" w:hAnsi="Times New Roman" w:cs="Times New Roman"/>
                <w:b/>
                <w:u w:val="single"/>
              </w:rPr>
              <w:t>Proprietary Entry</w:t>
            </w:r>
          </w:p>
          <w:p w14:paraId="4A80F026"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101000 (G)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p w14:paraId="4F89B007"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175900 (N) Accumulated Depreciation on Equipment</w:t>
            </w:r>
          </w:p>
          <w:p w14:paraId="7032EEA8"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175000 (N) Equipment</w:t>
            </w:r>
          </w:p>
          <w:p w14:paraId="6CFA955F"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711000 (N) Gain on Disposition of             </w:t>
            </w:r>
          </w:p>
          <w:p w14:paraId="64413E8B"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Assets </w:t>
            </w:r>
            <w:r w:rsidR="00512367">
              <w:rPr>
                <w:rFonts w:ascii="Times New Roman" w:eastAsia="Calibri" w:hAnsi="Times New Roman" w:cs="Times New Roman"/>
              </w:rPr>
              <w:t>–</w:t>
            </w:r>
            <w:r w:rsidRPr="00200B35">
              <w:rPr>
                <w:rFonts w:ascii="Times New Roman" w:eastAsia="Calibri" w:hAnsi="Times New Roman" w:cs="Times New Roman"/>
              </w:rPr>
              <w:t xml:space="preserve"> Other</w:t>
            </w:r>
            <w:r w:rsidR="00512367">
              <w:rPr>
                <w:rFonts w:ascii="Times New Roman" w:eastAsia="Calibri" w:hAnsi="Times New Roman" w:cs="Times New Roman"/>
              </w:rPr>
              <w:t xml:space="preserve"> </w:t>
            </w:r>
          </w:p>
          <w:p w14:paraId="36093D07"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w:t>
            </w:r>
          </w:p>
        </w:tc>
        <w:tc>
          <w:tcPr>
            <w:tcW w:w="347" w:type="pct"/>
          </w:tcPr>
          <w:p w14:paraId="1B7709EA" w14:textId="77777777" w:rsidR="00200B35" w:rsidRPr="00200B35" w:rsidRDefault="00200B35" w:rsidP="00200B35">
            <w:pPr>
              <w:spacing w:after="0" w:line="240" w:lineRule="auto"/>
              <w:jc w:val="center"/>
              <w:rPr>
                <w:rFonts w:ascii="Times New Roman" w:eastAsia="Calibri" w:hAnsi="Times New Roman" w:cs="Times New Roman"/>
                <w:b/>
              </w:rPr>
            </w:pPr>
          </w:p>
          <w:p w14:paraId="40C41DB7" w14:textId="77777777" w:rsidR="00200B35" w:rsidRPr="00200B35" w:rsidRDefault="00200B35" w:rsidP="00200B35">
            <w:pPr>
              <w:spacing w:after="0" w:line="240" w:lineRule="auto"/>
              <w:jc w:val="center"/>
              <w:rPr>
                <w:rFonts w:ascii="Times New Roman" w:eastAsia="Calibri" w:hAnsi="Times New Roman" w:cs="Times New Roman"/>
              </w:rPr>
            </w:pPr>
          </w:p>
          <w:p w14:paraId="3EB4C8CD" w14:textId="77777777" w:rsidR="00200B35" w:rsidRPr="00200B35" w:rsidRDefault="00200B35" w:rsidP="00200B35">
            <w:pPr>
              <w:spacing w:after="0" w:line="240" w:lineRule="auto"/>
              <w:jc w:val="center"/>
              <w:rPr>
                <w:rFonts w:ascii="Times New Roman" w:eastAsia="Calibri" w:hAnsi="Times New Roman" w:cs="Times New Roman"/>
              </w:rPr>
            </w:pPr>
          </w:p>
          <w:p w14:paraId="388839B7" w14:textId="77777777" w:rsidR="00200B35" w:rsidRPr="00200B35" w:rsidRDefault="00200B35" w:rsidP="00200B35">
            <w:pPr>
              <w:spacing w:after="0" w:line="240" w:lineRule="auto"/>
              <w:jc w:val="center"/>
              <w:rPr>
                <w:rFonts w:ascii="Times New Roman" w:eastAsia="Calibri" w:hAnsi="Times New Roman" w:cs="Times New Roman"/>
              </w:rPr>
            </w:pPr>
          </w:p>
          <w:p w14:paraId="5D1AE1C4" w14:textId="77777777" w:rsidR="00200B35" w:rsidRPr="00200B35" w:rsidRDefault="00200B35" w:rsidP="00200B35">
            <w:pPr>
              <w:spacing w:after="0" w:line="240" w:lineRule="auto"/>
              <w:jc w:val="center"/>
              <w:rPr>
                <w:rFonts w:ascii="Times New Roman" w:eastAsia="Calibri" w:hAnsi="Times New Roman" w:cs="Times New Roman"/>
              </w:rPr>
            </w:pPr>
          </w:p>
          <w:p w14:paraId="6B54168F" w14:textId="77777777" w:rsidR="00200B35" w:rsidRPr="00200B35" w:rsidRDefault="00200B35" w:rsidP="00200B35">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p w14:paraId="13F25D8B" w14:textId="77777777" w:rsidR="00200B35" w:rsidRPr="00200B35" w:rsidRDefault="00200B35" w:rsidP="00200B35">
            <w:pPr>
              <w:spacing w:after="0" w:line="240" w:lineRule="auto"/>
              <w:jc w:val="center"/>
              <w:rPr>
                <w:rFonts w:ascii="Times New Roman" w:eastAsia="Calibri" w:hAnsi="Times New Roman" w:cs="Times New Roman"/>
              </w:rPr>
            </w:pPr>
          </w:p>
          <w:p w14:paraId="53FB5F0F" w14:textId="77777777" w:rsidR="00200B35" w:rsidRPr="00200B35" w:rsidRDefault="00200B35" w:rsidP="00200B35">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p w14:paraId="6D7A99D0" w14:textId="77777777" w:rsidR="00200B35" w:rsidRPr="00200B35" w:rsidRDefault="00200B35" w:rsidP="00512367">
            <w:pPr>
              <w:spacing w:after="0" w:line="240" w:lineRule="auto"/>
              <w:rPr>
                <w:rFonts w:ascii="Times New Roman" w:eastAsia="Calibri" w:hAnsi="Times New Roman" w:cs="Times New Roman"/>
              </w:rPr>
            </w:pPr>
          </w:p>
        </w:tc>
        <w:tc>
          <w:tcPr>
            <w:tcW w:w="369" w:type="pct"/>
          </w:tcPr>
          <w:p w14:paraId="136BB8D3" w14:textId="77777777" w:rsidR="00200B35" w:rsidRPr="00200B35" w:rsidRDefault="00200B35" w:rsidP="00200B35">
            <w:pPr>
              <w:spacing w:after="0" w:line="240" w:lineRule="auto"/>
              <w:jc w:val="center"/>
              <w:rPr>
                <w:rFonts w:ascii="Times New Roman" w:eastAsia="Calibri" w:hAnsi="Times New Roman" w:cs="Times New Roman"/>
                <w:b/>
              </w:rPr>
            </w:pPr>
          </w:p>
          <w:p w14:paraId="269E3EA9" w14:textId="77777777" w:rsidR="00200B35" w:rsidRPr="00200B35" w:rsidRDefault="00200B35" w:rsidP="00200B35">
            <w:pPr>
              <w:spacing w:after="0" w:line="240" w:lineRule="auto"/>
              <w:jc w:val="center"/>
              <w:rPr>
                <w:rFonts w:ascii="Times New Roman" w:eastAsia="Calibri" w:hAnsi="Times New Roman" w:cs="Times New Roman"/>
                <w:b/>
              </w:rPr>
            </w:pPr>
          </w:p>
          <w:p w14:paraId="1FD6A23A" w14:textId="77777777" w:rsidR="00200B35" w:rsidRPr="00200B35" w:rsidRDefault="00200B35" w:rsidP="00200B35">
            <w:pPr>
              <w:spacing w:after="0" w:line="240" w:lineRule="auto"/>
              <w:jc w:val="center"/>
              <w:rPr>
                <w:rFonts w:ascii="Times New Roman" w:eastAsia="Calibri" w:hAnsi="Times New Roman" w:cs="Times New Roman"/>
                <w:b/>
              </w:rPr>
            </w:pPr>
          </w:p>
          <w:p w14:paraId="081A53D4" w14:textId="77777777" w:rsidR="00200B35" w:rsidRPr="00200B35" w:rsidRDefault="00200B35" w:rsidP="00200B35">
            <w:pPr>
              <w:spacing w:after="0" w:line="240" w:lineRule="auto"/>
              <w:jc w:val="center"/>
              <w:rPr>
                <w:rFonts w:ascii="Times New Roman" w:eastAsia="Calibri" w:hAnsi="Times New Roman" w:cs="Times New Roman"/>
                <w:b/>
              </w:rPr>
            </w:pPr>
          </w:p>
          <w:p w14:paraId="750EADCD" w14:textId="77777777" w:rsidR="00200B35" w:rsidRPr="00200B35" w:rsidRDefault="00200B35" w:rsidP="00200B35">
            <w:pPr>
              <w:spacing w:after="0" w:line="240" w:lineRule="auto"/>
              <w:jc w:val="center"/>
              <w:rPr>
                <w:rFonts w:ascii="Times New Roman" w:eastAsia="Calibri" w:hAnsi="Times New Roman" w:cs="Times New Roman"/>
                <w:b/>
              </w:rPr>
            </w:pPr>
          </w:p>
          <w:p w14:paraId="4F2E7DBE" w14:textId="77777777" w:rsidR="00200B35" w:rsidRPr="00200B35" w:rsidRDefault="00200B35" w:rsidP="00200B35">
            <w:pPr>
              <w:spacing w:after="0" w:line="240" w:lineRule="auto"/>
              <w:jc w:val="center"/>
              <w:rPr>
                <w:rFonts w:ascii="Times New Roman" w:eastAsia="Calibri" w:hAnsi="Times New Roman" w:cs="Times New Roman"/>
                <w:b/>
              </w:rPr>
            </w:pPr>
          </w:p>
          <w:p w14:paraId="459ACDFF" w14:textId="77777777" w:rsidR="00200B35" w:rsidRPr="00200B35" w:rsidRDefault="00200B35" w:rsidP="00200B35">
            <w:pPr>
              <w:spacing w:after="0" w:line="240" w:lineRule="auto"/>
              <w:jc w:val="center"/>
              <w:rPr>
                <w:rFonts w:ascii="Times New Roman" w:eastAsia="Calibri" w:hAnsi="Times New Roman" w:cs="Times New Roman"/>
                <w:b/>
              </w:rPr>
            </w:pPr>
          </w:p>
          <w:p w14:paraId="5EDD7FA9" w14:textId="77777777" w:rsidR="00200B35" w:rsidRPr="00200B35" w:rsidRDefault="00200B35" w:rsidP="00200B35">
            <w:pPr>
              <w:spacing w:after="0" w:line="240" w:lineRule="auto"/>
              <w:jc w:val="center"/>
              <w:rPr>
                <w:rFonts w:ascii="Times New Roman" w:eastAsia="Calibri" w:hAnsi="Times New Roman" w:cs="Times New Roman"/>
              </w:rPr>
            </w:pPr>
          </w:p>
          <w:p w14:paraId="72774FEE" w14:textId="77777777" w:rsidR="00200B35" w:rsidRPr="00200B35" w:rsidRDefault="00200B35" w:rsidP="00200B35">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500</w:t>
            </w:r>
          </w:p>
          <w:p w14:paraId="66425FFC" w14:textId="77777777" w:rsidR="00200B35" w:rsidRPr="00200B35" w:rsidRDefault="00200B35" w:rsidP="00200B35">
            <w:pPr>
              <w:spacing w:after="0" w:line="240" w:lineRule="auto"/>
              <w:jc w:val="center"/>
              <w:rPr>
                <w:rFonts w:ascii="Times New Roman" w:eastAsia="Calibri" w:hAnsi="Times New Roman" w:cs="Times New Roman"/>
              </w:rPr>
            </w:pPr>
          </w:p>
          <w:p w14:paraId="1B693093" w14:textId="77777777" w:rsidR="00200B35" w:rsidRPr="00200B35" w:rsidRDefault="00200B35" w:rsidP="00512367">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100</w:t>
            </w:r>
          </w:p>
        </w:tc>
        <w:tc>
          <w:tcPr>
            <w:tcW w:w="363" w:type="pct"/>
          </w:tcPr>
          <w:p w14:paraId="2D792BB4" w14:textId="77777777" w:rsidR="00200B35" w:rsidRPr="00200B35" w:rsidRDefault="00200B35" w:rsidP="00200B35">
            <w:pPr>
              <w:spacing w:after="0" w:line="240" w:lineRule="auto"/>
              <w:jc w:val="center"/>
              <w:rPr>
                <w:rFonts w:ascii="Times New Roman" w:eastAsia="Calibri" w:hAnsi="Times New Roman" w:cs="Times New Roman"/>
              </w:rPr>
            </w:pPr>
          </w:p>
          <w:p w14:paraId="1C8E69FD" w14:textId="77777777" w:rsidR="00200B35" w:rsidRPr="00200B35" w:rsidRDefault="00200B35" w:rsidP="00200B35">
            <w:pPr>
              <w:spacing w:after="0" w:line="240" w:lineRule="auto"/>
              <w:jc w:val="center"/>
              <w:rPr>
                <w:rFonts w:ascii="Times New Roman" w:eastAsia="Calibri" w:hAnsi="Times New Roman" w:cs="Times New Roman"/>
              </w:rPr>
            </w:pPr>
          </w:p>
          <w:p w14:paraId="1E84E155" w14:textId="77777777" w:rsidR="00200B35" w:rsidRPr="00200B35" w:rsidRDefault="00200B35" w:rsidP="00200B35">
            <w:pPr>
              <w:spacing w:after="0" w:line="240" w:lineRule="auto"/>
              <w:jc w:val="center"/>
              <w:rPr>
                <w:rFonts w:ascii="Times New Roman" w:eastAsia="Calibri" w:hAnsi="Times New Roman" w:cs="Times New Roman"/>
              </w:rPr>
            </w:pPr>
          </w:p>
          <w:p w14:paraId="6AC54C39" w14:textId="77777777" w:rsidR="00200B35" w:rsidRPr="00200B35" w:rsidRDefault="00200B35" w:rsidP="00200B35">
            <w:pPr>
              <w:spacing w:after="0" w:line="240" w:lineRule="auto"/>
              <w:jc w:val="center"/>
              <w:rPr>
                <w:rFonts w:ascii="Times New Roman" w:eastAsia="Calibri" w:hAnsi="Times New Roman" w:cs="Times New Roman"/>
              </w:rPr>
            </w:pPr>
          </w:p>
          <w:p w14:paraId="2E0A1873" w14:textId="77777777" w:rsidR="00200B35" w:rsidRPr="00200B35" w:rsidRDefault="00200B35" w:rsidP="00512367">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C610</w:t>
            </w:r>
          </w:p>
        </w:tc>
        <w:tc>
          <w:tcPr>
            <w:tcW w:w="1341" w:type="pct"/>
          </w:tcPr>
          <w:p w14:paraId="5458C36D"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6C4E09A8"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08D562CD" w14:textId="77777777" w:rsidR="00200B35" w:rsidRPr="00200B35" w:rsidRDefault="00200B35" w:rsidP="00200B35">
            <w:pPr>
              <w:spacing w:after="0" w:line="240" w:lineRule="auto"/>
              <w:rPr>
                <w:rFonts w:ascii="Times New Roman" w:eastAsia="Calibri" w:hAnsi="Times New Roman" w:cs="Times New Roman"/>
              </w:rPr>
            </w:pPr>
          </w:p>
          <w:p w14:paraId="7D3C142E" w14:textId="77777777" w:rsidR="00200B35" w:rsidRDefault="00200B35" w:rsidP="00512367">
            <w:pPr>
              <w:spacing w:after="0" w:line="240" w:lineRule="auto"/>
              <w:rPr>
                <w:rFonts w:ascii="Times New Roman" w:eastAsia="Calibri" w:hAnsi="Times New Roman" w:cs="Times New Roman"/>
                <w:b/>
                <w:u w:val="single"/>
              </w:rPr>
            </w:pPr>
            <w:r w:rsidRPr="00200B35">
              <w:rPr>
                <w:rFonts w:ascii="Times New Roman" w:eastAsia="Calibri" w:hAnsi="Times New Roman" w:cs="Times New Roman"/>
                <w:b/>
                <w:u w:val="single"/>
              </w:rPr>
              <w:t>Proprietary Entry</w:t>
            </w:r>
          </w:p>
          <w:p w14:paraId="04DF3462" w14:textId="77777777" w:rsidR="00512367" w:rsidRPr="00200B35" w:rsidRDefault="00512367" w:rsidP="00512367">
            <w:pPr>
              <w:spacing w:after="0" w:line="240" w:lineRule="auto"/>
              <w:rPr>
                <w:rFonts w:ascii="Times New Roman" w:eastAsia="Calibri" w:hAnsi="Times New Roman" w:cs="Times New Roman"/>
              </w:rPr>
            </w:pPr>
            <w:r>
              <w:rPr>
                <w:rFonts w:ascii="Times New Roman" w:eastAsia="Calibri" w:hAnsi="Times New Roman" w:cs="Times New Roman"/>
              </w:rPr>
              <w:t>None</w:t>
            </w:r>
          </w:p>
        </w:tc>
        <w:tc>
          <w:tcPr>
            <w:tcW w:w="369" w:type="pct"/>
          </w:tcPr>
          <w:p w14:paraId="01E936E6" w14:textId="77777777" w:rsidR="00200B35" w:rsidRPr="00200B35" w:rsidRDefault="00200B35" w:rsidP="00200B35">
            <w:pPr>
              <w:spacing w:after="0" w:line="240" w:lineRule="auto"/>
              <w:jc w:val="center"/>
              <w:rPr>
                <w:rFonts w:ascii="Times New Roman" w:eastAsia="Calibri" w:hAnsi="Times New Roman" w:cs="Times New Roman"/>
                <w:b/>
              </w:rPr>
            </w:pPr>
          </w:p>
          <w:p w14:paraId="6AEBB7DF" w14:textId="77777777" w:rsidR="00200B35" w:rsidRPr="00200B35" w:rsidRDefault="00200B35" w:rsidP="00200B35">
            <w:pPr>
              <w:spacing w:after="0" w:line="240" w:lineRule="auto"/>
              <w:jc w:val="center"/>
              <w:rPr>
                <w:rFonts w:ascii="Times New Roman" w:eastAsia="Calibri" w:hAnsi="Times New Roman" w:cs="Times New Roman"/>
              </w:rPr>
            </w:pPr>
          </w:p>
        </w:tc>
        <w:tc>
          <w:tcPr>
            <w:tcW w:w="419" w:type="pct"/>
          </w:tcPr>
          <w:p w14:paraId="6FF9C732" w14:textId="77777777" w:rsidR="00200B35" w:rsidRPr="00200B35" w:rsidRDefault="00200B35" w:rsidP="00200B35">
            <w:pPr>
              <w:spacing w:after="0" w:line="240" w:lineRule="auto"/>
              <w:jc w:val="center"/>
              <w:rPr>
                <w:rFonts w:ascii="Times New Roman" w:eastAsia="Calibri" w:hAnsi="Times New Roman" w:cs="Times New Roman"/>
                <w:b/>
              </w:rPr>
            </w:pPr>
          </w:p>
          <w:p w14:paraId="5C5BAA32" w14:textId="77777777" w:rsidR="00200B35" w:rsidRPr="00200B35" w:rsidRDefault="00200B35" w:rsidP="00200B35">
            <w:pPr>
              <w:spacing w:after="0" w:line="240" w:lineRule="auto"/>
              <w:jc w:val="center"/>
              <w:rPr>
                <w:rFonts w:ascii="Times New Roman" w:eastAsia="Calibri" w:hAnsi="Times New Roman" w:cs="Times New Roman"/>
              </w:rPr>
            </w:pPr>
          </w:p>
        </w:tc>
        <w:tc>
          <w:tcPr>
            <w:tcW w:w="369" w:type="pct"/>
          </w:tcPr>
          <w:p w14:paraId="439D22B2" w14:textId="77777777" w:rsidR="00200B35" w:rsidRPr="00200B35" w:rsidRDefault="00200B35" w:rsidP="00200B35">
            <w:pPr>
              <w:spacing w:after="0" w:line="240" w:lineRule="auto"/>
              <w:jc w:val="center"/>
              <w:rPr>
                <w:rFonts w:ascii="Times New Roman" w:eastAsia="Calibri" w:hAnsi="Times New Roman" w:cs="Times New Roman"/>
              </w:rPr>
            </w:pPr>
          </w:p>
          <w:p w14:paraId="7E48DB08" w14:textId="77777777" w:rsidR="00200B35" w:rsidRPr="00200B35" w:rsidRDefault="00200B35" w:rsidP="00200B35">
            <w:pPr>
              <w:spacing w:after="0" w:line="240" w:lineRule="auto"/>
              <w:jc w:val="center"/>
              <w:rPr>
                <w:rFonts w:ascii="Times New Roman" w:eastAsia="Calibri" w:hAnsi="Times New Roman" w:cs="Times New Roman"/>
              </w:rPr>
            </w:pPr>
          </w:p>
          <w:p w14:paraId="4C07AFFA" w14:textId="77777777" w:rsidR="00200B35" w:rsidRPr="00200B35" w:rsidRDefault="00200B35" w:rsidP="00200B35">
            <w:pPr>
              <w:spacing w:after="0" w:line="240" w:lineRule="auto"/>
              <w:jc w:val="center"/>
              <w:rPr>
                <w:rFonts w:ascii="Times New Roman" w:eastAsia="Calibri" w:hAnsi="Times New Roman" w:cs="Times New Roman"/>
              </w:rPr>
            </w:pPr>
          </w:p>
          <w:p w14:paraId="5DF6DD37" w14:textId="77777777" w:rsidR="00200B35" w:rsidRPr="00200B35" w:rsidRDefault="00200B35" w:rsidP="00200B35">
            <w:pPr>
              <w:spacing w:after="0" w:line="240" w:lineRule="auto"/>
              <w:jc w:val="center"/>
              <w:rPr>
                <w:rFonts w:ascii="Times New Roman" w:eastAsia="Calibri" w:hAnsi="Times New Roman" w:cs="Times New Roman"/>
              </w:rPr>
            </w:pPr>
          </w:p>
          <w:p w14:paraId="62916730" w14:textId="77777777" w:rsidR="00200B35" w:rsidRPr="00200B35" w:rsidRDefault="00200B35" w:rsidP="00200B35">
            <w:pPr>
              <w:spacing w:after="0" w:line="240" w:lineRule="auto"/>
              <w:jc w:val="center"/>
              <w:rPr>
                <w:rFonts w:ascii="Times New Roman" w:eastAsia="Calibri" w:hAnsi="Times New Roman" w:cs="Times New Roman"/>
              </w:rPr>
            </w:pPr>
          </w:p>
          <w:p w14:paraId="7F307EF7" w14:textId="77777777" w:rsidR="00200B35" w:rsidRPr="00200B35" w:rsidRDefault="00200B35" w:rsidP="00200B35">
            <w:pPr>
              <w:spacing w:after="0" w:line="240" w:lineRule="auto"/>
              <w:jc w:val="center"/>
              <w:rPr>
                <w:rFonts w:ascii="Times New Roman" w:eastAsia="Calibri" w:hAnsi="Times New Roman" w:cs="Times New Roman"/>
              </w:rPr>
            </w:pPr>
          </w:p>
          <w:p w14:paraId="0283C478" w14:textId="77777777" w:rsidR="00200B35" w:rsidRPr="00200B35" w:rsidRDefault="00200B35" w:rsidP="00200B35">
            <w:pPr>
              <w:spacing w:after="0" w:line="240" w:lineRule="auto"/>
              <w:jc w:val="center"/>
              <w:rPr>
                <w:rFonts w:ascii="Times New Roman" w:eastAsia="Calibri" w:hAnsi="Times New Roman" w:cs="Times New Roman"/>
              </w:rPr>
            </w:pPr>
          </w:p>
          <w:p w14:paraId="1414D117" w14:textId="77777777" w:rsidR="00200B35" w:rsidRPr="00200B35" w:rsidRDefault="00200B35" w:rsidP="00200B35">
            <w:pPr>
              <w:spacing w:after="0" w:line="240" w:lineRule="auto"/>
              <w:jc w:val="center"/>
              <w:rPr>
                <w:rFonts w:ascii="Times New Roman" w:eastAsia="Calibri" w:hAnsi="Times New Roman" w:cs="Times New Roman"/>
              </w:rPr>
            </w:pPr>
          </w:p>
          <w:p w14:paraId="7DA61A3F" w14:textId="77777777" w:rsidR="00200B35" w:rsidRDefault="00200B35" w:rsidP="00200B35">
            <w:pPr>
              <w:spacing w:after="0" w:line="240" w:lineRule="auto"/>
              <w:jc w:val="center"/>
              <w:rPr>
                <w:rFonts w:ascii="Times New Roman" w:eastAsia="Calibri" w:hAnsi="Times New Roman" w:cs="Times New Roman"/>
              </w:rPr>
            </w:pPr>
          </w:p>
          <w:p w14:paraId="6849F140" w14:textId="77777777" w:rsidR="00512367" w:rsidRDefault="00512367" w:rsidP="00200B35">
            <w:pPr>
              <w:spacing w:after="0" w:line="240" w:lineRule="auto"/>
              <w:jc w:val="center"/>
              <w:rPr>
                <w:rFonts w:ascii="Times New Roman" w:eastAsia="Calibri" w:hAnsi="Times New Roman" w:cs="Times New Roman"/>
              </w:rPr>
            </w:pPr>
          </w:p>
          <w:p w14:paraId="77B90295" w14:textId="77777777" w:rsidR="00512367" w:rsidRPr="00200B35" w:rsidRDefault="00512367" w:rsidP="00200B35">
            <w:pPr>
              <w:spacing w:after="0" w:line="240" w:lineRule="auto"/>
              <w:jc w:val="center"/>
              <w:rPr>
                <w:rFonts w:ascii="Times New Roman" w:eastAsia="Calibri" w:hAnsi="Times New Roman" w:cs="Times New Roman"/>
              </w:rPr>
            </w:pPr>
          </w:p>
        </w:tc>
      </w:tr>
      <w:tr w:rsidR="00E34839" w:rsidRPr="00CD51A4" w14:paraId="0C8EA20A" w14:textId="77777777" w:rsidTr="00E34839">
        <w:tc>
          <w:tcPr>
            <w:tcW w:w="5000" w:type="pct"/>
            <w:gridSpan w:val="8"/>
            <w:shd w:val="clear" w:color="auto" w:fill="D9D9D9" w:themeFill="background1" w:themeFillShade="D9"/>
          </w:tcPr>
          <w:p w14:paraId="7F020BE1" w14:textId="77777777" w:rsidR="00E34839" w:rsidRPr="00CD51A4" w:rsidRDefault="00E34839" w:rsidP="00E3483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E34839" w:rsidRPr="00200B35" w14:paraId="70BB3CE4" w14:textId="77777777" w:rsidTr="00E34839">
        <w:tc>
          <w:tcPr>
            <w:tcW w:w="1423" w:type="pct"/>
          </w:tcPr>
          <w:p w14:paraId="56EB114E" w14:textId="77777777" w:rsidR="00E34839" w:rsidRDefault="00E34839" w:rsidP="00E34839">
            <w:pPr>
              <w:spacing w:after="0" w:line="240" w:lineRule="auto"/>
              <w:rPr>
                <w:rFonts w:ascii="Times New Roman" w:eastAsia="Calibri" w:hAnsi="Times New Roman" w:cs="Times New Roman"/>
                <w:b/>
                <w:u w:val="single"/>
              </w:rPr>
            </w:pPr>
            <w:r>
              <w:rPr>
                <w:rFonts w:ascii="Times New Roman" w:eastAsia="Calibri" w:hAnsi="Times New Roman" w:cs="Times New Roman"/>
                <w:b/>
                <w:u w:val="single"/>
              </w:rPr>
              <w:t>Budgetary Entry</w:t>
            </w:r>
          </w:p>
          <w:p w14:paraId="1303B59B" w14:textId="77777777" w:rsidR="00E34839"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Cs/>
              </w:rPr>
              <w:t>None</w:t>
            </w:r>
          </w:p>
          <w:p w14:paraId="105AADBD" w14:textId="77777777" w:rsidR="00E34839" w:rsidRDefault="00E34839" w:rsidP="00E34839">
            <w:pPr>
              <w:spacing w:after="0" w:line="240" w:lineRule="auto"/>
              <w:rPr>
                <w:rFonts w:ascii="Times New Roman" w:eastAsia="Calibri" w:hAnsi="Times New Roman" w:cs="Times New Roman"/>
                <w:bCs/>
              </w:rPr>
            </w:pPr>
          </w:p>
          <w:p w14:paraId="01C7E882" w14:textId="77777777" w:rsidR="00E34839" w:rsidRPr="00CD51A4" w:rsidRDefault="00E34839" w:rsidP="00E34839">
            <w:pPr>
              <w:spacing w:after="0" w:line="240" w:lineRule="auto"/>
              <w:rPr>
                <w:rFonts w:ascii="Times New Roman" w:eastAsia="Calibri" w:hAnsi="Times New Roman" w:cs="Times New Roman"/>
                <w:b/>
                <w:u w:val="single"/>
              </w:rPr>
            </w:pPr>
            <w:r>
              <w:rPr>
                <w:rFonts w:ascii="Times New Roman" w:eastAsia="Calibri" w:hAnsi="Times New Roman" w:cs="Times New Roman"/>
                <w:b/>
                <w:u w:val="single"/>
              </w:rPr>
              <w:t>Proprietary Entry</w:t>
            </w:r>
          </w:p>
          <w:p w14:paraId="6D2F6338" w14:textId="77777777" w:rsidR="00E34839" w:rsidRPr="00200B35" w:rsidRDefault="00E34839" w:rsidP="00E34839">
            <w:pPr>
              <w:spacing w:after="0" w:line="240" w:lineRule="auto"/>
              <w:rPr>
                <w:rFonts w:ascii="Times New Roman" w:eastAsia="Calibri" w:hAnsi="Times New Roman" w:cs="Times New Roman"/>
              </w:rPr>
            </w:pPr>
            <w:r w:rsidRPr="00200B35">
              <w:rPr>
                <w:rFonts w:ascii="Times New Roman" w:eastAsia="Calibri" w:hAnsi="Times New Roman" w:cs="Times New Roman"/>
              </w:rPr>
              <w:t>198000 (F) Asset for Agency’s Custodial and Non-Entity Liabilities – General Fund of the U.S. Government</w:t>
            </w:r>
          </w:p>
          <w:p w14:paraId="2F842FB5" w14:textId="2638D0C6" w:rsidR="00E34839" w:rsidRPr="00200B35" w:rsidRDefault="00E34839" w:rsidP="00E34839">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201000 (F) Liability for Fund </w:t>
            </w:r>
          </w:p>
          <w:p w14:paraId="7D271090" w14:textId="77777777" w:rsidR="00E34839" w:rsidRPr="00CD51A4" w:rsidRDefault="00E34839" w:rsidP="00E34839">
            <w:pPr>
              <w:spacing w:after="0" w:line="240" w:lineRule="auto"/>
              <w:rPr>
                <w:rFonts w:ascii="Times New Roman" w:eastAsia="Calibri" w:hAnsi="Times New Roman" w:cs="Times New Roman"/>
                <w:bCs/>
              </w:rPr>
            </w:pPr>
            <w:r w:rsidRPr="00200B35">
              <w:rPr>
                <w:rFonts w:ascii="Times New Roman" w:eastAsia="Calibri" w:hAnsi="Times New Roman" w:cs="Times New Roman"/>
              </w:rPr>
              <w:t xml:space="preserve">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tc>
        <w:tc>
          <w:tcPr>
            <w:tcW w:w="347" w:type="pct"/>
          </w:tcPr>
          <w:p w14:paraId="5EB34E09" w14:textId="77777777" w:rsidR="00E34839" w:rsidRDefault="00E34839" w:rsidP="00E34839">
            <w:pPr>
              <w:spacing w:after="0" w:line="240" w:lineRule="auto"/>
              <w:jc w:val="center"/>
              <w:rPr>
                <w:rFonts w:ascii="Times New Roman" w:eastAsia="Calibri" w:hAnsi="Times New Roman" w:cs="Times New Roman"/>
                <w:b/>
              </w:rPr>
            </w:pPr>
          </w:p>
          <w:p w14:paraId="1FC59480" w14:textId="77777777" w:rsidR="00E34839" w:rsidRDefault="00E34839" w:rsidP="00E34839">
            <w:pPr>
              <w:spacing w:after="0" w:line="240" w:lineRule="auto"/>
              <w:jc w:val="center"/>
              <w:rPr>
                <w:rFonts w:ascii="Times New Roman" w:eastAsia="Calibri" w:hAnsi="Times New Roman" w:cs="Times New Roman"/>
                <w:b/>
              </w:rPr>
            </w:pPr>
          </w:p>
          <w:p w14:paraId="79DEB52F" w14:textId="77777777" w:rsidR="00E34839" w:rsidRDefault="00E34839" w:rsidP="00E34839">
            <w:pPr>
              <w:spacing w:after="0" w:line="240" w:lineRule="auto"/>
              <w:jc w:val="center"/>
              <w:rPr>
                <w:rFonts w:ascii="Times New Roman" w:eastAsia="Calibri" w:hAnsi="Times New Roman" w:cs="Times New Roman"/>
                <w:b/>
              </w:rPr>
            </w:pPr>
          </w:p>
          <w:p w14:paraId="6FD9BF3D" w14:textId="77777777" w:rsidR="00E34839" w:rsidRDefault="00E34839" w:rsidP="00E34839">
            <w:pPr>
              <w:spacing w:after="0" w:line="240" w:lineRule="auto"/>
              <w:jc w:val="center"/>
              <w:rPr>
                <w:rFonts w:ascii="Times New Roman" w:eastAsia="Calibri" w:hAnsi="Times New Roman" w:cs="Times New Roman"/>
                <w:b/>
              </w:rPr>
            </w:pPr>
          </w:p>
          <w:p w14:paraId="0F8A680C" w14:textId="77777777" w:rsidR="00E34839" w:rsidRDefault="00E34839" w:rsidP="00E34839">
            <w:pPr>
              <w:spacing w:after="0" w:line="240" w:lineRule="auto"/>
              <w:jc w:val="center"/>
              <w:rPr>
                <w:rFonts w:ascii="Times New Roman" w:eastAsia="Calibri" w:hAnsi="Times New Roman" w:cs="Times New Roman"/>
                <w:b/>
              </w:rPr>
            </w:pPr>
          </w:p>
          <w:p w14:paraId="4BC64297" w14:textId="77777777" w:rsidR="00E34839" w:rsidRDefault="00E34839" w:rsidP="00E34839">
            <w:pPr>
              <w:spacing w:after="0" w:line="240" w:lineRule="auto"/>
              <w:jc w:val="center"/>
              <w:rPr>
                <w:rFonts w:ascii="Times New Roman" w:eastAsia="Calibri" w:hAnsi="Times New Roman" w:cs="Times New Roman"/>
                <w:b/>
              </w:rPr>
            </w:pPr>
          </w:p>
          <w:p w14:paraId="0FF57778" w14:textId="77777777" w:rsidR="00E34839" w:rsidRPr="00CD51A4" w:rsidRDefault="00E34839" w:rsidP="00E34839">
            <w:pPr>
              <w:spacing w:after="0" w:line="240" w:lineRule="auto"/>
              <w:jc w:val="center"/>
              <w:rPr>
                <w:rFonts w:ascii="Times New Roman" w:eastAsia="Calibri" w:hAnsi="Times New Roman" w:cs="Times New Roman"/>
                <w:bCs/>
              </w:rPr>
            </w:pPr>
            <w:r>
              <w:rPr>
                <w:rFonts w:ascii="Times New Roman" w:eastAsia="Calibri" w:hAnsi="Times New Roman" w:cs="Times New Roman"/>
                <w:bCs/>
              </w:rPr>
              <w:t>300</w:t>
            </w:r>
          </w:p>
        </w:tc>
        <w:tc>
          <w:tcPr>
            <w:tcW w:w="369" w:type="pct"/>
          </w:tcPr>
          <w:p w14:paraId="56F4FD8D" w14:textId="77777777" w:rsidR="00E34839" w:rsidRDefault="00E34839" w:rsidP="00E34839">
            <w:pPr>
              <w:spacing w:after="0" w:line="240" w:lineRule="auto"/>
              <w:jc w:val="center"/>
              <w:rPr>
                <w:rFonts w:ascii="Times New Roman" w:eastAsia="Calibri" w:hAnsi="Times New Roman" w:cs="Times New Roman"/>
                <w:b/>
              </w:rPr>
            </w:pPr>
          </w:p>
          <w:p w14:paraId="0FAFE497" w14:textId="77777777" w:rsidR="00E34839" w:rsidRDefault="00E34839" w:rsidP="00E34839">
            <w:pPr>
              <w:spacing w:after="0" w:line="240" w:lineRule="auto"/>
              <w:jc w:val="center"/>
              <w:rPr>
                <w:rFonts w:ascii="Times New Roman" w:eastAsia="Calibri" w:hAnsi="Times New Roman" w:cs="Times New Roman"/>
                <w:b/>
              </w:rPr>
            </w:pPr>
          </w:p>
          <w:p w14:paraId="69E12A94" w14:textId="77777777" w:rsidR="00E34839" w:rsidRDefault="00E34839" w:rsidP="00E34839">
            <w:pPr>
              <w:spacing w:after="0" w:line="240" w:lineRule="auto"/>
              <w:jc w:val="center"/>
              <w:rPr>
                <w:rFonts w:ascii="Times New Roman" w:eastAsia="Calibri" w:hAnsi="Times New Roman" w:cs="Times New Roman"/>
                <w:b/>
              </w:rPr>
            </w:pPr>
          </w:p>
          <w:p w14:paraId="7E2B52AB" w14:textId="77777777" w:rsidR="00E34839" w:rsidRDefault="00E34839" w:rsidP="00E34839">
            <w:pPr>
              <w:spacing w:after="0" w:line="240" w:lineRule="auto"/>
              <w:jc w:val="center"/>
              <w:rPr>
                <w:rFonts w:ascii="Times New Roman" w:eastAsia="Calibri" w:hAnsi="Times New Roman" w:cs="Times New Roman"/>
                <w:b/>
              </w:rPr>
            </w:pPr>
          </w:p>
          <w:p w14:paraId="5F0F6155" w14:textId="77777777" w:rsidR="00E34839" w:rsidRDefault="00E34839" w:rsidP="00E34839">
            <w:pPr>
              <w:spacing w:after="0" w:line="240" w:lineRule="auto"/>
              <w:jc w:val="center"/>
              <w:rPr>
                <w:rFonts w:ascii="Times New Roman" w:eastAsia="Calibri" w:hAnsi="Times New Roman" w:cs="Times New Roman"/>
                <w:b/>
              </w:rPr>
            </w:pPr>
          </w:p>
          <w:p w14:paraId="6C15D36A" w14:textId="77777777" w:rsidR="00E34839" w:rsidRDefault="00E34839" w:rsidP="00E34839">
            <w:pPr>
              <w:spacing w:after="0" w:line="240" w:lineRule="auto"/>
              <w:jc w:val="center"/>
              <w:rPr>
                <w:rFonts w:ascii="Times New Roman" w:eastAsia="Calibri" w:hAnsi="Times New Roman" w:cs="Times New Roman"/>
                <w:b/>
              </w:rPr>
            </w:pPr>
          </w:p>
          <w:p w14:paraId="1C5C8C09" w14:textId="77777777" w:rsidR="00E34839" w:rsidRDefault="00E34839" w:rsidP="00E34839">
            <w:pPr>
              <w:spacing w:after="0" w:line="240" w:lineRule="auto"/>
              <w:jc w:val="center"/>
              <w:rPr>
                <w:rFonts w:ascii="Times New Roman" w:eastAsia="Calibri" w:hAnsi="Times New Roman" w:cs="Times New Roman"/>
                <w:b/>
              </w:rPr>
            </w:pPr>
          </w:p>
          <w:p w14:paraId="2574F8EF" w14:textId="77777777" w:rsidR="00E34839" w:rsidRDefault="00E34839" w:rsidP="00E34839">
            <w:pPr>
              <w:spacing w:after="0" w:line="240" w:lineRule="auto"/>
              <w:jc w:val="center"/>
              <w:rPr>
                <w:rFonts w:ascii="Times New Roman" w:eastAsia="Calibri" w:hAnsi="Times New Roman" w:cs="Times New Roman"/>
                <w:b/>
              </w:rPr>
            </w:pPr>
          </w:p>
          <w:p w14:paraId="7B5EA638" w14:textId="77777777" w:rsidR="00E34839" w:rsidRPr="00CD51A4" w:rsidRDefault="00E34839" w:rsidP="00E34839">
            <w:pPr>
              <w:spacing w:after="0" w:line="240" w:lineRule="auto"/>
              <w:jc w:val="center"/>
              <w:rPr>
                <w:rFonts w:ascii="Times New Roman" w:eastAsia="Calibri" w:hAnsi="Times New Roman" w:cs="Times New Roman"/>
                <w:bCs/>
              </w:rPr>
            </w:pPr>
            <w:r>
              <w:rPr>
                <w:rFonts w:ascii="Times New Roman" w:eastAsia="Calibri" w:hAnsi="Times New Roman" w:cs="Times New Roman"/>
                <w:bCs/>
              </w:rPr>
              <w:t>300</w:t>
            </w:r>
          </w:p>
        </w:tc>
        <w:tc>
          <w:tcPr>
            <w:tcW w:w="363" w:type="pct"/>
          </w:tcPr>
          <w:p w14:paraId="791BAB20" w14:textId="77777777" w:rsidR="00E34839" w:rsidRPr="00200B35" w:rsidRDefault="00E34839" w:rsidP="00E34839">
            <w:pPr>
              <w:spacing w:after="0" w:line="240" w:lineRule="auto"/>
              <w:jc w:val="center"/>
              <w:rPr>
                <w:rFonts w:ascii="Times New Roman" w:eastAsia="Calibri" w:hAnsi="Times New Roman" w:cs="Times New Roman"/>
              </w:rPr>
            </w:pPr>
          </w:p>
        </w:tc>
        <w:tc>
          <w:tcPr>
            <w:tcW w:w="1341" w:type="pct"/>
          </w:tcPr>
          <w:p w14:paraId="3580E356" w14:textId="77777777" w:rsidR="00E34839"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
                <w:u w:val="single"/>
              </w:rPr>
              <w:t>Budgetary Entry</w:t>
            </w:r>
          </w:p>
          <w:p w14:paraId="2C9E25B2" w14:textId="77777777" w:rsidR="00E34839"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Cs/>
              </w:rPr>
              <w:t>None</w:t>
            </w:r>
          </w:p>
          <w:p w14:paraId="4A18F422" w14:textId="77777777" w:rsidR="00E34839" w:rsidRDefault="00E34839" w:rsidP="00E34839">
            <w:pPr>
              <w:spacing w:after="0" w:line="240" w:lineRule="auto"/>
              <w:rPr>
                <w:rFonts w:ascii="Times New Roman" w:eastAsia="Calibri" w:hAnsi="Times New Roman" w:cs="Times New Roman"/>
                <w:bCs/>
              </w:rPr>
            </w:pPr>
          </w:p>
          <w:p w14:paraId="3A5A875B" w14:textId="77777777" w:rsidR="00E34839"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
                <w:u w:val="single"/>
              </w:rPr>
              <w:t>Proprietary Entry</w:t>
            </w:r>
          </w:p>
          <w:p w14:paraId="3E078114" w14:textId="77777777" w:rsidR="00E34839" w:rsidRPr="00CD51A4"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Cs/>
              </w:rPr>
              <w:t>None</w:t>
            </w:r>
          </w:p>
        </w:tc>
        <w:tc>
          <w:tcPr>
            <w:tcW w:w="369" w:type="pct"/>
          </w:tcPr>
          <w:p w14:paraId="40EFBFFF" w14:textId="77777777" w:rsidR="00E34839" w:rsidRPr="00200B35" w:rsidRDefault="00E34839" w:rsidP="00E34839">
            <w:pPr>
              <w:spacing w:after="0" w:line="240" w:lineRule="auto"/>
              <w:jc w:val="center"/>
              <w:rPr>
                <w:rFonts w:ascii="Times New Roman" w:eastAsia="Calibri" w:hAnsi="Times New Roman" w:cs="Times New Roman"/>
                <w:b/>
              </w:rPr>
            </w:pPr>
          </w:p>
        </w:tc>
        <w:tc>
          <w:tcPr>
            <w:tcW w:w="419" w:type="pct"/>
          </w:tcPr>
          <w:p w14:paraId="48A56A69" w14:textId="77777777" w:rsidR="00E34839" w:rsidRPr="00200B35" w:rsidRDefault="00E34839" w:rsidP="00E34839">
            <w:pPr>
              <w:spacing w:after="0" w:line="240" w:lineRule="auto"/>
              <w:jc w:val="center"/>
              <w:rPr>
                <w:rFonts w:ascii="Times New Roman" w:eastAsia="Calibri" w:hAnsi="Times New Roman" w:cs="Times New Roman"/>
                <w:b/>
              </w:rPr>
            </w:pPr>
          </w:p>
        </w:tc>
        <w:tc>
          <w:tcPr>
            <w:tcW w:w="369" w:type="pct"/>
          </w:tcPr>
          <w:p w14:paraId="0CF010A5" w14:textId="77777777" w:rsidR="00E34839" w:rsidRPr="00200B35" w:rsidRDefault="00E34839" w:rsidP="00E34839">
            <w:pPr>
              <w:spacing w:after="0" w:line="240" w:lineRule="auto"/>
              <w:jc w:val="center"/>
              <w:rPr>
                <w:rFonts w:ascii="Times New Roman" w:eastAsia="Calibri" w:hAnsi="Times New Roman" w:cs="Times New Roman"/>
              </w:rPr>
            </w:pPr>
          </w:p>
        </w:tc>
      </w:tr>
    </w:tbl>
    <w:p w14:paraId="4854D986" w14:textId="77777777" w:rsidR="00512367" w:rsidRDefault="00512367">
      <w:r>
        <w:br w:type="page"/>
      </w:r>
    </w:p>
    <w:tbl>
      <w:tblPr>
        <w:tblStyle w:val="TableGrid"/>
        <w:tblW w:w="5000" w:type="pct"/>
        <w:tblLook w:val="04A0" w:firstRow="1" w:lastRow="0" w:firstColumn="1" w:lastColumn="0" w:noHBand="0" w:noVBand="1"/>
      </w:tblPr>
      <w:tblGrid>
        <w:gridCol w:w="3685"/>
        <w:gridCol w:w="899"/>
        <w:gridCol w:w="956"/>
        <w:gridCol w:w="940"/>
        <w:gridCol w:w="3473"/>
        <w:gridCol w:w="956"/>
        <w:gridCol w:w="1085"/>
        <w:gridCol w:w="956"/>
      </w:tblGrid>
      <w:tr w:rsidR="00200B35" w:rsidRPr="00200B35" w14:paraId="2D364E66" w14:textId="77777777" w:rsidTr="001313AC">
        <w:tc>
          <w:tcPr>
            <w:tcW w:w="5000" w:type="pct"/>
            <w:gridSpan w:val="8"/>
            <w:shd w:val="clear" w:color="auto" w:fill="D9D9D9"/>
          </w:tcPr>
          <w:p w14:paraId="7A29B5F4" w14:textId="1061C7CC" w:rsidR="00200B35" w:rsidRPr="00512367" w:rsidRDefault="00200B35" w:rsidP="00512367">
            <w:pPr>
              <w:pStyle w:val="ListParagraph"/>
              <w:numPr>
                <w:ilvl w:val="0"/>
                <w:numId w:val="27"/>
              </w:numPr>
              <w:spacing w:after="0" w:line="240" w:lineRule="auto"/>
              <w:rPr>
                <w:rFonts w:ascii="Times New Roman" w:eastAsia="Calibri" w:hAnsi="Times New Roman" w:cs="Times New Roman"/>
                <w:sz w:val="24"/>
                <w:szCs w:val="24"/>
              </w:rPr>
            </w:pPr>
            <w:r w:rsidRPr="00512367">
              <w:rPr>
                <w:rFonts w:ascii="Times New Roman" w:eastAsia="Calibri" w:hAnsi="Times New Roman" w:cs="Times New Roman"/>
                <w:sz w:val="24"/>
                <w:szCs w:val="24"/>
              </w:rPr>
              <w:lastRenderedPageBreak/>
              <w:t>To record the transfer of the funds</w:t>
            </w:r>
            <w:r w:rsidR="00512367" w:rsidRPr="00512367">
              <w:rPr>
                <w:rFonts w:ascii="Times New Roman" w:eastAsia="Calibri" w:hAnsi="Times New Roman" w:cs="Times New Roman"/>
                <w:sz w:val="24"/>
                <w:szCs w:val="24"/>
              </w:rPr>
              <w:t xml:space="preserve"> from the sale of </w:t>
            </w:r>
            <w:r w:rsidR="00512367">
              <w:rPr>
                <w:rFonts w:ascii="Times New Roman" w:eastAsia="Calibri" w:hAnsi="Times New Roman" w:cs="Times New Roman"/>
                <w:sz w:val="24"/>
                <w:szCs w:val="24"/>
              </w:rPr>
              <w:t>equipment</w:t>
            </w:r>
            <w:r w:rsidRPr="00512367">
              <w:rPr>
                <w:rFonts w:ascii="Times New Roman" w:eastAsia="Calibri" w:hAnsi="Times New Roman" w:cs="Times New Roman"/>
                <w:sz w:val="24"/>
                <w:szCs w:val="24"/>
              </w:rPr>
              <w:t>.</w:t>
            </w:r>
          </w:p>
        </w:tc>
      </w:tr>
      <w:tr w:rsidR="00200B35" w:rsidRPr="00200B35" w14:paraId="13C59563" w14:textId="77777777" w:rsidTr="001313AC">
        <w:tc>
          <w:tcPr>
            <w:tcW w:w="2502" w:type="pct"/>
            <w:gridSpan w:val="4"/>
          </w:tcPr>
          <w:p w14:paraId="176A632B" w14:textId="20B69C99" w:rsidR="00200B35" w:rsidRPr="00200B35" w:rsidRDefault="008349EB" w:rsidP="001313A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2498" w:type="pct"/>
            <w:gridSpan w:val="4"/>
          </w:tcPr>
          <w:p w14:paraId="676B205E" w14:textId="77777777" w:rsidR="00200B35" w:rsidRPr="00200B35" w:rsidRDefault="00200B35" w:rsidP="001313AC">
            <w:pPr>
              <w:spacing w:after="0" w:line="240" w:lineRule="auto"/>
              <w:jc w:val="center"/>
              <w:rPr>
                <w:rFonts w:ascii="Times New Roman" w:eastAsia="Calibri" w:hAnsi="Times New Roman" w:cs="Times New Roman"/>
                <w:b/>
                <w:sz w:val="24"/>
                <w:szCs w:val="24"/>
              </w:rPr>
            </w:pPr>
            <w:r w:rsidRPr="00200B35">
              <w:rPr>
                <w:rFonts w:ascii="Times New Roman" w:eastAsia="Calibri" w:hAnsi="Times New Roman" w:cs="Times New Roman"/>
                <w:b/>
                <w:sz w:val="24"/>
                <w:szCs w:val="24"/>
              </w:rPr>
              <w:t>Clearing Account</w:t>
            </w:r>
          </w:p>
        </w:tc>
      </w:tr>
      <w:tr w:rsidR="00200B35" w:rsidRPr="00200B35" w14:paraId="3B845D71" w14:textId="77777777" w:rsidTr="001313AC">
        <w:tc>
          <w:tcPr>
            <w:tcW w:w="1423" w:type="pct"/>
          </w:tcPr>
          <w:p w14:paraId="1E00A546"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47" w:type="pct"/>
          </w:tcPr>
          <w:p w14:paraId="19D12BA6"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369" w:type="pct"/>
          </w:tcPr>
          <w:p w14:paraId="08844225"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3" w:type="pct"/>
          </w:tcPr>
          <w:p w14:paraId="54EA39D1" w14:textId="77777777" w:rsidR="00200B35" w:rsidRPr="00200B35" w:rsidRDefault="00200B35" w:rsidP="001313AC">
            <w:pPr>
              <w:spacing w:after="0" w:line="240" w:lineRule="auto"/>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c>
          <w:tcPr>
            <w:tcW w:w="1341" w:type="pct"/>
          </w:tcPr>
          <w:p w14:paraId="38B8DF7E"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69" w:type="pct"/>
          </w:tcPr>
          <w:p w14:paraId="2762B313"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419" w:type="pct"/>
          </w:tcPr>
          <w:p w14:paraId="107CB2A0"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9" w:type="pct"/>
          </w:tcPr>
          <w:p w14:paraId="1ADD6BFC"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r>
      <w:tr w:rsidR="00200B35" w:rsidRPr="00200B35" w14:paraId="4C02B8AE" w14:textId="77777777" w:rsidTr="001313AC">
        <w:tc>
          <w:tcPr>
            <w:tcW w:w="1423" w:type="pct"/>
          </w:tcPr>
          <w:p w14:paraId="6001890C"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35F378C3"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586C9DCA" w14:textId="77777777" w:rsidR="00200B35" w:rsidRPr="00200B35" w:rsidRDefault="00200B35" w:rsidP="001313AC">
            <w:pPr>
              <w:spacing w:after="0" w:line="240" w:lineRule="auto"/>
              <w:rPr>
                <w:rFonts w:ascii="Times New Roman" w:eastAsia="Calibri" w:hAnsi="Times New Roman" w:cs="Times New Roman"/>
              </w:rPr>
            </w:pPr>
          </w:p>
          <w:p w14:paraId="59EE3D20"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23ABE04D"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577600 (F) Non-Budgetary Financing Sources Transferred Out (RC 18)</w:t>
            </w:r>
          </w:p>
          <w:p w14:paraId="13C89E20" w14:textId="77777777" w:rsidR="00512367" w:rsidRDefault="00200B35" w:rsidP="00512367">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101000 (G) Fund Balance With </w:t>
            </w:r>
          </w:p>
          <w:p w14:paraId="1266F54A" w14:textId="7D22E510" w:rsidR="00200B35" w:rsidRPr="00200B35" w:rsidRDefault="00512367" w:rsidP="00512367">
            <w:pPr>
              <w:spacing w:after="0" w:line="240" w:lineRule="auto"/>
              <w:rPr>
                <w:rFonts w:ascii="Times New Roman" w:eastAsia="Calibri" w:hAnsi="Times New Roman" w:cs="Times New Roman"/>
              </w:rPr>
            </w:pPr>
            <w:r>
              <w:rPr>
                <w:rFonts w:ascii="Times New Roman" w:eastAsia="Calibri" w:hAnsi="Times New Roman" w:cs="Times New Roman"/>
              </w:rPr>
              <w:t xml:space="preserve">  Treasury </w:t>
            </w:r>
            <w:r w:rsidR="00D24875">
              <w:rPr>
                <w:rFonts w:ascii="Times New Roman" w:eastAsia="Calibri" w:hAnsi="Times New Roman" w:cs="Times New Roman"/>
              </w:rPr>
              <w:t>(RC 40)</w:t>
            </w:r>
            <w:r>
              <w:rPr>
                <w:rFonts w:ascii="Times New Roman" w:eastAsia="Calibri" w:hAnsi="Times New Roman" w:cs="Times New Roman"/>
              </w:rPr>
              <w:t xml:space="preserve">            </w:t>
            </w:r>
            <w:r w:rsidR="00200B35" w:rsidRPr="00200B35">
              <w:rPr>
                <w:rFonts w:ascii="Times New Roman" w:eastAsia="Calibri" w:hAnsi="Times New Roman" w:cs="Times New Roman"/>
              </w:rPr>
              <w:t xml:space="preserve"> </w:t>
            </w:r>
          </w:p>
        </w:tc>
        <w:tc>
          <w:tcPr>
            <w:tcW w:w="347" w:type="pct"/>
          </w:tcPr>
          <w:p w14:paraId="12DCCC30" w14:textId="77777777" w:rsidR="00200B35" w:rsidRPr="00200B35" w:rsidRDefault="00200B35" w:rsidP="001313AC">
            <w:pPr>
              <w:spacing w:after="0" w:line="240" w:lineRule="auto"/>
              <w:jc w:val="center"/>
              <w:rPr>
                <w:rFonts w:ascii="Times New Roman" w:eastAsia="Calibri" w:hAnsi="Times New Roman" w:cs="Times New Roman"/>
                <w:b/>
              </w:rPr>
            </w:pPr>
          </w:p>
          <w:p w14:paraId="3B91F8AC" w14:textId="77777777" w:rsidR="00200B35" w:rsidRPr="00200B35" w:rsidRDefault="00200B35" w:rsidP="001313AC">
            <w:pPr>
              <w:spacing w:after="0" w:line="240" w:lineRule="auto"/>
              <w:jc w:val="center"/>
              <w:rPr>
                <w:rFonts w:ascii="Times New Roman" w:eastAsia="Calibri" w:hAnsi="Times New Roman" w:cs="Times New Roman"/>
              </w:rPr>
            </w:pPr>
          </w:p>
          <w:p w14:paraId="69FDB0E7" w14:textId="77777777" w:rsidR="00200B35" w:rsidRPr="00200B35" w:rsidRDefault="00200B35" w:rsidP="001313AC">
            <w:pPr>
              <w:spacing w:after="0" w:line="240" w:lineRule="auto"/>
              <w:jc w:val="center"/>
              <w:rPr>
                <w:rFonts w:ascii="Times New Roman" w:eastAsia="Calibri" w:hAnsi="Times New Roman" w:cs="Times New Roman"/>
              </w:rPr>
            </w:pPr>
          </w:p>
          <w:p w14:paraId="447886A1" w14:textId="77777777" w:rsidR="00200B35" w:rsidRPr="00200B35" w:rsidRDefault="00200B35" w:rsidP="001313AC">
            <w:pPr>
              <w:spacing w:after="0" w:line="240" w:lineRule="auto"/>
              <w:jc w:val="center"/>
              <w:rPr>
                <w:rFonts w:ascii="Times New Roman" w:eastAsia="Calibri" w:hAnsi="Times New Roman" w:cs="Times New Roman"/>
              </w:rPr>
            </w:pPr>
          </w:p>
          <w:p w14:paraId="5ED199DD" w14:textId="77777777" w:rsidR="00200B35" w:rsidRPr="00200B35" w:rsidRDefault="00200B35" w:rsidP="001313AC">
            <w:pPr>
              <w:spacing w:after="0" w:line="240" w:lineRule="auto"/>
              <w:jc w:val="center"/>
              <w:rPr>
                <w:rFonts w:ascii="Times New Roman" w:eastAsia="Calibri" w:hAnsi="Times New Roman" w:cs="Times New Roman"/>
              </w:rPr>
            </w:pPr>
          </w:p>
          <w:p w14:paraId="2A08A926"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p w14:paraId="294DE5EE" w14:textId="77777777" w:rsidR="00200B35" w:rsidRPr="00200B35" w:rsidRDefault="00200B35" w:rsidP="001313AC">
            <w:pPr>
              <w:spacing w:after="0" w:line="240" w:lineRule="auto"/>
              <w:jc w:val="center"/>
              <w:rPr>
                <w:rFonts w:ascii="Times New Roman" w:eastAsia="Calibri" w:hAnsi="Times New Roman" w:cs="Times New Roman"/>
              </w:rPr>
            </w:pPr>
          </w:p>
          <w:p w14:paraId="2C7AAE1C" w14:textId="77777777" w:rsidR="00200B35" w:rsidRPr="00200B35" w:rsidRDefault="00200B35" w:rsidP="001313AC">
            <w:pPr>
              <w:spacing w:after="0" w:line="240" w:lineRule="auto"/>
              <w:jc w:val="center"/>
              <w:rPr>
                <w:rFonts w:ascii="Times New Roman" w:eastAsia="Calibri" w:hAnsi="Times New Roman" w:cs="Times New Roman"/>
              </w:rPr>
            </w:pPr>
          </w:p>
          <w:p w14:paraId="7976290E" w14:textId="77777777" w:rsidR="00200B35" w:rsidRPr="00200B35" w:rsidRDefault="00200B35" w:rsidP="001313AC">
            <w:pPr>
              <w:spacing w:after="0" w:line="240" w:lineRule="auto"/>
              <w:jc w:val="center"/>
              <w:rPr>
                <w:rFonts w:ascii="Times New Roman" w:eastAsia="Calibri" w:hAnsi="Times New Roman" w:cs="Times New Roman"/>
              </w:rPr>
            </w:pPr>
          </w:p>
        </w:tc>
        <w:tc>
          <w:tcPr>
            <w:tcW w:w="369" w:type="pct"/>
          </w:tcPr>
          <w:p w14:paraId="451209D4" w14:textId="77777777" w:rsidR="00200B35" w:rsidRPr="00200B35" w:rsidRDefault="00200B35" w:rsidP="001313AC">
            <w:pPr>
              <w:spacing w:after="0" w:line="240" w:lineRule="auto"/>
              <w:jc w:val="center"/>
              <w:rPr>
                <w:rFonts w:ascii="Times New Roman" w:eastAsia="Calibri" w:hAnsi="Times New Roman" w:cs="Times New Roman"/>
                <w:b/>
              </w:rPr>
            </w:pPr>
          </w:p>
          <w:p w14:paraId="600FDAB6" w14:textId="77777777" w:rsidR="00200B35" w:rsidRPr="00200B35" w:rsidRDefault="00200B35" w:rsidP="001313AC">
            <w:pPr>
              <w:spacing w:after="0" w:line="240" w:lineRule="auto"/>
              <w:jc w:val="center"/>
              <w:rPr>
                <w:rFonts w:ascii="Times New Roman" w:eastAsia="Calibri" w:hAnsi="Times New Roman" w:cs="Times New Roman"/>
                <w:b/>
              </w:rPr>
            </w:pPr>
          </w:p>
          <w:p w14:paraId="5B466A02" w14:textId="77777777" w:rsidR="00200B35" w:rsidRPr="00200B35" w:rsidRDefault="00200B35" w:rsidP="001313AC">
            <w:pPr>
              <w:spacing w:after="0" w:line="240" w:lineRule="auto"/>
              <w:jc w:val="center"/>
              <w:rPr>
                <w:rFonts w:ascii="Times New Roman" w:eastAsia="Calibri" w:hAnsi="Times New Roman" w:cs="Times New Roman"/>
                <w:b/>
              </w:rPr>
            </w:pPr>
          </w:p>
          <w:p w14:paraId="375DAC2A" w14:textId="77777777" w:rsidR="00200B35" w:rsidRPr="00200B35" w:rsidRDefault="00200B35" w:rsidP="001313AC">
            <w:pPr>
              <w:spacing w:after="0" w:line="240" w:lineRule="auto"/>
              <w:jc w:val="center"/>
              <w:rPr>
                <w:rFonts w:ascii="Times New Roman" w:eastAsia="Calibri" w:hAnsi="Times New Roman" w:cs="Times New Roman"/>
                <w:b/>
              </w:rPr>
            </w:pPr>
          </w:p>
          <w:p w14:paraId="1FA28E24" w14:textId="77777777" w:rsidR="00200B35" w:rsidRPr="00200B35" w:rsidRDefault="00200B35" w:rsidP="001313AC">
            <w:pPr>
              <w:spacing w:after="0" w:line="240" w:lineRule="auto"/>
              <w:jc w:val="center"/>
              <w:rPr>
                <w:rFonts w:ascii="Times New Roman" w:eastAsia="Calibri" w:hAnsi="Times New Roman" w:cs="Times New Roman"/>
                <w:b/>
              </w:rPr>
            </w:pPr>
          </w:p>
          <w:p w14:paraId="3A33CE79" w14:textId="77777777" w:rsidR="00200B35" w:rsidRPr="00200B35" w:rsidRDefault="00200B35" w:rsidP="001313AC">
            <w:pPr>
              <w:spacing w:after="0" w:line="240" w:lineRule="auto"/>
              <w:jc w:val="center"/>
              <w:rPr>
                <w:rFonts w:ascii="Times New Roman" w:eastAsia="Calibri" w:hAnsi="Times New Roman" w:cs="Times New Roman"/>
                <w:b/>
              </w:rPr>
            </w:pPr>
          </w:p>
          <w:p w14:paraId="7084D82A" w14:textId="77777777" w:rsidR="00200B35" w:rsidRPr="00200B35" w:rsidRDefault="00200B35" w:rsidP="001313AC">
            <w:pPr>
              <w:spacing w:after="0" w:line="240" w:lineRule="auto"/>
              <w:jc w:val="center"/>
              <w:rPr>
                <w:rFonts w:ascii="Times New Roman" w:eastAsia="Calibri" w:hAnsi="Times New Roman" w:cs="Times New Roman"/>
                <w:b/>
              </w:rPr>
            </w:pPr>
          </w:p>
          <w:p w14:paraId="3365A5CA"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3" w:type="pct"/>
          </w:tcPr>
          <w:p w14:paraId="5D960AD3" w14:textId="77777777" w:rsidR="00200B35" w:rsidRPr="00200B35" w:rsidRDefault="00200B35" w:rsidP="001313AC">
            <w:pPr>
              <w:spacing w:after="0" w:line="240" w:lineRule="auto"/>
              <w:jc w:val="center"/>
              <w:rPr>
                <w:rFonts w:ascii="Times New Roman" w:eastAsia="Calibri" w:hAnsi="Times New Roman" w:cs="Times New Roman"/>
              </w:rPr>
            </w:pPr>
          </w:p>
          <w:p w14:paraId="602A35B0" w14:textId="77777777" w:rsidR="00200B35" w:rsidRPr="00200B35" w:rsidRDefault="00200B35" w:rsidP="001313AC">
            <w:pPr>
              <w:spacing w:after="0" w:line="240" w:lineRule="auto"/>
              <w:jc w:val="center"/>
              <w:rPr>
                <w:rFonts w:ascii="Times New Roman" w:eastAsia="Calibri" w:hAnsi="Times New Roman" w:cs="Times New Roman"/>
              </w:rPr>
            </w:pPr>
          </w:p>
          <w:p w14:paraId="4E5A9680" w14:textId="77777777" w:rsidR="00200B35" w:rsidRPr="00200B35" w:rsidRDefault="00200B35" w:rsidP="001313AC">
            <w:pPr>
              <w:spacing w:after="0" w:line="240" w:lineRule="auto"/>
              <w:jc w:val="center"/>
              <w:rPr>
                <w:rFonts w:ascii="Times New Roman" w:eastAsia="Calibri" w:hAnsi="Times New Roman" w:cs="Times New Roman"/>
              </w:rPr>
            </w:pPr>
          </w:p>
          <w:p w14:paraId="044C861E" w14:textId="77777777" w:rsidR="00200B35" w:rsidRPr="00200B35" w:rsidRDefault="00200B35" w:rsidP="001313AC">
            <w:pPr>
              <w:spacing w:after="0" w:line="240" w:lineRule="auto"/>
              <w:jc w:val="center"/>
              <w:rPr>
                <w:rFonts w:ascii="Times New Roman" w:eastAsia="Calibri" w:hAnsi="Times New Roman" w:cs="Times New Roman"/>
              </w:rPr>
            </w:pPr>
          </w:p>
          <w:p w14:paraId="06C1E9AB" w14:textId="77777777" w:rsidR="00200B35" w:rsidRPr="00200B35" w:rsidRDefault="00200B35" w:rsidP="001313AC">
            <w:pPr>
              <w:spacing w:after="0" w:line="240" w:lineRule="auto"/>
              <w:jc w:val="center"/>
              <w:rPr>
                <w:rFonts w:ascii="Times New Roman" w:eastAsia="Calibri" w:hAnsi="Times New Roman" w:cs="Times New Roman"/>
              </w:rPr>
            </w:pPr>
          </w:p>
          <w:p w14:paraId="582E0482"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E509</w:t>
            </w:r>
          </w:p>
          <w:p w14:paraId="786FE2B0" w14:textId="77777777" w:rsidR="00200B35" w:rsidRPr="00200B35" w:rsidRDefault="00200B35" w:rsidP="001313AC">
            <w:pPr>
              <w:spacing w:after="0" w:line="240" w:lineRule="auto"/>
              <w:jc w:val="center"/>
              <w:rPr>
                <w:rFonts w:ascii="Times New Roman" w:eastAsia="Calibri" w:hAnsi="Times New Roman" w:cs="Times New Roman"/>
              </w:rPr>
            </w:pPr>
          </w:p>
        </w:tc>
        <w:tc>
          <w:tcPr>
            <w:tcW w:w="1341" w:type="pct"/>
          </w:tcPr>
          <w:p w14:paraId="7758769D"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17CB6ED5"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7267965A" w14:textId="77777777" w:rsidR="00200B35" w:rsidRPr="00200B35" w:rsidRDefault="00200B35" w:rsidP="001313AC">
            <w:pPr>
              <w:spacing w:after="0" w:line="240" w:lineRule="auto"/>
              <w:rPr>
                <w:rFonts w:ascii="Times New Roman" w:eastAsia="Calibri" w:hAnsi="Times New Roman" w:cs="Times New Roman"/>
              </w:rPr>
            </w:pPr>
          </w:p>
          <w:p w14:paraId="0AFFE4A6"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15F361CA"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101000 (G)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w:t>
            </w:r>
          </w:p>
          <w:p w14:paraId="34FB3FAD"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577500 (F) Non-Budgetary   </w:t>
            </w:r>
          </w:p>
          <w:p w14:paraId="25C699A7" w14:textId="77777777" w:rsidR="00200B35" w:rsidRDefault="00200B35" w:rsidP="00512367">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Financing Sources Transferred In </w:t>
            </w:r>
          </w:p>
          <w:p w14:paraId="4F017249" w14:textId="77777777" w:rsidR="00512367" w:rsidRPr="00200B35" w:rsidRDefault="00512367" w:rsidP="00512367">
            <w:pPr>
              <w:spacing w:after="0" w:line="240" w:lineRule="auto"/>
              <w:rPr>
                <w:rFonts w:ascii="Times New Roman" w:eastAsia="Calibri" w:hAnsi="Times New Roman" w:cs="Times New Roman"/>
              </w:rPr>
            </w:pPr>
            <w:r>
              <w:rPr>
                <w:rFonts w:ascii="Times New Roman" w:eastAsia="Calibri" w:hAnsi="Times New Roman" w:cs="Times New Roman"/>
              </w:rPr>
              <w:t xml:space="preserve">                                            (RC 18)</w:t>
            </w:r>
          </w:p>
        </w:tc>
        <w:tc>
          <w:tcPr>
            <w:tcW w:w="369" w:type="pct"/>
          </w:tcPr>
          <w:p w14:paraId="058A3377" w14:textId="77777777" w:rsidR="00200B35" w:rsidRPr="00200B35" w:rsidRDefault="00200B35" w:rsidP="001313AC">
            <w:pPr>
              <w:spacing w:after="0" w:line="240" w:lineRule="auto"/>
              <w:jc w:val="center"/>
              <w:rPr>
                <w:rFonts w:ascii="Times New Roman" w:eastAsia="Calibri" w:hAnsi="Times New Roman" w:cs="Times New Roman"/>
                <w:b/>
              </w:rPr>
            </w:pPr>
          </w:p>
          <w:p w14:paraId="21E500A6" w14:textId="77777777" w:rsidR="00200B35" w:rsidRPr="00200B35" w:rsidRDefault="00200B35" w:rsidP="001313AC">
            <w:pPr>
              <w:spacing w:after="0" w:line="240" w:lineRule="auto"/>
              <w:jc w:val="center"/>
              <w:rPr>
                <w:rFonts w:ascii="Times New Roman" w:eastAsia="Calibri" w:hAnsi="Times New Roman" w:cs="Times New Roman"/>
                <w:b/>
              </w:rPr>
            </w:pPr>
          </w:p>
          <w:p w14:paraId="69569E6B" w14:textId="77777777" w:rsidR="00200B35" w:rsidRPr="00200B35" w:rsidRDefault="00200B35" w:rsidP="001313AC">
            <w:pPr>
              <w:spacing w:after="0" w:line="240" w:lineRule="auto"/>
              <w:jc w:val="center"/>
              <w:rPr>
                <w:rFonts w:ascii="Times New Roman" w:eastAsia="Calibri" w:hAnsi="Times New Roman" w:cs="Times New Roman"/>
                <w:b/>
              </w:rPr>
            </w:pPr>
          </w:p>
          <w:p w14:paraId="3B085EF7" w14:textId="77777777" w:rsidR="00200B35" w:rsidRPr="00200B35" w:rsidRDefault="00200B35" w:rsidP="001313AC">
            <w:pPr>
              <w:spacing w:after="0" w:line="240" w:lineRule="auto"/>
              <w:jc w:val="center"/>
              <w:rPr>
                <w:rFonts w:ascii="Times New Roman" w:eastAsia="Calibri" w:hAnsi="Times New Roman" w:cs="Times New Roman"/>
                <w:b/>
              </w:rPr>
            </w:pPr>
          </w:p>
          <w:p w14:paraId="4B2FF961" w14:textId="77777777" w:rsidR="00200B35" w:rsidRPr="00200B35" w:rsidRDefault="00200B35" w:rsidP="001313AC">
            <w:pPr>
              <w:spacing w:after="0" w:line="240" w:lineRule="auto"/>
              <w:jc w:val="center"/>
              <w:rPr>
                <w:rFonts w:ascii="Times New Roman" w:eastAsia="Calibri" w:hAnsi="Times New Roman" w:cs="Times New Roman"/>
                <w:b/>
              </w:rPr>
            </w:pPr>
          </w:p>
          <w:p w14:paraId="0A7EDB4E"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419" w:type="pct"/>
          </w:tcPr>
          <w:p w14:paraId="3FAFE360" w14:textId="77777777" w:rsidR="00200B35" w:rsidRPr="00200B35" w:rsidRDefault="00200B35" w:rsidP="001313AC">
            <w:pPr>
              <w:spacing w:after="0" w:line="240" w:lineRule="auto"/>
              <w:jc w:val="center"/>
              <w:rPr>
                <w:rFonts w:ascii="Times New Roman" w:eastAsia="Calibri" w:hAnsi="Times New Roman" w:cs="Times New Roman"/>
                <w:b/>
              </w:rPr>
            </w:pPr>
          </w:p>
          <w:p w14:paraId="59B2C1E0" w14:textId="77777777" w:rsidR="00200B35" w:rsidRPr="00200B35" w:rsidRDefault="00200B35" w:rsidP="001313AC">
            <w:pPr>
              <w:spacing w:after="0" w:line="240" w:lineRule="auto"/>
              <w:jc w:val="center"/>
              <w:rPr>
                <w:rFonts w:ascii="Times New Roman" w:eastAsia="Calibri" w:hAnsi="Times New Roman" w:cs="Times New Roman"/>
                <w:b/>
              </w:rPr>
            </w:pPr>
          </w:p>
          <w:p w14:paraId="39C48CB6" w14:textId="77777777" w:rsidR="00200B35" w:rsidRPr="00200B35" w:rsidRDefault="00200B35" w:rsidP="001313AC">
            <w:pPr>
              <w:spacing w:after="0" w:line="240" w:lineRule="auto"/>
              <w:jc w:val="center"/>
              <w:rPr>
                <w:rFonts w:ascii="Times New Roman" w:eastAsia="Calibri" w:hAnsi="Times New Roman" w:cs="Times New Roman"/>
                <w:b/>
              </w:rPr>
            </w:pPr>
          </w:p>
          <w:p w14:paraId="4456EFE5" w14:textId="77777777" w:rsidR="00200B35" w:rsidRPr="00200B35" w:rsidRDefault="00200B35" w:rsidP="001313AC">
            <w:pPr>
              <w:spacing w:after="0" w:line="240" w:lineRule="auto"/>
              <w:jc w:val="center"/>
              <w:rPr>
                <w:rFonts w:ascii="Times New Roman" w:eastAsia="Calibri" w:hAnsi="Times New Roman" w:cs="Times New Roman"/>
                <w:b/>
              </w:rPr>
            </w:pPr>
          </w:p>
          <w:p w14:paraId="563DEC7F" w14:textId="77777777" w:rsidR="00200B35" w:rsidRPr="00200B35" w:rsidRDefault="00200B35" w:rsidP="001313AC">
            <w:pPr>
              <w:spacing w:after="0" w:line="240" w:lineRule="auto"/>
              <w:jc w:val="center"/>
              <w:rPr>
                <w:rFonts w:ascii="Times New Roman" w:eastAsia="Calibri" w:hAnsi="Times New Roman" w:cs="Times New Roman"/>
                <w:b/>
              </w:rPr>
            </w:pPr>
          </w:p>
          <w:p w14:paraId="20A6A8D8" w14:textId="77777777" w:rsidR="00200B35" w:rsidRPr="00200B35" w:rsidRDefault="00200B35" w:rsidP="001313AC">
            <w:pPr>
              <w:spacing w:after="0" w:line="240" w:lineRule="auto"/>
              <w:jc w:val="center"/>
              <w:rPr>
                <w:rFonts w:ascii="Times New Roman" w:eastAsia="Calibri" w:hAnsi="Times New Roman" w:cs="Times New Roman"/>
                <w:b/>
              </w:rPr>
            </w:pPr>
          </w:p>
          <w:p w14:paraId="34A81EBE" w14:textId="77777777" w:rsidR="00200B35" w:rsidRPr="00200B35" w:rsidRDefault="00200B35" w:rsidP="001313AC">
            <w:pPr>
              <w:spacing w:after="0" w:line="240" w:lineRule="auto"/>
              <w:jc w:val="center"/>
              <w:rPr>
                <w:rFonts w:ascii="Times New Roman" w:eastAsia="Calibri" w:hAnsi="Times New Roman" w:cs="Times New Roman"/>
                <w:b/>
              </w:rPr>
            </w:pPr>
          </w:p>
          <w:p w14:paraId="30B0224F"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9" w:type="pct"/>
          </w:tcPr>
          <w:p w14:paraId="70210EE2" w14:textId="77777777" w:rsidR="00200B35" w:rsidRPr="00200B35" w:rsidRDefault="00200B35" w:rsidP="001313AC">
            <w:pPr>
              <w:spacing w:after="0" w:line="240" w:lineRule="auto"/>
              <w:jc w:val="center"/>
              <w:rPr>
                <w:rFonts w:ascii="Times New Roman" w:eastAsia="Calibri" w:hAnsi="Times New Roman" w:cs="Times New Roman"/>
              </w:rPr>
            </w:pPr>
          </w:p>
          <w:p w14:paraId="3F44DA4E" w14:textId="77777777" w:rsidR="00200B35" w:rsidRPr="00200B35" w:rsidRDefault="00200B35" w:rsidP="001313AC">
            <w:pPr>
              <w:spacing w:after="0" w:line="240" w:lineRule="auto"/>
              <w:jc w:val="center"/>
              <w:rPr>
                <w:rFonts w:ascii="Times New Roman" w:eastAsia="Calibri" w:hAnsi="Times New Roman" w:cs="Times New Roman"/>
              </w:rPr>
            </w:pPr>
          </w:p>
          <w:p w14:paraId="4F77B2E2" w14:textId="77777777" w:rsidR="00200B35" w:rsidRPr="00200B35" w:rsidRDefault="00200B35" w:rsidP="001313AC">
            <w:pPr>
              <w:spacing w:after="0" w:line="240" w:lineRule="auto"/>
              <w:jc w:val="center"/>
              <w:rPr>
                <w:rFonts w:ascii="Times New Roman" w:eastAsia="Calibri" w:hAnsi="Times New Roman" w:cs="Times New Roman"/>
              </w:rPr>
            </w:pPr>
          </w:p>
          <w:p w14:paraId="3E166C0E" w14:textId="77777777" w:rsidR="00200B35" w:rsidRPr="00200B35" w:rsidRDefault="00200B35" w:rsidP="001313AC">
            <w:pPr>
              <w:spacing w:after="0" w:line="240" w:lineRule="auto"/>
              <w:jc w:val="center"/>
              <w:rPr>
                <w:rFonts w:ascii="Times New Roman" w:eastAsia="Calibri" w:hAnsi="Times New Roman" w:cs="Times New Roman"/>
              </w:rPr>
            </w:pPr>
          </w:p>
          <w:p w14:paraId="7D3C3AC3" w14:textId="77777777" w:rsidR="00200B35" w:rsidRPr="00200B35" w:rsidRDefault="00200B35" w:rsidP="001313AC">
            <w:pPr>
              <w:spacing w:after="0" w:line="240" w:lineRule="auto"/>
              <w:jc w:val="center"/>
              <w:rPr>
                <w:rFonts w:ascii="Times New Roman" w:eastAsia="Calibri" w:hAnsi="Times New Roman" w:cs="Times New Roman"/>
              </w:rPr>
            </w:pPr>
          </w:p>
          <w:p w14:paraId="0AA73757"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C155</w:t>
            </w:r>
          </w:p>
        </w:tc>
      </w:tr>
      <w:tr w:rsidR="00200B35" w:rsidRPr="00200B35" w14:paraId="38BCE57D" w14:textId="77777777" w:rsidTr="001313AC">
        <w:tc>
          <w:tcPr>
            <w:tcW w:w="5000" w:type="pct"/>
            <w:gridSpan w:val="8"/>
            <w:shd w:val="clear" w:color="auto" w:fill="D9D9D9"/>
          </w:tcPr>
          <w:p w14:paraId="1F73CE45" w14:textId="77777777" w:rsidR="00200B35" w:rsidRPr="00200B35" w:rsidRDefault="00200B35" w:rsidP="001313AC">
            <w:pPr>
              <w:spacing w:after="0" w:line="240" w:lineRule="auto"/>
              <w:jc w:val="center"/>
              <w:rPr>
                <w:rFonts w:ascii="Times New Roman" w:eastAsia="Calibri" w:hAnsi="Times New Roman" w:cs="Times New Roman"/>
                <w:b/>
              </w:rPr>
            </w:pPr>
            <w:r w:rsidRPr="00200B35">
              <w:rPr>
                <w:rFonts w:ascii="Times New Roman" w:eastAsia="Calibri" w:hAnsi="Times New Roman" w:cs="Times New Roman"/>
                <w:b/>
              </w:rPr>
              <w:t>General Fund of the U.S. Government (099)</w:t>
            </w:r>
          </w:p>
        </w:tc>
      </w:tr>
      <w:tr w:rsidR="00200B35" w:rsidRPr="00200B35" w14:paraId="544D8D6C" w14:textId="77777777" w:rsidTr="001313AC">
        <w:tc>
          <w:tcPr>
            <w:tcW w:w="1423" w:type="pct"/>
          </w:tcPr>
          <w:p w14:paraId="41BCBDA2"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00C3C5CC"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7187E3B2" w14:textId="77777777" w:rsidR="00200B35" w:rsidRPr="00200B35" w:rsidRDefault="00200B35" w:rsidP="001313AC">
            <w:pPr>
              <w:spacing w:after="0" w:line="240" w:lineRule="auto"/>
              <w:rPr>
                <w:rFonts w:ascii="Times New Roman" w:eastAsia="Calibri" w:hAnsi="Times New Roman" w:cs="Times New Roman"/>
              </w:rPr>
            </w:pPr>
          </w:p>
          <w:p w14:paraId="05371389"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7697A10D" w14:textId="77777777" w:rsidR="00200B35" w:rsidRDefault="00200B35"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201000 (F) Liability for Fund </w:t>
            </w:r>
            <w:r w:rsidR="00D24875">
              <w:rPr>
                <w:rFonts w:ascii="Times New Roman" w:eastAsia="Calibri" w:hAnsi="Times New Roman" w:cs="Times New Roman"/>
              </w:rPr>
              <w:t>B</w:t>
            </w:r>
            <w:r w:rsidRPr="00200B35">
              <w:rPr>
                <w:rFonts w:ascii="Times New Roman" w:eastAsia="Calibri" w:hAnsi="Times New Roman" w:cs="Times New Roman"/>
              </w:rPr>
              <w:t xml:space="preserve">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p w14:paraId="56D7E3D8" w14:textId="77777777" w:rsidR="00D24875" w:rsidRDefault="00D24875" w:rsidP="00D24875">
            <w:pPr>
              <w:spacing w:after="0" w:line="240" w:lineRule="auto"/>
              <w:rPr>
                <w:rFonts w:ascii="Times New Roman" w:eastAsia="Calibri" w:hAnsi="Times New Roman" w:cs="Times New Roman"/>
              </w:rPr>
            </w:pPr>
            <w:r>
              <w:rPr>
                <w:rFonts w:ascii="Times New Roman" w:eastAsia="Calibri" w:hAnsi="Times New Roman" w:cs="Times New Roman"/>
              </w:rPr>
              <w:t xml:space="preserve">   198000 (F) Asset for Agency’s </w:t>
            </w:r>
          </w:p>
          <w:p w14:paraId="5CEB55B1" w14:textId="77777777" w:rsidR="00D24875" w:rsidRDefault="00D24875" w:rsidP="00D24875">
            <w:pPr>
              <w:spacing w:after="0" w:line="240" w:lineRule="auto"/>
              <w:rPr>
                <w:rFonts w:ascii="Times New Roman" w:eastAsia="Calibri" w:hAnsi="Times New Roman" w:cs="Times New Roman"/>
              </w:rPr>
            </w:pPr>
            <w:r>
              <w:rPr>
                <w:rFonts w:ascii="Times New Roman" w:eastAsia="Calibri" w:hAnsi="Times New Roman" w:cs="Times New Roman"/>
              </w:rPr>
              <w:t xml:space="preserve">   Custodial and Non-Entity Liabilities</w:t>
            </w:r>
          </w:p>
          <w:p w14:paraId="04DBECAA" w14:textId="77777777" w:rsidR="00D24875" w:rsidRDefault="00D24875" w:rsidP="00D24875">
            <w:pPr>
              <w:spacing w:after="0" w:line="240" w:lineRule="auto"/>
              <w:rPr>
                <w:rFonts w:ascii="Times New Roman" w:eastAsia="Calibri" w:hAnsi="Times New Roman" w:cs="Times New Roman"/>
              </w:rPr>
            </w:pPr>
            <w:r>
              <w:rPr>
                <w:rFonts w:ascii="Times New Roman" w:eastAsia="Calibri" w:hAnsi="Times New Roman" w:cs="Times New Roman"/>
              </w:rPr>
              <w:t xml:space="preserve">   General Fund of the U.S. </w:t>
            </w:r>
          </w:p>
          <w:p w14:paraId="26C411EE" w14:textId="1732A906" w:rsidR="00D24875" w:rsidRPr="00D24875" w:rsidRDefault="00D24875" w:rsidP="00D24875">
            <w:pPr>
              <w:spacing w:after="0" w:line="240" w:lineRule="auto"/>
              <w:rPr>
                <w:rFonts w:ascii="Times New Roman" w:eastAsia="Calibri" w:hAnsi="Times New Roman" w:cs="Times New Roman"/>
              </w:rPr>
            </w:pPr>
            <w:r>
              <w:rPr>
                <w:rFonts w:ascii="Times New Roman" w:eastAsia="Calibri" w:hAnsi="Times New Roman" w:cs="Times New Roman"/>
              </w:rPr>
              <w:t xml:space="preserve">   Government </w:t>
            </w:r>
          </w:p>
        </w:tc>
        <w:tc>
          <w:tcPr>
            <w:tcW w:w="347" w:type="pct"/>
          </w:tcPr>
          <w:p w14:paraId="4AF09E1E" w14:textId="77777777" w:rsidR="00200B35" w:rsidRPr="00200B35" w:rsidRDefault="00200B35" w:rsidP="001313AC">
            <w:pPr>
              <w:spacing w:after="0" w:line="240" w:lineRule="auto"/>
              <w:jc w:val="center"/>
              <w:rPr>
                <w:rFonts w:ascii="Times New Roman" w:eastAsia="Calibri" w:hAnsi="Times New Roman" w:cs="Times New Roman"/>
                <w:b/>
              </w:rPr>
            </w:pPr>
          </w:p>
          <w:p w14:paraId="0BEEC9C1" w14:textId="77777777" w:rsidR="00200B35" w:rsidRPr="00200B35" w:rsidRDefault="00200B35" w:rsidP="001313AC">
            <w:pPr>
              <w:spacing w:after="0" w:line="240" w:lineRule="auto"/>
              <w:jc w:val="center"/>
              <w:rPr>
                <w:rFonts w:ascii="Times New Roman" w:eastAsia="Calibri" w:hAnsi="Times New Roman" w:cs="Times New Roman"/>
                <w:b/>
              </w:rPr>
            </w:pPr>
          </w:p>
          <w:p w14:paraId="62BEB752" w14:textId="77777777" w:rsidR="00200B35" w:rsidRPr="00200B35" w:rsidRDefault="00200B35" w:rsidP="001313AC">
            <w:pPr>
              <w:spacing w:after="0" w:line="240" w:lineRule="auto"/>
              <w:jc w:val="center"/>
              <w:rPr>
                <w:rFonts w:ascii="Times New Roman" w:eastAsia="Calibri" w:hAnsi="Times New Roman" w:cs="Times New Roman"/>
                <w:b/>
              </w:rPr>
            </w:pPr>
          </w:p>
          <w:p w14:paraId="498BA632" w14:textId="77777777" w:rsidR="00200B35" w:rsidRPr="00200B35" w:rsidRDefault="00200B35" w:rsidP="001313AC">
            <w:pPr>
              <w:spacing w:after="0" w:line="240" w:lineRule="auto"/>
              <w:jc w:val="center"/>
              <w:rPr>
                <w:rFonts w:ascii="Times New Roman" w:eastAsia="Calibri" w:hAnsi="Times New Roman" w:cs="Times New Roman"/>
                <w:b/>
              </w:rPr>
            </w:pPr>
          </w:p>
          <w:p w14:paraId="0D73AB1A" w14:textId="77777777" w:rsidR="00200B35" w:rsidRPr="00200B35" w:rsidRDefault="00200B35" w:rsidP="001313AC">
            <w:pPr>
              <w:spacing w:after="0" w:line="240" w:lineRule="auto"/>
              <w:jc w:val="center"/>
              <w:rPr>
                <w:rFonts w:ascii="Times New Roman" w:eastAsia="Calibri" w:hAnsi="Times New Roman" w:cs="Times New Roman"/>
                <w:b/>
              </w:rPr>
            </w:pPr>
          </w:p>
          <w:p w14:paraId="71A3C139"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9" w:type="pct"/>
          </w:tcPr>
          <w:p w14:paraId="32388F69" w14:textId="77777777" w:rsidR="00200B35" w:rsidRPr="00200B35" w:rsidRDefault="00200B35" w:rsidP="001313AC">
            <w:pPr>
              <w:spacing w:after="0" w:line="240" w:lineRule="auto"/>
              <w:jc w:val="center"/>
              <w:rPr>
                <w:rFonts w:ascii="Times New Roman" w:eastAsia="Calibri" w:hAnsi="Times New Roman" w:cs="Times New Roman"/>
                <w:b/>
              </w:rPr>
            </w:pPr>
          </w:p>
          <w:p w14:paraId="3EE2719B" w14:textId="77777777" w:rsidR="00200B35" w:rsidRPr="00200B35" w:rsidRDefault="00200B35" w:rsidP="001313AC">
            <w:pPr>
              <w:spacing w:after="0" w:line="240" w:lineRule="auto"/>
              <w:jc w:val="center"/>
              <w:rPr>
                <w:rFonts w:ascii="Times New Roman" w:eastAsia="Calibri" w:hAnsi="Times New Roman" w:cs="Times New Roman"/>
                <w:b/>
              </w:rPr>
            </w:pPr>
          </w:p>
          <w:p w14:paraId="102D2592" w14:textId="77777777" w:rsidR="00200B35" w:rsidRPr="00200B35" w:rsidRDefault="00200B35" w:rsidP="001313AC">
            <w:pPr>
              <w:spacing w:after="0" w:line="240" w:lineRule="auto"/>
              <w:jc w:val="center"/>
              <w:rPr>
                <w:rFonts w:ascii="Times New Roman" w:eastAsia="Calibri" w:hAnsi="Times New Roman" w:cs="Times New Roman"/>
                <w:b/>
              </w:rPr>
            </w:pPr>
          </w:p>
          <w:p w14:paraId="2F0718D9" w14:textId="77777777" w:rsidR="00200B35" w:rsidRPr="00200B35" w:rsidRDefault="00200B35" w:rsidP="001313AC">
            <w:pPr>
              <w:spacing w:after="0" w:line="240" w:lineRule="auto"/>
              <w:jc w:val="center"/>
              <w:rPr>
                <w:rFonts w:ascii="Times New Roman" w:eastAsia="Calibri" w:hAnsi="Times New Roman" w:cs="Times New Roman"/>
                <w:b/>
              </w:rPr>
            </w:pPr>
          </w:p>
          <w:p w14:paraId="3E510942" w14:textId="77777777" w:rsidR="00200B35" w:rsidRPr="00200B35" w:rsidRDefault="00200B35" w:rsidP="001313AC">
            <w:pPr>
              <w:spacing w:after="0" w:line="240" w:lineRule="auto"/>
              <w:jc w:val="center"/>
              <w:rPr>
                <w:rFonts w:ascii="Times New Roman" w:eastAsia="Calibri" w:hAnsi="Times New Roman" w:cs="Times New Roman"/>
                <w:b/>
              </w:rPr>
            </w:pPr>
          </w:p>
          <w:p w14:paraId="45DD0D4E" w14:textId="77777777" w:rsidR="00200B35" w:rsidRPr="00200B35" w:rsidRDefault="00200B35" w:rsidP="001313AC">
            <w:pPr>
              <w:spacing w:after="0" w:line="240" w:lineRule="auto"/>
              <w:jc w:val="center"/>
              <w:rPr>
                <w:rFonts w:ascii="Times New Roman" w:eastAsia="Calibri" w:hAnsi="Times New Roman" w:cs="Times New Roman"/>
                <w:b/>
              </w:rPr>
            </w:pPr>
          </w:p>
          <w:p w14:paraId="4C544B7E" w14:textId="77777777" w:rsidR="00200B35" w:rsidRPr="00200B35" w:rsidRDefault="00200B35" w:rsidP="001313AC">
            <w:pPr>
              <w:spacing w:after="0" w:line="240" w:lineRule="auto"/>
              <w:jc w:val="center"/>
              <w:rPr>
                <w:rFonts w:ascii="Times New Roman" w:eastAsia="Calibri" w:hAnsi="Times New Roman" w:cs="Times New Roman"/>
                <w:b/>
              </w:rPr>
            </w:pPr>
          </w:p>
          <w:p w14:paraId="58E0F8AA" w14:textId="0D8B09C0" w:rsidR="00200B35" w:rsidRDefault="00200B35" w:rsidP="001313AC">
            <w:pPr>
              <w:spacing w:after="0" w:line="240" w:lineRule="auto"/>
              <w:jc w:val="center"/>
              <w:rPr>
                <w:rFonts w:ascii="Times New Roman" w:eastAsia="Calibri" w:hAnsi="Times New Roman" w:cs="Times New Roman"/>
                <w:b/>
              </w:rPr>
            </w:pPr>
          </w:p>
          <w:p w14:paraId="2A01B191" w14:textId="77777777" w:rsidR="00D24875" w:rsidRPr="00200B35" w:rsidRDefault="00D24875" w:rsidP="001313AC">
            <w:pPr>
              <w:spacing w:after="0" w:line="240" w:lineRule="auto"/>
              <w:jc w:val="center"/>
              <w:rPr>
                <w:rFonts w:ascii="Times New Roman" w:eastAsia="Calibri" w:hAnsi="Times New Roman" w:cs="Times New Roman"/>
                <w:b/>
              </w:rPr>
            </w:pPr>
          </w:p>
          <w:p w14:paraId="107B79FD"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3" w:type="pct"/>
          </w:tcPr>
          <w:p w14:paraId="6C03A364" w14:textId="77777777" w:rsidR="00200B35" w:rsidRPr="00200B35" w:rsidRDefault="00200B35" w:rsidP="001313AC">
            <w:pPr>
              <w:spacing w:after="0" w:line="240" w:lineRule="auto"/>
              <w:jc w:val="center"/>
              <w:rPr>
                <w:rFonts w:ascii="Times New Roman" w:eastAsia="Calibri" w:hAnsi="Times New Roman" w:cs="Times New Roman"/>
              </w:rPr>
            </w:pPr>
          </w:p>
        </w:tc>
        <w:tc>
          <w:tcPr>
            <w:tcW w:w="1341" w:type="pct"/>
          </w:tcPr>
          <w:p w14:paraId="62A03447"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370278DC"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74E36D6E" w14:textId="77777777" w:rsidR="00200B35" w:rsidRPr="00200B35" w:rsidRDefault="00200B35" w:rsidP="001313AC">
            <w:pPr>
              <w:spacing w:after="0" w:line="240" w:lineRule="auto"/>
              <w:rPr>
                <w:rFonts w:ascii="Times New Roman" w:eastAsia="Calibri" w:hAnsi="Times New Roman" w:cs="Times New Roman"/>
              </w:rPr>
            </w:pPr>
          </w:p>
          <w:p w14:paraId="53EA092D"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546ED2B2" w14:textId="4737F685" w:rsidR="00200B35" w:rsidRPr="00200B35" w:rsidRDefault="00D24875" w:rsidP="001313AC">
            <w:pPr>
              <w:spacing w:after="0" w:line="240" w:lineRule="auto"/>
              <w:rPr>
                <w:rFonts w:ascii="Times New Roman" w:eastAsia="Calibri" w:hAnsi="Times New Roman" w:cs="Times New Roman"/>
              </w:rPr>
            </w:pPr>
            <w:r>
              <w:rPr>
                <w:rFonts w:ascii="Times New Roman" w:eastAsia="Calibri" w:hAnsi="Times New Roman" w:cs="Times New Roman"/>
              </w:rPr>
              <w:t xml:space="preserve">198000 (F) Asset for Agency’s Custodial and Non-Entity Liabilities – General Fund of the U.S. Government </w:t>
            </w:r>
          </w:p>
          <w:p w14:paraId="3A95DE37"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201000 (F) Liability </w:t>
            </w:r>
            <w:proofErr w:type="gramStart"/>
            <w:r w:rsidRPr="00200B35">
              <w:rPr>
                <w:rFonts w:ascii="Times New Roman" w:eastAsia="Calibri" w:hAnsi="Times New Roman" w:cs="Times New Roman"/>
              </w:rPr>
              <w:t>For</w:t>
            </w:r>
            <w:proofErr w:type="gramEnd"/>
            <w:r w:rsidRPr="00200B35">
              <w:rPr>
                <w:rFonts w:ascii="Times New Roman" w:eastAsia="Calibri" w:hAnsi="Times New Roman" w:cs="Times New Roman"/>
              </w:rPr>
              <w:t xml:space="preserve"> Fund </w:t>
            </w:r>
          </w:p>
          <w:p w14:paraId="227ABEDF" w14:textId="34BC067B"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w:t>
            </w:r>
            <w:r w:rsidR="006F6479">
              <w:rPr>
                <w:rFonts w:ascii="Times New Roman" w:eastAsia="Calibri" w:hAnsi="Times New Roman" w:cs="Times New Roman"/>
              </w:rPr>
              <w:t>0</w:t>
            </w:r>
            <w:r w:rsidRPr="00200B35">
              <w:rPr>
                <w:rFonts w:ascii="Times New Roman" w:eastAsia="Calibri" w:hAnsi="Times New Roman" w:cs="Times New Roman"/>
              </w:rPr>
              <w:t>)</w:t>
            </w:r>
          </w:p>
        </w:tc>
        <w:tc>
          <w:tcPr>
            <w:tcW w:w="369" w:type="pct"/>
          </w:tcPr>
          <w:p w14:paraId="59F93126" w14:textId="77777777" w:rsidR="00200B35" w:rsidRPr="00200B35" w:rsidRDefault="00200B35" w:rsidP="001313AC">
            <w:pPr>
              <w:spacing w:after="0" w:line="240" w:lineRule="auto"/>
              <w:jc w:val="center"/>
              <w:rPr>
                <w:rFonts w:ascii="Times New Roman" w:eastAsia="Calibri" w:hAnsi="Times New Roman" w:cs="Times New Roman"/>
                <w:b/>
              </w:rPr>
            </w:pPr>
          </w:p>
          <w:p w14:paraId="47DF6B3A" w14:textId="77777777" w:rsidR="00200B35" w:rsidRPr="00200B35" w:rsidRDefault="00200B35" w:rsidP="001313AC">
            <w:pPr>
              <w:spacing w:after="0" w:line="240" w:lineRule="auto"/>
              <w:jc w:val="center"/>
              <w:rPr>
                <w:rFonts w:ascii="Times New Roman" w:eastAsia="Calibri" w:hAnsi="Times New Roman" w:cs="Times New Roman"/>
                <w:b/>
              </w:rPr>
            </w:pPr>
          </w:p>
          <w:p w14:paraId="6121638A" w14:textId="77777777" w:rsidR="00200B35" w:rsidRPr="00200B35" w:rsidRDefault="00200B35" w:rsidP="001313AC">
            <w:pPr>
              <w:spacing w:after="0" w:line="240" w:lineRule="auto"/>
              <w:jc w:val="center"/>
              <w:rPr>
                <w:rFonts w:ascii="Times New Roman" w:eastAsia="Calibri" w:hAnsi="Times New Roman" w:cs="Times New Roman"/>
                <w:b/>
              </w:rPr>
            </w:pPr>
          </w:p>
          <w:p w14:paraId="58F48C4F" w14:textId="77777777" w:rsidR="00200B35" w:rsidRPr="00200B35" w:rsidRDefault="00200B35" w:rsidP="001313AC">
            <w:pPr>
              <w:spacing w:after="0" w:line="240" w:lineRule="auto"/>
              <w:jc w:val="center"/>
              <w:rPr>
                <w:rFonts w:ascii="Times New Roman" w:eastAsia="Calibri" w:hAnsi="Times New Roman" w:cs="Times New Roman"/>
                <w:b/>
              </w:rPr>
            </w:pPr>
          </w:p>
          <w:p w14:paraId="38B7911C" w14:textId="77777777" w:rsidR="00200B35" w:rsidRPr="00200B35" w:rsidRDefault="00200B35" w:rsidP="001313AC">
            <w:pPr>
              <w:spacing w:after="0" w:line="240" w:lineRule="auto"/>
              <w:jc w:val="center"/>
              <w:rPr>
                <w:rFonts w:ascii="Times New Roman" w:eastAsia="Calibri" w:hAnsi="Times New Roman" w:cs="Times New Roman"/>
                <w:b/>
              </w:rPr>
            </w:pPr>
          </w:p>
          <w:p w14:paraId="7546B3EA"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419" w:type="pct"/>
          </w:tcPr>
          <w:p w14:paraId="3471028F" w14:textId="77777777" w:rsidR="00200B35" w:rsidRPr="00200B35" w:rsidRDefault="00200B35" w:rsidP="001313AC">
            <w:pPr>
              <w:spacing w:after="0" w:line="240" w:lineRule="auto"/>
              <w:jc w:val="center"/>
              <w:rPr>
                <w:rFonts w:ascii="Times New Roman" w:eastAsia="Calibri" w:hAnsi="Times New Roman" w:cs="Times New Roman"/>
              </w:rPr>
            </w:pPr>
          </w:p>
          <w:p w14:paraId="6E7BE6D0" w14:textId="77777777" w:rsidR="00200B35" w:rsidRPr="00200B35" w:rsidRDefault="00200B35" w:rsidP="001313AC">
            <w:pPr>
              <w:spacing w:after="0" w:line="240" w:lineRule="auto"/>
              <w:jc w:val="center"/>
              <w:rPr>
                <w:rFonts w:ascii="Times New Roman" w:eastAsia="Calibri" w:hAnsi="Times New Roman" w:cs="Times New Roman"/>
              </w:rPr>
            </w:pPr>
          </w:p>
          <w:p w14:paraId="2252A29D" w14:textId="77777777" w:rsidR="00200B35" w:rsidRPr="00200B35" w:rsidRDefault="00200B35" w:rsidP="001313AC">
            <w:pPr>
              <w:spacing w:after="0" w:line="240" w:lineRule="auto"/>
              <w:jc w:val="center"/>
              <w:rPr>
                <w:rFonts w:ascii="Times New Roman" w:eastAsia="Calibri" w:hAnsi="Times New Roman" w:cs="Times New Roman"/>
              </w:rPr>
            </w:pPr>
          </w:p>
          <w:p w14:paraId="57352DFC" w14:textId="77777777" w:rsidR="00200B35" w:rsidRPr="00200B35" w:rsidRDefault="00200B35" w:rsidP="001313AC">
            <w:pPr>
              <w:spacing w:after="0" w:line="240" w:lineRule="auto"/>
              <w:jc w:val="center"/>
              <w:rPr>
                <w:rFonts w:ascii="Times New Roman" w:eastAsia="Calibri" w:hAnsi="Times New Roman" w:cs="Times New Roman"/>
              </w:rPr>
            </w:pPr>
          </w:p>
          <w:p w14:paraId="2E320B4B" w14:textId="77777777" w:rsidR="00200B35" w:rsidRPr="00200B35" w:rsidRDefault="00200B35" w:rsidP="001313AC">
            <w:pPr>
              <w:spacing w:after="0" w:line="240" w:lineRule="auto"/>
              <w:jc w:val="center"/>
              <w:rPr>
                <w:rFonts w:ascii="Times New Roman" w:eastAsia="Calibri" w:hAnsi="Times New Roman" w:cs="Times New Roman"/>
              </w:rPr>
            </w:pPr>
          </w:p>
          <w:p w14:paraId="50E8018E" w14:textId="77777777" w:rsidR="00200B35" w:rsidRPr="00200B35" w:rsidRDefault="00200B35" w:rsidP="001313AC">
            <w:pPr>
              <w:spacing w:after="0" w:line="240" w:lineRule="auto"/>
              <w:jc w:val="center"/>
              <w:rPr>
                <w:rFonts w:ascii="Times New Roman" w:eastAsia="Calibri" w:hAnsi="Times New Roman" w:cs="Times New Roman"/>
              </w:rPr>
            </w:pPr>
          </w:p>
          <w:p w14:paraId="6F907F19" w14:textId="77777777" w:rsidR="00200B35" w:rsidRPr="00200B35" w:rsidRDefault="00200B35" w:rsidP="001313AC">
            <w:pPr>
              <w:spacing w:after="0" w:line="240" w:lineRule="auto"/>
              <w:jc w:val="center"/>
              <w:rPr>
                <w:rFonts w:ascii="Times New Roman" w:eastAsia="Calibri" w:hAnsi="Times New Roman" w:cs="Times New Roman"/>
              </w:rPr>
            </w:pPr>
          </w:p>
          <w:p w14:paraId="1568CC1C"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9" w:type="pct"/>
          </w:tcPr>
          <w:p w14:paraId="706B028B" w14:textId="77777777" w:rsidR="00200B35" w:rsidRPr="00200B35" w:rsidRDefault="00200B35" w:rsidP="001313AC">
            <w:pPr>
              <w:spacing w:after="0" w:line="240" w:lineRule="auto"/>
              <w:jc w:val="center"/>
              <w:rPr>
                <w:rFonts w:ascii="Times New Roman" w:eastAsia="Calibri" w:hAnsi="Times New Roman" w:cs="Times New Roman"/>
              </w:rPr>
            </w:pPr>
          </w:p>
        </w:tc>
      </w:tr>
    </w:tbl>
    <w:p w14:paraId="3E375D0C" w14:textId="77777777" w:rsidR="00EF217D" w:rsidRDefault="00EF217D" w:rsidP="00683497">
      <w:pPr>
        <w:spacing w:after="0"/>
        <w:rPr>
          <w:rFonts w:ascii="Times New Roman" w:hAnsi="Times New Roman" w:cs="Times New Roman"/>
          <w:b/>
          <w:sz w:val="24"/>
          <w:szCs w:val="24"/>
        </w:rPr>
      </w:pPr>
    </w:p>
    <w:p w14:paraId="6CF97604" w14:textId="77777777" w:rsidR="00EF217D" w:rsidRDefault="00EF217D" w:rsidP="00683497">
      <w:pPr>
        <w:spacing w:after="0"/>
        <w:rPr>
          <w:rFonts w:ascii="Times New Roman" w:hAnsi="Times New Roman" w:cs="Times New Roman"/>
          <w:b/>
          <w:sz w:val="24"/>
          <w:szCs w:val="24"/>
        </w:rPr>
      </w:pPr>
    </w:p>
    <w:p w14:paraId="39315D6E" w14:textId="77777777" w:rsidR="00EF217D" w:rsidRDefault="00EF217D" w:rsidP="00683497">
      <w:pPr>
        <w:spacing w:after="0"/>
        <w:rPr>
          <w:rFonts w:ascii="Times New Roman" w:hAnsi="Times New Roman" w:cs="Times New Roman"/>
          <w:b/>
          <w:sz w:val="24"/>
          <w:szCs w:val="24"/>
        </w:rPr>
      </w:pPr>
    </w:p>
    <w:p w14:paraId="35DA270B" w14:textId="505ABA0B" w:rsidR="00EF217D" w:rsidRDefault="00EF217D" w:rsidP="00683497">
      <w:pPr>
        <w:spacing w:after="0"/>
        <w:rPr>
          <w:rFonts w:ascii="Times New Roman" w:hAnsi="Times New Roman" w:cs="Times New Roman"/>
          <w:b/>
          <w:sz w:val="24"/>
          <w:szCs w:val="24"/>
        </w:rPr>
      </w:pPr>
    </w:p>
    <w:p w14:paraId="43A02AB6" w14:textId="7293657A" w:rsidR="00B27567" w:rsidRDefault="00B27567" w:rsidP="00683497">
      <w:pPr>
        <w:spacing w:after="0"/>
        <w:rPr>
          <w:rFonts w:ascii="Times New Roman" w:hAnsi="Times New Roman" w:cs="Times New Roman"/>
          <w:b/>
          <w:sz w:val="24"/>
          <w:szCs w:val="24"/>
        </w:rPr>
      </w:pPr>
    </w:p>
    <w:p w14:paraId="0308D3CD" w14:textId="45C19480" w:rsidR="00B27567" w:rsidRDefault="00B27567" w:rsidP="00683497">
      <w:pPr>
        <w:spacing w:after="0"/>
        <w:rPr>
          <w:rFonts w:ascii="Times New Roman" w:hAnsi="Times New Roman" w:cs="Times New Roman"/>
          <w:b/>
          <w:sz w:val="24"/>
          <w:szCs w:val="24"/>
        </w:rPr>
      </w:pPr>
    </w:p>
    <w:p w14:paraId="2E6AC718" w14:textId="77777777" w:rsidR="006F6479" w:rsidRDefault="006F6479" w:rsidP="00683497">
      <w:pPr>
        <w:spacing w:after="0"/>
        <w:rPr>
          <w:rFonts w:ascii="Times New Roman" w:hAnsi="Times New Roman" w:cs="Times New Roman"/>
          <w:b/>
          <w:sz w:val="24"/>
          <w:szCs w:val="24"/>
        </w:rPr>
      </w:pPr>
    </w:p>
    <w:p w14:paraId="70B19B81" w14:textId="77777777" w:rsidR="002C0C17" w:rsidRDefault="002C0C17" w:rsidP="00683497">
      <w:pPr>
        <w:spacing w:after="0"/>
        <w:rPr>
          <w:rFonts w:ascii="Times New Roman" w:hAnsi="Times New Roman" w:cs="Times New Roman"/>
          <w:b/>
          <w:sz w:val="24"/>
          <w:szCs w:val="24"/>
        </w:rPr>
      </w:pPr>
    </w:p>
    <w:p w14:paraId="3CEFD893" w14:textId="58545B67" w:rsidR="00B27567" w:rsidRDefault="00B27567" w:rsidP="00683497">
      <w:pPr>
        <w:spacing w:after="0"/>
        <w:rPr>
          <w:rFonts w:ascii="Times New Roman" w:hAnsi="Times New Roman" w:cs="Times New Roman"/>
          <w:b/>
          <w:sz w:val="24"/>
          <w:szCs w:val="24"/>
        </w:rPr>
      </w:pPr>
    </w:p>
    <w:tbl>
      <w:tblPr>
        <w:tblStyle w:val="TableGrid1"/>
        <w:tblW w:w="5000" w:type="pct"/>
        <w:tblLook w:val="04A0" w:firstRow="1" w:lastRow="0" w:firstColumn="1" w:lastColumn="0" w:noHBand="0" w:noVBand="1"/>
      </w:tblPr>
      <w:tblGrid>
        <w:gridCol w:w="3685"/>
        <w:gridCol w:w="899"/>
        <w:gridCol w:w="956"/>
        <w:gridCol w:w="940"/>
        <w:gridCol w:w="3473"/>
        <w:gridCol w:w="956"/>
        <w:gridCol w:w="1085"/>
        <w:gridCol w:w="956"/>
      </w:tblGrid>
      <w:tr w:rsidR="00B27567" w:rsidRPr="00B27567" w14:paraId="20D32BF4" w14:textId="77777777" w:rsidTr="00B27567">
        <w:tc>
          <w:tcPr>
            <w:tcW w:w="5000" w:type="pct"/>
            <w:gridSpan w:val="8"/>
            <w:shd w:val="clear" w:color="auto" w:fill="D9D9D9"/>
          </w:tcPr>
          <w:p w14:paraId="33C828D4" w14:textId="6670EC92" w:rsidR="00B27567" w:rsidRPr="006F6479" w:rsidRDefault="00B27567" w:rsidP="00B27567">
            <w:pPr>
              <w:pStyle w:val="ListParagraph"/>
              <w:numPr>
                <w:ilvl w:val="0"/>
                <w:numId w:val="27"/>
              </w:numPr>
              <w:spacing w:after="0" w:line="240" w:lineRule="auto"/>
              <w:rPr>
                <w:rFonts w:ascii="Times New Roman" w:eastAsia="Calibri" w:hAnsi="Times New Roman" w:cs="Times New Roman"/>
                <w:sz w:val="20"/>
                <w:szCs w:val="20"/>
              </w:rPr>
            </w:pPr>
            <w:bookmarkStart w:id="2" w:name="_Hlk29472934"/>
            <w:r w:rsidRPr="006F6479">
              <w:rPr>
                <w:rFonts w:ascii="Times New Roman" w:hAnsi="Times New Roman" w:cs="Times New Roman"/>
                <w:sz w:val="20"/>
                <w:szCs w:val="20"/>
              </w:rPr>
              <w:lastRenderedPageBreak/>
              <w:t xml:space="preserve">To record receipts returned to the Treasury GFR account.  (It was determined that the replacement property will not be </w:t>
            </w:r>
            <w:proofErr w:type="gramStart"/>
            <w:r w:rsidRPr="006F6479">
              <w:rPr>
                <w:rFonts w:ascii="Times New Roman" w:hAnsi="Times New Roman" w:cs="Times New Roman"/>
                <w:sz w:val="20"/>
                <w:szCs w:val="20"/>
              </w:rPr>
              <w:t>acquired</w:t>
            </w:r>
            <w:proofErr w:type="gramEnd"/>
            <w:r w:rsidRPr="006F6479">
              <w:rPr>
                <w:rFonts w:ascii="Times New Roman" w:hAnsi="Times New Roman" w:cs="Times New Roman"/>
                <w:sz w:val="20"/>
                <w:szCs w:val="20"/>
              </w:rPr>
              <w:t xml:space="preserve"> and the receipt will be returned to the Treasury.  This transaction would also apply to the agency that does not replace the property within the prescribed time limit. </w:t>
            </w:r>
          </w:p>
        </w:tc>
      </w:tr>
      <w:tr w:rsidR="00B27567" w:rsidRPr="00B27567" w14:paraId="1B6E63AB" w14:textId="77777777" w:rsidTr="001313AC">
        <w:tc>
          <w:tcPr>
            <w:tcW w:w="2502" w:type="pct"/>
            <w:gridSpan w:val="4"/>
          </w:tcPr>
          <w:p w14:paraId="6049E86F" w14:textId="0EC75870" w:rsidR="00B27567" w:rsidRPr="006F6479" w:rsidRDefault="00B27567" w:rsidP="00B27567">
            <w:pPr>
              <w:spacing w:after="0" w:line="240" w:lineRule="auto"/>
              <w:jc w:val="center"/>
              <w:rPr>
                <w:rFonts w:ascii="Times New Roman" w:eastAsia="Calibri" w:hAnsi="Times New Roman" w:cs="Times New Roman"/>
                <w:b/>
              </w:rPr>
            </w:pPr>
            <w:r w:rsidRPr="006F6479">
              <w:rPr>
                <w:rFonts w:ascii="Times New Roman" w:eastAsia="Calibri" w:hAnsi="Times New Roman" w:cs="Times New Roman"/>
                <w:b/>
              </w:rPr>
              <w:t>Clearing Account</w:t>
            </w:r>
          </w:p>
        </w:tc>
        <w:tc>
          <w:tcPr>
            <w:tcW w:w="2498" w:type="pct"/>
            <w:gridSpan w:val="4"/>
          </w:tcPr>
          <w:p w14:paraId="0E66DE64" w14:textId="6240C616" w:rsidR="00B27567" w:rsidRPr="006F6479" w:rsidRDefault="00B27567" w:rsidP="00B27567">
            <w:pPr>
              <w:spacing w:after="0" w:line="240" w:lineRule="auto"/>
              <w:jc w:val="center"/>
              <w:rPr>
                <w:rFonts w:ascii="Times New Roman" w:eastAsia="Calibri" w:hAnsi="Times New Roman" w:cs="Times New Roman"/>
                <w:b/>
              </w:rPr>
            </w:pPr>
            <w:r w:rsidRPr="006F6479">
              <w:rPr>
                <w:rFonts w:ascii="Times New Roman" w:eastAsia="Calibri" w:hAnsi="Times New Roman" w:cs="Times New Roman"/>
                <w:b/>
              </w:rPr>
              <w:t>GFR Account</w:t>
            </w:r>
          </w:p>
        </w:tc>
      </w:tr>
      <w:tr w:rsidR="00B27567" w:rsidRPr="00B27567" w14:paraId="5E4ACE85" w14:textId="77777777" w:rsidTr="001313AC">
        <w:tc>
          <w:tcPr>
            <w:tcW w:w="1423" w:type="pct"/>
          </w:tcPr>
          <w:p w14:paraId="74F25994"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Description</w:t>
            </w:r>
          </w:p>
        </w:tc>
        <w:tc>
          <w:tcPr>
            <w:tcW w:w="347" w:type="pct"/>
          </w:tcPr>
          <w:p w14:paraId="10638764"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DR</w:t>
            </w:r>
          </w:p>
        </w:tc>
        <w:tc>
          <w:tcPr>
            <w:tcW w:w="369" w:type="pct"/>
          </w:tcPr>
          <w:p w14:paraId="554DCE49"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CR</w:t>
            </w:r>
          </w:p>
        </w:tc>
        <w:tc>
          <w:tcPr>
            <w:tcW w:w="363" w:type="pct"/>
          </w:tcPr>
          <w:p w14:paraId="24EFA0E3" w14:textId="77777777" w:rsidR="00B27567" w:rsidRPr="00B27567" w:rsidRDefault="00B27567" w:rsidP="00B27567">
            <w:pPr>
              <w:spacing w:after="0" w:line="240" w:lineRule="auto"/>
              <w:rPr>
                <w:rFonts w:ascii="Times New Roman" w:eastAsia="Calibri" w:hAnsi="Times New Roman" w:cs="Times New Roman"/>
                <w:b/>
                <w:sz w:val="20"/>
                <w:szCs w:val="20"/>
              </w:rPr>
            </w:pPr>
            <w:r w:rsidRPr="00B27567">
              <w:rPr>
                <w:rFonts w:ascii="Times New Roman" w:eastAsia="Calibri" w:hAnsi="Times New Roman" w:cs="Times New Roman"/>
                <w:b/>
                <w:sz w:val="20"/>
                <w:szCs w:val="20"/>
              </w:rPr>
              <w:t>TC</w:t>
            </w:r>
          </w:p>
        </w:tc>
        <w:tc>
          <w:tcPr>
            <w:tcW w:w="1341" w:type="pct"/>
          </w:tcPr>
          <w:p w14:paraId="17FBDA31"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Description</w:t>
            </w:r>
          </w:p>
        </w:tc>
        <w:tc>
          <w:tcPr>
            <w:tcW w:w="369" w:type="pct"/>
          </w:tcPr>
          <w:p w14:paraId="33EE4658"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DR</w:t>
            </w:r>
          </w:p>
        </w:tc>
        <w:tc>
          <w:tcPr>
            <w:tcW w:w="419" w:type="pct"/>
          </w:tcPr>
          <w:p w14:paraId="570D6ED1"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CR</w:t>
            </w:r>
          </w:p>
        </w:tc>
        <w:tc>
          <w:tcPr>
            <w:tcW w:w="369" w:type="pct"/>
          </w:tcPr>
          <w:p w14:paraId="39612164"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TC</w:t>
            </w:r>
          </w:p>
        </w:tc>
      </w:tr>
      <w:tr w:rsidR="00B27567" w:rsidRPr="00B27567" w14:paraId="1AF8C725" w14:textId="77777777" w:rsidTr="001313AC">
        <w:tc>
          <w:tcPr>
            <w:tcW w:w="1423" w:type="pct"/>
          </w:tcPr>
          <w:p w14:paraId="76E1B24F"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Budgetary Entry</w:t>
            </w:r>
          </w:p>
          <w:p w14:paraId="4B82736A"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None</w:t>
            </w:r>
          </w:p>
          <w:p w14:paraId="669286F1" w14:textId="77777777" w:rsidR="00B27567" w:rsidRPr="008463E0" w:rsidRDefault="00B27567" w:rsidP="00B27567">
            <w:pPr>
              <w:spacing w:after="0" w:line="240" w:lineRule="auto"/>
              <w:rPr>
                <w:rFonts w:ascii="Times New Roman" w:eastAsia="Calibri" w:hAnsi="Times New Roman" w:cs="Times New Roman"/>
                <w:sz w:val="18"/>
                <w:szCs w:val="18"/>
              </w:rPr>
            </w:pPr>
          </w:p>
          <w:p w14:paraId="1E4FB8CC" w14:textId="77777777" w:rsidR="00B27567" w:rsidRPr="008463E0" w:rsidRDefault="00B27567" w:rsidP="00B27567">
            <w:pPr>
              <w:spacing w:after="0" w:line="240" w:lineRule="auto"/>
              <w:rPr>
                <w:rFonts w:ascii="Times New Roman" w:eastAsia="Calibri" w:hAnsi="Times New Roman" w:cs="Times New Roman"/>
                <w:b/>
                <w:sz w:val="18"/>
                <w:szCs w:val="18"/>
                <w:u w:val="single"/>
              </w:rPr>
            </w:pPr>
            <w:r w:rsidRPr="008463E0">
              <w:rPr>
                <w:rFonts w:ascii="Times New Roman" w:eastAsia="Calibri" w:hAnsi="Times New Roman" w:cs="Times New Roman"/>
                <w:b/>
                <w:sz w:val="18"/>
                <w:szCs w:val="18"/>
                <w:u w:val="single"/>
              </w:rPr>
              <w:t>Proprietary Entry</w:t>
            </w:r>
          </w:p>
          <w:p w14:paraId="6DEB619F"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577600 (F) Non-Budgetary Financing Sources Transferred Out (RC 18)</w:t>
            </w:r>
          </w:p>
          <w:p w14:paraId="759DCF24" w14:textId="77777777" w:rsidR="008463E0" w:rsidRDefault="00B27567" w:rsidP="008463E0">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101000 (G) Fund Balance </w:t>
            </w:r>
            <w:proofErr w:type="gramStart"/>
            <w:r w:rsidRPr="008463E0">
              <w:rPr>
                <w:rFonts w:ascii="Times New Roman" w:eastAsia="Calibri" w:hAnsi="Times New Roman" w:cs="Times New Roman"/>
                <w:sz w:val="18"/>
                <w:szCs w:val="18"/>
              </w:rPr>
              <w:t>With</w:t>
            </w:r>
            <w:proofErr w:type="gramEnd"/>
            <w:r w:rsidRPr="008463E0">
              <w:rPr>
                <w:rFonts w:ascii="Times New Roman" w:eastAsia="Calibri" w:hAnsi="Times New Roman" w:cs="Times New Roman"/>
                <w:sz w:val="18"/>
                <w:szCs w:val="18"/>
              </w:rPr>
              <w:t xml:space="preserve"> Treasury</w:t>
            </w:r>
          </w:p>
          <w:p w14:paraId="60B2B819" w14:textId="740041B1" w:rsidR="00B27567" w:rsidRPr="008463E0" w:rsidRDefault="008463E0" w:rsidP="008463E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B27567" w:rsidRPr="008463E0">
              <w:rPr>
                <w:rFonts w:ascii="Times New Roman" w:eastAsia="Calibri" w:hAnsi="Times New Roman" w:cs="Times New Roman"/>
                <w:sz w:val="18"/>
                <w:szCs w:val="18"/>
              </w:rPr>
              <w:t xml:space="preserve"> </w:t>
            </w:r>
            <w:r w:rsidR="006F6479" w:rsidRPr="008463E0">
              <w:rPr>
                <w:rFonts w:ascii="Times New Roman" w:eastAsia="Calibri" w:hAnsi="Times New Roman" w:cs="Times New Roman"/>
                <w:sz w:val="18"/>
                <w:szCs w:val="18"/>
              </w:rPr>
              <w:t>(RC 40)</w:t>
            </w:r>
          </w:p>
        </w:tc>
        <w:tc>
          <w:tcPr>
            <w:tcW w:w="347" w:type="pct"/>
          </w:tcPr>
          <w:p w14:paraId="434D897F"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10A0B4FE"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04C1E50"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33392B9"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6C906466"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7A68972C"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197C7630"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3E0BEBEE" w14:textId="2668BF11"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369" w:type="pct"/>
          </w:tcPr>
          <w:p w14:paraId="6A66CE51"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505F6DC"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50DC0BF2"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24C31B55"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BFC4C3D"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905C17C"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CA98D89"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tc>
        <w:tc>
          <w:tcPr>
            <w:tcW w:w="363" w:type="pct"/>
          </w:tcPr>
          <w:p w14:paraId="3FA7C11F"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21A8A1F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5D599907"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515092C2" w14:textId="38BE9FB2" w:rsidR="00B27567" w:rsidRPr="008463E0" w:rsidRDefault="00B27567" w:rsidP="00B27567">
            <w:pPr>
              <w:spacing w:after="0" w:line="240" w:lineRule="auto"/>
              <w:jc w:val="center"/>
              <w:rPr>
                <w:rFonts w:ascii="Times New Roman" w:eastAsia="Calibri" w:hAnsi="Times New Roman" w:cs="Times New Roman"/>
                <w:sz w:val="18"/>
                <w:szCs w:val="18"/>
              </w:rPr>
            </w:pPr>
          </w:p>
          <w:p w14:paraId="04013A85"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35C1A93F"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E509</w:t>
            </w:r>
          </w:p>
          <w:p w14:paraId="61869965" w14:textId="77777777"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1341" w:type="pct"/>
          </w:tcPr>
          <w:p w14:paraId="03B7AAC9"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Budgetary Entry</w:t>
            </w:r>
          </w:p>
          <w:p w14:paraId="381F947F"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None</w:t>
            </w:r>
          </w:p>
          <w:p w14:paraId="2E909DCF" w14:textId="77777777" w:rsidR="00B27567" w:rsidRPr="008463E0" w:rsidRDefault="00B27567" w:rsidP="00B27567">
            <w:pPr>
              <w:spacing w:after="0" w:line="240" w:lineRule="auto"/>
              <w:rPr>
                <w:rFonts w:ascii="Times New Roman" w:eastAsia="Calibri" w:hAnsi="Times New Roman" w:cs="Times New Roman"/>
                <w:sz w:val="18"/>
                <w:szCs w:val="18"/>
              </w:rPr>
            </w:pPr>
          </w:p>
          <w:p w14:paraId="7D02E796"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Proprietary Entry</w:t>
            </w:r>
          </w:p>
          <w:p w14:paraId="502B86DC"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101000 (G) Fund Balance </w:t>
            </w:r>
            <w:proofErr w:type="gramStart"/>
            <w:r w:rsidRPr="008463E0">
              <w:rPr>
                <w:rFonts w:ascii="Times New Roman" w:eastAsia="Calibri" w:hAnsi="Times New Roman" w:cs="Times New Roman"/>
                <w:sz w:val="18"/>
                <w:szCs w:val="18"/>
              </w:rPr>
              <w:t>With</w:t>
            </w:r>
            <w:proofErr w:type="gramEnd"/>
            <w:r w:rsidRPr="008463E0">
              <w:rPr>
                <w:rFonts w:ascii="Times New Roman" w:eastAsia="Calibri" w:hAnsi="Times New Roman" w:cs="Times New Roman"/>
                <w:sz w:val="18"/>
                <w:szCs w:val="18"/>
              </w:rPr>
              <w:t xml:space="preserve"> Treasury</w:t>
            </w:r>
          </w:p>
          <w:p w14:paraId="30E18BD3"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577500 (F) Non-Budgetary   </w:t>
            </w:r>
          </w:p>
          <w:p w14:paraId="3BE87C7F" w14:textId="77777777" w:rsidR="00B27567" w:rsidRPr="008463E0" w:rsidRDefault="00B27567" w:rsidP="000C5732">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Financing Sources Transferred In </w:t>
            </w:r>
          </w:p>
          <w:p w14:paraId="2357C607" w14:textId="77777777" w:rsidR="000C5732" w:rsidRPr="008463E0" w:rsidRDefault="000C5732" w:rsidP="000C5732">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(RC 18)</w:t>
            </w:r>
          </w:p>
          <w:p w14:paraId="44EBF637" w14:textId="77777777" w:rsidR="000C5732" w:rsidRPr="008463E0" w:rsidRDefault="000C5732" w:rsidP="000C5732">
            <w:pPr>
              <w:spacing w:after="0" w:line="240" w:lineRule="auto"/>
              <w:rPr>
                <w:rFonts w:ascii="Times New Roman" w:eastAsia="Calibri" w:hAnsi="Times New Roman" w:cs="Times New Roman"/>
                <w:sz w:val="18"/>
                <w:szCs w:val="18"/>
              </w:rPr>
            </w:pPr>
          </w:p>
          <w:p w14:paraId="12E4CB2C" w14:textId="77777777" w:rsidR="000C5732" w:rsidRPr="008463E0" w:rsidRDefault="000C5732" w:rsidP="000C5732">
            <w:pPr>
              <w:spacing w:after="0" w:line="240" w:lineRule="auto"/>
              <w:rPr>
                <w:rFonts w:ascii="Times New Roman" w:eastAsia="Calibri" w:hAnsi="Times New Roman" w:cs="Times New Roman"/>
                <w:sz w:val="18"/>
                <w:szCs w:val="18"/>
              </w:rPr>
            </w:pPr>
          </w:p>
          <w:p w14:paraId="1A9588D9" w14:textId="77777777" w:rsidR="008463E0" w:rsidRDefault="000C5732" w:rsidP="000C5732">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599300 (G) Offset to Non-Entity Collections – Statement of Changes in Net Position</w:t>
            </w:r>
          </w:p>
          <w:p w14:paraId="728D145A" w14:textId="77C51EBC" w:rsidR="000C5732" w:rsidRPr="008463E0" w:rsidRDefault="008463E0" w:rsidP="000C573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0C5732" w:rsidRPr="008463E0">
              <w:rPr>
                <w:rFonts w:ascii="Times New Roman" w:eastAsia="Calibri" w:hAnsi="Times New Roman" w:cs="Times New Roman"/>
                <w:sz w:val="18"/>
                <w:szCs w:val="18"/>
              </w:rPr>
              <w:t xml:space="preserve"> (RC 44)</w:t>
            </w:r>
          </w:p>
          <w:p w14:paraId="66CA563F" w14:textId="77777777" w:rsidR="004550B5" w:rsidRDefault="000C5732" w:rsidP="000C5732">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298500 (G) Liability for Non- Entity </w:t>
            </w:r>
            <w:r w:rsidR="004550B5">
              <w:rPr>
                <w:rFonts w:ascii="Times New Roman" w:eastAsia="Calibri" w:hAnsi="Times New Roman" w:cs="Times New Roman"/>
                <w:sz w:val="18"/>
                <w:szCs w:val="18"/>
              </w:rPr>
              <w:t xml:space="preserve"> </w:t>
            </w:r>
          </w:p>
          <w:p w14:paraId="0C0162B5" w14:textId="77777777" w:rsidR="004550B5" w:rsidRDefault="004550B5" w:rsidP="000C573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As</w:t>
            </w:r>
            <w:r w:rsidR="000C5732" w:rsidRPr="008463E0">
              <w:rPr>
                <w:rFonts w:ascii="Times New Roman" w:eastAsia="Calibri" w:hAnsi="Times New Roman" w:cs="Times New Roman"/>
                <w:sz w:val="18"/>
                <w:szCs w:val="18"/>
              </w:rPr>
              <w:t>sets Not Reported on the</w:t>
            </w:r>
            <w:r>
              <w:rPr>
                <w:rFonts w:ascii="Times New Roman" w:eastAsia="Calibri" w:hAnsi="Times New Roman" w:cs="Times New Roman"/>
                <w:sz w:val="18"/>
                <w:szCs w:val="18"/>
              </w:rPr>
              <w:t xml:space="preserve"> </w:t>
            </w:r>
            <w:r w:rsidR="000C5732" w:rsidRPr="008463E0">
              <w:rPr>
                <w:rFonts w:ascii="Times New Roman" w:eastAsia="Calibri" w:hAnsi="Times New Roman" w:cs="Times New Roman"/>
                <w:sz w:val="18"/>
                <w:szCs w:val="18"/>
              </w:rPr>
              <w:t xml:space="preserve">Statement of </w:t>
            </w:r>
            <w:r>
              <w:rPr>
                <w:rFonts w:ascii="Times New Roman" w:eastAsia="Calibri" w:hAnsi="Times New Roman" w:cs="Times New Roman"/>
                <w:sz w:val="18"/>
                <w:szCs w:val="18"/>
              </w:rPr>
              <w:t xml:space="preserve">     </w:t>
            </w:r>
          </w:p>
          <w:p w14:paraId="2DFA6C61" w14:textId="7F808C00" w:rsidR="000C5732" w:rsidRPr="008463E0" w:rsidRDefault="004550B5" w:rsidP="00455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Custodial</w:t>
            </w:r>
            <w:r w:rsidR="000C5732" w:rsidRPr="008463E0">
              <w:rPr>
                <w:rFonts w:ascii="Times New Roman" w:eastAsia="Calibri" w:hAnsi="Times New Roman" w:cs="Times New Roman"/>
                <w:sz w:val="18"/>
                <w:szCs w:val="18"/>
              </w:rPr>
              <w:t xml:space="preserve"> Activity</w:t>
            </w:r>
            <w:r>
              <w:rPr>
                <w:rFonts w:ascii="Times New Roman" w:eastAsia="Calibri" w:hAnsi="Times New Roman" w:cs="Times New Roman"/>
                <w:sz w:val="18"/>
                <w:szCs w:val="18"/>
              </w:rPr>
              <w:t xml:space="preserve"> (RC 46)</w:t>
            </w:r>
            <w:r w:rsidR="000C5732" w:rsidRPr="008463E0">
              <w:rPr>
                <w:rFonts w:ascii="Times New Roman" w:eastAsia="Calibri" w:hAnsi="Times New Roman" w:cs="Times New Roman"/>
                <w:sz w:val="18"/>
                <w:szCs w:val="18"/>
              </w:rPr>
              <w:t xml:space="preserve">                                     </w:t>
            </w:r>
            <w:r w:rsidR="008463E0">
              <w:rPr>
                <w:rFonts w:ascii="Times New Roman" w:eastAsia="Calibri" w:hAnsi="Times New Roman" w:cs="Times New Roman"/>
                <w:sz w:val="18"/>
                <w:szCs w:val="18"/>
              </w:rPr>
              <w:t xml:space="preserve">         </w:t>
            </w:r>
            <w:r w:rsidR="000C5732" w:rsidRPr="008463E0">
              <w:rPr>
                <w:rFonts w:ascii="Times New Roman" w:eastAsia="Calibri" w:hAnsi="Times New Roman" w:cs="Times New Roman"/>
                <w:sz w:val="18"/>
                <w:szCs w:val="18"/>
              </w:rPr>
              <w:t xml:space="preserve">    </w:t>
            </w:r>
          </w:p>
        </w:tc>
        <w:tc>
          <w:tcPr>
            <w:tcW w:w="369" w:type="pct"/>
          </w:tcPr>
          <w:p w14:paraId="7B1C830D"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FDC844F"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19CC8479"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5602CB28"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4389606"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EEC2B40"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6B1C62B6"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1D6B6ADA"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379D6513"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7AE1BF0D"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4A31806F"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2FC7BAE6" w14:textId="25FFBA36" w:rsidR="000C5732" w:rsidRPr="008463E0" w:rsidRDefault="000C5732"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tc>
        <w:tc>
          <w:tcPr>
            <w:tcW w:w="419" w:type="pct"/>
          </w:tcPr>
          <w:p w14:paraId="1C59D828"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3DC63EC3"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79629C92"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571D9628"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251665F5"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7523148" w14:textId="67D09F79" w:rsidR="00B27567" w:rsidRPr="008463E0" w:rsidRDefault="00B27567" w:rsidP="00B27567">
            <w:pPr>
              <w:spacing w:after="0" w:line="240" w:lineRule="auto"/>
              <w:jc w:val="center"/>
              <w:rPr>
                <w:rFonts w:ascii="Times New Roman" w:eastAsia="Calibri" w:hAnsi="Times New Roman" w:cs="Times New Roman"/>
                <w:b/>
                <w:sz w:val="18"/>
                <w:szCs w:val="18"/>
              </w:rPr>
            </w:pPr>
          </w:p>
          <w:p w14:paraId="7AD23DD0"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7A20B45B"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3A1A8306"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4797600"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733E459B"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484D4BD1"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51EBDB48"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4CAE143F"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A21BF89"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E9A403B" w14:textId="270E0B56" w:rsidR="000C5732" w:rsidRPr="008463E0" w:rsidRDefault="000C5732"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tc>
        <w:tc>
          <w:tcPr>
            <w:tcW w:w="369" w:type="pct"/>
          </w:tcPr>
          <w:p w14:paraId="2E9F186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287758AC"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59175A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385A95B4"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62DE9AB"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01F2004"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C155</w:t>
            </w:r>
          </w:p>
          <w:p w14:paraId="5A6BC2FF"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5E1A6262"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09A74822"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3E57F6C"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7CAEE30"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4DF2481E"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503309F3" w14:textId="07B240E5" w:rsidR="000C5732" w:rsidRPr="008463E0" w:rsidRDefault="000C5732"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C147</w:t>
            </w:r>
          </w:p>
          <w:p w14:paraId="1D10722C" w14:textId="62C59005" w:rsidR="000C5732" w:rsidRPr="008463E0" w:rsidRDefault="000C5732" w:rsidP="00B27567">
            <w:pPr>
              <w:spacing w:after="0" w:line="240" w:lineRule="auto"/>
              <w:jc w:val="center"/>
              <w:rPr>
                <w:rFonts w:ascii="Times New Roman" w:eastAsia="Calibri" w:hAnsi="Times New Roman" w:cs="Times New Roman"/>
                <w:sz w:val="18"/>
                <w:szCs w:val="18"/>
              </w:rPr>
            </w:pPr>
          </w:p>
        </w:tc>
      </w:tr>
      <w:tr w:rsidR="00B27567" w:rsidRPr="00B27567" w14:paraId="7B06C2B7" w14:textId="77777777" w:rsidTr="00B27567">
        <w:tc>
          <w:tcPr>
            <w:tcW w:w="5000" w:type="pct"/>
            <w:gridSpan w:val="8"/>
            <w:shd w:val="clear" w:color="auto" w:fill="D9D9D9"/>
          </w:tcPr>
          <w:p w14:paraId="54FCA304" w14:textId="77777777" w:rsidR="00B27567" w:rsidRPr="008463E0" w:rsidRDefault="00B27567" w:rsidP="00B27567">
            <w:pPr>
              <w:spacing w:after="0" w:line="240" w:lineRule="auto"/>
              <w:jc w:val="center"/>
              <w:rPr>
                <w:rFonts w:ascii="Times New Roman" w:eastAsia="Calibri" w:hAnsi="Times New Roman" w:cs="Times New Roman"/>
                <w:b/>
                <w:sz w:val="18"/>
                <w:szCs w:val="18"/>
              </w:rPr>
            </w:pPr>
            <w:r w:rsidRPr="008463E0">
              <w:rPr>
                <w:rFonts w:ascii="Times New Roman" w:eastAsia="Calibri" w:hAnsi="Times New Roman" w:cs="Times New Roman"/>
                <w:b/>
                <w:sz w:val="18"/>
                <w:szCs w:val="18"/>
              </w:rPr>
              <w:t>General Fund of the U.S. Government (099)</w:t>
            </w:r>
          </w:p>
        </w:tc>
      </w:tr>
      <w:tr w:rsidR="00B27567" w:rsidRPr="00B27567" w14:paraId="55887F7C" w14:textId="77777777" w:rsidTr="001313AC">
        <w:tc>
          <w:tcPr>
            <w:tcW w:w="1423" w:type="pct"/>
          </w:tcPr>
          <w:p w14:paraId="4D68E6C2"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Budgetary Entry</w:t>
            </w:r>
          </w:p>
          <w:p w14:paraId="4C69791E"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None</w:t>
            </w:r>
          </w:p>
          <w:p w14:paraId="0558492C" w14:textId="77777777" w:rsidR="00B27567" w:rsidRPr="008463E0" w:rsidRDefault="00B27567" w:rsidP="00B27567">
            <w:pPr>
              <w:spacing w:after="0" w:line="240" w:lineRule="auto"/>
              <w:rPr>
                <w:rFonts w:ascii="Times New Roman" w:eastAsia="Calibri" w:hAnsi="Times New Roman" w:cs="Times New Roman"/>
                <w:sz w:val="18"/>
                <w:szCs w:val="18"/>
              </w:rPr>
            </w:pPr>
          </w:p>
          <w:p w14:paraId="26FBC539"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Proprietary Entry</w:t>
            </w:r>
          </w:p>
          <w:p w14:paraId="45E8097B" w14:textId="5BD4E375" w:rsidR="00B27567"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201000 (F) Liability </w:t>
            </w:r>
            <w:proofErr w:type="gramStart"/>
            <w:r w:rsidRPr="008463E0">
              <w:rPr>
                <w:rFonts w:ascii="Times New Roman" w:eastAsia="Calibri" w:hAnsi="Times New Roman" w:cs="Times New Roman"/>
                <w:sz w:val="18"/>
                <w:szCs w:val="18"/>
              </w:rPr>
              <w:t>For</w:t>
            </w:r>
            <w:proofErr w:type="gramEnd"/>
            <w:r w:rsidRPr="008463E0">
              <w:rPr>
                <w:rFonts w:ascii="Times New Roman" w:eastAsia="Calibri" w:hAnsi="Times New Roman" w:cs="Times New Roman"/>
                <w:sz w:val="18"/>
                <w:szCs w:val="18"/>
              </w:rPr>
              <w:t xml:space="preserve"> Fund Balance With Treasury (RC 40)</w:t>
            </w:r>
          </w:p>
          <w:p w14:paraId="58760E41" w14:textId="77777777"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198000 (F) Asset for Agency’s </w:t>
            </w:r>
          </w:p>
          <w:p w14:paraId="06E09159" w14:textId="77777777"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Custodial and Non-Entity Liabilities </w:t>
            </w:r>
          </w:p>
          <w:p w14:paraId="3C4AC7AF" w14:textId="0DE9DA6A" w:rsidR="006F6479" w:rsidRPr="008463E0" w:rsidRDefault="006F6479" w:rsidP="008463E0">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General Fund of the U.S. Government </w:t>
            </w:r>
          </w:p>
        </w:tc>
        <w:tc>
          <w:tcPr>
            <w:tcW w:w="347" w:type="pct"/>
          </w:tcPr>
          <w:p w14:paraId="1BDB6649"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AEFAC9A"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7BD5E9E" w14:textId="1460DA17" w:rsidR="00B27567" w:rsidRPr="008463E0" w:rsidRDefault="00B27567" w:rsidP="00B27567">
            <w:pPr>
              <w:spacing w:after="0" w:line="240" w:lineRule="auto"/>
              <w:jc w:val="center"/>
              <w:rPr>
                <w:rFonts w:ascii="Times New Roman" w:eastAsia="Calibri" w:hAnsi="Times New Roman" w:cs="Times New Roman"/>
                <w:b/>
                <w:sz w:val="18"/>
                <w:szCs w:val="18"/>
              </w:rPr>
            </w:pPr>
          </w:p>
          <w:p w14:paraId="629B5E93" w14:textId="7D880C68" w:rsidR="006F6479" w:rsidRPr="008463E0" w:rsidRDefault="006F6479" w:rsidP="00B27567">
            <w:pPr>
              <w:spacing w:after="0" w:line="240" w:lineRule="auto"/>
              <w:jc w:val="center"/>
              <w:rPr>
                <w:rFonts w:ascii="Times New Roman" w:eastAsia="Calibri" w:hAnsi="Times New Roman" w:cs="Times New Roman"/>
                <w:b/>
                <w:sz w:val="18"/>
                <w:szCs w:val="18"/>
              </w:rPr>
            </w:pPr>
          </w:p>
          <w:p w14:paraId="6750FE45" w14:textId="29378D16" w:rsidR="006F6479" w:rsidRPr="008463E0" w:rsidRDefault="006F6479" w:rsidP="00B27567">
            <w:pPr>
              <w:spacing w:after="0" w:line="240" w:lineRule="auto"/>
              <w:jc w:val="center"/>
              <w:rPr>
                <w:rFonts w:ascii="Times New Roman" w:eastAsia="Calibri" w:hAnsi="Times New Roman" w:cs="Times New Roman"/>
                <w:b/>
                <w:sz w:val="18"/>
                <w:szCs w:val="18"/>
              </w:rPr>
            </w:pPr>
          </w:p>
          <w:p w14:paraId="532C4DAC" w14:textId="2F6031D0" w:rsidR="006F6479" w:rsidRPr="008463E0" w:rsidRDefault="006F6479" w:rsidP="00B27567">
            <w:pPr>
              <w:spacing w:after="0" w:line="240" w:lineRule="auto"/>
              <w:jc w:val="center"/>
              <w:rPr>
                <w:rFonts w:ascii="Times New Roman" w:eastAsia="Calibri" w:hAnsi="Times New Roman" w:cs="Times New Roman"/>
                <w:bCs/>
                <w:sz w:val="18"/>
                <w:szCs w:val="18"/>
              </w:rPr>
            </w:pPr>
            <w:r w:rsidRPr="008463E0">
              <w:rPr>
                <w:rFonts w:ascii="Times New Roman" w:eastAsia="Calibri" w:hAnsi="Times New Roman" w:cs="Times New Roman"/>
                <w:bCs/>
                <w:sz w:val="18"/>
                <w:szCs w:val="18"/>
              </w:rPr>
              <w:t>300</w:t>
            </w:r>
          </w:p>
          <w:p w14:paraId="66E3C8F5"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BA15EFB"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8C5A651"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218A30D1" w14:textId="3F9C520C"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369" w:type="pct"/>
          </w:tcPr>
          <w:p w14:paraId="4D7F8F07"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319ED5DD"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357F3C5A" w14:textId="2B5B1367" w:rsidR="00B27567" w:rsidRPr="008463E0" w:rsidRDefault="00B27567" w:rsidP="00B27567">
            <w:pPr>
              <w:spacing w:after="0" w:line="240" w:lineRule="auto"/>
              <w:jc w:val="center"/>
              <w:rPr>
                <w:rFonts w:ascii="Times New Roman" w:eastAsia="Calibri" w:hAnsi="Times New Roman" w:cs="Times New Roman"/>
                <w:b/>
                <w:sz w:val="18"/>
                <w:szCs w:val="18"/>
              </w:rPr>
            </w:pPr>
          </w:p>
          <w:p w14:paraId="60042B9C" w14:textId="1B09EDAB" w:rsidR="006F6479" w:rsidRPr="008463E0" w:rsidRDefault="006F6479" w:rsidP="00B27567">
            <w:pPr>
              <w:spacing w:after="0" w:line="240" w:lineRule="auto"/>
              <w:jc w:val="center"/>
              <w:rPr>
                <w:rFonts w:ascii="Times New Roman" w:eastAsia="Calibri" w:hAnsi="Times New Roman" w:cs="Times New Roman"/>
                <w:b/>
                <w:sz w:val="18"/>
                <w:szCs w:val="18"/>
              </w:rPr>
            </w:pPr>
          </w:p>
          <w:p w14:paraId="66EF8579" w14:textId="0DE05052" w:rsidR="006F6479" w:rsidRPr="008463E0" w:rsidRDefault="006F6479" w:rsidP="00B27567">
            <w:pPr>
              <w:spacing w:after="0" w:line="240" w:lineRule="auto"/>
              <w:jc w:val="center"/>
              <w:rPr>
                <w:rFonts w:ascii="Times New Roman" w:eastAsia="Calibri" w:hAnsi="Times New Roman" w:cs="Times New Roman"/>
                <w:b/>
                <w:sz w:val="18"/>
                <w:szCs w:val="18"/>
              </w:rPr>
            </w:pPr>
          </w:p>
          <w:p w14:paraId="717619B3" w14:textId="5AC4E5E8" w:rsidR="006F6479" w:rsidRPr="008463E0" w:rsidRDefault="006F6479" w:rsidP="00B27567">
            <w:pPr>
              <w:spacing w:after="0" w:line="240" w:lineRule="auto"/>
              <w:jc w:val="center"/>
              <w:rPr>
                <w:rFonts w:ascii="Times New Roman" w:eastAsia="Calibri" w:hAnsi="Times New Roman" w:cs="Times New Roman"/>
                <w:b/>
                <w:sz w:val="18"/>
                <w:szCs w:val="18"/>
              </w:rPr>
            </w:pPr>
          </w:p>
          <w:p w14:paraId="4EB4D51D" w14:textId="0A609F97" w:rsidR="006F6479" w:rsidRPr="008463E0" w:rsidRDefault="006F6479" w:rsidP="00B27567">
            <w:pPr>
              <w:spacing w:after="0" w:line="240" w:lineRule="auto"/>
              <w:jc w:val="center"/>
              <w:rPr>
                <w:rFonts w:ascii="Times New Roman" w:eastAsia="Calibri" w:hAnsi="Times New Roman" w:cs="Times New Roman"/>
                <w:b/>
                <w:sz w:val="18"/>
                <w:szCs w:val="18"/>
              </w:rPr>
            </w:pPr>
          </w:p>
          <w:p w14:paraId="37D72678" w14:textId="53EB8F6D" w:rsidR="006F6479" w:rsidRPr="008463E0" w:rsidRDefault="006F6479" w:rsidP="00B27567">
            <w:pPr>
              <w:spacing w:after="0" w:line="240" w:lineRule="auto"/>
              <w:jc w:val="center"/>
              <w:rPr>
                <w:rFonts w:ascii="Times New Roman" w:eastAsia="Calibri" w:hAnsi="Times New Roman" w:cs="Times New Roman"/>
                <w:b/>
                <w:sz w:val="18"/>
                <w:szCs w:val="18"/>
              </w:rPr>
            </w:pPr>
          </w:p>
          <w:p w14:paraId="095B7EA2" w14:textId="27B6E050" w:rsidR="006F6479" w:rsidRPr="008463E0" w:rsidRDefault="006F6479" w:rsidP="00B27567">
            <w:pPr>
              <w:spacing w:after="0" w:line="240" w:lineRule="auto"/>
              <w:jc w:val="center"/>
              <w:rPr>
                <w:rFonts w:ascii="Times New Roman" w:eastAsia="Calibri" w:hAnsi="Times New Roman" w:cs="Times New Roman"/>
                <w:bCs/>
                <w:sz w:val="18"/>
                <w:szCs w:val="18"/>
              </w:rPr>
            </w:pPr>
            <w:r w:rsidRPr="008463E0">
              <w:rPr>
                <w:rFonts w:ascii="Times New Roman" w:eastAsia="Calibri" w:hAnsi="Times New Roman" w:cs="Times New Roman"/>
                <w:bCs/>
                <w:sz w:val="18"/>
                <w:szCs w:val="18"/>
              </w:rPr>
              <w:t>300</w:t>
            </w:r>
          </w:p>
          <w:p w14:paraId="6D3B23F5"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10DF50FD"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232AB70"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CE7C400"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72570572"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F78D144"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2900D214" w14:textId="6B0459F1"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363" w:type="pct"/>
          </w:tcPr>
          <w:p w14:paraId="1F8821D5" w14:textId="77777777"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1341" w:type="pct"/>
          </w:tcPr>
          <w:p w14:paraId="4486B6AE"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Budgetary Entry</w:t>
            </w:r>
          </w:p>
          <w:p w14:paraId="7F1B03EE"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None</w:t>
            </w:r>
          </w:p>
          <w:p w14:paraId="4A72AFAE" w14:textId="77777777" w:rsidR="00B27567" w:rsidRPr="008463E0" w:rsidRDefault="00B27567" w:rsidP="00B27567">
            <w:pPr>
              <w:spacing w:after="0" w:line="240" w:lineRule="auto"/>
              <w:rPr>
                <w:rFonts w:ascii="Times New Roman" w:eastAsia="Calibri" w:hAnsi="Times New Roman" w:cs="Times New Roman"/>
                <w:sz w:val="18"/>
                <w:szCs w:val="18"/>
              </w:rPr>
            </w:pPr>
          </w:p>
          <w:p w14:paraId="2CCA878B"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Proprietary Entry</w:t>
            </w:r>
          </w:p>
          <w:p w14:paraId="71825508" w14:textId="5E451BC1"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198000 (F) Asset for Agency’s Custodial and Non-Entity Liabilities General Fund of the U.S. Government</w:t>
            </w:r>
          </w:p>
          <w:p w14:paraId="1C46A6F0" w14:textId="68835D4C"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201000 (F) Liability </w:t>
            </w:r>
            <w:proofErr w:type="gramStart"/>
            <w:r w:rsidRPr="008463E0">
              <w:rPr>
                <w:rFonts w:ascii="Times New Roman" w:eastAsia="Calibri" w:hAnsi="Times New Roman" w:cs="Times New Roman"/>
                <w:sz w:val="18"/>
                <w:szCs w:val="18"/>
              </w:rPr>
              <w:t>For</w:t>
            </w:r>
            <w:proofErr w:type="gramEnd"/>
            <w:r w:rsidRPr="008463E0">
              <w:rPr>
                <w:rFonts w:ascii="Times New Roman" w:eastAsia="Calibri" w:hAnsi="Times New Roman" w:cs="Times New Roman"/>
                <w:sz w:val="18"/>
                <w:szCs w:val="18"/>
              </w:rPr>
              <w:t xml:space="preserve"> Fund</w:t>
            </w:r>
          </w:p>
          <w:p w14:paraId="129F295E" w14:textId="461B88D0"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Balance </w:t>
            </w:r>
            <w:proofErr w:type="gramStart"/>
            <w:r w:rsidRPr="008463E0">
              <w:rPr>
                <w:rFonts w:ascii="Times New Roman" w:eastAsia="Calibri" w:hAnsi="Times New Roman" w:cs="Times New Roman"/>
                <w:sz w:val="18"/>
                <w:szCs w:val="18"/>
              </w:rPr>
              <w:t>With</w:t>
            </w:r>
            <w:proofErr w:type="gramEnd"/>
            <w:r w:rsidRPr="008463E0">
              <w:rPr>
                <w:rFonts w:ascii="Times New Roman" w:eastAsia="Calibri" w:hAnsi="Times New Roman" w:cs="Times New Roman"/>
                <w:sz w:val="18"/>
                <w:szCs w:val="18"/>
              </w:rPr>
              <w:t xml:space="preserve"> Treasury (RC 40)</w:t>
            </w:r>
          </w:p>
          <w:p w14:paraId="4C743845" w14:textId="77777777" w:rsidR="006F6479" w:rsidRPr="008463E0" w:rsidRDefault="006F6479" w:rsidP="00B27567">
            <w:pPr>
              <w:spacing w:after="0" w:line="240" w:lineRule="auto"/>
              <w:rPr>
                <w:rFonts w:ascii="Times New Roman" w:eastAsia="Calibri" w:hAnsi="Times New Roman" w:cs="Times New Roman"/>
                <w:sz w:val="18"/>
                <w:szCs w:val="18"/>
              </w:rPr>
            </w:pPr>
          </w:p>
          <w:p w14:paraId="7E34B664" w14:textId="77777777" w:rsidR="006F6479" w:rsidRPr="008463E0" w:rsidRDefault="006F6479" w:rsidP="00B27567">
            <w:pPr>
              <w:spacing w:after="0" w:line="240" w:lineRule="auto"/>
              <w:rPr>
                <w:rFonts w:ascii="Times New Roman" w:eastAsia="Calibri" w:hAnsi="Times New Roman" w:cs="Times New Roman"/>
                <w:sz w:val="18"/>
                <w:szCs w:val="18"/>
              </w:rPr>
            </w:pPr>
          </w:p>
          <w:p w14:paraId="6951A663" w14:textId="219F7ABF" w:rsidR="00B27567" w:rsidRPr="008463E0" w:rsidRDefault="000C5732"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198000 (F) Asset for Agency’s Custodial and Non-Entity Liabilities – General Fund of the U.S. Government (RC 46)</w:t>
            </w:r>
          </w:p>
          <w:p w14:paraId="528B9AD5" w14:textId="77777777" w:rsidR="002C0C17" w:rsidRPr="008463E0" w:rsidRDefault="002C0C1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571000 (F) Transfer in of Agency</w:t>
            </w:r>
          </w:p>
          <w:p w14:paraId="42C95833" w14:textId="77777777" w:rsidR="002C0C17" w:rsidRPr="008463E0" w:rsidRDefault="002C0C1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Unavailable and Custodial Non-</w:t>
            </w:r>
          </w:p>
          <w:p w14:paraId="5AB23834" w14:textId="06247680" w:rsidR="002C0C17" w:rsidRPr="008463E0" w:rsidRDefault="002C0C1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Entity Collections (RC 44)</w:t>
            </w:r>
          </w:p>
        </w:tc>
        <w:tc>
          <w:tcPr>
            <w:tcW w:w="369" w:type="pct"/>
          </w:tcPr>
          <w:p w14:paraId="02231516"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16EC9994"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DCC792B"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78512C27"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5D17C396" w14:textId="7DF4BB3C" w:rsidR="00B27567" w:rsidRPr="008463E0" w:rsidRDefault="00B27567" w:rsidP="00B27567">
            <w:pPr>
              <w:spacing w:after="0" w:line="240" w:lineRule="auto"/>
              <w:jc w:val="center"/>
              <w:rPr>
                <w:rFonts w:ascii="Times New Roman" w:eastAsia="Calibri" w:hAnsi="Times New Roman" w:cs="Times New Roman"/>
                <w:b/>
                <w:sz w:val="18"/>
                <w:szCs w:val="18"/>
              </w:rPr>
            </w:pPr>
          </w:p>
          <w:p w14:paraId="30BFDD7E" w14:textId="4BA0E571" w:rsidR="002C0C17" w:rsidRPr="008463E0" w:rsidRDefault="002C0C17" w:rsidP="00B27567">
            <w:pPr>
              <w:spacing w:after="0" w:line="240" w:lineRule="auto"/>
              <w:jc w:val="center"/>
              <w:rPr>
                <w:rFonts w:ascii="Times New Roman" w:eastAsia="Calibri" w:hAnsi="Times New Roman" w:cs="Times New Roman"/>
                <w:b/>
                <w:sz w:val="18"/>
                <w:szCs w:val="18"/>
              </w:rPr>
            </w:pPr>
          </w:p>
          <w:p w14:paraId="530F1489" w14:textId="77777777" w:rsidR="00B27567"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2F92CB51" w14:textId="77777777" w:rsidR="004550B5" w:rsidRDefault="004550B5" w:rsidP="00B27567">
            <w:pPr>
              <w:spacing w:after="0" w:line="240" w:lineRule="auto"/>
              <w:jc w:val="center"/>
              <w:rPr>
                <w:rFonts w:ascii="Times New Roman" w:eastAsia="Calibri" w:hAnsi="Times New Roman" w:cs="Times New Roman"/>
                <w:sz w:val="18"/>
                <w:szCs w:val="18"/>
              </w:rPr>
            </w:pPr>
          </w:p>
          <w:p w14:paraId="57271664" w14:textId="77777777" w:rsidR="004550B5" w:rsidRDefault="004550B5" w:rsidP="00B27567">
            <w:pPr>
              <w:spacing w:after="0" w:line="240" w:lineRule="auto"/>
              <w:jc w:val="center"/>
              <w:rPr>
                <w:rFonts w:ascii="Times New Roman" w:eastAsia="Calibri" w:hAnsi="Times New Roman" w:cs="Times New Roman"/>
                <w:sz w:val="18"/>
                <w:szCs w:val="18"/>
              </w:rPr>
            </w:pPr>
          </w:p>
          <w:p w14:paraId="4C9C9C5B" w14:textId="77777777" w:rsidR="004550B5" w:rsidRDefault="004550B5" w:rsidP="00B27567">
            <w:pPr>
              <w:spacing w:after="0" w:line="240" w:lineRule="auto"/>
              <w:jc w:val="center"/>
              <w:rPr>
                <w:rFonts w:ascii="Times New Roman" w:eastAsia="Calibri" w:hAnsi="Times New Roman" w:cs="Times New Roman"/>
                <w:sz w:val="18"/>
                <w:szCs w:val="18"/>
              </w:rPr>
            </w:pPr>
          </w:p>
          <w:p w14:paraId="0E35FBC3" w14:textId="77777777" w:rsidR="004550B5" w:rsidRDefault="004550B5" w:rsidP="00B27567">
            <w:pPr>
              <w:spacing w:after="0" w:line="240" w:lineRule="auto"/>
              <w:jc w:val="center"/>
              <w:rPr>
                <w:rFonts w:ascii="Times New Roman" w:eastAsia="Calibri" w:hAnsi="Times New Roman" w:cs="Times New Roman"/>
                <w:sz w:val="18"/>
                <w:szCs w:val="18"/>
              </w:rPr>
            </w:pPr>
          </w:p>
          <w:p w14:paraId="7AF2B9C0" w14:textId="77777777" w:rsidR="004550B5" w:rsidRDefault="004550B5" w:rsidP="00B27567">
            <w:pPr>
              <w:spacing w:after="0" w:line="240" w:lineRule="auto"/>
              <w:jc w:val="center"/>
              <w:rPr>
                <w:rFonts w:ascii="Times New Roman" w:eastAsia="Calibri" w:hAnsi="Times New Roman" w:cs="Times New Roman"/>
                <w:sz w:val="18"/>
                <w:szCs w:val="18"/>
              </w:rPr>
            </w:pPr>
          </w:p>
          <w:p w14:paraId="6B491C7A" w14:textId="77777777" w:rsidR="004550B5" w:rsidRDefault="004550B5" w:rsidP="00B27567">
            <w:pPr>
              <w:spacing w:after="0" w:line="240" w:lineRule="auto"/>
              <w:jc w:val="center"/>
              <w:rPr>
                <w:rFonts w:ascii="Times New Roman" w:eastAsia="Calibri" w:hAnsi="Times New Roman" w:cs="Times New Roman"/>
                <w:sz w:val="18"/>
                <w:szCs w:val="18"/>
              </w:rPr>
            </w:pPr>
          </w:p>
          <w:p w14:paraId="340DC6FE" w14:textId="77777777" w:rsidR="004550B5" w:rsidRDefault="004550B5" w:rsidP="00B2756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300</w:t>
            </w:r>
          </w:p>
          <w:p w14:paraId="73B72F3A" w14:textId="60122B23" w:rsidR="004550B5" w:rsidRPr="008463E0" w:rsidRDefault="004550B5" w:rsidP="00B27567">
            <w:pPr>
              <w:spacing w:after="0" w:line="240" w:lineRule="auto"/>
              <w:jc w:val="center"/>
              <w:rPr>
                <w:rFonts w:ascii="Times New Roman" w:eastAsia="Calibri" w:hAnsi="Times New Roman" w:cs="Times New Roman"/>
                <w:sz w:val="18"/>
                <w:szCs w:val="18"/>
              </w:rPr>
            </w:pPr>
          </w:p>
        </w:tc>
        <w:tc>
          <w:tcPr>
            <w:tcW w:w="419" w:type="pct"/>
          </w:tcPr>
          <w:p w14:paraId="559BA6D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4F5BD61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1130868C"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DA67511"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45E5B63D"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188D0A52"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75D19C31" w14:textId="3FE2AF31" w:rsidR="00B27567" w:rsidRPr="008463E0" w:rsidRDefault="00B27567" w:rsidP="00B27567">
            <w:pPr>
              <w:spacing w:after="0" w:line="240" w:lineRule="auto"/>
              <w:jc w:val="center"/>
              <w:rPr>
                <w:rFonts w:ascii="Times New Roman" w:eastAsia="Calibri" w:hAnsi="Times New Roman" w:cs="Times New Roman"/>
                <w:sz w:val="18"/>
                <w:szCs w:val="18"/>
              </w:rPr>
            </w:pPr>
          </w:p>
          <w:p w14:paraId="7667C875" w14:textId="068232A8" w:rsidR="002C0C17" w:rsidRPr="008463E0" w:rsidRDefault="002C0C17" w:rsidP="00B27567">
            <w:pPr>
              <w:spacing w:after="0" w:line="240" w:lineRule="auto"/>
              <w:jc w:val="center"/>
              <w:rPr>
                <w:rFonts w:ascii="Times New Roman" w:eastAsia="Calibri" w:hAnsi="Times New Roman" w:cs="Times New Roman"/>
                <w:sz w:val="18"/>
                <w:szCs w:val="18"/>
              </w:rPr>
            </w:pPr>
          </w:p>
          <w:p w14:paraId="4E2B2F24" w14:textId="77777777" w:rsidR="00B27567"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7712C7E3" w14:textId="77777777" w:rsidR="004550B5" w:rsidRDefault="004550B5" w:rsidP="00B27567">
            <w:pPr>
              <w:spacing w:after="0" w:line="240" w:lineRule="auto"/>
              <w:jc w:val="center"/>
              <w:rPr>
                <w:rFonts w:ascii="Times New Roman" w:eastAsia="Calibri" w:hAnsi="Times New Roman" w:cs="Times New Roman"/>
                <w:sz w:val="18"/>
                <w:szCs w:val="18"/>
              </w:rPr>
            </w:pPr>
          </w:p>
          <w:p w14:paraId="48683148" w14:textId="77777777" w:rsidR="004550B5" w:rsidRDefault="004550B5" w:rsidP="00B27567">
            <w:pPr>
              <w:spacing w:after="0" w:line="240" w:lineRule="auto"/>
              <w:jc w:val="center"/>
              <w:rPr>
                <w:rFonts w:ascii="Times New Roman" w:eastAsia="Calibri" w:hAnsi="Times New Roman" w:cs="Times New Roman"/>
                <w:sz w:val="18"/>
                <w:szCs w:val="18"/>
              </w:rPr>
            </w:pPr>
          </w:p>
          <w:p w14:paraId="4CBCB85D" w14:textId="77777777" w:rsidR="004550B5" w:rsidRDefault="004550B5" w:rsidP="00B27567">
            <w:pPr>
              <w:spacing w:after="0" w:line="240" w:lineRule="auto"/>
              <w:jc w:val="center"/>
              <w:rPr>
                <w:rFonts w:ascii="Times New Roman" w:eastAsia="Calibri" w:hAnsi="Times New Roman" w:cs="Times New Roman"/>
                <w:sz w:val="18"/>
                <w:szCs w:val="18"/>
              </w:rPr>
            </w:pPr>
          </w:p>
          <w:p w14:paraId="4C580AAA" w14:textId="77777777" w:rsidR="004550B5" w:rsidRDefault="004550B5" w:rsidP="00B27567">
            <w:pPr>
              <w:spacing w:after="0" w:line="240" w:lineRule="auto"/>
              <w:jc w:val="center"/>
              <w:rPr>
                <w:rFonts w:ascii="Times New Roman" w:eastAsia="Calibri" w:hAnsi="Times New Roman" w:cs="Times New Roman"/>
                <w:sz w:val="18"/>
                <w:szCs w:val="18"/>
              </w:rPr>
            </w:pPr>
          </w:p>
          <w:p w14:paraId="0EAA42D8" w14:textId="77777777" w:rsidR="004550B5" w:rsidRDefault="004550B5" w:rsidP="00B27567">
            <w:pPr>
              <w:spacing w:after="0" w:line="240" w:lineRule="auto"/>
              <w:jc w:val="center"/>
              <w:rPr>
                <w:rFonts w:ascii="Times New Roman" w:eastAsia="Calibri" w:hAnsi="Times New Roman" w:cs="Times New Roman"/>
                <w:sz w:val="18"/>
                <w:szCs w:val="18"/>
              </w:rPr>
            </w:pPr>
          </w:p>
          <w:p w14:paraId="20474B89" w14:textId="77777777" w:rsidR="004550B5" w:rsidRDefault="004550B5" w:rsidP="00B27567">
            <w:pPr>
              <w:spacing w:after="0" w:line="240" w:lineRule="auto"/>
              <w:jc w:val="center"/>
              <w:rPr>
                <w:rFonts w:ascii="Times New Roman" w:eastAsia="Calibri" w:hAnsi="Times New Roman" w:cs="Times New Roman"/>
                <w:sz w:val="18"/>
                <w:szCs w:val="18"/>
              </w:rPr>
            </w:pPr>
          </w:p>
          <w:p w14:paraId="56F57585" w14:textId="77777777" w:rsidR="004550B5" w:rsidRDefault="004550B5" w:rsidP="00B27567">
            <w:pPr>
              <w:spacing w:after="0" w:line="240" w:lineRule="auto"/>
              <w:jc w:val="center"/>
              <w:rPr>
                <w:rFonts w:ascii="Times New Roman" w:eastAsia="Calibri" w:hAnsi="Times New Roman" w:cs="Times New Roman"/>
                <w:sz w:val="18"/>
                <w:szCs w:val="18"/>
              </w:rPr>
            </w:pPr>
          </w:p>
          <w:p w14:paraId="0561EAAE" w14:textId="028A5DB2" w:rsidR="004550B5" w:rsidRPr="008463E0" w:rsidRDefault="004550B5" w:rsidP="00B2756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300</w:t>
            </w:r>
          </w:p>
        </w:tc>
        <w:tc>
          <w:tcPr>
            <w:tcW w:w="369" w:type="pct"/>
          </w:tcPr>
          <w:p w14:paraId="1874D7D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tc>
      </w:tr>
      <w:bookmarkEnd w:id="2"/>
    </w:tbl>
    <w:p w14:paraId="70B7EBD4" w14:textId="11391EE1" w:rsidR="008463E0" w:rsidRDefault="008463E0" w:rsidP="00683497">
      <w:pPr>
        <w:spacing w:after="0"/>
        <w:rPr>
          <w:rFonts w:ascii="Times New Roman" w:hAnsi="Times New Roman" w:cs="Times New Roman"/>
          <w:b/>
          <w:sz w:val="24"/>
          <w:szCs w:val="24"/>
        </w:rPr>
      </w:pPr>
    </w:p>
    <w:p w14:paraId="57624D78" w14:textId="77777777" w:rsidR="004550B5" w:rsidRDefault="004550B5" w:rsidP="00683497">
      <w:pPr>
        <w:spacing w:after="0"/>
        <w:rPr>
          <w:rFonts w:ascii="Times New Roman" w:hAnsi="Times New Roman" w:cs="Times New Roman"/>
          <w:b/>
          <w:sz w:val="24"/>
          <w:szCs w:val="24"/>
        </w:rPr>
      </w:pPr>
    </w:p>
    <w:p w14:paraId="3C4F77BF" w14:textId="77777777" w:rsidR="008463E0" w:rsidRDefault="008463E0" w:rsidP="00683497">
      <w:pPr>
        <w:spacing w:after="0"/>
        <w:rPr>
          <w:rFonts w:ascii="Times New Roman" w:hAnsi="Times New Roman" w:cs="Times New Roman"/>
          <w:b/>
          <w:sz w:val="24"/>
          <w:szCs w:val="24"/>
        </w:rPr>
      </w:pPr>
    </w:p>
    <w:p w14:paraId="794BB449" w14:textId="5ADF1C59"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Preclosing Trial Balance</w:t>
      </w:r>
    </w:p>
    <w:tbl>
      <w:tblPr>
        <w:tblStyle w:val="TableGrid2"/>
        <w:tblW w:w="4967" w:type="pct"/>
        <w:tblInd w:w="85" w:type="dxa"/>
        <w:tblLook w:val="04A0" w:firstRow="1" w:lastRow="0" w:firstColumn="1" w:lastColumn="0" w:noHBand="0" w:noVBand="1"/>
      </w:tblPr>
      <w:tblGrid>
        <w:gridCol w:w="1929"/>
        <w:gridCol w:w="3726"/>
        <w:gridCol w:w="1199"/>
        <w:gridCol w:w="1204"/>
        <w:gridCol w:w="1202"/>
        <w:gridCol w:w="1204"/>
        <w:gridCol w:w="1202"/>
        <w:gridCol w:w="1199"/>
      </w:tblGrid>
      <w:tr w:rsidR="002C7F0B" w:rsidRPr="002C0C17" w14:paraId="48D4F793" w14:textId="77777777" w:rsidTr="002C7F0B">
        <w:tc>
          <w:tcPr>
            <w:tcW w:w="750" w:type="pct"/>
          </w:tcPr>
          <w:p w14:paraId="0D92891C"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Account</w:t>
            </w:r>
          </w:p>
        </w:tc>
        <w:tc>
          <w:tcPr>
            <w:tcW w:w="1448" w:type="pct"/>
          </w:tcPr>
          <w:p w14:paraId="49A2A987"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Description</w:t>
            </w:r>
          </w:p>
        </w:tc>
        <w:tc>
          <w:tcPr>
            <w:tcW w:w="934" w:type="pct"/>
            <w:gridSpan w:val="2"/>
          </w:tcPr>
          <w:p w14:paraId="004E6CEC" w14:textId="43BE9447" w:rsidR="002C7F0B" w:rsidRPr="002C0C17" w:rsidRDefault="008349EB" w:rsidP="002C0C1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935" w:type="pct"/>
            <w:gridSpan w:val="2"/>
          </w:tcPr>
          <w:p w14:paraId="5BB55B25"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Clearing Account</w:t>
            </w:r>
          </w:p>
        </w:tc>
        <w:tc>
          <w:tcPr>
            <w:tcW w:w="933" w:type="pct"/>
            <w:gridSpan w:val="2"/>
          </w:tcPr>
          <w:p w14:paraId="57768A3C"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GFR Account</w:t>
            </w:r>
          </w:p>
        </w:tc>
      </w:tr>
      <w:tr w:rsidR="002C7F0B" w:rsidRPr="002C0C17" w14:paraId="11D05A9C" w14:textId="77777777" w:rsidTr="002C7F0B">
        <w:tc>
          <w:tcPr>
            <w:tcW w:w="750" w:type="pct"/>
          </w:tcPr>
          <w:p w14:paraId="2D2A9B45" w14:textId="77777777" w:rsidR="002C7F0B" w:rsidRPr="002C0C17" w:rsidRDefault="002C7F0B" w:rsidP="002C0C17">
            <w:pPr>
              <w:spacing w:after="0" w:line="240" w:lineRule="auto"/>
              <w:rPr>
                <w:rFonts w:ascii="Times New Roman" w:eastAsia="Calibri" w:hAnsi="Times New Roman" w:cs="Times New Roman"/>
                <w:b/>
                <w:sz w:val="24"/>
                <w:szCs w:val="24"/>
              </w:rPr>
            </w:pPr>
          </w:p>
        </w:tc>
        <w:tc>
          <w:tcPr>
            <w:tcW w:w="1448" w:type="pct"/>
          </w:tcPr>
          <w:p w14:paraId="569369E0" w14:textId="77777777" w:rsidR="002C7F0B" w:rsidRPr="002C0C17" w:rsidRDefault="002C7F0B" w:rsidP="002C0C17">
            <w:pPr>
              <w:spacing w:after="0" w:line="240" w:lineRule="auto"/>
              <w:jc w:val="center"/>
              <w:rPr>
                <w:rFonts w:ascii="Times New Roman" w:eastAsia="Calibri" w:hAnsi="Times New Roman" w:cs="Times New Roman"/>
                <w:b/>
                <w:sz w:val="24"/>
                <w:szCs w:val="24"/>
              </w:rPr>
            </w:pPr>
          </w:p>
        </w:tc>
        <w:tc>
          <w:tcPr>
            <w:tcW w:w="466" w:type="pct"/>
          </w:tcPr>
          <w:p w14:paraId="70519EF9"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DR</w:t>
            </w:r>
          </w:p>
        </w:tc>
        <w:tc>
          <w:tcPr>
            <w:tcW w:w="467" w:type="pct"/>
          </w:tcPr>
          <w:p w14:paraId="064CA62E"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CR</w:t>
            </w:r>
          </w:p>
        </w:tc>
        <w:tc>
          <w:tcPr>
            <w:tcW w:w="467" w:type="pct"/>
          </w:tcPr>
          <w:p w14:paraId="458FDF98"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DR</w:t>
            </w:r>
          </w:p>
        </w:tc>
        <w:tc>
          <w:tcPr>
            <w:tcW w:w="468" w:type="pct"/>
          </w:tcPr>
          <w:p w14:paraId="3B819C7E"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CR</w:t>
            </w:r>
          </w:p>
        </w:tc>
        <w:tc>
          <w:tcPr>
            <w:tcW w:w="467" w:type="pct"/>
          </w:tcPr>
          <w:p w14:paraId="765D522E"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DR</w:t>
            </w:r>
          </w:p>
        </w:tc>
        <w:tc>
          <w:tcPr>
            <w:tcW w:w="466" w:type="pct"/>
          </w:tcPr>
          <w:p w14:paraId="7526A8B1"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CR</w:t>
            </w:r>
          </w:p>
        </w:tc>
      </w:tr>
      <w:tr w:rsidR="002C7F0B" w:rsidRPr="002C0C17" w14:paraId="2845D436" w14:textId="77777777" w:rsidTr="00A00809">
        <w:tc>
          <w:tcPr>
            <w:tcW w:w="750" w:type="pct"/>
          </w:tcPr>
          <w:p w14:paraId="0130C7A6" w14:textId="77777777" w:rsidR="002C7F0B" w:rsidRPr="002C0C17" w:rsidRDefault="002C7F0B" w:rsidP="002C0C17">
            <w:pPr>
              <w:spacing w:after="0" w:line="240" w:lineRule="auto"/>
              <w:rPr>
                <w:rFonts w:ascii="Times New Roman" w:eastAsia="Calibri" w:hAnsi="Times New Roman" w:cs="Times New Roman"/>
                <w:b/>
                <w:sz w:val="24"/>
                <w:szCs w:val="24"/>
                <w:u w:val="single"/>
              </w:rPr>
            </w:pPr>
            <w:r w:rsidRPr="002C0C17">
              <w:rPr>
                <w:rFonts w:ascii="Times New Roman" w:eastAsia="Calibri" w:hAnsi="Times New Roman" w:cs="Times New Roman"/>
                <w:b/>
                <w:sz w:val="24"/>
                <w:szCs w:val="24"/>
                <w:u w:val="single"/>
              </w:rPr>
              <w:t>Budgetary</w:t>
            </w:r>
          </w:p>
        </w:tc>
        <w:tc>
          <w:tcPr>
            <w:tcW w:w="1448" w:type="pct"/>
          </w:tcPr>
          <w:p w14:paraId="4767EEE4" w14:textId="77777777" w:rsidR="002C7F0B" w:rsidRPr="002C0C17" w:rsidRDefault="002C7F0B" w:rsidP="002C0C17">
            <w:pPr>
              <w:spacing w:after="0" w:line="240" w:lineRule="auto"/>
              <w:jc w:val="center"/>
              <w:rPr>
                <w:rFonts w:ascii="Times New Roman" w:eastAsia="Calibri" w:hAnsi="Times New Roman" w:cs="Times New Roman"/>
                <w:sz w:val="24"/>
                <w:szCs w:val="24"/>
              </w:rPr>
            </w:pPr>
          </w:p>
        </w:tc>
        <w:tc>
          <w:tcPr>
            <w:tcW w:w="466" w:type="pct"/>
            <w:vAlign w:val="bottom"/>
          </w:tcPr>
          <w:p w14:paraId="79447485"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23719DC"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26E7FD6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2CF0B175"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28D49DF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7FBCB2A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024602B1" w14:textId="77777777" w:rsidTr="00A00809">
        <w:tc>
          <w:tcPr>
            <w:tcW w:w="750" w:type="pct"/>
          </w:tcPr>
          <w:p w14:paraId="19EAD8D6"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None</w:t>
            </w:r>
          </w:p>
        </w:tc>
        <w:tc>
          <w:tcPr>
            <w:tcW w:w="1448" w:type="pct"/>
          </w:tcPr>
          <w:p w14:paraId="618D4C94" w14:textId="77777777" w:rsidR="002C7F0B" w:rsidRPr="002C0C17" w:rsidRDefault="002C7F0B" w:rsidP="002C0C17">
            <w:pPr>
              <w:spacing w:after="0" w:line="240" w:lineRule="auto"/>
              <w:jc w:val="center"/>
              <w:rPr>
                <w:rFonts w:ascii="Times New Roman" w:eastAsia="Calibri" w:hAnsi="Times New Roman" w:cs="Times New Roman"/>
                <w:sz w:val="24"/>
                <w:szCs w:val="24"/>
              </w:rPr>
            </w:pPr>
          </w:p>
        </w:tc>
        <w:tc>
          <w:tcPr>
            <w:tcW w:w="466" w:type="pct"/>
            <w:vAlign w:val="bottom"/>
          </w:tcPr>
          <w:p w14:paraId="04BFA48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716C16E"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F07674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6A11480F"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40655A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72116260"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67747599" w14:textId="77777777" w:rsidTr="00A00809">
        <w:trPr>
          <w:trHeight w:hRule="exact" w:val="274"/>
        </w:trPr>
        <w:tc>
          <w:tcPr>
            <w:tcW w:w="750" w:type="pct"/>
          </w:tcPr>
          <w:p w14:paraId="52E1F0EE" w14:textId="77777777" w:rsidR="002C7F0B" w:rsidRPr="002C0C17" w:rsidRDefault="002C7F0B" w:rsidP="002C0C17">
            <w:pPr>
              <w:spacing w:after="0" w:line="240" w:lineRule="auto"/>
              <w:rPr>
                <w:rFonts w:ascii="Times New Roman" w:eastAsia="Calibri" w:hAnsi="Times New Roman" w:cs="Times New Roman"/>
                <w:sz w:val="24"/>
                <w:szCs w:val="24"/>
              </w:rPr>
            </w:pPr>
          </w:p>
        </w:tc>
        <w:tc>
          <w:tcPr>
            <w:tcW w:w="1448" w:type="pct"/>
          </w:tcPr>
          <w:p w14:paraId="40E4AFE2" w14:textId="77777777" w:rsidR="002C7F0B" w:rsidRPr="002C0C17" w:rsidRDefault="002C7F0B" w:rsidP="002C0C17">
            <w:pPr>
              <w:spacing w:after="0" w:line="240" w:lineRule="auto"/>
              <w:jc w:val="center"/>
              <w:rPr>
                <w:rFonts w:ascii="Times New Roman" w:eastAsia="Calibri" w:hAnsi="Times New Roman" w:cs="Times New Roman"/>
                <w:sz w:val="24"/>
                <w:szCs w:val="24"/>
              </w:rPr>
            </w:pPr>
          </w:p>
        </w:tc>
        <w:tc>
          <w:tcPr>
            <w:tcW w:w="466" w:type="pct"/>
            <w:vAlign w:val="bottom"/>
          </w:tcPr>
          <w:p w14:paraId="203C3E4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22E071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7AD2699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75290809"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226472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518506E0"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1F63DBF9" w14:textId="77777777" w:rsidTr="00A00809">
        <w:tc>
          <w:tcPr>
            <w:tcW w:w="750" w:type="pct"/>
          </w:tcPr>
          <w:p w14:paraId="79D049EB" w14:textId="77777777" w:rsidR="002C7F0B" w:rsidRPr="002C0C17" w:rsidRDefault="002C7F0B" w:rsidP="002C0C17">
            <w:pPr>
              <w:spacing w:after="0" w:line="240" w:lineRule="auto"/>
              <w:rPr>
                <w:rFonts w:ascii="Times New Roman" w:eastAsia="Calibri" w:hAnsi="Times New Roman" w:cs="Times New Roman"/>
                <w:b/>
                <w:sz w:val="24"/>
                <w:szCs w:val="24"/>
                <w:u w:val="single"/>
              </w:rPr>
            </w:pPr>
            <w:r w:rsidRPr="002C0C17">
              <w:rPr>
                <w:rFonts w:ascii="Times New Roman" w:eastAsia="Calibri" w:hAnsi="Times New Roman" w:cs="Times New Roman"/>
                <w:b/>
                <w:sz w:val="24"/>
                <w:szCs w:val="24"/>
                <w:u w:val="single"/>
              </w:rPr>
              <w:t>Proprietary</w:t>
            </w:r>
          </w:p>
        </w:tc>
        <w:tc>
          <w:tcPr>
            <w:tcW w:w="1448" w:type="pct"/>
          </w:tcPr>
          <w:p w14:paraId="46B0A652" w14:textId="77777777" w:rsidR="002C7F0B" w:rsidRPr="002C0C17" w:rsidRDefault="002C7F0B" w:rsidP="002C0C17">
            <w:pPr>
              <w:spacing w:after="0" w:line="240" w:lineRule="auto"/>
              <w:jc w:val="center"/>
              <w:rPr>
                <w:rFonts w:ascii="Times New Roman" w:eastAsia="Calibri" w:hAnsi="Times New Roman" w:cs="Times New Roman"/>
                <w:sz w:val="24"/>
                <w:szCs w:val="24"/>
              </w:rPr>
            </w:pPr>
          </w:p>
        </w:tc>
        <w:tc>
          <w:tcPr>
            <w:tcW w:w="466" w:type="pct"/>
            <w:vAlign w:val="bottom"/>
          </w:tcPr>
          <w:p w14:paraId="01E96BA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72D30981"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25208A09"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6C5C428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2A7104E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4CD67720"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2E3A500C" w14:textId="77777777" w:rsidTr="00A00809">
        <w:tc>
          <w:tcPr>
            <w:tcW w:w="750" w:type="pct"/>
          </w:tcPr>
          <w:p w14:paraId="54FAB4A6"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101000 (G) </w:t>
            </w:r>
          </w:p>
        </w:tc>
        <w:tc>
          <w:tcPr>
            <w:tcW w:w="1448" w:type="pct"/>
          </w:tcPr>
          <w:p w14:paraId="30F1324D"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Fund Balance </w:t>
            </w:r>
            <w:proofErr w:type="gramStart"/>
            <w:r w:rsidRPr="002C0C17">
              <w:rPr>
                <w:rFonts w:ascii="Times New Roman" w:eastAsia="Calibri" w:hAnsi="Times New Roman" w:cs="Times New Roman"/>
                <w:sz w:val="24"/>
                <w:szCs w:val="24"/>
              </w:rPr>
              <w:t>With</w:t>
            </w:r>
            <w:proofErr w:type="gramEnd"/>
            <w:r w:rsidRPr="002C0C17">
              <w:rPr>
                <w:rFonts w:ascii="Times New Roman" w:eastAsia="Calibri" w:hAnsi="Times New Roman" w:cs="Times New Roman"/>
                <w:sz w:val="24"/>
                <w:szCs w:val="24"/>
              </w:rPr>
              <w:t xml:space="preserve"> Treasury</w:t>
            </w:r>
          </w:p>
        </w:tc>
        <w:tc>
          <w:tcPr>
            <w:tcW w:w="466" w:type="pct"/>
            <w:vAlign w:val="bottom"/>
          </w:tcPr>
          <w:p w14:paraId="3023805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CFECD8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61F00DE"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5E711C2A"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4525718"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6" w:type="pct"/>
            <w:vAlign w:val="bottom"/>
          </w:tcPr>
          <w:p w14:paraId="55E3F36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2DAE8ED7" w14:textId="77777777" w:rsidTr="00A00809">
        <w:tc>
          <w:tcPr>
            <w:tcW w:w="750" w:type="pct"/>
          </w:tcPr>
          <w:p w14:paraId="0E1D954F"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175000 (N) </w:t>
            </w:r>
          </w:p>
        </w:tc>
        <w:tc>
          <w:tcPr>
            <w:tcW w:w="1448" w:type="pct"/>
          </w:tcPr>
          <w:p w14:paraId="1FF5ACF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Equipment</w:t>
            </w:r>
          </w:p>
        </w:tc>
        <w:tc>
          <w:tcPr>
            <w:tcW w:w="466" w:type="pct"/>
            <w:vAlign w:val="bottom"/>
          </w:tcPr>
          <w:p w14:paraId="2EF9ABEB"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700</w:t>
            </w:r>
          </w:p>
        </w:tc>
        <w:tc>
          <w:tcPr>
            <w:tcW w:w="467" w:type="pct"/>
            <w:vAlign w:val="bottom"/>
          </w:tcPr>
          <w:p w14:paraId="3B451995"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64F3405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62F85A4A"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6CACBF6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3A385359"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70FEBD4F" w14:textId="77777777" w:rsidTr="00A00809">
        <w:tc>
          <w:tcPr>
            <w:tcW w:w="750" w:type="pct"/>
          </w:tcPr>
          <w:p w14:paraId="1CAA960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175900 (N) </w:t>
            </w:r>
          </w:p>
        </w:tc>
        <w:tc>
          <w:tcPr>
            <w:tcW w:w="1448" w:type="pct"/>
          </w:tcPr>
          <w:p w14:paraId="574ABF7E"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Accumulated Depreciation on Equipment</w:t>
            </w:r>
          </w:p>
        </w:tc>
        <w:tc>
          <w:tcPr>
            <w:tcW w:w="466" w:type="pct"/>
            <w:vAlign w:val="bottom"/>
          </w:tcPr>
          <w:p w14:paraId="69A1380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68EEB2DD"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180</w:t>
            </w:r>
          </w:p>
        </w:tc>
        <w:tc>
          <w:tcPr>
            <w:tcW w:w="467" w:type="pct"/>
            <w:vAlign w:val="bottom"/>
          </w:tcPr>
          <w:p w14:paraId="2850B81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3BB2B16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14CA9F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052131A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4756DA49" w14:textId="77777777" w:rsidTr="00A00809">
        <w:tc>
          <w:tcPr>
            <w:tcW w:w="750" w:type="pct"/>
          </w:tcPr>
          <w:p w14:paraId="77B18598"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298500 (G) </w:t>
            </w:r>
          </w:p>
        </w:tc>
        <w:tc>
          <w:tcPr>
            <w:tcW w:w="1448" w:type="pct"/>
          </w:tcPr>
          <w:p w14:paraId="705F08D5"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Liability for Non-Entity Assets Not Reported on the Statement of Custodial Activity</w:t>
            </w:r>
          </w:p>
        </w:tc>
        <w:tc>
          <w:tcPr>
            <w:tcW w:w="466" w:type="pct"/>
            <w:vAlign w:val="bottom"/>
          </w:tcPr>
          <w:p w14:paraId="08E2D3E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00E74C5D"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469354C"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132E7037"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7793B77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78F2F127"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r>
      <w:tr w:rsidR="002C7F0B" w:rsidRPr="002C0C17" w14:paraId="159100E1" w14:textId="77777777" w:rsidTr="00A00809">
        <w:tc>
          <w:tcPr>
            <w:tcW w:w="750" w:type="pct"/>
          </w:tcPr>
          <w:p w14:paraId="6A00F5C4"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331000 </w:t>
            </w:r>
          </w:p>
        </w:tc>
        <w:tc>
          <w:tcPr>
            <w:tcW w:w="1448" w:type="pct"/>
          </w:tcPr>
          <w:p w14:paraId="41E1497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Cumulative Results of Operations</w:t>
            </w:r>
          </w:p>
        </w:tc>
        <w:tc>
          <w:tcPr>
            <w:tcW w:w="466" w:type="pct"/>
            <w:vAlign w:val="bottom"/>
          </w:tcPr>
          <w:p w14:paraId="7ACCAF0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196373FD"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720</w:t>
            </w:r>
          </w:p>
        </w:tc>
        <w:tc>
          <w:tcPr>
            <w:tcW w:w="467" w:type="pct"/>
            <w:vAlign w:val="bottom"/>
          </w:tcPr>
          <w:p w14:paraId="17657FAA"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2BDF4C90"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08905CF"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13B0935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68E1F823" w14:textId="77777777" w:rsidTr="00A00809">
        <w:tc>
          <w:tcPr>
            <w:tcW w:w="750" w:type="pct"/>
          </w:tcPr>
          <w:p w14:paraId="76DB7E78"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577500 (F) </w:t>
            </w:r>
          </w:p>
        </w:tc>
        <w:tc>
          <w:tcPr>
            <w:tcW w:w="1448" w:type="pct"/>
          </w:tcPr>
          <w:p w14:paraId="5D8FAD6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Non-Budgetary Financing Sources Transferred In</w:t>
            </w:r>
          </w:p>
        </w:tc>
        <w:tc>
          <w:tcPr>
            <w:tcW w:w="466" w:type="pct"/>
            <w:vAlign w:val="bottom"/>
          </w:tcPr>
          <w:p w14:paraId="6BFCA40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62DAFA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1B89779"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1197D5D3"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7" w:type="pct"/>
            <w:vAlign w:val="bottom"/>
          </w:tcPr>
          <w:p w14:paraId="08F2C377"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64416E77"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r>
      <w:tr w:rsidR="002C7F0B" w:rsidRPr="002C0C17" w14:paraId="3A10766A" w14:textId="77777777" w:rsidTr="00A00809">
        <w:tc>
          <w:tcPr>
            <w:tcW w:w="750" w:type="pct"/>
          </w:tcPr>
          <w:p w14:paraId="3FF94F5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577600 (F) </w:t>
            </w:r>
          </w:p>
        </w:tc>
        <w:tc>
          <w:tcPr>
            <w:tcW w:w="1448" w:type="pct"/>
          </w:tcPr>
          <w:p w14:paraId="5A65F41B"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Non-Budgetary Financing Sources Transferred Out</w:t>
            </w:r>
          </w:p>
        </w:tc>
        <w:tc>
          <w:tcPr>
            <w:tcW w:w="466" w:type="pct"/>
            <w:vAlign w:val="bottom"/>
          </w:tcPr>
          <w:p w14:paraId="1452836E"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7" w:type="pct"/>
            <w:vAlign w:val="bottom"/>
          </w:tcPr>
          <w:p w14:paraId="3C88E1B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6A47D948"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8" w:type="pct"/>
            <w:vAlign w:val="bottom"/>
          </w:tcPr>
          <w:p w14:paraId="61679B0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EB2A59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06879A7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220F65B5" w14:textId="77777777" w:rsidTr="00A00809">
        <w:tc>
          <w:tcPr>
            <w:tcW w:w="750" w:type="pct"/>
          </w:tcPr>
          <w:p w14:paraId="249B8D03"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599300 (G) </w:t>
            </w:r>
          </w:p>
        </w:tc>
        <w:tc>
          <w:tcPr>
            <w:tcW w:w="1448" w:type="pct"/>
          </w:tcPr>
          <w:p w14:paraId="7E7D7105"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Offset to Non-Entity Collections – Statement of Changes in Net Position</w:t>
            </w:r>
          </w:p>
        </w:tc>
        <w:tc>
          <w:tcPr>
            <w:tcW w:w="466" w:type="pct"/>
            <w:vAlign w:val="bottom"/>
          </w:tcPr>
          <w:p w14:paraId="2D65D137"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618035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244408C"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1F6D19F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7891FA6"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6" w:type="pct"/>
            <w:vAlign w:val="bottom"/>
          </w:tcPr>
          <w:p w14:paraId="228FE8C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0AFE7404" w14:textId="77777777" w:rsidTr="00A00809">
        <w:tc>
          <w:tcPr>
            <w:tcW w:w="750" w:type="pct"/>
          </w:tcPr>
          <w:p w14:paraId="43BDA6FF"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711000 (N)</w:t>
            </w:r>
          </w:p>
        </w:tc>
        <w:tc>
          <w:tcPr>
            <w:tcW w:w="1448" w:type="pct"/>
          </w:tcPr>
          <w:p w14:paraId="5DBC6119"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Gains on Disposition of Assets - Other</w:t>
            </w:r>
          </w:p>
        </w:tc>
        <w:tc>
          <w:tcPr>
            <w:tcW w:w="466" w:type="pct"/>
            <w:vAlign w:val="bottom"/>
          </w:tcPr>
          <w:p w14:paraId="1EE5DB7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732146D5"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100</w:t>
            </w:r>
          </w:p>
        </w:tc>
        <w:tc>
          <w:tcPr>
            <w:tcW w:w="467" w:type="pct"/>
            <w:vAlign w:val="bottom"/>
          </w:tcPr>
          <w:p w14:paraId="5EA75B1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555DF84A"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110B098D"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6F7A117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3D1EE0AD" w14:textId="77777777" w:rsidTr="002C7F0B">
        <w:tc>
          <w:tcPr>
            <w:tcW w:w="750" w:type="pct"/>
          </w:tcPr>
          <w:p w14:paraId="5EB569BC" w14:textId="77777777" w:rsidR="002C7F0B" w:rsidRPr="002C0C17" w:rsidRDefault="002C7F0B" w:rsidP="002C0C17">
            <w:pPr>
              <w:spacing w:after="0" w:line="240" w:lineRule="auto"/>
              <w:rPr>
                <w:rFonts w:ascii="Times New Roman" w:eastAsia="Calibri" w:hAnsi="Times New Roman" w:cs="Times New Roman"/>
                <w:b/>
                <w:sz w:val="24"/>
                <w:szCs w:val="24"/>
              </w:rPr>
            </w:pPr>
            <w:r w:rsidRPr="002C0C17">
              <w:rPr>
                <w:rFonts w:ascii="Times New Roman" w:eastAsia="Calibri" w:hAnsi="Times New Roman" w:cs="Times New Roman"/>
                <w:b/>
                <w:sz w:val="24"/>
                <w:szCs w:val="24"/>
              </w:rPr>
              <w:t>Total</w:t>
            </w:r>
          </w:p>
        </w:tc>
        <w:tc>
          <w:tcPr>
            <w:tcW w:w="1448" w:type="pct"/>
          </w:tcPr>
          <w:p w14:paraId="70A6388C" w14:textId="77777777" w:rsidR="002C7F0B" w:rsidRPr="002C0C17" w:rsidRDefault="002C7F0B" w:rsidP="002C0C17">
            <w:pPr>
              <w:spacing w:after="0" w:line="240" w:lineRule="auto"/>
              <w:rPr>
                <w:rFonts w:ascii="Times New Roman" w:eastAsia="Calibri" w:hAnsi="Times New Roman" w:cs="Times New Roman"/>
                <w:b/>
                <w:sz w:val="24"/>
                <w:szCs w:val="24"/>
              </w:rPr>
            </w:pPr>
          </w:p>
        </w:tc>
        <w:tc>
          <w:tcPr>
            <w:tcW w:w="466" w:type="pct"/>
          </w:tcPr>
          <w:p w14:paraId="33D4383D"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1,000</w:t>
            </w:r>
          </w:p>
        </w:tc>
        <w:tc>
          <w:tcPr>
            <w:tcW w:w="467" w:type="pct"/>
          </w:tcPr>
          <w:p w14:paraId="6F7E4CDB"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1,000</w:t>
            </w:r>
          </w:p>
        </w:tc>
        <w:tc>
          <w:tcPr>
            <w:tcW w:w="467" w:type="pct"/>
          </w:tcPr>
          <w:p w14:paraId="5B575F73"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300</w:t>
            </w:r>
          </w:p>
        </w:tc>
        <w:tc>
          <w:tcPr>
            <w:tcW w:w="468" w:type="pct"/>
          </w:tcPr>
          <w:p w14:paraId="41F59C37"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300</w:t>
            </w:r>
          </w:p>
        </w:tc>
        <w:tc>
          <w:tcPr>
            <w:tcW w:w="467" w:type="pct"/>
          </w:tcPr>
          <w:p w14:paraId="0676B0DE"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600</w:t>
            </w:r>
          </w:p>
        </w:tc>
        <w:tc>
          <w:tcPr>
            <w:tcW w:w="466" w:type="pct"/>
          </w:tcPr>
          <w:p w14:paraId="126BE1AF"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600</w:t>
            </w:r>
          </w:p>
        </w:tc>
      </w:tr>
    </w:tbl>
    <w:p w14:paraId="5F199DE1" w14:textId="77777777" w:rsidR="002C0C17" w:rsidRDefault="002C0C17" w:rsidP="00683497">
      <w:pPr>
        <w:spacing w:after="0"/>
        <w:rPr>
          <w:rFonts w:ascii="Times New Roman" w:hAnsi="Times New Roman" w:cs="Times New Roman"/>
          <w:b/>
          <w:sz w:val="24"/>
          <w:szCs w:val="24"/>
        </w:rPr>
      </w:pPr>
    </w:p>
    <w:p w14:paraId="7026D6B8" w14:textId="7853D8E9" w:rsidR="00683497" w:rsidRDefault="00683497" w:rsidP="00683497">
      <w:pPr>
        <w:spacing w:after="0"/>
        <w:rPr>
          <w:rFonts w:ascii="Times New Roman" w:hAnsi="Times New Roman" w:cs="Times New Roman"/>
          <w:sz w:val="24"/>
          <w:szCs w:val="24"/>
        </w:rPr>
      </w:pPr>
    </w:p>
    <w:p w14:paraId="43B55B81" w14:textId="4DE9ADC4" w:rsidR="002C7F0B" w:rsidRDefault="002C7F0B" w:rsidP="00683497">
      <w:pPr>
        <w:spacing w:after="0"/>
        <w:rPr>
          <w:rFonts w:ascii="Times New Roman" w:hAnsi="Times New Roman" w:cs="Times New Roman"/>
          <w:sz w:val="24"/>
          <w:szCs w:val="24"/>
        </w:rPr>
      </w:pPr>
    </w:p>
    <w:p w14:paraId="18BC2587" w14:textId="04F8600C" w:rsidR="002C7F0B" w:rsidRDefault="002C7F0B" w:rsidP="00683497">
      <w:pPr>
        <w:spacing w:after="0"/>
        <w:rPr>
          <w:rFonts w:ascii="Times New Roman" w:hAnsi="Times New Roman" w:cs="Times New Roman"/>
          <w:sz w:val="24"/>
          <w:szCs w:val="24"/>
        </w:rPr>
      </w:pPr>
    </w:p>
    <w:p w14:paraId="47896215" w14:textId="7C84A288" w:rsidR="002C7F0B" w:rsidRDefault="002C7F0B" w:rsidP="00683497">
      <w:pPr>
        <w:spacing w:after="0"/>
        <w:rPr>
          <w:rFonts w:ascii="Times New Roman" w:hAnsi="Times New Roman" w:cs="Times New Roman"/>
          <w:sz w:val="24"/>
          <w:szCs w:val="24"/>
        </w:rPr>
      </w:pPr>
    </w:p>
    <w:p w14:paraId="075C329F" w14:textId="77777777" w:rsidR="002C7F0B" w:rsidRDefault="002C7F0B" w:rsidP="00683497">
      <w:pPr>
        <w:spacing w:after="0"/>
        <w:rPr>
          <w:rFonts w:ascii="Times New Roman" w:hAnsi="Times New Roman" w:cs="Times New Roman"/>
          <w:sz w:val="24"/>
          <w:szCs w:val="24"/>
        </w:rPr>
      </w:pPr>
    </w:p>
    <w:p w14:paraId="1D084E93"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4"/>
        <w:tblW w:w="5000" w:type="pct"/>
        <w:tblLook w:val="04A0" w:firstRow="1" w:lastRow="0" w:firstColumn="1" w:lastColumn="0" w:noHBand="0" w:noVBand="1"/>
      </w:tblPr>
      <w:tblGrid>
        <w:gridCol w:w="814"/>
        <w:gridCol w:w="10743"/>
        <w:gridCol w:w="1393"/>
      </w:tblGrid>
      <w:tr w:rsidR="00A00809" w:rsidRPr="00A00809" w14:paraId="1AF5563B" w14:textId="77777777" w:rsidTr="00A00809">
        <w:trPr>
          <w:trHeight w:val="440"/>
        </w:trPr>
        <w:tc>
          <w:tcPr>
            <w:tcW w:w="5000" w:type="pct"/>
            <w:gridSpan w:val="3"/>
            <w:shd w:val="clear" w:color="auto" w:fill="D9D9D9"/>
          </w:tcPr>
          <w:p w14:paraId="66E5DA51" w14:textId="77777777" w:rsidR="00A00809" w:rsidRPr="00A00809" w:rsidRDefault="00A00809" w:rsidP="00A00809">
            <w:pPr>
              <w:spacing w:after="0" w:line="240" w:lineRule="auto"/>
              <w:jc w:val="center"/>
              <w:rPr>
                <w:rFonts w:ascii="Times New Roman" w:eastAsia="Calibri" w:hAnsi="Times New Roman" w:cs="Times New Roman"/>
                <w:b/>
                <w:sz w:val="24"/>
                <w:szCs w:val="24"/>
              </w:rPr>
            </w:pPr>
            <w:r w:rsidRPr="00A00809">
              <w:rPr>
                <w:rFonts w:ascii="Times New Roman" w:eastAsia="Calibri" w:hAnsi="Times New Roman" w:cs="Times New Roman"/>
                <w:b/>
                <w:sz w:val="24"/>
                <w:szCs w:val="24"/>
              </w:rPr>
              <w:t>CONSOLIDATED BALANCE SHEET AS OF 1</w:t>
            </w:r>
            <w:r w:rsidRPr="00A00809">
              <w:rPr>
                <w:rFonts w:ascii="Times New Roman" w:eastAsia="Calibri" w:hAnsi="Times New Roman" w:cs="Times New Roman"/>
                <w:b/>
                <w:sz w:val="24"/>
                <w:szCs w:val="24"/>
                <w:vertAlign w:val="superscript"/>
              </w:rPr>
              <w:t>ST</w:t>
            </w:r>
            <w:r w:rsidRPr="00A00809">
              <w:rPr>
                <w:rFonts w:ascii="Times New Roman" w:eastAsia="Calibri" w:hAnsi="Times New Roman" w:cs="Times New Roman"/>
                <w:b/>
                <w:sz w:val="24"/>
                <w:szCs w:val="24"/>
              </w:rPr>
              <w:t xml:space="preserve"> QUARTER, DECEMBER 31, YEAR 2</w:t>
            </w:r>
          </w:p>
        </w:tc>
      </w:tr>
      <w:tr w:rsidR="00A00809" w:rsidRPr="00A00809" w14:paraId="29B9B918" w14:textId="77777777" w:rsidTr="001313AC">
        <w:tc>
          <w:tcPr>
            <w:tcW w:w="314" w:type="pct"/>
          </w:tcPr>
          <w:p w14:paraId="50F9D220"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Line No.</w:t>
            </w:r>
          </w:p>
        </w:tc>
        <w:tc>
          <w:tcPr>
            <w:tcW w:w="4148" w:type="pct"/>
          </w:tcPr>
          <w:p w14:paraId="1AFEF469" w14:textId="77777777" w:rsidR="00A00809" w:rsidRPr="00A00809" w:rsidRDefault="00A00809" w:rsidP="00A00809">
            <w:pPr>
              <w:spacing w:after="0" w:line="240" w:lineRule="auto"/>
              <w:rPr>
                <w:rFonts w:ascii="Times New Roman" w:eastAsia="Calibri" w:hAnsi="Times New Roman" w:cs="Times New Roman"/>
                <w:b/>
                <w:sz w:val="28"/>
                <w:szCs w:val="28"/>
              </w:rPr>
            </w:pPr>
          </w:p>
        </w:tc>
        <w:tc>
          <w:tcPr>
            <w:tcW w:w="538" w:type="pct"/>
          </w:tcPr>
          <w:p w14:paraId="41F3315E" w14:textId="77777777" w:rsidR="00A00809" w:rsidRPr="00A00809" w:rsidRDefault="00A00809" w:rsidP="00A00809">
            <w:pPr>
              <w:spacing w:after="0" w:line="240" w:lineRule="auto"/>
              <w:jc w:val="center"/>
              <w:rPr>
                <w:rFonts w:ascii="Times New Roman" w:eastAsia="Calibri" w:hAnsi="Times New Roman" w:cs="Times New Roman"/>
                <w:b/>
                <w:sz w:val="24"/>
                <w:szCs w:val="24"/>
              </w:rPr>
            </w:pPr>
          </w:p>
        </w:tc>
      </w:tr>
      <w:tr w:rsidR="00A00809" w:rsidRPr="00A00809" w14:paraId="6975A50F" w14:textId="77777777" w:rsidTr="001313AC">
        <w:trPr>
          <w:trHeight w:val="233"/>
        </w:trPr>
        <w:tc>
          <w:tcPr>
            <w:tcW w:w="314" w:type="pct"/>
          </w:tcPr>
          <w:p w14:paraId="54FE8E4E"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44A63634"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Assets (Note 2)</w:t>
            </w:r>
          </w:p>
        </w:tc>
        <w:tc>
          <w:tcPr>
            <w:tcW w:w="538" w:type="pct"/>
          </w:tcPr>
          <w:p w14:paraId="377A4A00" w14:textId="77777777" w:rsidR="00A00809" w:rsidRPr="00A00809" w:rsidRDefault="00A00809" w:rsidP="00A00809">
            <w:pPr>
              <w:spacing w:after="0" w:line="240" w:lineRule="auto"/>
              <w:jc w:val="right"/>
              <w:rPr>
                <w:rFonts w:ascii="Times New Roman" w:eastAsia="Calibri" w:hAnsi="Times New Roman" w:cs="Times New Roman"/>
                <w:b/>
                <w:sz w:val="28"/>
                <w:szCs w:val="28"/>
              </w:rPr>
            </w:pPr>
          </w:p>
        </w:tc>
      </w:tr>
      <w:tr w:rsidR="00A00809" w:rsidRPr="00A00809" w14:paraId="47666A0D" w14:textId="77777777" w:rsidTr="001313AC">
        <w:trPr>
          <w:trHeight w:val="260"/>
        </w:trPr>
        <w:tc>
          <w:tcPr>
            <w:tcW w:w="314" w:type="pct"/>
          </w:tcPr>
          <w:p w14:paraId="614A2017" w14:textId="77777777" w:rsidR="00A00809" w:rsidRPr="00A00809" w:rsidRDefault="00A00809" w:rsidP="00A00809">
            <w:pPr>
              <w:spacing w:after="0" w:line="240" w:lineRule="auto"/>
              <w:rPr>
                <w:rFonts w:ascii="Times New Roman" w:eastAsia="Calibri" w:hAnsi="Times New Roman" w:cs="Times New Roman"/>
              </w:rPr>
            </w:pPr>
          </w:p>
        </w:tc>
        <w:tc>
          <w:tcPr>
            <w:tcW w:w="4148" w:type="pct"/>
          </w:tcPr>
          <w:p w14:paraId="73BE04EB"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Intragovernmental</w:t>
            </w:r>
          </w:p>
        </w:tc>
        <w:tc>
          <w:tcPr>
            <w:tcW w:w="538" w:type="pct"/>
          </w:tcPr>
          <w:p w14:paraId="5BCFA128" w14:textId="77777777" w:rsidR="00A00809" w:rsidRPr="00A00809" w:rsidRDefault="00A00809" w:rsidP="00A00809">
            <w:pPr>
              <w:spacing w:after="0" w:line="240" w:lineRule="auto"/>
              <w:jc w:val="right"/>
              <w:rPr>
                <w:rFonts w:ascii="Times New Roman" w:eastAsia="Calibri" w:hAnsi="Times New Roman" w:cs="Times New Roman"/>
                <w:b/>
                <w:sz w:val="28"/>
                <w:szCs w:val="28"/>
              </w:rPr>
            </w:pPr>
          </w:p>
        </w:tc>
      </w:tr>
      <w:tr w:rsidR="00A00809" w:rsidRPr="00A00809" w14:paraId="00016C1A" w14:textId="77777777" w:rsidTr="001313AC">
        <w:tc>
          <w:tcPr>
            <w:tcW w:w="314" w:type="pct"/>
          </w:tcPr>
          <w:p w14:paraId="3EFF4B7D"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1.</w:t>
            </w:r>
          </w:p>
        </w:tc>
        <w:tc>
          <w:tcPr>
            <w:tcW w:w="4148" w:type="pct"/>
          </w:tcPr>
          <w:p w14:paraId="62FFE149"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 xml:space="preserve">Fund Balance </w:t>
            </w:r>
            <w:proofErr w:type="gramStart"/>
            <w:r w:rsidRPr="00A00809">
              <w:rPr>
                <w:rFonts w:ascii="Times New Roman" w:eastAsia="Calibri" w:hAnsi="Times New Roman" w:cs="Times New Roman"/>
              </w:rPr>
              <w:t>With</w:t>
            </w:r>
            <w:proofErr w:type="gramEnd"/>
            <w:r w:rsidRPr="00A00809">
              <w:rPr>
                <w:rFonts w:ascii="Times New Roman" w:eastAsia="Calibri" w:hAnsi="Times New Roman" w:cs="Times New Roman"/>
              </w:rPr>
              <w:t xml:space="preserve"> Treasury (101000E)</w:t>
            </w:r>
          </w:p>
        </w:tc>
        <w:tc>
          <w:tcPr>
            <w:tcW w:w="538" w:type="pct"/>
          </w:tcPr>
          <w:p w14:paraId="0D72966C" w14:textId="77777777" w:rsidR="00A00809" w:rsidRPr="00A00809" w:rsidRDefault="00A00809" w:rsidP="00A00809">
            <w:pPr>
              <w:spacing w:after="0" w:line="240" w:lineRule="auto"/>
              <w:jc w:val="right"/>
              <w:rPr>
                <w:rFonts w:ascii="Times New Roman" w:eastAsia="Calibri" w:hAnsi="Times New Roman" w:cs="Times New Roman"/>
                <w:u w:val="single"/>
              </w:rPr>
            </w:pPr>
            <w:r w:rsidRPr="00A00809">
              <w:rPr>
                <w:rFonts w:ascii="Times New Roman" w:eastAsia="Calibri" w:hAnsi="Times New Roman" w:cs="Times New Roman"/>
                <w:u w:val="single"/>
              </w:rPr>
              <w:t>300</w:t>
            </w:r>
          </w:p>
        </w:tc>
      </w:tr>
      <w:tr w:rsidR="00A00809" w:rsidRPr="00A00809" w14:paraId="22B12573" w14:textId="77777777" w:rsidTr="001313AC">
        <w:tc>
          <w:tcPr>
            <w:tcW w:w="314" w:type="pct"/>
          </w:tcPr>
          <w:p w14:paraId="519CE421"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6.</w:t>
            </w:r>
          </w:p>
        </w:tc>
        <w:tc>
          <w:tcPr>
            <w:tcW w:w="4148" w:type="pct"/>
          </w:tcPr>
          <w:p w14:paraId="0AE8B928"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Total intragovernmental</w:t>
            </w:r>
          </w:p>
        </w:tc>
        <w:tc>
          <w:tcPr>
            <w:tcW w:w="538" w:type="pct"/>
          </w:tcPr>
          <w:p w14:paraId="1D13FBD7"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300</w:t>
            </w:r>
          </w:p>
        </w:tc>
      </w:tr>
      <w:tr w:rsidR="00A00809" w:rsidRPr="00A00809" w14:paraId="0AD6FD5A" w14:textId="77777777" w:rsidTr="001313AC">
        <w:tc>
          <w:tcPr>
            <w:tcW w:w="314" w:type="pct"/>
          </w:tcPr>
          <w:p w14:paraId="00F6650D"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13.</w:t>
            </w:r>
          </w:p>
        </w:tc>
        <w:tc>
          <w:tcPr>
            <w:tcW w:w="4148" w:type="pct"/>
          </w:tcPr>
          <w:p w14:paraId="078F6703" w14:textId="074FFB68"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General property, plant, and equipment, net (Note 10) (175000E, 175900E)</w:t>
            </w:r>
          </w:p>
        </w:tc>
        <w:tc>
          <w:tcPr>
            <w:tcW w:w="538" w:type="pct"/>
          </w:tcPr>
          <w:p w14:paraId="236F95EA"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520</w:t>
            </w:r>
          </w:p>
        </w:tc>
      </w:tr>
      <w:tr w:rsidR="00A00809" w:rsidRPr="00A00809" w14:paraId="3CB7EFE5" w14:textId="77777777" w:rsidTr="001313AC">
        <w:tc>
          <w:tcPr>
            <w:tcW w:w="314" w:type="pct"/>
          </w:tcPr>
          <w:p w14:paraId="74C21E87"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15.</w:t>
            </w:r>
          </w:p>
        </w:tc>
        <w:tc>
          <w:tcPr>
            <w:tcW w:w="4148" w:type="pct"/>
          </w:tcPr>
          <w:p w14:paraId="561A0569"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Total assets</w:t>
            </w:r>
          </w:p>
        </w:tc>
        <w:tc>
          <w:tcPr>
            <w:tcW w:w="538" w:type="pct"/>
          </w:tcPr>
          <w:p w14:paraId="3F4E5FA4" w14:textId="77777777" w:rsidR="00A00809" w:rsidRPr="00A00809" w:rsidRDefault="00A00809" w:rsidP="00A00809">
            <w:pPr>
              <w:spacing w:after="0" w:line="240" w:lineRule="auto"/>
              <w:jc w:val="right"/>
              <w:rPr>
                <w:rFonts w:ascii="Times New Roman" w:eastAsia="Calibri" w:hAnsi="Times New Roman" w:cs="Times New Roman"/>
                <w:b/>
              </w:rPr>
            </w:pPr>
            <w:r w:rsidRPr="00A00809">
              <w:rPr>
                <w:rFonts w:ascii="Times New Roman" w:eastAsia="Calibri" w:hAnsi="Times New Roman" w:cs="Times New Roman"/>
                <w:b/>
              </w:rPr>
              <w:t>820</w:t>
            </w:r>
          </w:p>
        </w:tc>
      </w:tr>
      <w:tr w:rsidR="00A00809" w:rsidRPr="00A00809" w14:paraId="50BA7F36" w14:textId="77777777" w:rsidTr="001313AC">
        <w:trPr>
          <w:trHeight w:hRule="exact" w:val="202"/>
        </w:trPr>
        <w:tc>
          <w:tcPr>
            <w:tcW w:w="314" w:type="pct"/>
          </w:tcPr>
          <w:p w14:paraId="777AEB72"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41A76AA7" w14:textId="77777777" w:rsidR="00A00809" w:rsidRPr="00A00809" w:rsidRDefault="00A00809" w:rsidP="00A00809">
            <w:pPr>
              <w:spacing w:after="0" w:line="240" w:lineRule="auto"/>
              <w:rPr>
                <w:rFonts w:ascii="Times New Roman" w:eastAsia="Calibri" w:hAnsi="Times New Roman" w:cs="Times New Roman"/>
                <w:b/>
              </w:rPr>
            </w:pPr>
          </w:p>
        </w:tc>
        <w:tc>
          <w:tcPr>
            <w:tcW w:w="538" w:type="pct"/>
          </w:tcPr>
          <w:p w14:paraId="4EB3546B"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41087CF2" w14:textId="77777777" w:rsidTr="001313AC">
        <w:tc>
          <w:tcPr>
            <w:tcW w:w="314" w:type="pct"/>
          </w:tcPr>
          <w:p w14:paraId="1DAF1B80"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61BED204"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Liabilities (Note 13)</w:t>
            </w:r>
          </w:p>
        </w:tc>
        <w:tc>
          <w:tcPr>
            <w:tcW w:w="538" w:type="pct"/>
          </w:tcPr>
          <w:p w14:paraId="708BDF75"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5E7CD4EC" w14:textId="77777777" w:rsidTr="001313AC">
        <w:tc>
          <w:tcPr>
            <w:tcW w:w="314" w:type="pct"/>
          </w:tcPr>
          <w:p w14:paraId="7DAE2A0D"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1D902245"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Intragovernmental</w:t>
            </w:r>
          </w:p>
        </w:tc>
        <w:tc>
          <w:tcPr>
            <w:tcW w:w="538" w:type="pct"/>
          </w:tcPr>
          <w:p w14:paraId="3D7F7A1F"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6EA762BE" w14:textId="77777777" w:rsidTr="001313AC">
        <w:tc>
          <w:tcPr>
            <w:tcW w:w="314" w:type="pct"/>
          </w:tcPr>
          <w:p w14:paraId="76013D85"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19.</w:t>
            </w:r>
          </w:p>
        </w:tc>
        <w:tc>
          <w:tcPr>
            <w:tcW w:w="4148" w:type="pct"/>
          </w:tcPr>
          <w:p w14:paraId="28A204B7"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Other (Notes 15, 16, and 17) (298500E)</w:t>
            </w:r>
          </w:p>
        </w:tc>
        <w:tc>
          <w:tcPr>
            <w:tcW w:w="538" w:type="pct"/>
          </w:tcPr>
          <w:p w14:paraId="6A9B9B72"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300</w:t>
            </w:r>
          </w:p>
        </w:tc>
      </w:tr>
      <w:tr w:rsidR="00A00809" w:rsidRPr="00A00809" w14:paraId="4BCA675B" w14:textId="77777777" w:rsidTr="001313AC">
        <w:trPr>
          <w:trHeight w:val="170"/>
        </w:trPr>
        <w:tc>
          <w:tcPr>
            <w:tcW w:w="314" w:type="pct"/>
          </w:tcPr>
          <w:p w14:paraId="2683F64E"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28.</w:t>
            </w:r>
          </w:p>
        </w:tc>
        <w:tc>
          <w:tcPr>
            <w:tcW w:w="4148" w:type="pct"/>
          </w:tcPr>
          <w:p w14:paraId="2F8CDBBD"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Total Liabilities</w:t>
            </w:r>
          </w:p>
        </w:tc>
        <w:tc>
          <w:tcPr>
            <w:tcW w:w="538" w:type="pct"/>
          </w:tcPr>
          <w:p w14:paraId="49D6AD7D" w14:textId="77777777" w:rsidR="00A00809" w:rsidRPr="00A00809" w:rsidRDefault="00A00809" w:rsidP="00A00809">
            <w:pPr>
              <w:spacing w:after="0" w:line="240" w:lineRule="auto"/>
              <w:jc w:val="right"/>
              <w:rPr>
                <w:rFonts w:ascii="Times New Roman" w:eastAsia="Calibri" w:hAnsi="Times New Roman" w:cs="Times New Roman"/>
                <w:b/>
              </w:rPr>
            </w:pPr>
            <w:r w:rsidRPr="00A00809">
              <w:rPr>
                <w:rFonts w:ascii="Times New Roman" w:eastAsia="Calibri" w:hAnsi="Times New Roman" w:cs="Times New Roman"/>
                <w:b/>
              </w:rPr>
              <w:t>300</w:t>
            </w:r>
          </w:p>
        </w:tc>
      </w:tr>
      <w:tr w:rsidR="00A00809" w:rsidRPr="00A00809" w14:paraId="7926AAFF" w14:textId="77777777" w:rsidTr="001313AC">
        <w:trPr>
          <w:trHeight w:val="170"/>
        </w:trPr>
        <w:tc>
          <w:tcPr>
            <w:tcW w:w="314" w:type="pct"/>
          </w:tcPr>
          <w:p w14:paraId="2EEBEAD2"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2B9C4F2F" w14:textId="77777777" w:rsidR="00A00809" w:rsidRPr="00A00809" w:rsidRDefault="00A00809" w:rsidP="00A00809">
            <w:pPr>
              <w:spacing w:after="0" w:line="240" w:lineRule="auto"/>
              <w:rPr>
                <w:rFonts w:ascii="Times New Roman" w:eastAsia="Calibri" w:hAnsi="Times New Roman" w:cs="Times New Roman"/>
                <w:b/>
              </w:rPr>
            </w:pPr>
          </w:p>
        </w:tc>
        <w:tc>
          <w:tcPr>
            <w:tcW w:w="538" w:type="pct"/>
          </w:tcPr>
          <w:p w14:paraId="26969033"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14CA590F" w14:textId="77777777" w:rsidTr="001313AC">
        <w:tc>
          <w:tcPr>
            <w:tcW w:w="314" w:type="pct"/>
          </w:tcPr>
          <w:p w14:paraId="5B7AFADC"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17F6BE70"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Net Position</w:t>
            </w:r>
          </w:p>
        </w:tc>
        <w:tc>
          <w:tcPr>
            <w:tcW w:w="538" w:type="pct"/>
          </w:tcPr>
          <w:p w14:paraId="6FF49378"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0C6DFD7B" w14:textId="77777777" w:rsidTr="001313AC">
        <w:tc>
          <w:tcPr>
            <w:tcW w:w="314" w:type="pct"/>
          </w:tcPr>
          <w:p w14:paraId="31C74EAB"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33.</w:t>
            </w:r>
          </w:p>
        </w:tc>
        <w:tc>
          <w:tcPr>
            <w:tcW w:w="4148" w:type="pct"/>
          </w:tcPr>
          <w:p w14:paraId="4621D521"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Cumulative results of operations – All Other Funds (Combined or Consolidated Totals) (331000B, 577500E, 577600E, 599300E, 711000E, 721000E)</w:t>
            </w:r>
          </w:p>
        </w:tc>
        <w:tc>
          <w:tcPr>
            <w:tcW w:w="538" w:type="pct"/>
          </w:tcPr>
          <w:p w14:paraId="1AFA391E"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520</w:t>
            </w:r>
          </w:p>
        </w:tc>
      </w:tr>
      <w:tr w:rsidR="00A00809" w:rsidRPr="00A00809" w14:paraId="3D7E01ED" w14:textId="77777777" w:rsidTr="001313AC">
        <w:tc>
          <w:tcPr>
            <w:tcW w:w="314" w:type="pct"/>
          </w:tcPr>
          <w:p w14:paraId="72A21965"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35.</w:t>
            </w:r>
          </w:p>
        </w:tc>
        <w:tc>
          <w:tcPr>
            <w:tcW w:w="4148" w:type="pct"/>
          </w:tcPr>
          <w:p w14:paraId="4FB51CFE"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Total Net Position – All Other Funds</w:t>
            </w:r>
          </w:p>
        </w:tc>
        <w:tc>
          <w:tcPr>
            <w:tcW w:w="538" w:type="pct"/>
            <w:vAlign w:val="bottom"/>
          </w:tcPr>
          <w:p w14:paraId="72262C4A"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520</w:t>
            </w:r>
          </w:p>
        </w:tc>
      </w:tr>
      <w:tr w:rsidR="00A00809" w:rsidRPr="00A00809" w14:paraId="2467B691" w14:textId="77777777" w:rsidTr="001313AC">
        <w:tc>
          <w:tcPr>
            <w:tcW w:w="314" w:type="pct"/>
          </w:tcPr>
          <w:p w14:paraId="261CC26E"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36.</w:t>
            </w:r>
          </w:p>
        </w:tc>
        <w:tc>
          <w:tcPr>
            <w:tcW w:w="4148" w:type="pct"/>
          </w:tcPr>
          <w:p w14:paraId="385BCDED"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 xml:space="preserve">Total Net Position </w:t>
            </w:r>
          </w:p>
        </w:tc>
        <w:tc>
          <w:tcPr>
            <w:tcW w:w="538" w:type="pct"/>
          </w:tcPr>
          <w:p w14:paraId="34F7E061"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520</w:t>
            </w:r>
          </w:p>
        </w:tc>
      </w:tr>
      <w:tr w:rsidR="00A00809" w:rsidRPr="00A00809" w14:paraId="121B1F68" w14:textId="77777777" w:rsidTr="001313AC">
        <w:tc>
          <w:tcPr>
            <w:tcW w:w="314" w:type="pct"/>
          </w:tcPr>
          <w:p w14:paraId="39D39D89"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37.</w:t>
            </w:r>
          </w:p>
        </w:tc>
        <w:tc>
          <w:tcPr>
            <w:tcW w:w="4148" w:type="pct"/>
          </w:tcPr>
          <w:p w14:paraId="064F67D7"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Total liabilities and net position</w:t>
            </w:r>
          </w:p>
        </w:tc>
        <w:tc>
          <w:tcPr>
            <w:tcW w:w="538" w:type="pct"/>
          </w:tcPr>
          <w:p w14:paraId="2F4F5921" w14:textId="77777777" w:rsidR="00A00809" w:rsidRPr="00A00809" w:rsidRDefault="00A00809" w:rsidP="00A00809">
            <w:pPr>
              <w:spacing w:after="0" w:line="240" w:lineRule="auto"/>
              <w:jc w:val="right"/>
              <w:rPr>
                <w:rFonts w:ascii="Times New Roman" w:eastAsia="Calibri" w:hAnsi="Times New Roman" w:cs="Times New Roman"/>
                <w:b/>
              </w:rPr>
            </w:pPr>
            <w:r w:rsidRPr="00A00809">
              <w:rPr>
                <w:rFonts w:ascii="Times New Roman" w:eastAsia="Calibri" w:hAnsi="Times New Roman" w:cs="Times New Roman"/>
                <w:b/>
              </w:rPr>
              <w:t>820</w:t>
            </w:r>
          </w:p>
        </w:tc>
      </w:tr>
    </w:tbl>
    <w:p w14:paraId="6980BEF3" w14:textId="77777777" w:rsidR="00683497" w:rsidRDefault="00683497" w:rsidP="00683497">
      <w:pPr>
        <w:spacing w:after="0"/>
        <w:rPr>
          <w:rFonts w:ascii="Times New Roman" w:hAnsi="Times New Roman" w:cs="Times New Roman"/>
          <w:b/>
          <w:sz w:val="24"/>
          <w:szCs w:val="24"/>
        </w:rPr>
      </w:pPr>
    </w:p>
    <w:p w14:paraId="0B2A5C2D" w14:textId="77777777" w:rsidR="00683497" w:rsidRDefault="00683497" w:rsidP="00683497">
      <w:pPr>
        <w:spacing w:after="0"/>
        <w:rPr>
          <w:rFonts w:ascii="Times New Roman" w:hAnsi="Times New Roman" w:cs="Times New Roman"/>
          <w:b/>
          <w:sz w:val="24"/>
          <w:szCs w:val="24"/>
        </w:rPr>
      </w:pPr>
    </w:p>
    <w:p w14:paraId="731EF366" w14:textId="77777777" w:rsidR="00683497" w:rsidRDefault="00683497" w:rsidP="00683497">
      <w:pPr>
        <w:spacing w:after="0"/>
        <w:rPr>
          <w:rFonts w:ascii="Times New Roman" w:hAnsi="Times New Roman" w:cs="Times New Roman"/>
          <w:b/>
          <w:sz w:val="24"/>
          <w:szCs w:val="24"/>
        </w:rPr>
      </w:pPr>
    </w:p>
    <w:p w14:paraId="056C9415" w14:textId="77777777" w:rsidR="00683497" w:rsidRDefault="00683497" w:rsidP="00683497">
      <w:pPr>
        <w:spacing w:after="0"/>
        <w:rPr>
          <w:rFonts w:ascii="Times New Roman" w:hAnsi="Times New Roman" w:cs="Times New Roman"/>
          <w:b/>
          <w:sz w:val="24"/>
          <w:szCs w:val="24"/>
        </w:rPr>
      </w:pPr>
    </w:p>
    <w:p w14:paraId="31799F34" w14:textId="226C8BE4" w:rsidR="00683497" w:rsidRDefault="00683497" w:rsidP="00683497">
      <w:pPr>
        <w:spacing w:after="0"/>
        <w:rPr>
          <w:rFonts w:ascii="Times New Roman" w:hAnsi="Times New Roman" w:cs="Times New Roman"/>
          <w:b/>
          <w:sz w:val="24"/>
          <w:szCs w:val="24"/>
        </w:rPr>
      </w:pPr>
    </w:p>
    <w:p w14:paraId="393F6BC4" w14:textId="5116120C" w:rsidR="00A00809" w:rsidRDefault="00A00809" w:rsidP="00683497">
      <w:pPr>
        <w:spacing w:after="0"/>
        <w:rPr>
          <w:rFonts w:ascii="Times New Roman" w:hAnsi="Times New Roman" w:cs="Times New Roman"/>
          <w:b/>
          <w:sz w:val="24"/>
          <w:szCs w:val="24"/>
        </w:rPr>
      </w:pPr>
    </w:p>
    <w:p w14:paraId="56BF3A03" w14:textId="01217543" w:rsidR="00A00809" w:rsidRDefault="00A00809" w:rsidP="00683497">
      <w:pPr>
        <w:spacing w:after="0"/>
        <w:rPr>
          <w:rFonts w:ascii="Times New Roman" w:hAnsi="Times New Roman" w:cs="Times New Roman"/>
          <w:b/>
          <w:sz w:val="24"/>
          <w:szCs w:val="24"/>
        </w:rPr>
      </w:pPr>
    </w:p>
    <w:p w14:paraId="7B9C3B97" w14:textId="33A70F29" w:rsidR="00A00809" w:rsidRDefault="00A00809" w:rsidP="00683497">
      <w:pPr>
        <w:spacing w:after="0"/>
        <w:rPr>
          <w:rFonts w:ascii="Times New Roman" w:hAnsi="Times New Roman" w:cs="Times New Roman"/>
          <w:b/>
          <w:sz w:val="24"/>
          <w:szCs w:val="24"/>
        </w:rPr>
      </w:pPr>
    </w:p>
    <w:p w14:paraId="2AFD6E4A" w14:textId="577CD0EB" w:rsidR="00A00809" w:rsidRDefault="00A00809" w:rsidP="00683497">
      <w:pPr>
        <w:spacing w:after="0"/>
        <w:rPr>
          <w:rFonts w:ascii="Times New Roman" w:hAnsi="Times New Roman" w:cs="Times New Roman"/>
          <w:b/>
          <w:sz w:val="24"/>
          <w:szCs w:val="24"/>
        </w:rPr>
      </w:pPr>
    </w:p>
    <w:tbl>
      <w:tblPr>
        <w:tblStyle w:val="TableGrid5"/>
        <w:tblW w:w="5000" w:type="pct"/>
        <w:tblLook w:val="04A0" w:firstRow="1" w:lastRow="0" w:firstColumn="1" w:lastColumn="0" w:noHBand="0" w:noVBand="1"/>
      </w:tblPr>
      <w:tblGrid>
        <w:gridCol w:w="814"/>
        <w:gridCol w:w="10743"/>
        <w:gridCol w:w="1393"/>
      </w:tblGrid>
      <w:tr w:rsidR="00A00809" w:rsidRPr="00A00809" w14:paraId="774644FE" w14:textId="77777777" w:rsidTr="00A00809">
        <w:trPr>
          <w:trHeight w:val="440"/>
        </w:trPr>
        <w:tc>
          <w:tcPr>
            <w:tcW w:w="5000" w:type="pct"/>
            <w:gridSpan w:val="3"/>
            <w:shd w:val="clear" w:color="auto" w:fill="D9D9D9"/>
          </w:tcPr>
          <w:p w14:paraId="10F08C62" w14:textId="77777777" w:rsidR="00A00809" w:rsidRPr="00A00809" w:rsidRDefault="00A00809" w:rsidP="00A00809">
            <w:pPr>
              <w:spacing w:after="0" w:line="240" w:lineRule="auto"/>
              <w:jc w:val="center"/>
              <w:rPr>
                <w:rFonts w:ascii="Times New Roman" w:eastAsia="Calibri" w:hAnsi="Times New Roman" w:cs="Times New Roman"/>
                <w:b/>
                <w:sz w:val="24"/>
                <w:szCs w:val="24"/>
              </w:rPr>
            </w:pPr>
            <w:r w:rsidRPr="00A00809">
              <w:rPr>
                <w:rFonts w:ascii="Times New Roman" w:eastAsia="Calibri" w:hAnsi="Times New Roman" w:cs="Times New Roman"/>
                <w:b/>
                <w:sz w:val="24"/>
                <w:szCs w:val="24"/>
              </w:rPr>
              <w:lastRenderedPageBreak/>
              <w:t>CONSOLIDATED STATEMENT OF NET COST FOR THE 1ST QUARTER ENDED DECEMBER 31, YEAR 2</w:t>
            </w:r>
          </w:p>
        </w:tc>
      </w:tr>
      <w:tr w:rsidR="00A00809" w:rsidRPr="00A00809" w14:paraId="0A77BA12" w14:textId="77777777" w:rsidTr="001313AC">
        <w:tc>
          <w:tcPr>
            <w:tcW w:w="314" w:type="pct"/>
          </w:tcPr>
          <w:p w14:paraId="5DD1C9B8"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Line No.</w:t>
            </w:r>
          </w:p>
        </w:tc>
        <w:tc>
          <w:tcPr>
            <w:tcW w:w="4148" w:type="pct"/>
          </w:tcPr>
          <w:p w14:paraId="54348503" w14:textId="77777777" w:rsidR="00A00809" w:rsidRPr="00A00809" w:rsidRDefault="00A00809" w:rsidP="00A00809">
            <w:pPr>
              <w:spacing w:after="0" w:line="240" w:lineRule="auto"/>
              <w:rPr>
                <w:rFonts w:ascii="Times New Roman" w:eastAsia="Calibri" w:hAnsi="Times New Roman" w:cs="Times New Roman"/>
                <w:b/>
                <w:sz w:val="28"/>
                <w:szCs w:val="28"/>
              </w:rPr>
            </w:pPr>
          </w:p>
        </w:tc>
        <w:tc>
          <w:tcPr>
            <w:tcW w:w="538" w:type="pct"/>
          </w:tcPr>
          <w:p w14:paraId="7DDFB6E0" w14:textId="77777777" w:rsidR="00A00809" w:rsidRPr="00A00809" w:rsidRDefault="00A00809" w:rsidP="00A00809">
            <w:pPr>
              <w:spacing w:after="0" w:line="240" w:lineRule="auto"/>
              <w:jc w:val="center"/>
              <w:rPr>
                <w:rFonts w:ascii="Times New Roman" w:eastAsia="Calibri" w:hAnsi="Times New Roman" w:cs="Times New Roman"/>
                <w:b/>
                <w:sz w:val="24"/>
                <w:szCs w:val="24"/>
              </w:rPr>
            </w:pPr>
          </w:p>
        </w:tc>
      </w:tr>
      <w:tr w:rsidR="00A00809" w:rsidRPr="00A00809" w14:paraId="13714A64" w14:textId="77777777" w:rsidTr="001313AC">
        <w:trPr>
          <w:trHeight w:val="233"/>
        </w:trPr>
        <w:tc>
          <w:tcPr>
            <w:tcW w:w="314" w:type="pct"/>
          </w:tcPr>
          <w:p w14:paraId="2E2A0068"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1C5E74A5"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Gross Program Costs (Note 22):</w:t>
            </w:r>
          </w:p>
        </w:tc>
        <w:tc>
          <w:tcPr>
            <w:tcW w:w="538" w:type="pct"/>
          </w:tcPr>
          <w:p w14:paraId="6EAD8FC4" w14:textId="77777777" w:rsidR="00A00809" w:rsidRPr="00A00809" w:rsidRDefault="00A00809" w:rsidP="00A00809">
            <w:pPr>
              <w:spacing w:after="0" w:line="240" w:lineRule="auto"/>
              <w:jc w:val="right"/>
              <w:rPr>
                <w:rFonts w:ascii="Times New Roman" w:eastAsia="Calibri" w:hAnsi="Times New Roman" w:cs="Times New Roman"/>
                <w:b/>
                <w:sz w:val="28"/>
                <w:szCs w:val="28"/>
              </w:rPr>
            </w:pPr>
          </w:p>
        </w:tc>
      </w:tr>
      <w:tr w:rsidR="00A00809" w:rsidRPr="00A00809" w14:paraId="13CC28DE" w14:textId="77777777" w:rsidTr="001313AC">
        <w:trPr>
          <w:trHeight w:val="260"/>
        </w:trPr>
        <w:tc>
          <w:tcPr>
            <w:tcW w:w="314" w:type="pct"/>
          </w:tcPr>
          <w:p w14:paraId="7C3F9F4A" w14:textId="77777777" w:rsidR="00A00809" w:rsidRPr="00A00809" w:rsidRDefault="00A00809" w:rsidP="00A00809">
            <w:pPr>
              <w:spacing w:after="0" w:line="240" w:lineRule="auto"/>
              <w:rPr>
                <w:rFonts w:ascii="Times New Roman" w:eastAsia="Calibri" w:hAnsi="Times New Roman" w:cs="Times New Roman"/>
              </w:rPr>
            </w:pPr>
          </w:p>
        </w:tc>
        <w:tc>
          <w:tcPr>
            <w:tcW w:w="4148" w:type="pct"/>
          </w:tcPr>
          <w:p w14:paraId="2FCEC63B"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Program A:</w:t>
            </w:r>
          </w:p>
        </w:tc>
        <w:tc>
          <w:tcPr>
            <w:tcW w:w="538" w:type="pct"/>
          </w:tcPr>
          <w:p w14:paraId="2A979216" w14:textId="77777777" w:rsidR="00A00809" w:rsidRPr="00A00809" w:rsidRDefault="00A00809" w:rsidP="00A00809">
            <w:pPr>
              <w:spacing w:after="0" w:line="240" w:lineRule="auto"/>
              <w:jc w:val="right"/>
              <w:rPr>
                <w:rFonts w:ascii="Times New Roman" w:eastAsia="Calibri" w:hAnsi="Times New Roman" w:cs="Times New Roman"/>
                <w:b/>
                <w:sz w:val="28"/>
                <w:szCs w:val="28"/>
              </w:rPr>
            </w:pPr>
          </w:p>
        </w:tc>
      </w:tr>
      <w:tr w:rsidR="00A00809" w:rsidRPr="00A00809" w14:paraId="65F7D146" w14:textId="77777777" w:rsidTr="001313AC">
        <w:tc>
          <w:tcPr>
            <w:tcW w:w="314" w:type="pct"/>
          </w:tcPr>
          <w:p w14:paraId="1A487C15"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1.</w:t>
            </w:r>
          </w:p>
        </w:tc>
        <w:tc>
          <w:tcPr>
            <w:tcW w:w="4148" w:type="pct"/>
          </w:tcPr>
          <w:p w14:paraId="69CCE447"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 xml:space="preserve">Gross Costs </w:t>
            </w:r>
          </w:p>
        </w:tc>
        <w:tc>
          <w:tcPr>
            <w:tcW w:w="538" w:type="pct"/>
          </w:tcPr>
          <w:p w14:paraId="745E6FE6"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w:t>
            </w:r>
          </w:p>
        </w:tc>
      </w:tr>
      <w:tr w:rsidR="00A00809" w:rsidRPr="00A00809" w14:paraId="42BC7655" w14:textId="77777777" w:rsidTr="001313AC">
        <w:tc>
          <w:tcPr>
            <w:tcW w:w="314" w:type="pct"/>
          </w:tcPr>
          <w:p w14:paraId="6F245B0B"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2.</w:t>
            </w:r>
          </w:p>
        </w:tc>
        <w:tc>
          <w:tcPr>
            <w:tcW w:w="4148" w:type="pct"/>
          </w:tcPr>
          <w:p w14:paraId="60C5B56C"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Less: earned revenue (711000E)</w:t>
            </w:r>
          </w:p>
        </w:tc>
        <w:tc>
          <w:tcPr>
            <w:tcW w:w="538" w:type="pct"/>
          </w:tcPr>
          <w:p w14:paraId="1BCDD6F7"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100</w:t>
            </w:r>
          </w:p>
        </w:tc>
      </w:tr>
      <w:tr w:rsidR="00A00809" w:rsidRPr="00A00809" w14:paraId="0BE4F081" w14:textId="77777777" w:rsidTr="001313AC">
        <w:tc>
          <w:tcPr>
            <w:tcW w:w="314" w:type="pct"/>
          </w:tcPr>
          <w:p w14:paraId="531461FC"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3.</w:t>
            </w:r>
          </w:p>
        </w:tc>
        <w:tc>
          <w:tcPr>
            <w:tcW w:w="4148" w:type="pct"/>
          </w:tcPr>
          <w:p w14:paraId="4FFFE8D9"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Net program costs:</w:t>
            </w:r>
          </w:p>
        </w:tc>
        <w:tc>
          <w:tcPr>
            <w:tcW w:w="538" w:type="pct"/>
          </w:tcPr>
          <w:p w14:paraId="2794A0AE" w14:textId="77777777" w:rsidR="00A00809" w:rsidRPr="00A00809" w:rsidRDefault="00A00809" w:rsidP="00A00809">
            <w:pPr>
              <w:spacing w:after="0" w:line="240" w:lineRule="auto"/>
              <w:jc w:val="right"/>
              <w:rPr>
                <w:rFonts w:ascii="Times New Roman" w:eastAsia="Calibri" w:hAnsi="Times New Roman" w:cs="Times New Roman"/>
                <w:u w:val="single"/>
              </w:rPr>
            </w:pPr>
            <w:r w:rsidRPr="00A00809">
              <w:rPr>
                <w:rFonts w:ascii="Times New Roman" w:eastAsia="Calibri" w:hAnsi="Times New Roman" w:cs="Times New Roman"/>
                <w:u w:val="single"/>
              </w:rPr>
              <w:t>(100)</w:t>
            </w:r>
          </w:p>
        </w:tc>
      </w:tr>
      <w:tr w:rsidR="00A00809" w:rsidRPr="00A00809" w14:paraId="0153A9BA" w14:textId="77777777" w:rsidTr="001313AC">
        <w:trPr>
          <w:trHeight w:hRule="exact" w:val="298"/>
        </w:trPr>
        <w:tc>
          <w:tcPr>
            <w:tcW w:w="314" w:type="pct"/>
          </w:tcPr>
          <w:p w14:paraId="68EB4EAA"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5.</w:t>
            </w:r>
          </w:p>
        </w:tc>
        <w:tc>
          <w:tcPr>
            <w:tcW w:w="4148" w:type="pct"/>
          </w:tcPr>
          <w:p w14:paraId="2635CCBD"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Net program costs including Assumption Changes:</w:t>
            </w:r>
          </w:p>
        </w:tc>
        <w:tc>
          <w:tcPr>
            <w:tcW w:w="538" w:type="pct"/>
          </w:tcPr>
          <w:p w14:paraId="78FC4799"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(100)</w:t>
            </w:r>
          </w:p>
        </w:tc>
      </w:tr>
      <w:tr w:rsidR="00A00809" w:rsidRPr="00A00809" w14:paraId="0EAFB638" w14:textId="77777777" w:rsidTr="001313AC">
        <w:trPr>
          <w:trHeight w:val="332"/>
        </w:trPr>
        <w:tc>
          <w:tcPr>
            <w:tcW w:w="314" w:type="pct"/>
          </w:tcPr>
          <w:p w14:paraId="01A302D7"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8.</w:t>
            </w:r>
          </w:p>
        </w:tc>
        <w:tc>
          <w:tcPr>
            <w:tcW w:w="4148" w:type="pct"/>
          </w:tcPr>
          <w:p w14:paraId="65B0A368"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Net cost of operations</w:t>
            </w:r>
          </w:p>
        </w:tc>
        <w:tc>
          <w:tcPr>
            <w:tcW w:w="538" w:type="pct"/>
          </w:tcPr>
          <w:p w14:paraId="4479C60D" w14:textId="77777777" w:rsidR="00A00809" w:rsidRPr="00A00809" w:rsidRDefault="00A00809" w:rsidP="00A00809">
            <w:pPr>
              <w:spacing w:after="0" w:line="240" w:lineRule="auto"/>
              <w:jc w:val="right"/>
              <w:rPr>
                <w:rFonts w:ascii="Times New Roman" w:eastAsia="Calibri" w:hAnsi="Times New Roman" w:cs="Times New Roman"/>
                <w:b/>
              </w:rPr>
            </w:pPr>
            <w:r w:rsidRPr="00A00809">
              <w:rPr>
                <w:rFonts w:ascii="Times New Roman" w:eastAsia="Calibri" w:hAnsi="Times New Roman" w:cs="Times New Roman"/>
                <w:b/>
              </w:rPr>
              <w:t>(100)</w:t>
            </w:r>
          </w:p>
        </w:tc>
      </w:tr>
    </w:tbl>
    <w:p w14:paraId="6A679E83" w14:textId="2438EAF2" w:rsidR="00A00809" w:rsidRDefault="00A00809" w:rsidP="00683497">
      <w:pPr>
        <w:spacing w:after="0"/>
        <w:rPr>
          <w:rFonts w:ascii="Times New Roman" w:hAnsi="Times New Roman" w:cs="Times New Roman"/>
          <w:b/>
          <w:sz w:val="24"/>
          <w:szCs w:val="24"/>
        </w:rPr>
      </w:pPr>
    </w:p>
    <w:p w14:paraId="369A1A36" w14:textId="50EC4A5B" w:rsidR="00A00809" w:rsidRDefault="00A00809" w:rsidP="00683497">
      <w:pPr>
        <w:spacing w:after="0"/>
        <w:rPr>
          <w:rFonts w:ascii="Times New Roman" w:hAnsi="Times New Roman" w:cs="Times New Roman"/>
          <w:b/>
          <w:sz w:val="24"/>
          <w:szCs w:val="24"/>
        </w:rPr>
      </w:pPr>
    </w:p>
    <w:p w14:paraId="5BDAA415" w14:textId="77777777" w:rsidR="00683497" w:rsidRDefault="00683497" w:rsidP="00683497">
      <w:pPr>
        <w:spacing w:after="0"/>
        <w:rPr>
          <w:rFonts w:ascii="Times New Roman" w:hAnsi="Times New Roman" w:cs="Times New Roman"/>
          <w:b/>
          <w:sz w:val="24"/>
          <w:szCs w:val="24"/>
        </w:rPr>
      </w:pPr>
    </w:p>
    <w:p w14:paraId="3837D97C" w14:textId="05EE3F7D" w:rsidR="00683497" w:rsidRDefault="00683497" w:rsidP="00683497">
      <w:pPr>
        <w:spacing w:after="0"/>
        <w:rPr>
          <w:rFonts w:ascii="Times New Roman" w:hAnsi="Times New Roman" w:cs="Times New Roman"/>
          <w:b/>
          <w:sz w:val="24"/>
          <w:szCs w:val="24"/>
        </w:rPr>
      </w:pPr>
    </w:p>
    <w:p w14:paraId="20065A48" w14:textId="2EC234A7" w:rsidR="00A00809" w:rsidRDefault="00A00809" w:rsidP="00683497">
      <w:pPr>
        <w:spacing w:after="0"/>
        <w:rPr>
          <w:rFonts w:ascii="Times New Roman" w:hAnsi="Times New Roman" w:cs="Times New Roman"/>
          <w:b/>
          <w:sz w:val="24"/>
          <w:szCs w:val="24"/>
        </w:rPr>
      </w:pPr>
    </w:p>
    <w:p w14:paraId="6B6AC2DB" w14:textId="79C243BE" w:rsidR="00A00809" w:rsidRDefault="00A00809" w:rsidP="00683497">
      <w:pPr>
        <w:spacing w:after="0"/>
        <w:rPr>
          <w:rFonts w:ascii="Times New Roman" w:hAnsi="Times New Roman" w:cs="Times New Roman"/>
          <w:b/>
          <w:sz w:val="24"/>
          <w:szCs w:val="24"/>
        </w:rPr>
      </w:pPr>
    </w:p>
    <w:p w14:paraId="2CADB75A" w14:textId="1F5FBDC1" w:rsidR="00A00809" w:rsidRDefault="00A00809" w:rsidP="00683497">
      <w:pPr>
        <w:spacing w:after="0"/>
        <w:rPr>
          <w:rFonts w:ascii="Times New Roman" w:hAnsi="Times New Roman" w:cs="Times New Roman"/>
          <w:b/>
          <w:sz w:val="24"/>
          <w:szCs w:val="24"/>
        </w:rPr>
      </w:pPr>
    </w:p>
    <w:p w14:paraId="36FF6896" w14:textId="7F5C034D" w:rsidR="00A00809" w:rsidRDefault="00A00809" w:rsidP="00683497">
      <w:pPr>
        <w:spacing w:after="0"/>
        <w:rPr>
          <w:rFonts w:ascii="Times New Roman" w:hAnsi="Times New Roman" w:cs="Times New Roman"/>
          <w:b/>
          <w:sz w:val="24"/>
          <w:szCs w:val="24"/>
        </w:rPr>
      </w:pPr>
    </w:p>
    <w:p w14:paraId="07F7A5C0" w14:textId="429E6521" w:rsidR="00A00809" w:rsidRDefault="00A00809" w:rsidP="00683497">
      <w:pPr>
        <w:spacing w:after="0"/>
        <w:rPr>
          <w:rFonts w:ascii="Times New Roman" w:hAnsi="Times New Roman" w:cs="Times New Roman"/>
          <w:b/>
          <w:sz w:val="24"/>
          <w:szCs w:val="24"/>
        </w:rPr>
      </w:pPr>
    </w:p>
    <w:p w14:paraId="519A8D89" w14:textId="3134A5D9" w:rsidR="00A00809" w:rsidRDefault="00A00809" w:rsidP="00683497">
      <w:pPr>
        <w:spacing w:after="0"/>
        <w:rPr>
          <w:rFonts w:ascii="Times New Roman" w:hAnsi="Times New Roman" w:cs="Times New Roman"/>
          <w:b/>
          <w:sz w:val="24"/>
          <w:szCs w:val="24"/>
        </w:rPr>
      </w:pPr>
    </w:p>
    <w:p w14:paraId="4BCB50F2" w14:textId="51ED28F5" w:rsidR="00A00809" w:rsidRDefault="00A00809" w:rsidP="00683497">
      <w:pPr>
        <w:spacing w:after="0"/>
        <w:rPr>
          <w:rFonts w:ascii="Times New Roman" w:hAnsi="Times New Roman" w:cs="Times New Roman"/>
          <w:b/>
          <w:sz w:val="24"/>
          <w:szCs w:val="24"/>
        </w:rPr>
      </w:pPr>
    </w:p>
    <w:p w14:paraId="12491F11" w14:textId="1A397D69" w:rsidR="00A00809" w:rsidRDefault="00A00809" w:rsidP="00683497">
      <w:pPr>
        <w:spacing w:after="0"/>
        <w:rPr>
          <w:rFonts w:ascii="Times New Roman" w:hAnsi="Times New Roman" w:cs="Times New Roman"/>
          <w:b/>
          <w:sz w:val="24"/>
          <w:szCs w:val="24"/>
        </w:rPr>
      </w:pPr>
    </w:p>
    <w:p w14:paraId="2A8CDB65" w14:textId="78C978A5" w:rsidR="00A00809" w:rsidRDefault="00A00809" w:rsidP="00683497">
      <w:pPr>
        <w:spacing w:after="0"/>
        <w:rPr>
          <w:rFonts w:ascii="Times New Roman" w:hAnsi="Times New Roman" w:cs="Times New Roman"/>
          <w:b/>
          <w:sz w:val="24"/>
          <w:szCs w:val="24"/>
        </w:rPr>
      </w:pPr>
    </w:p>
    <w:p w14:paraId="642652AB" w14:textId="2D3E465C" w:rsidR="00A00809" w:rsidRDefault="00A00809" w:rsidP="00683497">
      <w:pPr>
        <w:spacing w:after="0"/>
        <w:rPr>
          <w:rFonts w:ascii="Times New Roman" w:hAnsi="Times New Roman" w:cs="Times New Roman"/>
          <w:b/>
          <w:sz w:val="24"/>
          <w:szCs w:val="24"/>
        </w:rPr>
      </w:pPr>
    </w:p>
    <w:p w14:paraId="491E01E6" w14:textId="1F3BC387" w:rsidR="00A00809" w:rsidRDefault="00A00809" w:rsidP="00683497">
      <w:pPr>
        <w:spacing w:after="0"/>
        <w:rPr>
          <w:rFonts w:ascii="Times New Roman" w:hAnsi="Times New Roman" w:cs="Times New Roman"/>
          <w:b/>
          <w:sz w:val="24"/>
          <w:szCs w:val="24"/>
        </w:rPr>
      </w:pPr>
    </w:p>
    <w:p w14:paraId="52C8C5E4" w14:textId="7B5CB057" w:rsidR="00A00809" w:rsidRDefault="00A00809" w:rsidP="00683497">
      <w:pPr>
        <w:spacing w:after="0"/>
        <w:rPr>
          <w:rFonts w:ascii="Times New Roman" w:hAnsi="Times New Roman" w:cs="Times New Roman"/>
          <w:b/>
          <w:sz w:val="24"/>
          <w:szCs w:val="24"/>
        </w:rPr>
      </w:pPr>
    </w:p>
    <w:p w14:paraId="2DE5E4C1" w14:textId="6785905C" w:rsidR="00A00809" w:rsidRDefault="00A00809" w:rsidP="00683497">
      <w:pPr>
        <w:spacing w:after="0"/>
        <w:rPr>
          <w:rFonts w:ascii="Times New Roman" w:hAnsi="Times New Roman" w:cs="Times New Roman"/>
          <w:b/>
          <w:sz w:val="24"/>
          <w:szCs w:val="24"/>
        </w:rPr>
      </w:pPr>
    </w:p>
    <w:p w14:paraId="0A0007DF" w14:textId="77777777" w:rsidR="00A00809" w:rsidRDefault="00A00809" w:rsidP="00683497">
      <w:pPr>
        <w:spacing w:after="0"/>
        <w:rPr>
          <w:rFonts w:ascii="Times New Roman" w:hAnsi="Times New Roman" w:cs="Times New Roman"/>
          <w:b/>
          <w:sz w:val="24"/>
          <w:szCs w:val="24"/>
        </w:rPr>
      </w:pPr>
    </w:p>
    <w:p w14:paraId="519F4A2E" w14:textId="77777777" w:rsidR="00683497" w:rsidRDefault="00683497" w:rsidP="00683497">
      <w:pPr>
        <w:spacing w:after="0"/>
        <w:rPr>
          <w:rFonts w:ascii="Times New Roman" w:hAnsi="Times New Roman" w:cs="Times New Roman"/>
          <w:b/>
          <w:sz w:val="24"/>
          <w:szCs w:val="24"/>
        </w:rPr>
      </w:pPr>
    </w:p>
    <w:p w14:paraId="66EDA245"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Year 2 – 4</w:t>
      </w:r>
      <w:r w:rsidRPr="00D74012">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3685"/>
        <w:gridCol w:w="899"/>
        <w:gridCol w:w="956"/>
        <w:gridCol w:w="940"/>
        <w:gridCol w:w="3473"/>
        <w:gridCol w:w="956"/>
        <w:gridCol w:w="1085"/>
        <w:gridCol w:w="956"/>
      </w:tblGrid>
      <w:tr w:rsidR="00AE4937" w:rsidRPr="00200B35" w14:paraId="6B42E0E8" w14:textId="77777777" w:rsidTr="00D24875">
        <w:tc>
          <w:tcPr>
            <w:tcW w:w="5000" w:type="pct"/>
            <w:gridSpan w:val="8"/>
            <w:shd w:val="clear" w:color="auto" w:fill="D9D9D9"/>
          </w:tcPr>
          <w:p w14:paraId="6EEF3EA3" w14:textId="4EC66E21" w:rsidR="00AE4937" w:rsidRPr="00200B35" w:rsidRDefault="00AE4937" w:rsidP="00AE4937">
            <w:pPr>
              <w:numPr>
                <w:ilvl w:val="0"/>
                <w:numId w:val="38"/>
              </w:numPr>
              <w:spacing w:after="0" w:line="240" w:lineRule="auto"/>
              <w:contextualSpacing/>
              <w:rPr>
                <w:rFonts w:ascii="Times New Roman" w:eastAsia="Calibri" w:hAnsi="Times New Roman" w:cs="Times New Roman"/>
                <w:sz w:val="24"/>
                <w:szCs w:val="24"/>
              </w:rPr>
            </w:pPr>
            <w:r w:rsidRPr="00200B35">
              <w:rPr>
                <w:rFonts w:ascii="Times New Roman" w:eastAsia="Calibri" w:hAnsi="Times New Roman" w:cs="Times New Roman"/>
                <w:sz w:val="24"/>
                <w:szCs w:val="24"/>
              </w:rPr>
              <w:t xml:space="preserve">To record the sale of agency equipment. (Assume this is </w:t>
            </w:r>
            <w:r w:rsidRPr="00200B35">
              <w:rPr>
                <w:rFonts w:ascii="Times New Roman" w:eastAsia="Calibri" w:hAnsi="Times New Roman" w:cs="Times New Roman"/>
                <w:b/>
                <w:sz w:val="24"/>
                <w:szCs w:val="24"/>
              </w:rPr>
              <w:t>not</w:t>
            </w:r>
            <w:r w:rsidRPr="00200B35">
              <w:rPr>
                <w:rFonts w:ascii="Times New Roman" w:eastAsia="Calibri" w:hAnsi="Times New Roman" w:cs="Times New Roman"/>
                <w:sz w:val="24"/>
                <w:szCs w:val="24"/>
              </w:rPr>
              <w:t xml:space="preserve"> distributed receipts.) </w:t>
            </w:r>
            <w:r w:rsidRPr="00200B35">
              <w:rPr>
                <w:rFonts w:ascii="Times New Roman" w:eastAsia="Calibri" w:hAnsi="Times New Roman" w:cs="Times New Roman"/>
                <w:b/>
                <w:sz w:val="24"/>
                <w:szCs w:val="24"/>
              </w:rPr>
              <w:t>NOTE:</w:t>
            </w:r>
            <w:r w:rsidRPr="00200B35">
              <w:rPr>
                <w:rFonts w:ascii="Times New Roman" w:eastAsia="Calibri" w:hAnsi="Times New Roman" w:cs="Times New Roman"/>
                <w:sz w:val="24"/>
                <w:szCs w:val="24"/>
              </w:rPr>
              <w:t xml:space="preserve"> Money is deposited to a clearing account, but in order to remove the PPE when it is sold, the Fund Balance </w:t>
            </w:r>
            <w:proofErr w:type="gramStart"/>
            <w:r w:rsidRPr="00200B35">
              <w:rPr>
                <w:rFonts w:ascii="Times New Roman" w:eastAsia="Calibri" w:hAnsi="Times New Roman" w:cs="Times New Roman"/>
                <w:sz w:val="24"/>
                <w:szCs w:val="24"/>
              </w:rPr>
              <w:t>With</w:t>
            </w:r>
            <w:proofErr w:type="gramEnd"/>
            <w:r w:rsidRPr="00200B35">
              <w:rPr>
                <w:rFonts w:ascii="Times New Roman" w:eastAsia="Calibri" w:hAnsi="Times New Roman" w:cs="Times New Roman"/>
                <w:sz w:val="24"/>
                <w:szCs w:val="24"/>
              </w:rPr>
              <w:t xml:space="preserve"> Treasury has to come to the </w:t>
            </w:r>
            <w:r w:rsidR="004550B5">
              <w:rPr>
                <w:rFonts w:ascii="Times New Roman" w:eastAsia="Calibri" w:hAnsi="Times New Roman" w:cs="Times New Roman"/>
                <w:sz w:val="24"/>
                <w:szCs w:val="24"/>
              </w:rPr>
              <w:t>collecting entity</w:t>
            </w:r>
            <w:r w:rsidRPr="00200B35">
              <w:rPr>
                <w:rFonts w:ascii="Times New Roman" w:eastAsia="Calibri" w:hAnsi="Times New Roman" w:cs="Times New Roman"/>
                <w:sz w:val="24"/>
                <w:szCs w:val="24"/>
              </w:rPr>
              <w:t xml:space="preserve"> first</w:t>
            </w:r>
            <w:r>
              <w:rPr>
                <w:rFonts w:ascii="Times New Roman" w:eastAsia="Calibri" w:hAnsi="Times New Roman" w:cs="Times New Roman"/>
                <w:sz w:val="24"/>
                <w:szCs w:val="24"/>
              </w:rPr>
              <w:t xml:space="preserve"> (See Transaction #2 for the transfer of funds).</w:t>
            </w:r>
          </w:p>
        </w:tc>
      </w:tr>
      <w:tr w:rsidR="00AE4937" w:rsidRPr="00200B35" w14:paraId="333A128E" w14:textId="77777777" w:rsidTr="00D24875">
        <w:tc>
          <w:tcPr>
            <w:tcW w:w="2502" w:type="pct"/>
            <w:gridSpan w:val="4"/>
          </w:tcPr>
          <w:p w14:paraId="7FBB217C" w14:textId="187007F2" w:rsidR="00AE4937" w:rsidRPr="00200B35" w:rsidRDefault="008349EB" w:rsidP="00D2487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2498" w:type="pct"/>
            <w:gridSpan w:val="4"/>
          </w:tcPr>
          <w:p w14:paraId="49007FF7" w14:textId="77777777" w:rsidR="00AE4937" w:rsidRPr="00200B35" w:rsidRDefault="00AE4937" w:rsidP="00D24875">
            <w:pPr>
              <w:spacing w:after="0" w:line="240" w:lineRule="auto"/>
              <w:jc w:val="center"/>
              <w:rPr>
                <w:rFonts w:ascii="Times New Roman" w:eastAsia="Calibri" w:hAnsi="Times New Roman" w:cs="Times New Roman"/>
                <w:b/>
                <w:sz w:val="24"/>
                <w:szCs w:val="24"/>
              </w:rPr>
            </w:pPr>
            <w:r w:rsidRPr="00200B35">
              <w:rPr>
                <w:rFonts w:ascii="Times New Roman" w:eastAsia="Calibri" w:hAnsi="Times New Roman" w:cs="Times New Roman"/>
                <w:b/>
                <w:sz w:val="24"/>
                <w:szCs w:val="24"/>
              </w:rPr>
              <w:t>Clearing Account</w:t>
            </w:r>
          </w:p>
        </w:tc>
      </w:tr>
      <w:tr w:rsidR="00AE4937" w:rsidRPr="00200B35" w14:paraId="359CFE24" w14:textId="77777777" w:rsidTr="00D24875">
        <w:tc>
          <w:tcPr>
            <w:tcW w:w="1423" w:type="pct"/>
          </w:tcPr>
          <w:p w14:paraId="55E693AC"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47" w:type="pct"/>
          </w:tcPr>
          <w:p w14:paraId="09BC0F45"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369" w:type="pct"/>
          </w:tcPr>
          <w:p w14:paraId="0EA27F1E"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3" w:type="pct"/>
          </w:tcPr>
          <w:p w14:paraId="0AF36C75" w14:textId="77777777" w:rsidR="00AE4937" w:rsidRPr="00200B35" w:rsidRDefault="00AE4937" w:rsidP="00D24875">
            <w:pPr>
              <w:spacing w:after="0" w:line="240" w:lineRule="auto"/>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c>
          <w:tcPr>
            <w:tcW w:w="1341" w:type="pct"/>
          </w:tcPr>
          <w:p w14:paraId="37946DB7"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69" w:type="pct"/>
          </w:tcPr>
          <w:p w14:paraId="5441DB92"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419" w:type="pct"/>
          </w:tcPr>
          <w:p w14:paraId="7D9164EC"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9" w:type="pct"/>
          </w:tcPr>
          <w:p w14:paraId="4DD9BFB9"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r>
      <w:tr w:rsidR="00AE4937" w:rsidRPr="00200B35" w14:paraId="244FD02C" w14:textId="77777777" w:rsidTr="00D24875">
        <w:tc>
          <w:tcPr>
            <w:tcW w:w="1423" w:type="pct"/>
          </w:tcPr>
          <w:p w14:paraId="62CE6E10"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2461447D"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428D3FBC" w14:textId="77777777" w:rsidR="00AE4937" w:rsidRPr="00200B35" w:rsidRDefault="00AE4937" w:rsidP="00D24875">
            <w:pPr>
              <w:spacing w:after="0" w:line="240" w:lineRule="auto"/>
              <w:rPr>
                <w:rFonts w:ascii="Times New Roman" w:eastAsia="Calibri" w:hAnsi="Times New Roman" w:cs="Times New Roman"/>
              </w:rPr>
            </w:pPr>
          </w:p>
          <w:p w14:paraId="3FD2DE59" w14:textId="77777777" w:rsidR="00AE4937" w:rsidRPr="00200B35" w:rsidRDefault="00AE4937" w:rsidP="00D24875">
            <w:pPr>
              <w:spacing w:after="0" w:line="240" w:lineRule="auto"/>
              <w:rPr>
                <w:rFonts w:ascii="Times New Roman" w:eastAsia="Calibri" w:hAnsi="Times New Roman" w:cs="Times New Roman"/>
                <w:b/>
                <w:u w:val="single"/>
              </w:rPr>
            </w:pPr>
            <w:r w:rsidRPr="00200B35">
              <w:rPr>
                <w:rFonts w:ascii="Times New Roman" w:eastAsia="Calibri" w:hAnsi="Times New Roman" w:cs="Times New Roman"/>
                <w:b/>
                <w:u w:val="single"/>
              </w:rPr>
              <w:t>Proprietary Entry</w:t>
            </w:r>
          </w:p>
          <w:p w14:paraId="17A8C803"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101000 (G)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p w14:paraId="410DE019" w14:textId="77777777" w:rsidR="00AE4937"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175900 (N) Accumulated Depreciation on Equipment</w:t>
            </w:r>
          </w:p>
          <w:p w14:paraId="4C5B0416" w14:textId="77777777" w:rsidR="00AE4937" w:rsidRPr="00200B35" w:rsidRDefault="00AE4937" w:rsidP="00D24875">
            <w:pPr>
              <w:spacing w:after="0" w:line="240" w:lineRule="auto"/>
              <w:rPr>
                <w:rFonts w:ascii="Times New Roman" w:eastAsia="Calibri" w:hAnsi="Times New Roman" w:cs="Times New Roman"/>
              </w:rPr>
            </w:pPr>
            <w:r>
              <w:rPr>
                <w:rFonts w:ascii="Times New Roman" w:eastAsia="Calibri" w:hAnsi="Times New Roman" w:cs="Times New Roman"/>
              </w:rPr>
              <w:t>721000 (N) Loss on Disposition of Assets - Other</w:t>
            </w:r>
          </w:p>
          <w:p w14:paraId="5AB89423"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175000 (N) Equipment   </w:t>
            </w:r>
          </w:p>
          <w:p w14:paraId="7617DBE0"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w:t>
            </w:r>
          </w:p>
        </w:tc>
        <w:tc>
          <w:tcPr>
            <w:tcW w:w="347" w:type="pct"/>
          </w:tcPr>
          <w:p w14:paraId="0C5B266D" w14:textId="77777777" w:rsidR="00AE4937" w:rsidRPr="00200B35" w:rsidRDefault="00AE4937" w:rsidP="00D24875">
            <w:pPr>
              <w:spacing w:after="0" w:line="240" w:lineRule="auto"/>
              <w:jc w:val="center"/>
              <w:rPr>
                <w:rFonts w:ascii="Times New Roman" w:eastAsia="Calibri" w:hAnsi="Times New Roman" w:cs="Times New Roman"/>
                <w:b/>
              </w:rPr>
            </w:pPr>
          </w:p>
          <w:p w14:paraId="1FDDD56D" w14:textId="77777777" w:rsidR="00AE4937" w:rsidRPr="00200B35" w:rsidRDefault="00AE4937" w:rsidP="00D24875">
            <w:pPr>
              <w:spacing w:after="0" w:line="240" w:lineRule="auto"/>
              <w:jc w:val="center"/>
              <w:rPr>
                <w:rFonts w:ascii="Times New Roman" w:eastAsia="Calibri" w:hAnsi="Times New Roman" w:cs="Times New Roman"/>
              </w:rPr>
            </w:pPr>
          </w:p>
          <w:p w14:paraId="1C51886C" w14:textId="77777777" w:rsidR="00AE4937" w:rsidRPr="00200B35" w:rsidRDefault="00AE4937" w:rsidP="00D24875">
            <w:pPr>
              <w:spacing w:after="0" w:line="240" w:lineRule="auto"/>
              <w:jc w:val="center"/>
              <w:rPr>
                <w:rFonts w:ascii="Times New Roman" w:eastAsia="Calibri" w:hAnsi="Times New Roman" w:cs="Times New Roman"/>
              </w:rPr>
            </w:pPr>
          </w:p>
          <w:p w14:paraId="7EEB5832" w14:textId="77777777" w:rsidR="00AE4937" w:rsidRPr="00200B35" w:rsidRDefault="00AE4937" w:rsidP="00D24875">
            <w:pPr>
              <w:spacing w:after="0" w:line="240" w:lineRule="auto"/>
              <w:jc w:val="center"/>
              <w:rPr>
                <w:rFonts w:ascii="Times New Roman" w:eastAsia="Calibri" w:hAnsi="Times New Roman" w:cs="Times New Roman"/>
              </w:rPr>
            </w:pPr>
          </w:p>
          <w:p w14:paraId="25A36283" w14:textId="77777777" w:rsidR="00AE4937" w:rsidRPr="00200B35" w:rsidRDefault="00AE4937" w:rsidP="00D24875">
            <w:pPr>
              <w:spacing w:after="0" w:line="240" w:lineRule="auto"/>
              <w:jc w:val="center"/>
              <w:rPr>
                <w:rFonts w:ascii="Times New Roman" w:eastAsia="Calibri" w:hAnsi="Times New Roman" w:cs="Times New Roman"/>
              </w:rPr>
            </w:pPr>
          </w:p>
          <w:p w14:paraId="0807083F" w14:textId="77777777" w:rsidR="00AE4937" w:rsidRPr="00200B35" w:rsidRDefault="00AE4937" w:rsidP="00D24875">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p w14:paraId="10D40566" w14:textId="77777777" w:rsidR="00AE4937" w:rsidRPr="00200B35" w:rsidRDefault="00AE4937" w:rsidP="00D24875">
            <w:pPr>
              <w:spacing w:after="0" w:line="240" w:lineRule="auto"/>
              <w:jc w:val="center"/>
              <w:rPr>
                <w:rFonts w:ascii="Times New Roman" w:eastAsia="Calibri" w:hAnsi="Times New Roman" w:cs="Times New Roman"/>
              </w:rPr>
            </w:pPr>
          </w:p>
          <w:p w14:paraId="30DFC97C" w14:textId="77777777" w:rsidR="00AE4937" w:rsidRDefault="00AE4937" w:rsidP="00D24875">
            <w:pPr>
              <w:spacing w:after="0" w:line="240" w:lineRule="auto"/>
              <w:jc w:val="center"/>
              <w:rPr>
                <w:rFonts w:ascii="Times New Roman" w:eastAsia="Calibri" w:hAnsi="Times New Roman" w:cs="Times New Roman"/>
              </w:rPr>
            </w:pPr>
            <w:r>
              <w:rPr>
                <w:rFonts w:ascii="Times New Roman" w:eastAsia="Calibri" w:hAnsi="Times New Roman" w:cs="Times New Roman"/>
              </w:rPr>
              <w:t>18</w:t>
            </w:r>
            <w:r w:rsidRPr="00200B35">
              <w:rPr>
                <w:rFonts w:ascii="Times New Roman" w:eastAsia="Calibri" w:hAnsi="Times New Roman" w:cs="Times New Roman"/>
              </w:rPr>
              <w:t>0</w:t>
            </w:r>
          </w:p>
          <w:p w14:paraId="14417311" w14:textId="77777777" w:rsidR="00AE4937" w:rsidRDefault="00AE4937" w:rsidP="00D24875">
            <w:pPr>
              <w:spacing w:after="0" w:line="240" w:lineRule="auto"/>
              <w:jc w:val="center"/>
              <w:rPr>
                <w:rFonts w:ascii="Times New Roman" w:eastAsia="Calibri" w:hAnsi="Times New Roman" w:cs="Times New Roman"/>
              </w:rPr>
            </w:pPr>
          </w:p>
          <w:p w14:paraId="2DE7FE90" w14:textId="77777777" w:rsidR="00AE4937" w:rsidRPr="00200B35" w:rsidRDefault="00AE4937" w:rsidP="00D24875">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381D944F" w14:textId="77777777" w:rsidR="00AE4937" w:rsidRPr="00200B35" w:rsidRDefault="00AE4937" w:rsidP="00D24875">
            <w:pPr>
              <w:spacing w:after="0" w:line="240" w:lineRule="auto"/>
              <w:rPr>
                <w:rFonts w:ascii="Times New Roman" w:eastAsia="Calibri" w:hAnsi="Times New Roman" w:cs="Times New Roman"/>
              </w:rPr>
            </w:pPr>
          </w:p>
        </w:tc>
        <w:tc>
          <w:tcPr>
            <w:tcW w:w="369" w:type="pct"/>
          </w:tcPr>
          <w:p w14:paraId="61CF64CD" w14:textId="77777777" w:rsidR="00AE4937" w:rsidRPr="00200B35" w:rsidRDefault="00AE4937" w:rsidP="00D24875">
            <w:pPr>
              <w:spacing w:after="0" w:line="240" w:lineRule="auto"/>
              <w:jc w:val="center"/>
              <w:rPr>
                <w:rFonts w:ascii="Times New Roman" w:eastAsia="Calibri" w:hAnsi="Times New Roman" w:cs="Times New Roman"/>
                <w:b/>
              </w:rPr>
            </w:pPr>
          </w:p>
          <w:p w14:paraId="6C5AFEF6" w14:textId="77777777" w:rsidR="00AE4937" w:rsidRPr="00200B35" w:rsidRDefault="00AE4937" w:rsidP="00D24875">
            <w:pPr>
              <w:spacing w:after="0" w:line="240" w:lineRule="auto"/>
              <w:jc w:val="center"/>
              <w:rPr>
                <w:rFonts w:ascii="Times New Roman" w:eastAsia="Calibri" w:hAnsi="Times New Roman" w:cs="Times New Roman"/>
                <w:b/>
              </w:rPr>
            </w:pPr>
          </w:p>
          <w:p w14:paraId="79F4122F" w14:textId="77777777" w:rsidR="00AE4937" w:rsidRPr="00200B35" w:rsidRDefault="00AE4937" w:rsidP="00D24875">
            <w:pPr>
              <w:spacing w:after="0" w:line="240" w:lineRule="auto"/>
              <w:jc w:val="center"/>
              <w:rPr>
                <w:rFonts w:ascii="Times New Roman" w:eastAsia="Calibri" w:hAnsi="Times New Roman" w:cs="Times New Roman"/>
                <w:b/>
              </w:rPr>
            </w:pPr>
          </w:p>
          <w:p w14:paraId="236A87CB" w14:textId="77777777" w:rsidR="00AE4937" w:rsidRPr="00200B35" w:rsidRDefault="00AE4937" w:rsidP="00D24875">
            <w:pPr>
              <w:spacing w:after="0" w:line="240" w:lineRule="auto"/>
              <w:jc w:val="center"/>
              <w:rPr>
                <w:rFonts w:ascii="Times New Roman" w:eastAsia="Calibri" w:hAnsi="Times New Roman" w:cs="Times New Roman"/>
                <w:b/>
              </w:rPr>
            </w:pPr>
          </w:p>
          <w:p w14:paraId="48E82DD1" w14:textId="77777777" w:rsidR="00AE4937" w:rsidRPr="00200B35" w:rsidRDefault="00AE4937" w:rsidP="00D24875">
            <w:pPr>
              <w:spacing w:after="0" w:line="240" w:lineRule="auto"/>
              <w:jc w:val="center"/>
              <w:rPr>
                <w:rFonts w:ascii="Times New Roman" w:eastAsia="Calibri" w:hAnsi="Times New Roman" w:cs="Times New Roman"/>
                <w:b/>
              </w:rPr>
            </w:pPr>
          </w:p>
          <w:p w14:paraId="0E32982D" w14:textId="77777777" w:rsidR="00AE4937" w:rsidRPr="00200B35" w:rsidRDefault="00AE4937" w:rsidP="00D24875">
            <w:pPr>
              <w:spacing w:after="0" w:line="240" w:lineRule="auto"/>
              <w:jc w:val="center"/>
              <w:rPr>
                <w:rFonts w:ascii="Times New Roman" w:eastAsia="Calibri" w:hAnsi="Times New Roman" w:cs="Times New Roman"/>
                <w:b/>
              </w:rPr>
            </w:pPr>
          </w:p>
          <w:p w14:paraId="4604A361" w14:textId="77777777" w:rsidR="00AE4937" w:rsidRPr="00200B35" w:rsidRDefault="00AE4937" w:rsidP="00D24875">
            <w:pPr>
              <w:spacing w:after="0" w:line="240" w:lineRule="auto"/>
              <w:jc w:val="center"/>
              <w:rPr>
                <w:rFonts w:ascii="Times New Roman" w:eastAsia="Calibri" w:hAnsi="Times New Roman" w:cs="Times New Roman"/>
                <w:b/>
              </w:rPr>
            </w:pPr>
          </w:p>
          <w:p w14:paraId="3AFCA072" w14:textId="77777777" w:rsidR="00AE4937" w:rsidRPr="00200B35" w:rsidRDefault="00AE4937" w:rsidP="00D24875">
            <w:pPr>
              <w:spacing w:after="0" w:line="240" w:lineRule="auto"/>
              <w:jc w:val="center"/>
              <w:rPr>
                <w:rFonts w:ascii="Times New Roman" w:eastAsia="Calibri" w:hAnsi="Times New Roman" w:cs="Times New Roman"/>
              </w:rPr>
            </w:pPr>
          </w:p>
          <w:p w14:paraId="08A417F3" w14:textId="77777777" w:rsidR="00AE4937" w:rsidRDefault="00AE4937" w:rsidP="00D24875">
            <w:pPr>
              <w:spacing w:after="0" w:line="240" w:lineRule="auto"/>
              <w:jc w:val="center"/>
              <w:rPr>
                <w:rFonts w:ascii="Times New Roman" w:eastAsia="Calibri" w:hAnsi="Times New Roman" w:cs="Times New Roman"/>
              </w:rPr>
            </w:pPr>
          </w:p>
          <w:p w14:paraId="1A377349" w14:textId="77777777" w:rsidR="00AE4937" w:rsidRPr="00200B35" w:rsidRDefault="00AE4937" w:rsidP="00D24875">
            <w:pPr>
              <w:spacing w:after="0" w:line="240" w:lineRule="auto"/>
              <w:jc w:val="center"/>
              <w:rPr>
                <w:rFonts w:ascii="Times New Roman" w:eastAsia="Calibri" w:hAnsi="Times New Roman" w:cs="Times New Roman"/>
              </w:rPr>
            </w:pPr>
          </w:p>
          <w:p w14:paraId="5C4E7F39" w14:textId="77777777" w:rsidR="00AE4937" w:rsidRPr="00200B35" w:rsidRDefault="00AE4937" w:rsidP="00D24875">
            <w:pPr>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200B35">
              <w:rPr>
                <w:rFonts w:ascii="Times New Roman" w:eastAsia="Calibri" w:hAnsi="Times New Roman" w:cs="Times New Roman"/>
              </w:rPr>
              <w:t>00</w:t>
            </w:r>
          </w:p>
        </w:tc>
        <w:tc>
          <w:tcPr>
            <w:tcW w:w="363" w:type="pct"/>
          </w:tcPr>
          <w:p w14:paraId="4A73A764" w14:textId="77777777" w:rsidR="00AE4937" w:rsidRPr="00200B35" w:rsidRDefault="00AE4937" w:rsidP="00D24875">
            <w:pPr>
              <w:spacing w:after="0" w:line="240" w:lineRule="auto"/>
              <w:jc w:val="center"/>
              <w:rPr>
                <w:rFonts w:ascii="Times New Roman" w:eastAsia="Calibri" w:hAnsi="Times New Roman" w:cs="Times New Roman"/>
              </w:rPr>
            </w:pPr>
          </w:p>
          <w:p w14:paraId="51E98091" w14:textId="77777777" w:rsidR="00AE4937" w:rsidRPr="00200B35" w:rsidRDefault="00AE4937" w:rsidP="00D24875">
            <w:pPr>
              <w:spacing w:after="0" w:line="240" w:lineRule="auto"/>
              <w:jc w:val="center"/>
              <w:rPr>
                <w:rFonts w:ascii="Times New Roman" w:eastAsia="Calibri" w:hAnsi="Times New Roman" w:cs="Times New Roman"/>
              </w:rPr>
            </w:pPr>
          </w:p>
          <w:p w14:paraId="05F62155" w14:textId="77777777" w:rsidR="00AE4937" w:rsidRPr="00200B35" w:rsidRDefault="00AE4937" w:rsidP="00D24875">
            <w:pPr>
              <w:spacing w:after="0" w:line="240" w:lineRule="auto"/>
              <w:jc w:val="center"/>
              <w:rPr>
                <w:rFonts w:ascii="Times New Roman" w:eastAsia="Calibri" w:hAnsi="Times New Roman" w:cs="Times New Roman"/>
              </w:rPr>
            </w:pPr>
          </w:p>
          <w:p w14:paraId="4E696782" w14:textId="77777777" w:rsidR="00AE4937" w:rsidRPr="00200B35" w:rsidRDefault="00AE4937" w:rsidP="00D24875">
            <w:pPr>
              <w:spacing w:after="0" w:line="240" w:lineRule="auto"/>
              <w:jc w:val="center"/>
              <w:rPr>
                <w:rFonts w:ascii="Times New Roman" w:eastAsia="Calibri" w:hAnsi="Times New Roman" w:cs="Times New Roman"/>
              </w:rPr>
            </w:pPr>
          </w:p>
          <w:p w14:paraId="3CB4D7D2" w14:textId="77777777" w:rsidR="00AE4937" w:rsidRPr="00200B35" w:rsidRDefault="00AE4937" w:rsidP="00D24875">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C610</w:t>
            </w:r>
          </w:p>
        </w:tc>
        <w:tc>
          <w:tcPr>
            <w:tcW w:w="1341" w:type="pct"/>
          </w:tcPr>
          <w:p w14:paraId="00C854DB"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206C0690"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6B449435" w14:textId="77777777" w:rsidR="00AE4937" w:rsidRPr="00200B35" w:rsidRDefault="00AE4937" w:rsidP="00D24875">
            <w:pPr>
              <w:spacing w:after="0" w:line="240" w:lineRule="auto"/>
              <w:rPr>
                <w:rFonts w:ascii="Times New Roman" w:eastAsia="Calibri" w:hAnsi="Times New Roman" w:cs="Times New Roman"/>
              </w:rPr>
            </w:pPr>
          </w:p>
          <w:p w14:paraId="40F6AF0D" w14:textId="77777777" w:rsidR="00AE4937" w:rsidRDefault="00AE4937" w:rsidP="00D24875">
            <w:pPr>
              <w:spacing w:after="0" w:line="240" w:lineRule="auto"/>
              <w:rPr>
                <w:rFonts w:ascii="Times New Roman" w:eastAsia="Calibri" w:hAnsi="Times New Roman" w:cs="Times New Roman"/>
                <w:b/>
                <w:u w:val="single"/>
              </w:rPr>
            </w:pPr>
            <w:r w:rsidRPr="00200B35">
              <w:rPr>
                <w:rFonts w:ascii="Times New Roman" w:eastAsia="Calibri" w:hAnsi="Times New Roman" w:cs="Times New Roman"/>
                <w:b/>
                <w:u w:val="single"/>
              </w:rPr>
              <w:t>Proprietary Entry</w:t>
            </w:r>
          </w:p>
          <w:p w14:paraId="52A65645" w14:textId="77777777" w:rsidR="00AE4937" w:rsidRPr="00200B35" w:rsidRDefault="00AE4937" w:rsidP="00D24875">
            <w:pPr>
              <w:spacing w:after="0" w:line="240" w:lineRule="auto"/>
              <w:rPr>
                <w:rFonts w:ascii="Times New Roman" w:eastAsia="Calibri" w:hAnsi="Times New Roman" w:cs="Times New Roman"/>
              </w:rPr>
            </w:pPr>
            <w:r>
              <w:rPr>
                <w:rFonts w:ascii="Times New Roman" w:eastAsia="Calibri" w:hAnsi="Times New Roman" w:cs="Times New Roman"/>
              </w:rPr>
              <w:t>None</w:t>
            </w:r>
          </w:p>
        </w:tc>
        <w:tc>
          <w:tcPr>
            <w:tcW w:w="369" w:type="pct"/>
          </w:tcPr>
          <w:p w14:paraId="52487905" w14:textId="77777777" w:rsidR="00AE4937" w:rsidRPr="00200B35" w:rsidRDefault="00AE4937" w:rsidP="00D24875">
            <w:pPr>
              <w:spacing w:after="0" w:line="240" w:lineRule="auto"/>
              <w:jc w:val="center"/>
              <w:rPr>
                <w:rFonts w:ascii="Times New Roman" w:eastAsia="Calibri" w:hAnsi="Times New Roman" w:cs="Times New Roman"/>
                <w:b/>
              </w:rPr>
            </w:pPr>
          </w:p>
          <w:p w14:paraId="41579A7F" w14:textId="77777777" w:rsidR="00AE4937" w:rsidRPr="00200B35" w:rsidRDefault="00AE4937" w:rsidP="00D24875">
            <w:pPr>
              <w:spacing w:after="0" w:line="240" w:lineRule="auto"/>
              <w:jc w:val="center"/>
              <w:rPr>
                <w:rFonts w:ascii="Times New Roman" w:eastAsia="Calibri" w:hAnsi="Times New Roman" w:cs="Times New Roman"/>
              </w:rPr>
            </w:pPr>
          </w:p>
        </w:tc>
        <w:tc>
          <w:tcPr>
            <w:tcW w:w="419" w:type="pct"/>
          </w:tcPr>
          <w:p w14:paraId="58CEC045" w14:textId="77777777" w:rsidR="00AE4937" w:rsidRPr="00200B35" w:rsidRDefault="00AE4937" w:rsidP="00D24875">
            <w:pPr>
              <w:spacing w:after="0" w:line="240" w:lineRule="auto"/>
              <w:jc w:val="center"/>
              <w:rPr>
                <w:rFonts w:ascii="Times New Roman" w:eastAsia="Calibri" w:hAnsi="Times New Roman" w:cs="Times New Roman"/>
                <w:b/>
              </w:rPr>
            </w:pPr>
          </w:p>
          <w:p w14:paraId="0EB2F182" w14:textId="77777777" w:rsidR="00AE4937" w:rsidRPr="00200B35" w:rsidRDefault="00AE4937" w:rsidP="00D24875">
            <w:pPr>
              <w:spacing w:after="0" w:line="240" w:lineRule="auto"/>
              <w:jc w:val="center"/>
              <w:rPr>
                <w:rFonts w:ascii="Times New Roman" w:eastAsia="Calibri" w:hAnsi="Times New Roman" w:cs="Times New Roman"/>
              </w:rPr>
            </w:pPr>
          </w:p>
        </w:tc>
        <w:tc>
          <w:tcPr>
            <w:tcW w:w="369" w:type="pct"/>
          </w:tcPr>
          <w:p w14:paraId="01E7C4EC" w14:textId="77777777" w:rsidR="00AE4937" w:rsidRPr="00200B35" w:rsidRDefault="00AE4937" w:rsidP="00D24875">
            <w:pPr>
              <w:spacing w:after="0" w:line="240" w:lineRule="auto"/>
              <w:jc w:val="center"/>
              <w:rPr>
                <w:rFonts w:ascii="Times New Roman" w:eastAsia="Calibri" w:hAnsi="Times New Roman" w:cs="Times New Roman"/>
              </w:rPr>
            </w:pPr>
          </w:p>
          <w:p w14:paraId="337A4A28" w14:textId="77777777" w:rsidR="00AE4937" w:rsidRPr="00200B35" w:rsidRDefault="00AE4937" w:rsidP="00D24875">
            <w:pPr>
              <w:spacing w:after="0" w:line="240" w:lineRule="auto"/>
              <w:jc w:val="center"/>
              <w:rPr>
                <w:rFonts w:ascii="Times New Roman" w:eastAsia="Calibri" w:hAnsi="Times New Roman" w:cs="Times New Roman"/>
              </w:rPr>
            </w:pPr>
          </w:p>
          <w:p w14:paraId="757BB1C1" w14:textId="77777777" w:rsidR="00AE4937" w:rsidRPr="00200B35" w:rsidRDefault="00AE4937" w:rsidP="00D24875">
            <w:pPr>
              <w:spacing w:after="0" w:line="240" w:lineRule="auto"/>
              <w:jc w:val="center"/>
              <w:rPr>
                <w:rFonts w:ascii="Times New Roman" w:eastAsia="Calibri" w:hAnsi="Times New Roman" w:cs="Times New Roman"/>
              </w:rPr>
            </w:pPr>
          </w:p>
          <w:p w14:paraId="255F2610" w14:textId="77777777" w:rsidR="00AE4937" w:rsidRPr="00200B35" w:rsidRDefault="00AE4937" w:rsidP="00D24875">
            <w:pPr>
              <w:spacing w:after="0" w:line="240" w:lineRule="auto"/>
              <w:jc w:val="center"/>
              <w:rPr>
                <w:rFonts w:ascii="Times New Roman" w:eastAsia="Calibri" w:hAnsi="Times New Roman" w:cs="Times New Roman"/>
              </w:rPr>
            </w:pPr>
          </w:p>
          <w:p w14:paraId="4E43EB7C" w14:textId="77777777" w:rsidR="00AE4937" w:rsidRPr="00200B35" w:rsidRDefault="00AE4937" w:rsidP="00D24875">
            <w:pPr>
              <w:spacing w:after="0" w:line="240" w:lineRule="auto"/>
              <w:jc w:val="center"/>
              <w:rPr>
                <w:rFonts w:ascii="Times New Roman" w:eastAsia="Calibri" w:hAnsi="Times New Roman" w:cs="Times New Roman"/>
              </w:rPr>
            </w:pPr>
          </w:p>
          <w:p w14:paraId="1EADCC51" w14:textId="77777777" w:rsidR="00AE4937" w:rsidRPr="00200B35" w:rsidRDefault="00AE4937" w:rsidP="00D24875">
            <w:pPr>
              <w:spacing w:after="0" w:line="240" w:lineRule="auto"/>
              <w:jc w:val="center"/>
              <w:rPr>
                <w:rFonts w:ascii="Times New Roman" w:eastAsia="Calibri" w:hAnsi="Times New Roman" w:cs="Times New Roman"/>
              </w:rPr>
            </w:pPr>
          </w:p>
          <w:p w14:paraId="0C83F1DB" w14:textId="77777777" w:rsidR="00AE4937" w:rsidRPr="00200B35" w:rsidRDefault="00AE4937" w:rsidP="00D24875">
            <w:pPr>
              <w:spacing w:after="0" w:line="240" w:lineRule="auto"/>
              <w:jc w:val="center"/>
              <w:rPr>
                <w:rFonts w:ascii="Times New Roman" w:eastAsia="Calibri" w:hAnsi="Times New Roman" w:cs="Times New Roman"/>
              </w:rPr>
            </w:pPr>
          </w:p>
          <w:p w14:paraId="3CE21B67" w14:textId="77777777" w:rsidR="00AE4937" w:rsidRPr="00200B35" w:rsidRDefault="00AE4937" w:rsidP="00D24875">
            <w:pPr>
              <w:spacing w:after="0" w:line="240" w:lineRule="auto"/>
              <w:jc w:val="center"/>
              <w:rPr>
                <w:rFonts w:ascii="Times New Roman" w:eastAsia="Calibri" w:hAnsi="Times New Roman" w:cs="Times New Roman"/>
              </w:rPr>
            </w:pPr>
          </w:p>
          <w:p w14:paraId="494204C7" w14:textId="77777777" w:rsidR="00AE4937" w:rsidRDefault="00AE4937" w:rsidP="00D24875">
            <w:pPr>
              <w:spacing w:after="0" w:line="240" w:lineRule="auto"/>
              <w:jc w:val="center"/>
              <w:rPr>
                <w:rFonts w:ascii="Times New Roman" w:eastAsia="Calibri" w:hAnsi="Times New Roman" w:cs="Times New Roman"/>
              </w:rPr>
            </w:pPr>
          </w:p>
          <w:p w14:paraId="04BE0F47" w14:textId="77777777" w:rsidR="00AE4937" w:rsidRDefault="00AE4937" w:rsidP="00D24875">
            <w:pPr>
              <w:spacing w:after="0" w:line="240" w:lineRule="auto"/>
              <w:jc w:val="center"/>
              <w:rPr>
                <w:rFonts w:ascii="Times New Roman" w:eastAsia="Calibri" w:hAnsi="Times New Roman" w:cs="Times New Roman"/>
              </w:rPr>
            </w:pPr>
          </w:p>
          <w:p w14:paraId="0A5CC720" w14:textId="77777777" w:rsidR="00AE4937" w:rsidRPr="00200B35" w:rsidRDefault="00AE4937" w:rsidP="00D24875">
            <w:pPr>
              <w:spacing w:after="0" w:line="240" w:lineRule="auto"/>
              <w:jc w:val="center"/>
              <w:rPr>
                <w:rFonts w:ascii="Times New Roman" w:eastAsia="Calibri" w:hAnsi="Times New Roman" w:cs="Times New Roman"/>
              </w:rPr>
            </w:pPr>
          </w:p>
        </w:tc>
      </w:tr>
      <w:tr w:rsidR="00AE4937" w:rsidRPr="00200B35" w14:paraId="705CEE6E" w14:textId="77777777" w:rsidTr="00D24875">
        <w:tc>
          <w:tcPr>
            <w:tcW w:w="5000" w:type="pct"/>
            <w:gridSpan w:val="8"/>
            <w:shd w:val="clear" w:color="auto" w:fill="D9D9D9" w:themeFill="background1" w:themeFillShade="D9"/>
          </w:tcPr>
          <w:p w14:paraId="24F1EEA5" w14:textId="77777777" w:rsidR="00AE4937" w:rsidRPr="00AC346F" w:rsidRDefault="00AE4937" w:rsidP="00D2487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E4937" w:rsidRPr="00200B35" w14:paraId="072DF34A" w14:textId="77777777" w:rsidTr="00D24875">
        <w:tc>
          <w:tcPr>
            <w:tcW w:w="1423" w:type="pct"/>
          </w:tcPr>
          <w:p w14:paraId="3833DE88"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
                <w:u w:val="single"/>
              </w:rPr>
              <w:t>Budgetary Entry</w:t>
            </w:r>
          </w:p>
          <w:p w14:paraId="38ECE8E4"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Cs/>
              </w:rPr>
              <w:t>None</w:t>
            </w:r>
          </w:p>
          <w:p w14:paraId="73AF325D" w14:textId="77777777" w:rsidR="00AE4937" w:rsidRDefault="00AE4937" w:rsidP="00D24875">
            <w:pPr>
              <w:spacing w:after="0" w:line="240" w:lineRule="auto"/>
              <w:rPr>
                <w:rFonts w:ascii="Times New Roman" w:eastAsia="Calibri" w:hAnsi="Times New Roman" w:cs="Times New Roman"/>
                <w:bCs/>
              </w:rPr>
            </w:pPr>
          </w:p>
          <w:p w14:paraId="232C1B30"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
                <w:u w:val="single"/>
              </w:rPr>
              <w:t>Proprietary Entry</w:t>
            </w:r>
          </w:p>
          <w:p w14:paraId="6E1BCE96"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198000 (F) Asset for Agency’s Custodial and Non-Entity Liabilities – General Fund of the U.S. Government</w:t>
            </w:r>
          </w:p>
          <w:p w14:paraId="64E9D2D3" w14:textId="09EFED1A"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201000 (F) Liability for Fund </w:t>
            </w:r>
          </w:p>
          <w:p w14:paraId="7949D718" w14:textId="77777777" w:rsidR="00AE4937" w:rsidRPr="00AC346F" w:rsidRDefault="00AE4937" w:rsidP="00D24875">
            <w:pPr>
              <w:spacing w:after="0" w:line="240" w:lineRule="auto"/>
              <w:rPr>
                <w:rFonts w:ascii="Times New Roman" w:eastAsia="Calibri" w:hAnsi="Times New Roman" w:cs="Times New Roman"/>
                <w:bCs/>
              </w:rPr>
            </w:pPr>
            <w:r w:rsidRPr="00200B35">
              <w:rPr>
                <w:rFonts w:ascii="Times New Roman" w:eastAsia="Calibri" w:hAnsi="Times New Roman" w:cs="Times New Roman"/>
              </w:rPr>
              <w:t xml:space="preserve">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tc>
        <w:tc>
          <w:tcPr>
            <w:tcW w:w="347" w:type="pct"/>
          </w:tcPr>
          <w:p w14:paraId="20CDA9E2" w14:textId="77777777" w:rsidR="00AE4937" w:rsidRDefault="00AE4937" w:rsidP="00D24875">
            <w:pPr>
              <w:spacing w:after="0" w:line="240" w:lineRule="auto"/>
              <w:jc w:val="center"/>
              <w:rPr>
                <w:rFonts w:ascii="Times New Roman" w:eastAsia="Calibri" w:hAnsi="Times New Roman" w:cs="Times New Roman"/>
                <w:b/>
              </w:rPr>
            </w:pPr>
          </w:p>
          <w:p w14:paraId="0CFB07D0" w14:textId="77777777" w:rsidR="00AE4937" w:rsidRDefault="00AE4937" w:rsidP="00D24875">
            <w:pPr>
              <w:spacing w:after="0" w:line="240" w:lineRule="auto"/>
              <w:jc w:val="center"/>
              <w:rPr>
                <w:rFonts w:ascii="Times New Roman" w:eastAsia="Calibri" w:hAnsi="Times New Roman" w:cs="Times New Roman"/>
                <w:b/>
              </w:rPr>
            </w:pPr>
          </w:p>
          <w:p w14:paraId="15677FB2" w14:textId="77777777" w:rsidR="00AE4937" w:rsidRDefault="00AE4937" w:rsidP="00D24875">
            <w:pPr>
              <w:spacing w:after="0" w:line="240" w:lineRule="auto"/>
              <w:jc w:val="center"/>
              <w:rPr>
                <w:rFonts w:ascii="Times New Roman" w:eastAsia="Calibri" w:hAnsi="Times New Roman" w:cs="Times New Roman"/>
                <w:b/>
              </w:rPr>
            </w:pPr>
          </w:p>
          <w:p w14:paraId="3E9A8DEE" w14:textId="77777777" w:rsidR="00AE4937" w:rsidRDefault="00AE4937" w:rsidP="00D24875">
            <w:pPr>
              <w:spacing w:after="0" w:line="240" w:lineRule="auto"/>
              <w:jc w:val="center"/>
              <w:rPr>
                <w:rFonts w:ascii="Times New Roman" w:eastAsia="Calibri" w:hAnsi="Times New Roman" w:cs="Times New Roman"/>
                <w:b/>
              </w:rPr>
            </w:pPr>
          </w:p>
          <w:p w14:paraId="4A43BB20" w14:textId="77777777" w:rsidR="00AE4937" w:rsidRDefault="00AE4937" w:rsidP="00D24875">
            <w:pPr>
              <w:spacing w:after="0" w:line="240" w:lineRule="auto"/>
              <w:jc w:val="center"/>
              <w:rPr>
                <w:rFonts w:ascii="Times New Roman" w:eastAsia="Calibri" w:hAnsi="Times New Roman" w:cs="Times New Roman"/>
                <w:b/>
              </w:rPr>
            </w:pPr>
          </w:p>
          <w:p w14:paraId="236EA866" w14:textId="77777777" w:rsidR="00AE4937" w:rsidRDefault="00AE4937" w:rsidP="00D24875">
            <w:pPr>
              <w:spacing w:after="0" w:line="240" w:lineRule="auto"/>
              <w:jc w:val="center"/>
              <w:rPr>
                <w:rFonts w:ascii="Times New Roman" w:eastAsia="Calibri" w:hAnsi="Times New Roman" w:cs="Times New Roman"/>
                <w:b/>
              </w:rPr>
            </w:pPr>
          </w:p>
          <w:p w14:paraId="673F0880" w14:textId="77777777" w:rsidR="00AE4937" w:rsidRPr="00AC346F" w:rsidRDefault="00AE4937" w:rsidP="00D24875">
            <w:pPr>
              <w:spacing w:after="0" w:line="240" w:lineRule="auto"/>
              <w:jc w:val="center"/>
              <w:rPr>
                <w:rFonts w:ascii="Times New Roman" w:eastAsia="Calibri" w:hAnsi="Times New Roman" w:cs="Times New Roman"/>
                <w:bCs/>
              </w:rPr>
            </w:pPr>
            <w:r>
              <w:rPr>
                <w:rFonts w:ascii="Times New Roman" w:eastAsia="Calibri" w:hAnsi="Times New Roman" w:cs="Times New Roman"/>
                <w:bCs/>
              </w:rPr>
              <w:t>400</w:t>
            </w:r>
          </w:p>
        </w:tc>
        <w:tc>
          <w:tcPr>
            <w:tcW w:w="369" w:type="pct"/>
          </w:tcPr>
          <w:p w14:paraId="78360039" w14:textId="77777777" w:rsidR="00AE4937" w:rsidRDefault="00AE4937" w:rsidP="00D24875">
            <w:pPr>
              <w:spacing w:after="0" w:line="240" w:lineRule="auto"/>
              <w:jc w:val="center"/>
              <w:rPr>
                <w:rFonts w:ascii="Times New Roman" w:eastAsia="Calibri" w:hAnsi="Times New Roman" w:cs="Times New Roman"/>
                <w:b/>
              </w:rPr>
            </w:pPr>
          </w:p>
          <w:p w14:paraId="4AB36FDC" w14:textId="77777777" w:rsidR="00AE4937" w:rsidRDefault="00AE4937" w:rsidP="00D24875">
            <w:pPr>
              <w:spacing w:after="0" w:line="240" w:lineRule="auto"/>
              <w:jc w:val="center"/>
              <w:rPr>
                <w:rFonts w:ascii="Times New Roman" w:eastAsia="Calibri" w:hAnsi="Times New Roman" w:cs="Times New Roman"/>
                <w:b/>
              </w:rPr>
            </w:pPr>
          </w:p>
          <w:p w14:paraId="60D72D27" w14:textId="77777777" w:rsidR="00AE4937" w:rsidRDefault="00AE4937" w:rsidP="00D24875">
            <w:pPr>
              <w:spacing w:after="0" w:line="240" w:lineRule="auto"/>
              <w:jc w:val="center"/>
              <w:rPr>
                <w:rFonts w:ascii="Times New Roman" w:eastAsia="Calibri" w:hAnsi="Times New Roman" w:cs="Times New Roman"/>
                <w:b/>
              </w:rPr>
            </w:pPr>
          </w:p>
          <w:p w14:paraId="39EC1007" w14:textId="77777777" w:rsidR="00AE4937" w:rsidRDefault="00AE4937" w:rsidP="00D24875">
            <w:pPr>
              <w:spacing w:after="0" w:line="240" w:lineRule="auto"/>
              <w:jc w:val="center"/>
              <w:rPr>
                <w:rFonts w:ascii="Times New Roman" w:eastAsia="Calibri" w:hAnsi="Times New Roman" w:cs="Times New Roman"/>
                <w:b/>
              </w:rPr>
            </w:pPr>
          </w:p>
          <w:p w14:paraId="302FB4BC" w14:textId="77777777" w:rsidR="00AE4937" w:rsidRDefault="00AE4937" w:rsidP="00D24875">
            <w:pPr>
              <w:spacing w:after="0" w:line="240" w:lineRule="auto"/>
              <w:jc w:val="center"/>
              <w:rPr>
                <w:rFonts w:ascii="Times New Roman" w:eastAsia="Calibri" w:hAnsi="Times New Roman" w:cs="Times New Roman"/>
                <w:b/>
              </w:rPr>
            </w:pPr>
          </w:p>
          <w:p w14:paraId="3135621F" w14:textId="77777777" w:rsidR="00AE4937" w:rsidRDefault="00AE4937" w:rsidP="00D24875">
            <w:pPr>
              <w:spacing w:after="0" w:line="240" w:lineRule="auto"/>
              <w:jc w:val="center"/>
              <w:rPr>
                <w:rFonts w:ascii="Times New Roman" w:eastAsia="Calibri" w:hAnsi="Times New Roman" w:cs="Times New Roman"/>
                <w:b/>
              </w:rPr>
            </w:pPr>
          </w:p>
          <w:p w14:paraId="68020039" w14:textId="77777777" w:rsidR="00AE4937" w:rsidRDefault="00AE4937" w:rsidP="00D24875">
            <w:pPr>
              <w:spacing w:after="0" w:line="240" w:lineRule="auto"/>
              <w:jc w:val="center"/>
              <w:rPr>
                <w:rFonts w:ascii="Times New Roman" w:eastAsia="Calibri" w:hAnsi="Times New Roman" w:cs="Times New Roman"/>
                <w:b/>
              </w:rPr>
            </w:pPr>
          </w:p>
          <w:p w14:paraId="45172096" w14:textId="77777777" w:rsidR="00AE4937" w:rsidRDefault="00AE4937" w:rsidP="00D24875">
            <w:pPr>
              <w:spacing w:after="0" w:line="240" w:lineRule="auto"/>
              <w:jc w:val="center"/>
              <w:rPr>
                <w:rFonts w:ascii="Times New Roman" w:eastAsia="Calibri" w:hAnsi="Times New Roman" w:cs="Times New Roman"/>
                <w:b/>
              </w:rPr>
            </w:pPr>
          </w:p>
          <w:p w14:paraId="234A05CB" w14:textId="77777777" w:rsidR="00AE4937" w:rsidRPr="00AC346F" w:rsidRDefault="00AE4937" w:rsidP="00D24875">
            <w:pPr>
              <w:spacing w:after="0" w:line="240" w:lineRule="auto"/>
              <w:jc w:val="center"/>
              <w:rPr>
                <w:rFonts w:ascii="Times New Roman" w:eastAsia="Calibri" w:hAnsi="Times New Roman" w:cs="Times New Roman"/>
                <w:bCs/>
              </w:rPr>
            </w:pPr>
            <w:r>
              <w:rPr>
                <w:rFonts w:ascii="Times New Roman" w:eastAsia="Calibri" w:hAnsi="Times New Roman" w:cs="Times New Roman"/>
                <w:bCs/>
              </w:rPr>
              <w:t>400</w:t>
            </w:r>
          </w:p>
        </w:tc>
        <w:tc>
          <w:tcPr>
            <w:tcW w:w="363" w:type="pct"/>
          </w:tcPr>
          <w:p w14:paraId="69CCF46A" w14:textId="77777777" w:rsidR="00AE4937" w:rsidRPr="00200B35" w:rsidRDefault="00AE4937" w:rsidP="00D24875">
            <w:pPr>
              <w:spacing w:after="0" w:line="240" w:lineRule="auto"/>
              <w:jc w:val="center"/>
              <w:rPr>
                <w:rFonts w:ascii="Times New Roman" w:eastAsia="Calibri" w:hAnsi="Times New Roman" w:cs="Times New Roman"/>
              </w:rPr>
            </w:pPr>
          </w:p>
        </w:tc>
        <w:tc>
          <w:tcPr>
            <w:tcW w:w="1341" w:type="pct"/>
          </w:tcPr>
          <w:p w14:paraId="76C98522"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
                <w:u w:val="single"/>
              </w:rPr>
              <w:t>Budgetary Entry</w:t>
            </w:r>
          </w:p>
          <w:p w14:paraId="2C056882"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Cs/>
              </w:rPr>
              <w:t>None</w:t>
            </w:r>
          </w:p>
          <w:p w14:paraId="66870024" w14:textId="77777777" w:rsidR="00AE4937" w:rsidRDefault="00AE4937" w:rsidP="00D24875">
            <w:pPr>
              <w:spacing w:after="0" w:line="240" w:lineRule="auto"/>
              <w:rPr>
                <w:rFonts w:ascii="Times New Roman" w:eastAsia="Calibri" w:hAnsi="Times New Roman" w:cs="Times New Roman"/>
                <w:bCs/>
              </w:rPr>
            </w:pPr>
          </w:p>
          <w:p w14:paraId="641D58C4"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
                <w:u w:val="single"/>
              </w:rPr>
              <w:t>Proprietary Entry</w:t>
            </w:r>
          </w:p>
          <w:p w14:paraId="54E3426D" w14:textId="77777777" w:rsidR="00AE4937" w:rsidRPr="00AC346F"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Cs/>
              </w:rPr>
              <w:t>None</w:t>
            </w:r>
          </w:p>
        </w:tc>
        <w:tc>
          <w:tcPr>
            <w:tcW w:w="369" w:type="pct"/>
          </w:tcPr>
          <w:p w14:paraId="2D7826AA" w14:textId="77777777" w:rsidR="00AE4937" w:rsidRPr="00200B35" w:rsidRDefault="00AE4937" w:rsidP="00D24875">
            <w:pPr>
              <w:spacing w:after="0" w:line="240" w:lineRule="auto"/>
              <w:jc w:val="center"/>
              <w:rPr>
                <w:rFonts w:ascii="Times New Roman" w:eastAsia="Calibri" w:hAnsi="Times New Roman" w:cs="Times New Roman"/>
                <w:b/>
              </w:rPr>
            </w:pPr>
          </w:p>
        </w:tc>
        <w:tc>
          <w:tcPr>
            <w:tcW w:w="419" w:type="pct"/>
          </w:tcPr>
          <w:p w14:paraId="75702424" w14:textId="77777777" w:rsidR="00AE4937" w:rsidRPr="00200B35" w:rsidRDefault="00AE4937" w:rsidP="00D24875">
            <w:pPr>
              <w:spacing w:after="0" w:line="240" w:lineRule="auto"/>
              <w:jc w:val="center"/>
              <w:rPr>
                <w:rFonts w:ascii="Times New Roman" w:eastAsia="Calibri" w:hAnsi="Times New Roman" w:cs="Times New Roman"/>
                <w:b/>
              </w:rPr>
            </w:pPr>
          </w:p>
        </w:tc>
        <w:tc>
          <w:tcPr>
            <w:tcW w:w="369" w:type="pct"/>
          </w:tcPr>
          <w:p w14:paraId="6A2777DB" w14:textId="77777777" w:rsidR="00AE4937" w:rsidRPr="00200B35" w:rsidRDefault="00AE4937" w:rsidP="00D24875">
            <w:pPr>
              <w:spacing w:after="0" w:line="240" w:lineRule="auto"/>
              <w:jc w:val="center"/>
              <w:rPr>
                <w:rFonts w:ascii="Times New Roman" w:eastAsia="Calibri" w:hAnsi="Times New Roman" w:cs="Times New Roman"/>
              </w:rPr>
            </w:pPr>
          </w:p>
        </w:tc>
      </w:tr>
    </w:tbl>
    <w:p w14:paraId="3585844A" w14:textId="6C2752D9" w:rsidR="00683497" w:rsidRDefault="00683497" w:rsidP="00683497">
      <w:pPr>
        <w:spacing w:after="0"/>
        <w:rPr>
          <w:rFonts w:ascii="Times New Roman" w:hAnsi="Times New Roman" w:cs="Times New Roman"/>
          <w:b/>
          <w:sz w:val="24"/>
          <w:szCs w:val="24"/>
        </w:rPr>
      </w:pPr>
    </w:p>
    <w:p w14:paraId="3BA24DD6" w14:textId="2B838892" w:rsidR="001313AC" w:rsidRDefault="001313AC" w:rsidP="00683497">
      <w:pPr>
        <w:spacing w:after="0"/>
        <w:rPr>
          <w:rFonts w:ascii="Times New Roman" w:hAnsi="Times New Roman" w:cs="Times New Roman"/>
          <w:b/>
          <w:sz w:val="24"/>
          <w:szCs w:val="24"/>
        </w:rPr>
      </w:pPr>
    </w:p>
    <w:p w14:paraId="701B09B3" w14:textId="58500EDD" w:rsidR="001313AC" w:rsidRDefault="001313AC" w:rsidP="00683497">
      <w:pPr>
        <w:spacing w:after="0"/>
        <w:rPr>
          <w:rFonts w:ascii="Times New Roman" w:hAnsi="Times New Roman" w:cs="Times New Roman"/>
          <w:b/>
          <w:sz w:val="24"/>
          <w:szCs w:val="24"/>
        </w:rPr>
      </w:pPr>
    </w:p>
    <w:p w14:paraId="1257116D" w14:textId="31442D9C" w:rsidR="001313AC" w:rsidRDefault="001313AC" w:rsidP="00683497">
      <w:pPr>
        <w:spacing w:after="0"/>
        <w:rPr>
          <w:rFonts w:ascii="Times New Roman" w:hAnsi="Times New Roman" w:cs="Times New Roman"/>
          <w:b/>
          <w:sz w:val="24"/>
          <w:szCs w:val="24"/>
        </w:rPr>
      </w:pPr>
    </w:p>
    <w:p w14:paraId="1F967731" w14:textId="6A674B25" w:rsidR="001313AC" w:rsidRDefault="001313AC"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685"/>
        <w:gridCol w:w="899"/>
        <w:gridCol w:w="956"/>
        <w:gridCol w:w="940"/>
        <w:gridCol w:w="3473"/>
        <w:gridCol w:w="956"/>
        <w:gridCol w:w="1085"/>
        <w:gridCol w:w="956"/>
      </w:tblGrid>
      <w:tr w:rsidR="001313AC" w:rsidRPr="00200B35" w14:paraId="20554B6F" w14:textId="77777777" w:rsidTr="001313AC">
        <w:tc>
          <w:tcPr>
            <w:tcW w:w="5000" w:type="pct"/>
            <w:gridSpan w:val="8"/>
            <w:shd w:val="clear" w:color="auto" w:fill="D9D9D9"/>
          </w:tcPr>
          <w:p w14:paraId="1F371CB7" w14:textId="20E9003D" w:rsidR="001313AC" w:rsidRPr="001313AC" w:rsidRDefault="001313AC" w:rsidP="001313AC">
            <w:pPr>
              <w:pStyle w:val="ListParagraph"/>
              <w:numPr>
                <w:ilvl w:val="0"/>
                <w:numId w:val="38"/>
              </w:numPr>
              <w:spacing w:after="0" w:line="240" w:lineRule="auto"/>
              <w:rPr>
                <w:rFonts w:ascii="Times New Roman" w:eastAsia="Calibri" w:hAnsi="Times New Roman" w:cs="Times New Roman"/>
                <w:sz w:val="24"/>
                <w:szCs w:val="24"/>
              </w:rPr>
            </w:pPr>
            <w:r w:rsidRPr="001313AC">
              <w:rPr>
                <w:rFonts w:ascii="Times New Roman" w:eastAsia="Calibri" w:hAnsi="Times New Roman" w:cs="Times New Roman"/>
                <w:sz w:val="24"/>
                <w:szCs w:val="24"/>
              </w:rPr>
              <w:lastRenderedPageBreak/>
              <w:t xml:space="preserve">To record the </w:t>
            </w:r>
            <w:r w:rsidR="00C219E4">
              <w:rPr>
                <w:rFonts w:ascii="Times New Roman" w:eastAsia="Calibri" w:hAnsi="Times New Roman" w:cs="Times New Roman"/>
                <w:sz w:val="24"/>
                <w:szCs w:val="24"/>
              </w:rPr>
              <w:t xml:space="preserve">sale of agency equipment. </w:t>
            </w:r>
          </w:p>
        </w:tc>
      </w:tr>
      <w:tr w:rsidR="001313AC" w:rsidRPr="00200B35" w14:paraId="1B07EDF9" w14:textId="77777777" w:rsidTr="001313AC">
        <w:tc>
          <w:tcPr>
            <w:tcW w:w="2502" w:type="pct"/>
            <w:gridSpan w:val="4"/>
          </w:tcPr>
          <w:p w14:paraId="033BA896" w14:textId="49099268" w:rsidR="001313AC" w:rsidRPr="00200B35" w:rsidRDefault="008349EB" w:rsidP="001313A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2498" w:type="pct"/>
            <w:gridSpan w:val="4"/>
          </w:tcPr>
          <w:p w14:paraId="22BF2C01" w14:textId="77777777" w:rsidR="001313AC" w:rsidRPr="00200B35" w:rsidRDefault="001313AC" w:rsidP="001313AC">
            <w:pPr>
              <w:spacing w:after="0" w:line="240" w:lineRule="auto"/>
              <w:jc w:val="center"/>
              <w:rPr>
                <w:rFonts w:ascii="Times New Roman" w:eastAsia="Calibri" w:hAnsi="Times New Roman" w:cs="Times New Roman"/>
                <w:b/>
                <w:sz w:val="24"/>
                <w:szCs w:val="24"/>
              </w:rPr>
            </w:pPr>
            <w:r w:rsidRPr="00200B35">
              <w:rPr>
                <w:rFonts w:ascii="Times New Roman" w:eastAsia="Calibri" w:hAnsi="Times New Roman" w:cs="Times New Roman"/>
                <w:b/>
                <w:sz w:val="24"/>
                <w:szCs w:val="24"/>
              </w:rPr>
              <w:t>Clearing Account</w:t>
            </w:r>
          </w:p>
        </w:tc>
      </w:tr>
      <w:tr w:rsidR="00C219E4" w:rsidRPr="00200B35" w14:paraId="4D917BE0" w14:textId="77777777" w:rsidTr="001313AC">
        <w:tc>
          <w:tcPr>
            <w:tcW w:w="1423" w:type="pct"/>
          </w:tcPr>
          <w:p w14:paraId="1A411824"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47" w:type="pct"/>
          </w:tcPr>
          <w:p w14:paraId="4E47D6C6"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369" w:type="pct"/>
          </w:tcPr>
          <w:p w14:paraId="35073E86"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3" w:type="pct"/>
          </w:tcPr>
          <w:p w14:paraId="71F6774A" w14:textId="77777777" w:rsidR="001313AC" w:rsidRPr="00200B35" w:rsidRDefault="001313AC" w:rsidP="001313AC">
            <w:pPr>
              <w:spacing w:after="0" w:line="240" w:lineRule="auto"/>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c>
          <w:tcPr>
            <w:tcW w:w="1341" w:type="pct"/>
          </w:tcPr>
          <w:p w14:paraId="174B3F35"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69" w:type="pct"/>
          </w:tcPr>
          <w:p w14:paraId="3CC48854"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419" w:type="pct"/>
          </w:tcPr>
          <w:p w14:paraId="5AAEE192"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9" w:type="pct"/>
          </w:tcPr>
          <w:p w14:paraId="02107CD4"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r>
      <w:tr w:rsidR="00C219E4" w:rsidRPr="00200B35" w14:paraId="54650469" w14:textId="77777777" w:rsidTr="001313AC">
        <w:tc>
          <w:tcPr>
            <w:tcW w:w="1423" w:type="pct"/>
          </w:tcPr>
          <w:p w14:paraId="614A1652"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72471F61"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2D8BB30B" w14:textId="77777777" w:rsidR="001313AC" w:rsidRPr="00200B35" w:rsidRDefault="001313AC" w:rsidP="001313AC">
            <w:pPr>
              <w:spacing w:after="0" w:line="240" w:lineRule="auto"/>
              <w:rPr>
                <w:rFonts w:ascii="Times New Roman" w:eastAsia="Calibri" w:hAnsi="Times New Roman" w:cs="Times New Roman"/>
              </w:rPr>
            </w:pPr>
          </w:p>
          <w:p w14:paraId="6360689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049845AA"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577600 (F) Non-Budgetary Financing Sources Transferred Out (RC 18)</w:t>
            </w:r>
          </w:p>
          <w:p w14:paraId="60B54D11" w14:textId="77777777" w:rsidR="001313AC"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101000 (G) Fund Balance With </w:t>
            </w:r>
          </w:p>
          <w:p w14:paraId="265A7BDD" w14:textId="77777777" w:rsidR="001313AC" w:rsidRPr="00200B35" w:rsidRDefault="001313AC" w:rsidP="001313AC">
            <w:pPr>
              <w:spacing w:after="0" w:line="240" w:lineRule="auto"/>
              <w:rPr>
                <w:rFonts w:ascii="Times New Roman" w:eastAsia="Calibri" w:hAnsi="Times New Roman" w:cs="Times New Roman"/>
              </w:rPr>
            </w:pPr>
            <w:r>
              <w:rPr>
                <w:rFonts w:ascii="Times New Roman" w:eastAsia="Calibri" w:hAnsi="Times New Roman" w:cs="Times New Roman"/>
              </w:rPr>
              <w:t xml:space="preserve">  Treasury              </w:t>
            </w:r>
            <w:r w:rsidRPr="00200B35">
              <w:rPr>
                <w:rFonts w:ascii="Times New Roman" w:eastAsia="Calibri" w:hAnsi="Times New Roman" w:cs="Times New Roman"/>
              </w:rPr>
              <w:t xml:space="preserve"> </w:t>
            </w:r>
          </w:p>
        </w:tc>
        <w:tc>
          <w:tcPr>
            <w:tcW w:w="347" w:type="pct"/>
          </w:tcPr>
          <w:p w14:paraId="784E9C55" w14:textId="77777777" w:rsidR="001313AC" w:rsidRPr="00200B35" w:rsidRDefault="001313AC" w:rsidP="001313AC">
            <w:pPr>
              <w:spacing w:after="0" w:line="240" w:lineRule="auto"/>
              <w:jc w:val="center"/>
              <w:rPr>
                <w:rFonts w:ascii="Times New Roman" w:eastAsia="Calibri" w:hAnsi="Times New Roman" w:cs="Times New Roman"/>
                <w:b/>
              </w:rPr>
            </w:pPr>
          </w:p>
          <w:p w14:paraId="7AD05AEB" w14:textId="77777777" w:rsidR="001313AC" w:rsidRPr="00200B35" w:rsidRDefault="001313AC" w:rsidP="001313AC">
            <w:pPr>
              <w:spacing w:after="0" w:line="240" w:lineRule="auto"/>
              <w:jc w:val="center"/>
              <w:rPr>
                <w:rFonts w:ascii="Times New Roman" w:eastAsia="Calibri" w:hAnsi="Times New Roman" w:cs="Times New Roman"/>
              </w:rPr>
            </w:pPr>
          </w:p>
          <w:p w14:paraId="263CD4E5" w14:textId="77777777" w:rsidR="001313AC" w:rsidRPr="00200B35" w:rsidRDefault="001313AC" w:rsidP="001313AC">
            <w:pPr>
              <w:spacing w:after="0" w:line="240" w:lineRule="auto"/>
              <w:jc w:val="center"/>
              <w:rPr>
                <w:rFonts w:ascii="Times New Roman" w:eastAsia="Calibri" w:hAnsi="Times New Roman" w:cs="Times New Roman"/>
              </w:rPr>
            </w:pPr>
          </w:p>
          <w:p w14:paraId="06C021D9" w14:textId="77777777" w:rsidR="001313AC" w:rsidRPr="00200B35" w:rsidRDefault="001313AC" w:rsidP="001313AC">
            <w:pPr>
              <w:spacing w:after="0" w:line="240" w:lineRule="auto"/>
              <w:jc w:val="center"/>
              <w:rPr>
                <w:rFonts w:ascii="Times New Roman" w:eastAsia="Calibri" w:hAnsi="Times New Roman" w:cs="Times New Roman"/>
              </w:rPr>
            </w:pPr>
          </w:p>
          <w:p w14:paraId="13DF2E58" w14:textId="77777777" w:rsidR="001313AC" w:rsidRPr="00200B35" w:rsidRDefault="001313AC" w:rsidP="001313AC">
            <w:pPr>
              <w:spacing w:after="0" w:line="240" w:lineRule="auto"/>
              <w:jc w:val="center"/>
              <w:rPr>
                <w:rFonts w:ascii="Times New Roman" w:eastAsia="Calibri" w:hAnsi="Times New Roman" w:cs="Times New Roman"/>
              </w:rPr>
            </w:pPr>
          </w:p>
          <w:p w14:paraId="74019565" w14:textId="00143F00"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p w14:paraId="7BCD4311" w14:textId="77777777" w:rsidR="001313AC" w:rsidRPr="00200B35" w:rsidRDefault="001313AC" w:rsidP="001313AC">
            <w:pPr>
              <w:spacing w:after="0" w:line="240" w:lineRule="auto"/>
              <w:jc w:val="center"/>
              <w:rPr>
                <w:rFonts w:ascii="Times New Roman" w:eastAsia="Calibri" w:hAnsi="Times New Roman" w:cs="Times New Roman"/>
              </w:rPr>
            </w:pPr>
          </w:p>
          <w:p w14:paraId="0C92DB4A" w14:textId="77777777" w:rsidR="001313AC" w:rsidRPr="00200B35" w:rsidRDefault="001313AC" w:rsidP="001313AC">
            <w:pPr>
              <w:spacing w:after="0" w:line="240" w:lineRule="auto"/>
              <w:jc w:val="center"/>
              <w:rPr>
                <w:rFonts w:ascii="Times New Roman" w:eastAsia="Calibri" w:hAnsi="Times New Roman" w:cs="Times New Roman"/>
              </w:rPr>
            </w:pPr>
          </w:p>
          <w:p w14:paraId="78F35FF3" w14:textId="77777777" w:rsidR="001313AC" w:rsidRPr="00200B35" w:rsidRDefault="001313AC" w:rsidP="001313AC">
            <w:pPr>
              <w:spacing w:after="0" w:line="240" w:lineRule="auto"/>
              <w:jc w:val="center"/>
              <w:rPr>
                <w:rFonts w:ascii="Times New Roman" w:eastAsia="Calibri" w:hAnsi="Times New Roman" w:cs="Times New Roman"/>
              </w:rPr>
            </w:pPr>
          </w:p>
        </w:tc>
        <w:tc>
          <w:tcPr>
            <w:tcW w:w="369" w:type="pct"/>
          </w:tcPr>
          <w:p w14:paraId="2BB4E4B7" w14:textId="77777777" w:rsidR="001313AC" w:rsidRPr="00200B35" w:rsidRDefault="001313AC" w:rsidP="001313AC">
            <w:pPr>
              <w:spacing w:after="0" w:line="240" w:lineRule="auto"/>
              <w:jc w:val="center"/>
              <w:rPr>
                <w:rFonts w:ascii="Times New Roman" w:eastAsia="Calibri" w:hAnsi="Times New Roman" w:cs="Times New Roman"/>
                <w:b/>
              </w:rPr>
            </w:pPr>
          </w:p>
          <w:p w14:paraId="55B708A3" w14:textId="77777777" w:rsidR="001313AC" w:rsidRPr="00200B35" w:rsidRDefault="001313AC" w:rsidP="001313AC">
            <w:pPr>
              <w:spacing w:after="0" w:line="240" w:lineRule="auto"/>
              <w:jc w:val="center"/>
              <w:rPr>
                <w:rFonts w:ascii="Times New Roman" w:eastAsia="Calibri" w:hAnsi="Times New Roman" w:cs="Times New Roman"/>
                <w:b/>
              </w:rPr>
            </w:pPr>
          </w:p>
          <w:p w14:paraId="69D32BFB" w14:textId="77777777" w:rsidR="001313AC" w:rsidRPr="00200B35" w:rsidRDefault="001313AC" w:rsidP="001313AC">
            <w:pPr>
              <w:spacing w:after="0" w:line="240" w:lineRule="auto"/>
              <w:jc w:val="center"/>
              <w:rPr>
                <w:rFonts w:ascii="Times New Roman" w:eastAsia="Calibri" w:hAnsi="Times New Roman" w:cs="Times New Roman"/>
                <w:b/>
              </w:rPr>
            </w:pPr>
          </w:p>
          <w:p w14:paraId="654B230F" w14:textId="77777777" w:rsidR="001313AC" w:rsidRPr="00200B35" w:rsidRDefault="001313AC" w:rsidP="001313AC">
            <w:pPr>
              <w:spacing w:after="0" w:line="240" w:lineRule="auto"/>
              <w:jc w:val="center"/>
              <w:rPr>
                <w:rFonts w:ascii="Times New Roman" w:eastAsia="Calibri" w:hAnsi="Times New Roman" w:cs="Times New Roman"/>
                <w:b/>
              </w:rPr>
            </w:pPr>
          </w:p>
          <w:p w14:paraId="0E8CDF5A" w14:textId="77777777" w:rsidR="001313AC" w:rsidRPr="00200B35" w:rsidRDefault="001313AC" w:rsidP="001313AC">
            <w:pPr>
              <w:spacing w:after="0" w:line="240" w:lineRule="auto"/>
              <w:jc w:val="center"/>
              <w:rPr>
                <w:rFonts w:ascii="Times New Roman" w:eastAsia="Calibri" w:hAnsi="Times New Roman" w:cs="Times New Roman"/>
                <w:b/>
              </w:rPr>
            </w:pPr>
          </w:p>
          <w:p w14:paraId="4D613E8F" w14:textId="77777777" w:rsidR="001313AC" w:rsidRPr="00200B35" w:rsidRDefault="001313AC" w:rsidP="001313AC">
            <w:pPr>
              <w:spacing w:after="0" w:line="240" w:lineRule="auto"/>
              <w:jc w:val="center"/>
              <w:rPr>
                <w:rFonts w:ascii="Times New Roman" w:eastAsia="Calibri" w:hAnsi="Times New Roman" w:cs="Times New Roman"/>
                <w:b/>
              </w:rPr>
            </w:pPr>
          </w:p>
          <w:p w14:paraId="26A9DD00" w14:textId="77777777" w:rsidR="001313AC" w:rsidRPr="00200B35" w:rsidRDefault="001313AC" w:rsidP="001313AC">
            <w:pPr>
              <w:spacing w:after="0" w:line="240" w:lineRule="auto"/>
              <w:jc w:val="center"/>
              <w:rPr>
                <w:rFonts w:ascii="Times New Roman" w:eastAsia="Calibri" w:hAnsi="Times New Roman" w:cs="Times New Roman"/>
                <w:b/>
              </w:rPr>
            </w:pPr>
          </w:p>
          <w:p w14:paraId="5D9015CD" w14:textId="556E8FB7"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363" w:type="pct"/>
          </w:tcPr>
          <w:p w14:paraId="7BA13A47" w14:textId="77777777" w:rsidR="001313AC" w:rsidRPr="00200B35" w:rsidRDefault="001313AC" w:rsidP="001313AC">
            <w:pPr>
              <w:spacing w:after="0" w:line="240" w:lineRule="auto"/>
              <w:jc w:val="center"/>
              <w:rPr>
                <w:rFonts w:ascii="Times New Roman" w:eastAsia="Calibri" w:hAnsi="Times New Roman" w:cs="Times New Roman"/>
              </w:rPr>
            </w:pPr>
          </w:p>
          <w:p w14:paraId="7345A9B4" w14:textId="77777777" w:rsidR="001313AC" w:rsidRPr="00200B35" w:rsidRDefault="001313AC" w:rsidP="001313AC">
            <w:pPr>
              <w:spacing w:after="0" w:line="240" w:lineRule="auto"/>
              <w:jc w:val="center"/>
              <w:rPr>
                <w:rFonts w:ascii="Times New Roman" w:eastAsia="Calibri" w:hAnsi="Times New Roman" w:cs="Times New Roman"/>
              </w:rPr>
            </w:pPr>
          </w:p>
          <w:p w14:paraId="528C5E98" w14:textId="77777777" w:rsidR="001313AC" w:rsidRPr="00200B35" w:rsidRDefault="001313AC" w:rsidP="001313AC">
            <w:pPr>
              <w:spacing w:after="0" w:line="240" w:lineRule="auto"/>
              <w:jc w:val="center"/>
              <w:rPr>
                <w:rFonts w:ascii="Times New Roman" w:eastAsia="Calibri" w:hAnsi="Times New Roman" w:cs="Times New Roman"/>
              </w:rPr>
            </w:pPr>
          </w:p>
          <w:p w14:paraId="6E15BEF7" w14:textId="77777777" w:rsidR="001313AC" w:rsidRPr="00200B35" w:rsidRDefault="001313AC" w:rsidP="001313AC">
            <w:pPr>
              <w:spacing w:after="0" w:line="240" w:lineRule="auto"/>
              <w:jc w:val="center"/>
              <w:rPr>
                <w:rFonts w:ascii="Times New Roman" w:eastAsia="Calibri" w:hAnsi="Times New Roman" w:cs="Times New Roman"/>
              </w:rPr>
            </w:pPr>
          </w:p>
          <w:p w14:paraId="534BEA16" w14:textId="77777777" w:rsidR="001313AC" w:rsidRPr="00200B35" w:rsidRDefault="001313AC" w:rsidP="001313AC">
            <w:pPr>
              <w:spacing w:after="0" w:line="240" w:lineRule="auto"/>
              <w:jc w:val="center"/>
              <w:rPr>
                <w:rFonts w:ascii="Times New Roman" w:eastAsia="Calibri" w:hAnsi="Times New Roman" w:cs="Times New Roman"/>
              </w:rPr>
            </w:pPr>
          </w:p>
          <w:p w14:paraId="22603E9D" w14:textId="77777777" w:rsidR="001313AC" w:rsidRPr="00200B35" w:rsidRDefault="001313AC"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E509</w:t>
            </w:r>
          </w:p>
          <w:p w14:paraId="614EC0BC" w14:textId="77777777" w:rsidR="001313AC" w:rsidRPr="00200B35" w:rsidRDefault="001313AC" w:rsidP="001313AC">
            <w:pPr>
              <w:spacing w:after="0" w:line="240" w:lineRule="auto"/>
              <w:jc w:val="center"/>
              <w:rPr>
                <w:rFonts w:ascii="Times New Roman" w:eastAsia="Calibri" w:hAnsi="Times New Roman" w:cs="Times New Roman"/>
              </w:rPr>
            </w:pPr>
          </w:p>
        </w:tc>
        <w:tc>
          <w:tcPr>
            <w:tcW w:w="1341" w:type="pct"/>
          </w:tcPr>
          <w:p w14:paraId="2544D2E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5C5AA866"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1CFB46C5" w14:textId="77777777" w:rsidR="001313AC" w:rsidRPr="00200B35" w:rsidRDefault="001313AC" w:rsidP="001313AC">
            <w:pPr>
              <w:spacing w:after="0" w:line="240" w:lineRule="auto"/>
              <w:rPr>
                <w:rFonts w:ascii="Times New Roman" w:eastAsia="Calibri" w:hAnsi="Times New Roman" w:cs="Times New Roman"/>
              </w:rPr>
            </w:pPr>
          </w:p>
          <w:p w14:paraId="6ED6B4C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3DE12B0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101000 (G)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w:t>
            </w:r>
          </w:p>
          <w:p w14:paraId="023B8595"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577500 (F) Non-Budgetary   </w:t>
            </w:r>
          </w:p>
          <w:p w14:paraId="40804BCB" w14:textId="77777777" w:rsidR="001313AC"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Financing Sources Transferred In </w:t>
            </w:r>
          </w:p>
          <w:p w14:paraId="14E87A1A" w14:textId="77777777" w:rsidR="001313AC" w:rsidRPr="00200B35" w:rsidRDefault="001313AC" w:rsidP="001313AC">
            <w:pPr>
              <w:spacing w:after="0" w:line="240" w:lineRule="auto"/>
              <w:rPr>
                <w:rFonts w:ascii="Times New Roman" w:eastAsia="Calibri" w:hAnsi="Times New Roman" w:cs="Times New Roman"/>
              </w:rPr>
            </w:pPr>
            <w:r>
              <w:rPr>
                <w:rFonts w:ascii="Times New Roman" w:eastAsia="Calibri" w:hAnsi="Times New Roman" w:cs="Times New Roman"/>
              </w:rPr>
              <w:t xml:space="preserve">                                            (RC 18)</w:t>
            </w:r>
          </w:p>
        </w:tc>
        <w:tc>
          <w:tcPr>
            <w:tcW w:w="369" w:type="pct"/>
          </w:tcPr>
          <w:p w14:paraId="35A0E946" w14:textId="77777777" w:rsidR="001313AC" w:rsidRPr="00200B35" w:rsidRDefault="001313AC" w:rsidP="001313AC">
            <w:pPr>
              <w:spacing w:after="0" w:line="240" w:lineRule="auto"/>
              <w:jc w:val="center"/>
              <w:rPr>
                <w:rFonts w:ascii="Times New Roman" w:eastAsia="Calibri" w:hAnsi="Times New Roman" w:cs="Times New Roman"/>
                <w:b/>
              </w:rPr>
            </w:pPr>
          </w:p>
          <w:p w14:paraId="7921F440" w14:textId="77777777" w:rsidR="001313AC" w:rsidRPr="00200B35" w:rsidRDefault="001313AC" w:rsidP="001313AC">
            <w:pPr>
              <w:spacing w:after="0" w:line="240" w:lineRule="auto"/>
              <w:jc w:val="center"/>
              <w:rPr>
                <w:rFonts w:ascii="Times New Roman" w:eastAsia="Calibri" w:hAnsi="Times New Roman" w:cs="Times New Roman"/>
                <w:b/>
              </w:rPr>
            </w:pPr>
          </w:p>
          <w:p w14:paraId="26A42294" w14:textId="77777777" w:rsidR="001313AC" w:rsidRPr="00200B35" w:rsidRDefault="001313AC" w:rsidP="001313AC">
            <w:pPr>
              <w:spacing w:after="0" w:line="240" w:lineRule="auto"/>
              <w:jc w:val="center"/>
              <w:rPr>
                <w:rFonts w:ascii="Times New Roman" w:eastAsia="Calibri" w:hAnsi="Times New Roman" w:cs="Times New Roman"/>
                <w:b/>
              </w:rPr>
            </w:pPr>
          </w:p>
          <w:p w14:paraId="01CF4DD4" w14:textId="77777777" w:rsidR="001313AC" w:rsidRPr="00200B35" w:rsidRDefault="001313AC" w:rsidP="001313AC">
            <w:pPr>
              <w:spacing w:after="0" w:line="240" w:lineRule="auto"/>
              <w:jc w:val="center"/>
              <w:rPr>
                <w:rFonts w:ascii="Times New Roman" w:eastAsia="Calibri" w:hAnsi="Times New Roman" w:cs="Times New Roman"/>
                <w:b/>
              </w:rPr>
            </w:pPr>
          </w:p>
          <w:p w14:paraId="08E96B20" w14:textId="77777777" w:rsidR="001313AC" w:rsidRPr="00200B35" w:rsidRDefault="001313AC" w:rsidP="001313AC">
            <w:pPr>
              <w:spacing w:after="0" w:line="240" w:lineRule="auto"/>
              <w:jc w:val="center"/>
              <w:rPr>
                <w:rFonts w:ascii="Times New Roman" w:eastAsia="Calibri" w:hAnsi="Times New Roman" w:cs="Times New Roman"/>
                <w:b/>
              </w:rPr>
            </w:pPr>
          </w:p>
          <w:p w14:paraId="7DBF6B70" w14:textId="5A31B16C"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419" w:type="pct"/>
          </w:tcPr>
          <w:p w14:paraId="33899D18" w14:textId="77777777" w:rsidR="001313AC" w:rsidRPr="00200B35" w:rsidRDefault="001313AC" w:rsidP="001313AC">
            <w:pPr>
              <w:spacing w:after="0" w:line="240" w:lineRule="auto"/>
              <w:jc w:val="center"/>
              <w:rPr>
                <w:rFonts w:ascii="Times New Roman" w:eastAsia="Calibri" w:hAnsi="Times New Roman" w:cs="Times New Roman"/>
                <w:b/>
              </w:rPr>
            </w:pPr>
          </w:p>
          <w:p w14:paraId="415C5E30" w14:textId="77777777" w:rsidR="001313AC" w:rsidRPr="00200B35" w:rsidRDefault="001313AC" w:rsidP="001313AC">
            <w:pPr>
              <w:spacing w:after="0" w:line="240" w:lineRule="auto"/>
              <w:jc w:val="center"/>
              <w:rPr>
                <w:rFonts w:ascii="Times New Roman" w:eastAsia="Calibri" w:hAnsi="Times New Roman" w:cs="Times New Roman"/>
                <w:b/>
              </w:rPr>
            </w:pPr>
          </w:p>
          <w:p w14:paraId="0F962152" w14:textId="77777777" w:rsidR="001313AC" w:rsidRPr="00200B35" w:rsidRDefault="001313AC" w:rsidP="001313AC">
            <w:pPr>
              <w:spacing w:after="0" w:line="240" w:lineRule="auto"/>
              <w:jc w:val="center"/>
              <w:rPr>
                <w:rFonts w:ascii="Times New Roman" w:eastAsia="Calibri" w:hAnsi="Times New Roman" w:cs="Times New Roman"/>
                <w:b/>
              </w:rPr>
            </w:pPr>
          </w:p>
          <w:p w14:paraId="0D88FE04" w14:textId="77777777" w:rsidR="001313AC" w:rsidRPr="00200B35" w:rsidRDefault="001313AC" w:rsidP="001313AC">
            <w:pPr>
              <w:spacing w:after="0" w:line="240" w:lineRule="auto"/>
              <w:jc w:val="center"/>
              <w:rPr>
                <w:rFonts w:ascii="Times New Roman" w:eastAsia="Calibri" w:hAnsi="Times New Roman" w:cs="Times New Roman"/>
                <w:b/>
              </w:rPr>
            </w:pPr>
          </w:p>
          <w:p w14:paraId="5B858DE8" w14:textId="77777777" w:rsidR="001313AC" w:rsidRPr="00200B35" w:rsidRDefault="001313AC" w:rsidP="001313AC">
            <w:pPr>
              <w:spacing w:after="0" w:line="240" w:lineRule="auto"/>
              <w:jc w:val="center"/>
              <w:rPr>
                <w:rFonts w:ascii="Times New Roman" w:eastAsia="Calibri" w:hAnsi="Times New Roman" w:cs="Times New Roman"/>
                <w:b/>
              </w:rPr>
            </w:pPr>
          </w:p>
          <w:p w14:paraId="2DA1EECD" w14:textId="77777777" w:rsidR="001313AC" w:rsidRPr="00200B35" w:rsidRDefault="001313AC" w:rsidP="001313AC">
            <w:pPr>
              <w:spacing w:after="0" w:line="240" w:lineRule="auto"/>
              <w:jc w:val="center"/>
              <w:rPr>
                <w:rFonts w:ascii="Times New Roman" w:eastAsia="Calibri" w:hAnsi="Times New Roman" w:cs="Times New Roman"/>
                <w:b/>
              </w:rPr>
            </w:pPr>
          </w:p>
          <w:p w14:paraId="3852E911" w14:textId="77777777" w:rsidR="001313AC" w:rsidRPr="00200B35" w:rsidRDefault="001313AC" w:rsidP="001313AC">
            <w:pPr>
              <w:spacing w:after="0" w:line="240" w:lineRule="auto"/>
              <w:jc w:val="center"/>
              <w:rPr>
                <w:rFonts w:ascii="Times New Roman" w:eastAsia="Calibri" w:hAnsi="Times New Roman" w:cs="Times New Roman"/>
                <w:b/>
              </w:rPr>
            </w:pPr>
          </w:p>
          <w:p w14:paraId="5FC40CA9" w14:textId="54D39ADD"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369" w:type="pct"/>
          </w:tcPr>
          <w:p w14:paraId="7F26A747" w14:textId="77777777" w:rsidR="001313AC" w:rsidRPr="00200B35" w:rsidRDefault="001313AC" w:rsidP="001313AC">
            <w:pPr>
              <w:spacing w:after="0" w:line="240" w:lineRule="auto"/>
              <w:jc w:val="center"/>
              <w:rPr>
                <w:rFonts w:ascii="Times New Roman" w:eastAsia="Calibri" w:hAnsi="Times New Roman" w:cs="Times New Roman"/>
              </w:rPr>
            </w:pPr>
          </w:p>
          <w:p w14:paraId="08EC409D" w14:textId="77777777" w:rsidR="001313AC" w:rsidRPr="00200B35" w:rsidRDefault="001313AC" w:rsidP="001313AC">
            <w:pPr>
              <w:spacing w:after="0" w:line="240" w:lineRule="auto"/>
              <w:jc w:val="center"/>
              <w:rPr>
                <w:rFonts w:ascii="Times New Roman" w:eastAsia="Calibri" w:hAnsi="Times New Roman" w:cs="Times New Roman"/>
              </w:rPr>
            </w:pPr>
          </w:p>
          <w:p w14:paraId="6A777736" w14:textId="77777777" w:rsidR="001313AC" w:rsidRPr="00200B35" w:rsidRDefault="001313AC" w:rsidP="001313AC">
            <w:pPr>
              <w:spacing w:after="0" w:line="240" w:lineRule="auto"/>
              <w:jc w:val="center"/>
              <w:rPr>
                <w:rFonts w:ascii="Times New Roman" w:eastAsia="Calibri" w:hAnsi="Times New Roman" w:cs="Times New Roman"/>
              </w:rPr>
            </w:pPr>
          </w:p>
          <w:p w14:paraId="04254AF5" w14:textId="77777777" w:rsidR="001313AC" w:rsidRPr="00200B35" w:rsidRDefault="001313AC" w:rsidP="001313AC">
            <w:pPr>
              <w:spacing w:after="0" w:line="240" w:lineRule="auto"/>
              <w:jc w:val="center"/>
              <w:rPr>
                <w:rFonts w:ascii="Times New Roman" w:eastAsia="Calibri" w:hAnsi="Times New Roman" w:cs="Times New Roman"/>
              </w:rPr>
            </w:pPr>
          </w:p>
          <w:p w14:paraId="25B9418B" w14:textId="77777777" w:rsidR="001313AC" w:rsidRPr="00200B35" w:rsidRDefault="001313AC" w:rsidP="001313AC">
            <w:pPr>
              <w:spacing w:after="0" w:line="240" w:lineRule="auto"/>
              <w:jc w:val="center"/>
              <w:rPr>
                <w:rFonts w:ascii="Times New Roman" w:eastAsia="Calibri" w:hAnsi="Times New Roman" w:cs="Times New Roman"/>
              </w:rPr>
            </w:pPr>
          </w:p>
          <w:p w14:paraId="4F142F3D" w14:textId="77777777" w:rsidR="001313AC" w:rsidRPr="00200B35" w:rsidRDefault="001313AC"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C155</w:t>
            </w:r>
          </w:p>
        </w:tc>
      </w:tr>
      <w:tr w:rsidR="001313AC" w:rsidRPr="00200B35" w14:paraId="0786683F" w14:textId="77777777" w:rsidTr="001313AC">
        <w:tc>
          <w:tcPr>
            <w:tcW w:w="5000" w:type="pct"/>
            <w:gridSpan w:val="8"/>
            <w:shd w:val="clear" w:color="auto" w:fill="D9D9D9"/>
          </w:tcPr>
          <w:p w14:paraId="42671466" w14:textId="77777777" w:rsidR="001313AC" w:rsidRPr="00200B35" w:rsidRDefault="001313AC" w:rsidP="001313AC">
            <w:pPr>
              <w:spacing w:after="0" w:line="240" w:lineRule="auto"/>
              <w:jc w:val="center"/>
              <w:rPr>
                <w:rFonts w:ascii="Times New Roman" w:eastAsia="Calibri" w:hAnsi="Times New Roman" w:cs="Times New Roman"/>
                <w:b/>
              </w:rPr>
            </w:pPr>
            <w:r w:rsidRPr="00200B35">
              <w:rPr>
                <w:rFonts w:ascii="Times New Roman" w:eastAsia="Calibri" w:hAnsi="Times New Roman" w:cs="Times New Roman"/>
                <w:b/>
              </w:rPr>
              <w:t>General Fund of the U.S. Government (099)</w:t>
            </w:r>
          </w:p>
        </w:tc>
      </w:tr>
      <w:tr w:rsidR="00C219E4" w:rsidRPr="00200B35" w14:paraId="337369DC" w14:textId="77777777" w:rsidTr="001313AC">
        <w:tc>
          <w:tcPr>
            <w:tcW w:w="1423" w:type="pct"/>
          </w:tcPr>
          <w:p w14:paraId="4A59EE89"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7720D9B4"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424CC9B9" w14:textId="77777777" w:rsidR="001313AC" w:rsidRPr="00200B35" w:rsidRDefault="001313AC" w:rsidP="001313AC">
            <w:pPr>
              <w:spacing w:after="0" w:line="240" w:lineRule="auto"/>
              <w:rPr>
                <w:rFonts w:ascii="Times New Roman" w:eastAsia="Calibri" w:hAnsi="Times New Roman" w:cs="Times New Roman"/>
              </w:rPr>
            </w:pPr>
          </w:p>
          <w:p w14:paraId="16E39773"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389092E6" w14:textId="77777777" w:rsidR="001313AC" w:rsidRDefault="001313AC" w:rsidP="00C219E4">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201000 (F) Liability for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p w14:paraId="3D009FE2" w14:textId="77777777" w:rsidR="00C219E4" w:rsidRDefault="00C219E4" w:rsidP="00C219E4">
            <w:pPr>
              <w:spacing w:after="0" w:line="240" w:lineRule="auto"/>
              <w:rPr>
                <w:rFonts w:ascii="Times New Roman" w:eastAsia="Calibri" w:hAnsi="Times New Roman" w:cs="Times New Roman"/>
              </w:rPr>
            </w:pPr>
            <w:r>
              <w:rPr>
                <w:rFonts w:ascii="Times New Roman" w:eastAsia="Calibri" w:hAnsi="Times New Roman" w:cs="Times New Roman"/>
              </w:rPr>
              <w:t xml:space="preserve">   198000 (F) Asset for Agency’s </w:t>
            </w:r>
          </w:p>
          <w:p w14:paraId="30D9201E" w14:textId="77777777" w:rsidR="00C219E4" w:rsidRDefault="00C219E4" w:rsidP="00C219E4">
            <w:pPr>
              <w:spacing w:after="0" w:line="240" w:lineRule="auto"/>
              <w:rPr>
                <w:rFonts w:ascii="Times New Roman" w:eastAsia="Calibri" w:hAnsi="Times New Roman" w:cs="Times New Roman"/>
              </w:rPr>
            </w:pPr>
            <w:r>
              <w:rPr>
                <w:rFonts w:ascii="Times New Roman" w:eastAsia="Calibri" w:hAnsi="Times New Roman" w:cs="Times New Roman"/>
              </w:rPr>
              <w:t xml:space="preserve">   Custodial and Non-Entity Liabilities </w:t>
            </w:r>
          </w:p>
          <w:p w14:paraId="18030B1E" w14:textId="77777777" w:rsidR="004550B5" w:rsidRDefault="00C219E4" w:rsidP="004550B5">
            <w:pPr>
              <w:spacing w:after="0" w:line="240" w:lineRule="auto"/>
              <w:rPr>
                <w:rFonts w:ascii="Times New Roman" w:eastAsia="Calibri" w:hAnsi="Times New Roman" w:cs="Times New Roman"/>
              </w:rPr>
            </w:pPr>
            <w:r>
              <w:rPr>
                <w:rFonts w:ascii="Times New Roman" w:eastAsia="Calibri" w:hAnsi="Times New Roman" w:cs="Times New Roman"/>
              </w:rPr>
              <w:t xml:space="preserve">   General Fund of the U.S.</w:t>
            </w:r>
            <w:r w:rsidR="004550B5">
              <w:rPr>
                <w:rFonts w:ascii="Times New Roman" w:eastAsia="Calibri" w:hAnsi="Times New Roman" w:cs="Times New Roman"/>
              </w:rPr>
              <w:t xml:space="preserve">  </w:t>
            </w:r>
          </w:p>
          <w:p w14:paraId="54C9898B" w14:textId="2BE413C4" w:rsidR="00C219E4" w:rsidRPr="00200B35" w:rsidRDefault="004550B5" w:rsidP="004550B5">
            <w:pPr>
              <w:spacing w:after="0" w:line="240" w:lineRule="auto"/>
              <w:rPr>
                <w:rFonts w:ascii="Times New Roman" w:eastAsia="Calibri" w:hAnsi="Times New Roman" w:cs="Times New Roman"/>
              </w:rPr>
            </w:pPr>
            <w:r>
              <w:rPr>
                <w:rFonts w:ascii="Times New Roman" w:eastAsia="Calibri" w:hAnsi="Times New Roman" w:cs="Times New Roman"/>
              </w:rPr>
              <w:t xml:space="preserve">   Go</w:t>
            </w:r>
            <w:r w:rsidR="00C219E4">
              <w:rPr>
                <w:rFonts w:ascii="Times New Roman" w:eastAsia="Calibri" w:hAnsi="Times New Roman" w:cs="Times New Roman"/>
              </w:rPr>
              <w:t xml:space="preserve">vernment </w:t>
            </w:r>
          </w:p>
        </w:tc>
        <w:tc>
          <w:tcPr>
            <w:tcW w:w="347" w:type="pct"/>
          </w:tcPr>
          <w:p w14:paraId="52AE70DD" w14:textId="77777777" w:rsidR="001313AC" w:rsidRPr="00200B35" w:rsidRDefault="001313AC" w:rsidP="001313AC">
            <w:pPr>
              <w:spacing w:after="0" w:line="240" w:lineRule="auto"/>
              <w:jc w:val="center"/>
              <w:rPr>
                <w:rFonts w:ascii="Times New Roman" w:eastAsia="Calibri" w:hAnsi="Times New Roman" w:cs="Times New Roman"/>
                <w:b/>
              </w:rPr>
            </w:pPr>
          </w:p>
          <w:p w14:paraId="092CA02F" w14:textId="77777777" w:rsidR="001313AC" w:rsidRPr="00200B35" w:rsidRDefault="001313AC" w:rsidP="001313AC">
            <w:pPr>
              <w:spacing w:after="0" w:line="240" w:lineRule="auto"/>
              <w:jc w:val="center"/>
              <w:rPr>
                <w:rFonts w:ascii="Times New Roman" w:eastAsia="Calibri" w:hAnsi="Times New Roman" w:cs="Times New Roman"/>
                <w:b/>
              </w:rPr>
            </w:pPr>
          </w:p>
          <w:p w14:paraId="1009F302" w14:textId="77777777" w:rsidR="001313AC" w:rsidRPr="00200B35" w:rsidRDefault="001313AC" w:rsidP="001313AC">
            <w:pPr>
              <w:spacing w:after="0" w:line="240" w:lineRule="auto"/>
              <w:jc w:val="center"/>
              <w:rPr>
                <w:rFonts w:ascii="Times New Roman" w:eastAsia="Calibri" w:hAnsi="Times New Roman" w:cs="Times New Roman"/>
                <w:b/>
              </w:rPr>
            </w:pPr>
          </w:p>
          <w:p w14:paraId="68BC5596" w14:textId="77777777" w:rsidR="001313AC" w:rsidRPr="00200B35" w:rsidRDefault="001313AC" w:rsidP="001313AC">
            <w:pPr>
              <w:spacing w:after="0" w:line="240" w:lineRule="auto"/>
              <w:jc w:val="center"/>
              <w:rPr>
                <w:rFonts w:ascii="Times New Roman" w:eastAsia="Calibri" w:hAnsi="Times New Roman" w:cs="Times New Roman"/>
                <w:b/>
              </w:rPr>
            </w:pPr>
          </w:p>
          <w:p w14:paraId="1C2C4EBC" w14:textId="77777777" w:rsidR="001313AC" w:rsidRPr="00200B35" w:rsidRDefault="001313AC" w:rsidP="001313AC">
            <w:pPr>
              <w:spacing w:after="0" w:line="240" w:lineRule="auto"/>
              <w:jc w:val="center"/>
              <w:rPr>
                <w:rFonts w:ascii="Times New Roman" w:eastAsia="Calibri" w:hAnsi="Times New Roman" w:cs="Times New Roman"/>
                <w:b/>
              </w:rPr>
            </w:pPr>
          </w:p>
          <w:p w14:paraId="6AD543B5" w14:textId="77777777" w:rsidR="001313AC" w:rsidRPr="00200B35" w:rsidRDefault="001313AC" w:rsidP="001313AC">
            <w:pPr>
              <w:spacing w:after="0" w:line="240" w:lineRule="auto"/>
              <w:jc w:val="center"/>
              <w:rPr>
                <w:rFonts w:ascii="Times New Roman" w:eastAsia="Calibri" w:hAnsi="Times New Roman" w:cs="Times New Roman"/>
                <w:b/>
              </w:rPr>
            </w:pPr>
          </w:p>
          <w:p w14:paraId="1293668D" w14:textId="09DFF778"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369" w:type="pct"/>
          </w:tcPr>
          <w:p w14:paraId="3BD1E300" w14:textId="77777777" w:rsidR="001313AC" w:rsidRPr="00200B35" w:rsidRDefault="001313AC" w:rsidP="001313AC">
            <w:pPr>
              <w:spacing w:after="0" w:line="240" w:lineRule="auto"/>
              <w:jc w:val="center"/>
              <w:rPr>
                <w:rFonts w:ascii="Times New Roman" w:eastAsia="Calibri" w:hAnsi="Times New Roman" w:cs="Times New Roman"/>
                <w:b/>
              </w:rPr>
            </w:pPr>
          </w:p>
          <w:p w14:paraId="7DFE3E2E" w14:textId="77777777" w:rsidR="001313AC" w:rsidRPr="00200B35" w:rsidRDefault="001313AC" w:rsidP="001313AC">
            <w:pPr>
              <w:spacing w:after="0" w:line="240" w:lineRule="auto"/>
              <w:jc w:val="center"/>
              <w:rPr>
                <w:rFonts w:ascii="Times New Roman" w:eastAsia="Calibri" w:hAnsi="Times New Roman" w:cs="Times New Roman"/>
                <w:b/>
              </w:rPr>
            </w:pPr>
          </w:p>
          <w:p w14:paraId="1DA459FB" w14:textId="77777777" w:rsidR="001313AC" w:rsidRPr="00200B35" w:rsidRDefault="001313AC" w:rsidP="001313AC">
            <w:pPr>
              <w:spacing w:after="0" w:line="240" w:lineRule="auto"/>
              <w:jc w:val="center"/>
              <w:rPr>
                <w:rFonts w:ascii="Times New Roman" w:eastAsia="Calibri" w:hAnsi="Times New Roman" w:cs="Times New Roman"/>
                <w:b/>
              </w:rPr>
            </w:pPr>
          </w:p>
          <w:p w14:paraId="451CC1FB" w14:textId="77777777" w:rsidR="001313AC" w:rsidRPr="00200B35" w:rsidRDefault="001313AC" w:rsidP="001313AC">
            <w:pPr>
              <w:spacing w:after="0" w:line="240" w:lineRule="auto"/>
              <w:jc w:val="center"/>
              <w:rPr>
                <w:rFonts w:ascii="Times New Roman" w:eastAsia="Calibri" w:hAnsi="Times New Roman" w:cs="Times New Roman"/>
                <w:b/>
              </w:rPr>
            </w:pPr>
          </w:p>
          <w:p w14:paraId="7B4AA52E" w14:textId="77777777" w:rsidR="001313AC" w:rsidRPr="00200B35" w:rsidRDefault="001313AC" w:rsidP="001313AC">
            <w:pPr>
              <w:spacing w:after="0" w:line="240" w:lineRule="auto"/>
              <w:jc w:val="center"/>
              <w:rPr>
                <w:rFonts w:ascii="Times New Roman" w:eastAsia="Calibri" w:hAnsi="Times New Roman" w:cs="Times New Roman"/>
                <w:b/>
              </w:rPr>
            </w:pPr>
          </w:p>
          <w:p w14:paraId="79AFBE3C" w14:textId="77777777" w:rsidR="001313AC" w:rsidRPr="00200B35" w:rsidRDefault="001313AC" w:rsidP="001313AC">
            <w:pPr>
              <w:spacing w:after="0" w:line="240" w:lineRule="auto"/>
              <w:jc w:val="center"/>
              <w:rPr>
                <w:rFonts w:ascii="Times New Roman" w:eastAsia="Calibri" w:hAnsi="Times New Roman" w:cs="Times New Roman"/>
                <w:b/>
              </w:rPr>
            </w:pPr>
          </w:p>
          <w:p w14:paraId="6621EC9F" w14:textId="77777777" w:rsidR="001313AC" w:rsidRPr="00200B35" w:rsidRDefault="001313AC" w:rsidP="001313AC">
            <w:pPr>
              <w:spacing w:after="0" w:line="240" w:lineRule="auto"/>
              <w:jc w:val="center"/>
              <w:rPr>
                <w:rFonts w:ascii="Times New Roman" w:eastAsia="Calibri" w:hAnsi="Times New Roman" w:cs="Times New Roman"/>
                <w:b/>
              </w:rPr>
            </w:pPr>
          </w:p>
          <w:p w14:paraId="3E7F6E19" w14:textId="77777777" w:rsidR="001313AC" w:rsidRPr="00200B35" w:rsidRDefault="001313AC" w:rsidP="001313AC">
            <w:pPr>
              <w:spacing w:after="0" w:line="240" w:lineRule="auto"/>
              <w:jc w:val="center"/>
              <w:rPr>
                <w:rFonts w:ascii="Times New Roman" w:eastAsia="Calibri" w:hAnsi="Times New Roman" w:cs="Times New Roman"/>
                <w:b/>
              </w:rPr>
            </w:pPr>
          </w:p>
          <w:p w14:paraId="39AF82DC" w14:textId="77777777" w:rsidR="001313AC" w:rsidRPr="00200B35" w:rsidRDefault="001313AC" w:rsidP="001313AC">
            <w:pPr>
              <w:spacing w:after="0" w:line="240" w:lineRule="auto"/>
              <w:jc w:val="center"/>
              <w:rPr>
                <w:rFonts w:ascii="Times New Roman" w:eastAsia="Calibri" w:hAnsi="Times New Roman" w:cs="Times New Roman"/>
                <w:b/>
              </w:rPr>
            </w:pPr>
          </w:p>
          <w:p w14:paraId="1D3BFA3B" w14:textId="61B4B3D0"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363" w:type="pct"/>
          </w:tcPr>
          <w:p w14:paraId="20FB67C7" w14:textId="77777777" w:rsidR="001313AC" w:rsidRPr="00200B35" w:rsidRDefault="001313AC" w:rsidP="001313AC">
            <w:pPr>
              <w:spacing w:after="0" w:line="240" w:lineRule="auto"/>
              <w:jc w:val="center"/>
              <w:rPr>
                <w:rFonts w:ascii="Times New Roman" w:eastAsia="Calibri" w:hAnsi="Times New Roman" w:cs="Times New Roman"/>
              </w:rPr>
            </w:pPr>
          </w:p>
        </w:tc>
        <w:tc>
          <w:tcPr>
            <w:tcW w:w="1341" w:type="pct"/>
          </w:tcPr>
          <w:p w14:paraId="67C8F59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23817EF7"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39F0818E" w14:textId="77777777" w:rsidR="001313AC" w:rsidRPr="00200B35" w:rsidRDefault="001313AC" w:rsidP="001313AC">
            <w:pPr>
              <w:spacing w:after="0" w:line="240" w:lineRule="auto"/>
              <w:rPr>
                <w:rFonts w:ascii="Times New Roman" w:eastAsia="Calibri" w:hAnsi="Times New Roman" w:cs="Times New Roman"/>
              </w:rPr>
            </w:pPr>
          </w:p>
          <w:p w14:paraId="5AA6E46C"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4F95FA25" w14:textId="5A35C4AE" w:rsidR="001313AC" w:rsidRPr="00200B35" w:rsidRDefault="00C219E4" w:rsidP="001313AC">
            <w:pPr>
              <w:spacing w:after="0" w:line="240" w:lineRule="auto"/>
              <w:rPr>
                <w:rFonts w:ascii="Times New Roman" w:eastAsia="Calibri" w:hAnsi="Times New Roman" w:cs="Times New Roman"/>
              </w:rPr>
            </w:pPr>
            <w:r>
              <w:rPr>
                <w:rFonts w:ascii="Times New Roman" w:eastAsia="Calibri" w:hAnsi="Times New Roman" w:cs="Times New Roman"/>
              </w:rPr>
              <w:t xml:space="preserve">198000 (F) Asset for Agency’s Custodial and Non-Entity Liabilities – General Fund of the U.S. Government                      </w:t>
            </w:r>
          </w:p>
          <w:p w14:paraId="47AA4165"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201000 (F) Liability </w:t>
            </w:r>
            <w:proofErr w:type="gramStart"/>
            <w:r w:rsidRPr="00200B35">
              <w:rPr>
                <w:rFonts w:ascii="Times New Roman" w:eastAsia="Calibri" w:hAnsi="Times New Roman" w:cs="Times New Roman"/>
              </w:rPr>
              <w:t>For</w:t>
            </w:r>
            <w:proofErr w:type="gramEnd"/>
            <w:r w:rsidRPr="00200B35">
              <w:rPr>
                <w:rFonts w:ascii="Times New Roman" w:eastAsia="Calibri" w:hAnsi="Times New Roman" w:cs="Times New Roman"/>
              </w:rPr>
              <w:t xml:space="preserve"> Fund </w:t>
            </w:r>
          </w:p>
          <w:p w14:paraId="699BA55E" w14:textId="26FC8A7B"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w:t>
            </w:r>
            <w:r w:rsidR="00C219E4">
              <w:rPr>
                <w:rFonts w:ascii="Times New Roman" w:eastAsia="Calibri" w:hAnsi="Times New Roman" w:cs="Times New Roman"/>
              </w:rPr>
              <w:t>0</w:t>
            </w:r>
            <w:r w:rsidRPr="00200B35">
              <w:rPr>
                <w:rFonts w:ascii="Times New Roman" w:eastAsia="Calibri" w:hAnsi="Times New Roman" w:cs="Times New Roman"/>
              </w:rPr>
              <w:t>)</w:t>
            </w:r>
          </w:p>
        </w:tc>
        <w:tc>
          <w:tcPr>
            <w:tcW w:w="369" w:type="pct"/>
          </w:tcPr>
          <w:p w14:paraId="1323F3A6" w14:textId="77777777" w:rsidR="001313AC" w:rsidRPr="00200B35" w:rsidRDefault="001313AC" w:rsidP="001313AC">
            <w:pPr>
              <w:spacing w:after="0" w:line="240" w:lineRule="auto"/>
              <w:jc w:val="center"/>
              <w:rPr>
                <w:rFonts w:ascii="Times New Roman" w:eastAsia="Calibri" w:hAnsi="Times New Roman" w:cs="Times New Roman"/>
                <w:b/>
              </w:rPr>
            </w:pPr>
          </w:p>
          <w:p w14:paraId="6546DB61" w14:textId="77777777" w:rsidR="001313AC" w:rsidRPr="00200B35" w:rsidRDefault="001313AC" w:rsidP="001313AC">
            <w:pPr>
              <w:spacing w:after="0" w:line="240" w:lineRule="auto"/>
              <w:jc w:val="center"/>
              <w:rPr>
                <w:rFonts w:ascii="Times New Roman" w:eastAsia="Calibri" w:hAnsi="Times New Roman" w:cs="Times New Roman"/>
                <w:b/>
              </w:rPr>
            </w:pPr>
          </w:p>
          <w:p w14:paraId="6A5AFB4B" w14:textId="77777777" w:rsidR="001313AC" w:rsidRPr="00200B35" w:rsidRDefault="001313AC" w:rsidP="001313AC">
            <w:pPr>
              <w:spacing w:after="0" w:line="240" w:lineRule="auto"/>
              <w:jc w:val="center"/>
              <w:rPr>
                <w:rFonts w:ascii="Times New Roman" w:eastAsia="Calibri" w:hAnsi="Times New Roman" w:cs="Times New Roman"/>
                <w:b/>
              </w:rPr>
            </w:pPr>
          </w:p>
          <w:p w14:paraId="3F674B08" w14:textId="77777777" w:rsidR="001313AC" w:rsidRPr="00200B35" w:rsidRDefault="001313AC" w:rsidP="001313AC">
            <w:pPr>
              <w:spacing w:after="0" w:line="240" w:lineRule="auto"/>
              <w:jc w:val="center"/>
              <w:rPr>
                <w:rFonts w:ascii="Times New Roman" w:eastAsia="Calibri" w:hAnsi="Times New Roman" w:cs="Times New Roman"/>
                <w:b/>
              </w:rPr>
            </w:pPr>
          </w:p>
          <w:p w14:paraId="78B64320" w14:textId="5BC721A6" w:rsidR="001313AC" w:rsidRDefault="001313AC" w:rsidP="001313AC">
            <w:pPr>
              <w:spacing w:after="0" w:line="240" w:lineRule="auto"/>
              <w:jc w:val="center"/>
              <w:rPr>
                <w:rFonts w:ascii="Times New Roman" w:eastAsia="Calibri" w:hAnsi="Times New Roman" w:cs="Times New Roman"/>
                <w:b/>
              </w:rPr>
            </w:pPr>
          </w:p>
          <w:p w14:paraId="0162C05D" w14:textId="77777777" w:rsidR="00C219E4" w:rsidRPr="00200B35" w:rsidRDefault="00C219E4" w:rsidP="001313AC">
            <w:pPr>
              <w:spacing w:after="0" w:line="240" w:lineRule="auto"/>
              <w:jc w:val="center"/>
              <w:rPr>
                <w:rFonts w:ascii="Times New Roman" w:eastAsia="Calibri" w:hAnsi="Times New Roman" w:cs="Times New Roman"/>
                <w:b/>
              </w:rPr>
            </w:pPr>
          </w:p>
          <w:p w14:paraId="033A1EEF" w14:textId="65D34CAD"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419" w:type="pct"/>
          </w:tcPr>
          <w:p w14:paraId="67C1777C" w14:textId="77777777" w:rsidR="001313AC" w:rsidRPr="00200B35" w:rsidRDefault="001313AC" w:rsidP="001313AC">
            <w:pPr>
              <w:spacing w:after="0" w:line="240" w:lineRule="auto"/>
              <w:jc w:val="center"/>
              <w:rPr>
                <w:rFonts w:ascii="Times New Roman" w:eastAsia="Calibri" w:hAnsi="Times New Roman" w:cs="Times New Roman"/>
              </w:rPr>
            </w:pPr>
          </w:p>
          <w:p w14:paraId="0411C6E4" w14:textId="77777777" w:rsidR="001313AC" w:rsidRPr="00200B35" w:rsidRDefault="001313AC" w:rsidP="001313AC">
            <w:pPr>
              <w:spacing w:after="0" w:line="240" w:lineRule="auto"/>
              <w:jc w:val="center"/>
              <w:rPr>
                <w:rFonts w:ascii="Times New Roman" w:eastAsia="Calibri" w:hAnsi="Times New Roman" w:cs="Times New Roman"/>
              </w:rPr>
            </w:pPr>
          </w:p>
          <w:p w14:paraId="3907C017" w14:textId="77777777" w:rsidR="001313AC" w:rsidRPr="00200B35" w:rsidRDefault="001313AC" w:rsidP="001313AC">
            <w:pPr>
              <w:spacing w:after="0" w:line="240" w:lineRule="auto"/>
              <w:jc w:val="center"/>
              <w:rPr>
                <w:rFonts w:ascii="Times New Roman" w:eastAsia="Calibri" w:hAnsi="Times New Roman" w:cs="Times New Roman"/>
              </w:rPr>
            </w:pPr>
          </w:p>
          <w:p w14:paraId="79611316" w14:textId="77777777" w:rsidR="001313AC" w:rsidRPr="00200B35" w:rsidRDefault="001313AC" w:rsidP="001313AC">
            <w:pPr>
              <w:spacing w:after="0" w:line="240" w:lineRule="auto"/>
              <w:jc w:val="center"/>
              <w:rPr>
                <w:rFonts w:ascii="Times New Roman" w:eastAsia="Calibri" w:hAnsi="Times New Roman" w:cs="Times New Roman"/>
              </w:rPr>
            </w:pPr>
          </w:p>
          <w:p w14:paraId="1C261FF1" w14:textId="77777777" w:rsidR="001313AC" w:rsidRPr="00200B35" w:rsidRDefault="001313AC" w:rsidP="001313AC">
            <w:pPr>
              <w:spacing w:after="0" w:line="240" w:lineRule="auto"/>
              <w:jc w:val="center"/>
              <w:rPr>
                <w:rFonts w:ascii="Times New Roman" w:eastAsia="Calibri" w:hAnsi="Times New Roman" w:cs="Times New Roman"/>
              </w:rPr>
            </w:pPr>
          </w:p>
          <w:p w14:paraId="7DA41838" w14:textId="77777777" w:rsidR="001313AC" w:rsidRPr="00200B35" w:rsidRDefault="001313AC" w:rsidP="001313AC">
            <w:pPr>
              <w:spacing w:after="0" w:line="240" w:lineRule="auto"/>
              <w:jc w:val="center"/>
              <w:rPr>
                <w:rFonts w:ascii="Times New Roman" w:eastAsia="Calibri" w:hAnsi="Times New Roman" w:cs="Times New Roman"/>
              </w:rPr>
            </w:pPr>
          </w:p>
          <w:p w14:paraId="1B421AFA" w14:textId="41594BBA" w:rsidR="001313AC" w:rsidRDefault="001313AC" w:rsidP="001313AC">
            <w:pPr>
              <w:spacing w:after="0" w:line="240" w:lineRule="auto"/>
              <w:jc w:val="center"/>
              <w:rPr>
                <w:rFonts w:ascii="Times New Roman" w:eastAsia="Calibri" w:hAnsi="Times New Roman" w:cs="Times New Roman"/>
              </w:rPr>
            </w:pPr>
          </w:p>
          <w:p w14:paraId="19BAFD82" w14:textId="359C1D06" w:rsidR="00C219E4" w:rsidRDefault="00C219E4" w:rsidP="001313AC">
            <w:pPr>
              <w:spacing w:after="0" w:line="240" w:lineRule="auto"/>
              <w:jc w:val="center"/>
              <w:rPr>
                <w:rFonts w:ascii="Times New Roman" w:eastAsia="Calibri" w:hAnsi="Times New Roman" w:cs="Times New Roman"/>
              </w:rPr>
            </w:pPr>
          </w:p>
          <w:p w14:paraId="41123CE1" w14:textId="77777777" w:rsidR="00C219E4" w:rsidRPr="00200B35" w:rsidRDefault="00C219E4" w:rsidP="001313AC">
            <w:pPr>
              <w:spacing w:after="0" w:line="240" w:lineRule="auto"/>
              <w:jc w:val="center"/>
              <w:rPr>
                <w:rFonts w:ascii="Times New Roman" w:eastAsia="Calibri" w:hAnsi="Times New Roman" w:cs="Times New Roman"/>
              </w:rPr>
            </w:pPr>
          </w:p>
          <w:p w14:paraId="52119B65" w14:textId="154ADBC0" w:rsidR="001313AC" w:rsidRPr="00200B35" w:rsidRDefault="00FC5C1A"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001313AC" w:rsidRPr="00200B35">
              <w:rPr>
                <w:rFonts w:ascii="Times New Roman" w:eastAsia="Calibri" w:hAnsi="Times New Roman" w:cs="Times New Roman"/>
              </w:rPr>
              <w:t>00</w:t>
            </w:r>
          </w:p>
        </w:tc>
        <w:tc>
          <w:tcPr>
            <w:tcW w:w="369" w:type="pct"/>
          </w:tcPr>
          <w:p w14:paraId="088362D6" w14:textId="77777777" w:rsidR="001313AC" w:rsidRPr="00200B35" w:rsidRDefault="001313AC" w:rsidP="001313AC">
            <w:pPr>
              <w:spacing w:after="0" w:line="240" w:lineRule="auto"/>
              <w:jc w:val="center"/>
              <w:rPr>
                <w:rFonts w:ascii="Times New Roman" w:eastAsia="Calibri" w:hAnsi="Times New Roman" w:cs="Times New Roman"/>
              </w:rPr>
            </w:pPr>
          </w:p>
        </w:tc>
      </w:tr>
    </w:tbl>
    <w:p w14:paraId="3CF18190" w14:textId="1804356D" w:rsidR="001313AC" w:rsidRDefault="001313AC" w:rsidP="00683497">
      <w:pPr>
        <w:spacing w:after="0"/>
        <w:rPr>
          <w:rFonts w:ascii="Times New Roman" w:hAnsi="Times New Roman" w:cs="Times New Roman"/>
          <w:b/>
          <w:sz w:val="24"/>
          <w:szCs w:val="24"/>
        </w:rPr>
      </w:pPr>
    </w:p>
    <w:p w14:paraId="74824E57" w14:textId="46046534" w:rsidR="001313AC" w:rsidRDefault="001313AC" w:rsidP="00683497">
      <w:pPr>
        <w:spacing w:after="0"/>
        <w:rPr>
          <w:rFonts w:ascii="Times New Roman" w:hAnsi="Times New Roman" w:cs="Times New Roman"/>
          <w:b/>
          <w:sz w:val="24"/>
          <w:szCs w:val="24"/>
        </w:rPr>
      </w:pPr>
    </w:p>
    <w:p w14:paraId="31AB50A3" w14:textId="14414167" w:rsidR="001313AC" w:rsidRDefault="001313AC" w:rsidP="00683497">
      <w:pPr>
        <w:spacing w:after="0"/>
        <w:rPr>
          <w:rFonts w:ascii="Times New Roman" w:hAnsi="Times New Roman" w:cs="Times New Roman"/>
          <w:b/>
          <w:sz w:val="24"/>
          <w:szCs w:val="24"/>
        </w:rPr>
      </w:pPr>
    </w:p>
    <w:p w14:paraId="2676CB23" w14:textId="365BB277" w:rsidR="001313AC" w:rsidRDefault="001313AC" w:rsidP="00683497">
      <w:pPr>
        <w:spacing w:after="0"/>
        <w:rPr>
          <w:rFonts w:ascii="Times New Roman" w:hAnsi="Times New Roman" w:cs="Times New Roman"/>
          <w:b/>
          <w:sz w:val="24"/>
          <w:szCs w:val="24"/>
        </w:rPr>
      </w:pPr>
    </w:p>
    <w:p w14:paraId="76DA5445" w14:textId="30DFE17D" w:rsidR="001313AC" w:rsidRDefault="001313AC" w:rsidP="00683497">
      <w:pPr>
        <w:spacing w:after="0"/>
        <w:rPr>
          <w:rFonts w:ascii="Times New Roman" w:hAnsi="Times New Roman" w:cs="Times New Roman"/>
          <w:b/>
          <w:sz w:val="24"/>
          <w:szCs w:val="24"/>
        </w:rPr>
      </w:pPr>
    </w:p>
    <w:p w14:paraId="17DA4D28" w14:textId="2CCEBBB8" w:rsidR="001313AC" w:rsidRDefault="001313AC" w:rsidP="00683497">
      <w:pPr>
        <w:spacing w:after="0"/>
        <w:rPr>
          <w:rFonts w:ascii="Times New Roman" w:hAnsi="Times New Roman" w:cs="Times New Roman"/>
          <w:b/>
          <w:sz w:val="24"/>
          <w:szCs w:val="24"/>
        </w:rPr>
      </w:pPr>
    </w:p>
    <w:p w14:paraId="12044090" w14:textId="482D8910" w:rsidR="001313AC" w:rsidRDefault="001313AC" w:rsidP="00683497">
      <w:pPr>
        <w:spacing w:after="0"/>
        <w:rPr>
          <w:rFonts w:ascii="Times New Roman" w:hAnsi="Times New Roman" w:cs="Times New Roman"/>
          <w:b/>
          <w:sz w:val="24"/>
          <w:szCs w:val="24"/>
        </w:rPr>
      </w:pPr>
    </w:p>
    <w:p w14:paraId="15EFFFDC" w14:textId="3337549E" w:rsidR="001313AC" w:rsidRDefault="001313AC" w:rsidP="00683497">
      <w:pPr>
        <w:spacing w:after="0"/>
        <w:rPr>
          <w:rFonts w:ascii="Times New Roman" w:hAnsi="Times New Roman" w:cs="Times New Roman"/>
          <w:b/>
          <w:sz w:val="24"/>
          <w:szCs w:val="24"/>
        </w:rPr>
      </w:pPr>
    </w:p>
    <w:p w14:paraId="6CB605FD" w14:textId="1E10BDE3" w:rsidR="001313AC" w:rsidRDefault="001313AC" w:rsidP="00683497">
      <w:pPr>
        <w:spacing w:after="0"/>
        <w:rPr>
          <w:rFonts w:ascii="Times New Roman" w:hAnsi="Times New Roman" w:cs="Times New Roman"/>
          <w:b/>
          <w:sz w:val="24"/>
          <w:szCs w:val="24"/>
        </w:rPr>
      </w:pPr>
    </w:p>
    <w:tbl>
      <w:tblPr>
        <w:tblStyle w:val="TableGrid1"/>
        <w:tblW w:w="5000" w:type="pct"/>
        <w:tblLook w:val="04A0" w:firstRow="1" w:lastRow="0" w:firstColumn="1" w:lastColumn="0" w:noHBand="0" w:noVBand="1"/>
      </w:tblPr>
      <w:tblGrid>
        <w:gridCol w:w="3685"/>
        <w:gridCol w:w="899"/>
        <w:gridCol w:w="956"/>
        <w:gridCol w:w="940"/>
        <w:gridCol w:w="3473"/>
        <w:gridCol w:w="956"/>
        <w:gridCol w:w="1085"/>
        <w:gridCol w:w="956"/>
      </w:tblGrid>
      <w:tr w:rsidR="00FC5C1A" w:rsidRPr="00B27567" w14:paraId="1EB91C3A" w14:textId="77777777" w:rsidTr="00BB0802">
        <w:tc>
          <w:tcPr>
            <w:tcW w:w="5000" w:type="pct"/>
            <w:gridSpan w:val="8"/>
            <w:shd w:val="clear" w:color="auto" w:fill="D9D9D9"/>
          </w:tcPr>
          <w:p w14:paraId="179087DE" w14:textId="67D722E3" w:rsidR="00FC5C1A" w:rsidRPr="00A46D65" w:rsidRDefault="00FC5C1A" w:rsidP="00FC5C1A">
            <w:pPr>
              <w:pStyle w:val="ListParagraph"/>
              <w:numPr>
                <w:ilvl w:val="0"/>
                <w:numId w:val="38"/>
              </w:numPr>
              <w:spacing w:after="0" w:line="240" w:lineRule="auto"/>
              <w:rPr>
                <w:rFonts w:ascii="Times New Roman" w:eastAsia="Calibri" w:hAnsi="Times New Roman" w:cs="Times New Roman"/>
                <w:sz w:val="20"/>
                <w:szCs w:val="20"/>
              </w:rPr>
            </w:pPr>
            <w:r w:rsidRPr="00A46D65">
              <w:rPr>
                <w:rFonts w:ascii="Times New Roman" w:hAnsi="Times New Roman" w:cs="Times New Roman"/>
                <w:sz w:val="20"/>
                <w:szCs w:val="20"/>
              </w:rPr>
              <w:lastRenderedPageBreak/>
              <w:t xml:space="preserve">To record receipts returned to the Treasury GFR account. (It was determined that the replacement property will not be </w:t>
            </w:r>
            <w:proofErr w:type="gramStart"/>
            <w:r w:rsidRPr="00A46D65">
              <w:rPr>
                <w:rFonts w:ascii="Times New Roman" w:hAnsi="Times New Roman" w:cs="Times New Roman"/>
                <w:sz w:val="20"/>
                <w:szCs w:val="20"/>
              </w:rPr>
              <w:t>a</w:t>
            </w:r>
            <w:r w:rsidR="00A46D65" w:rsidRPr="00A46D65">
              <w:rPr>
                <w:rFonts w:ascii="Times New Roman" w:hAnsi="Times New Roman" w:cs="Times New Roman"/>
                <w:sz w:val="20"/>
                <w:szCs w:val="20"/>
              </w:rPr>
              <w:t>c</w:t>
            </w:r>
            <w:r w:rsidRPr="00A46D65">
              <w:rPr>
                <w:rFonts w:ascii="Times New Roman" w:hAnsi="Times New Roman" w:cs="Times New Roman"/>
                <w:sz w:val="20"/>
                <w:szCs w:val="20"/>
              </w:rPr>
              <w:t>quired</w:t>
            </w:r>
            <w:proofErr w:type="gramEnd"/>
            <w:r w:rsidRPr="00A46D65">
              <w:rPr>
                <w:rFonts w:ascii="Times New Roman" w:hAnsi="Times New Roman" w:cs="Times New Roman"/>
                <w:sz w:val="20"/>
                <w:szCs w:val="20"/>
              </w:rPr>
              <w:t xml:space="preserve"> and the receipt will be returned to the Treasury. This transaction would also apply to the agency that does not replace the property within the prescribed time limit.</w:t>
            </w:r>
            <w:r w:rsidR="004550B5">
              <w:rPr>
                <w:rFonts w:ascii="Times New Roman" w:hAnsi="Times New Roman" w:cs="Times New Roman"/>
                <w:sz w:val="20"/>
                <w:szCs w:val="20"/>
              </w:rPr>
              <w:t>)</w:t>
            </w:r>
            <w:r w:rsidRPr="00A46D65">
              <w:rPr>
                <w:rFonts w:ascii="Times New Roman" w:hAnsi="Times New Roman" w:cs="Times New Roman"/>
                <w:sz w:val="20"/>
                <w:szCs w:val="20"/>
              </w:rPr>
              <w:t xml:space="preserve"> </w:t>
            </w:r>
          </w:p>
        </w:tc>
      </w:tr>
      <w:tr w:rsidR="00FC5C1A" w:rsidRPr="00B27567" w14:paraId="5E783F26" w14:textId="77777777" w:rsidTr="00BB0802">
        <w:tc>
          <w:tcPr>
            <w:tcW w:w="2502" w:type="pct"/>
            <w:gridSpan w:val="4"/>
          </w:tcPr>
          <w:p w14:paraId="3E7CA8F9"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Clearing Account</w:t>
            </w:r>
          </w:p>
        </w:tc>
        <w:tc>
          <w:tcPr>
            <w:tcW w:w="2498" w:type="pct"/>
            <w:gridSpan w:val="4"/>
          </w:tcPr>
          <w:p w14:paraId="4F6B325F"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GFR Account</w:t>
            </w:r>
          </w:p>
        </w:tc>
      </w:tr>
      <w:tr w:rsidR="00FC5C1A" w:rsidRPr="00B27567" w14:paraId="08AC6905" w14:textId="77777777" w:rsidTr="00BB0802">
        <w:tc>
          <w:tcPr>
            <w:tcW w:w="1423" w:type="pct"/>
          </w:tcPr>
          <w:p w14:paraId="461B9070"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Description</w:t>
            </w:r>
          </w:p>
        </w:tc>
        <w:tc>
          <w:tcPr>
            <w:tcW w:w="347" w:type="pct"/>
          </w:tcPr>
          <w:p w14:paraId="2A80E74A"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DR</w:t>
            </w:r>
          </w:p>
        </w:tc>
        <w:tc>
          <w:tcPr>
            <w:tcW w:w="369" w:type="pct"/>
          </w:tcPr>
          <w:p w14:paraId="2E35CA1D"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CR</w:t>
            </w:r>
          </w:p>
        </w:tc>
        <w:tc>
          <w:tcPr>
            <w:tcW w:w="363" w:type="pct"/>
          </w:tcPr>
          <w:p w14:paraId="60979845" w14:textId="77777777" w:rsidR="00FC5C1A" w:rsidRPr="00A46D65" w:rsidRDefault="00FC5C1A" w:rsidP="00BB0802">
            <w:pPr>
              <w:spacing w:after="0" w:line="240" w:lineRule="auto"/>
              <w:rPr>
                <w:rFonts w:ascii="Times New Roman" w:eastAsia="Calibri" w:hAnsi="Times New Roman" w:cs="Times New Roman"/>
                <w:b/>
                <w:sz w:val="18"/>
                <w:szCs w:val="18"/>
              </w:rPr>
            </w:pPr>
            <w:r w:rsidRPr="00A46D65">
              <w:rPr>
                <w:rFonts w:ascii="Times New Roman" w:eastAsia="Calibri" w:hAnsi="Times New Roman" w:cs="Times New Roman"/>
                <w:b/>
                <w:sz w:val="18"/>
                <w:szCs w:val="18"/>
              </w:rPr>
              <w:t>TC</w:t>
            </w:r>
          </w:p>
        </w:tc>
        <w:tc>
          <w:tcPr>
            <w:tcW w:w="1341" w:type="pct"/>
          </w:tcPr>
          <w:p w14:paraId="32B971D3"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Description</w:t>
            </w:r>
          </w:p>
        </w:tc>
        <w:tc>
          <w:tcPr>
            <w:tcW w:w="369" w:type="pct"/>
          </w:tcPr>
          <w:p w14:paraId="0F506E91"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DR</w:t>
            </w:r>
          </w:p>
        </w:tc>
        <w:tc>
          <w:tcPr>
            <w:tcW w:w="419" w:type="pct"/>
          </w:tcPr>
          <w:p w14:paraId="1BAE6C06"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CR</w:t>
            </w:r>
          </w:p>
        </w:tc>
        <w:tc>
          <w:tcPr>
            <w:tcW w:w="369" w:type="pct"/>
          </w:tcPr>
          <w:p w14:paraId="0D72D044"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TC</w:t>
            </w:r>
          </w:p>
        </w:tc>
      </w:tr>
      <w:tr w:rsidR="00FC5C1A" w:rsidRPr="00B27567" w14:paraId="7931009C" w14:textId="77777777" w:rsidTr="00BB0802">
        <w:tc>
          <w:tcPr>
            <w:tcW w:w="1423" w:type="pct"/>
          </w:tcPr>
          <w:p w14:paraId="59458DA7"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Budgetary Entry</w:t>
            </w:r>
          </w:p>
          <w:p w14:paraId="5C581948"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None</w:t>
            </w:r>
          </w:p>
          <w:p w14:paraId="3ACEC249" w14:textId="77777777" w:rsidR="00FC5C1A" w:rsidRPr="00A46D65" w:rsidRDefault="00FC5C1A" w:rsidP="00BB0802">
            <w:pPr>
              <w:spacing w:after="0" w:line="240" w:lineRule="auto"/>
              <w:rPr>
                <w:rFonts w:ascii="Times New Roman" w:eastAsia="Calibri" w:hAnsi="Times New Roman" w:cs="Times New Roman"/>
                <w:sz w:val="20"/>
                <w:szCs w:val="20"/>
              </w:rPr>
            </w:pPr>
          </w:p>
          <w:p w14:paraId="29005046" w14:textId="77777777" w:rsidR="00FC5C1A" w:rsidRPr="00A46D65" w:rsidRDefault="00FC5C1A" w:rsidP="00BB0802">
            <w:pPr>
              <w:spacing w:after="0" w:line="240" w:lineRule="auto"/>
              <w:rPr>
                <w:rFonts w:ascii="Times New Roman" w:eastAsia="Calibri" w:hAnsi="Times New Roman" w:cs="Times New Roman"/>
                <w:b/>
                <w:sz w:val="20"/>
                <w:szCs w:val="20"/>
                <w:u w:val="single"/>
              </w:rPr>
            </w:pPr>
            <w:r w:rsidRPr="00A46D65">
              <w:rPr>
                <w:rFonts w:ascii="Times New Roman" w:eastAsia="Calibri" w:hAnsi="Times New Roman" w:cs="Times New Roman"/>
                <w:b/>
                <w:sz w:val="20"/>
                <w:szCs w:val="20"/>
                <w:u w:val="single"/>
              </w:rPr>
              <w:t>Proprietary Entry</w:t>
            </w:r>
          </w:p>
          <w:p w14:paraId="0C145A89"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577600 (F) Non-Budgetary Financing Sources Transferred Out (RC 18)</w:t>
            </w:r>
          </w:p>
          <w:p w14:paraId="03E1E9BA"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101000 (G) Fund Balance With  </w:t>
            </w:r>
          </w:p>
          <w:p w14:paraId="0CD041A4" w14:textId="78AD0978"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Treasury </w:t>
            </w:r>
            <w:r w:rsidR="00C219E4" w:rsidRPr="00A46D65">
              <w:rPr>
                <w:rFonts w:ascii="Times New Roman" w:eastAsia="Calibri" w:hAnsi="Times New Roman" w:cs="Times New Roman"/>
                <w:sz w:val="20"/>
                <w:szCs w:val="20"/>
              </w:rPr>
              <w:t>(RC 40)</w:t>
            </w:r>
          </w:p>
        </w:tc>
        <w:tc>
          <w:tcPr>
            <w:tcW w:w="347" w:type="pct"/>
          </w:tcPr>
          <w:p w14:paraId="2C72E57B"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EDA5C4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2A13CDCA"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4CA93BA"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A921C23"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24E5530" w14:textId="30DF0963"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2226F0A0"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AE9E9F7"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369" w:type="pct"/>
          </w:tcPr>
          <w:p w14:paraId="0AC17948"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3B567CBF"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7FFC911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1755FF5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9305423"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E18A5C5"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29C555B"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2832EEB" w14:textId="4F6D5AB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363" w:type="pct"/>
          </w:tcPr>
          <w:p w14:paraId="3DABC351"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0170D20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035CA41"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0A9D018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451264F"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837855B"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E509</w:t>
            </w:r>
          </w:p>
          <w:p w14:paraId="0503DA0A"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1341" w:type="pct"/>
          </w:tcPr>
          <w:p w14:paraId="7FD06D59"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Budgetary Entry</w:t>
            </w:r>
          </w:p>
          <w:p w14:paraId="79FFE69D"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None</w:t>
            </w:r>
          </w:p>
          <w:p w14:paraId="693F1BD4" w14:textId="77777777" w:rsidR="00FC5C1A" w:rsidRPr="00A46D65" w:rsidRDefault="00FC5C1A" w:rsidP="00BB0802">
            <w:pPr>
              <w:spacing w:after="0" w:line="240" w:lineRule="auto"/>
              <w:rPr>
                <w:rFonts w:ascii="Times New Roman" w:eastAsia="Calibri" w:hAnsi="Times New Roman" w:cs="Times New Roman"/>
                <w:sz w:val="20"/>
                <w:szCs w:val="20"/>
              </w:rPr>
            </w:pPr>
          </w:p>
          <w:p w14:paraId="351B8B87"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Proprietary Entry</w:t>
            </w:r>
          </w:p>
          <w:p w14:paraId="7CC48904"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101000 (G) Fund Balance </w:t>
            </w:r>
            <w:proofErr w:type="gramStart"/>
            <w:r w:rsidRPr="00A46D65">
              <w:rPr>
                <w:rFonts w:ascii="Times New Roman" w:eastAsia="Calibri" w:hAnsi="Times New Roman" w:cs="Times New Roman"/>
                <w:sz w:val="20"/>
                <w:szCs w:val="20"/>
              </w:rPr>
              <w:t>With</w:t>
            </w:r>
            <w:proofErr w:type="gramEnd"/>
            <w:r w:rsidRPr="00A46D65">
              <w:rPr>
                <w:rFonts w:ascii="Times New Roman" w:eastAsia="Calibri" w:hAnsi="Times New Roman" w:cs="Times New Roman"/>
                <w:sz w:val="20"/>
                <w:szCs w:val="20"/>
              </w:rPr>
              <w:t xml:space="preserve"> Treasury</w:t>
            </w:r>
          </w:p>
          <w:p w14:paraId="1AC94987"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577500 (F) Non-Budgetary   </w:t>
            </w:r>
          </w:p>
          <w:p w14:paraId="37168940"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Financing Sources Transferred In </w:t>
            </w:r>
          </w:p>
          <w:p w14:paraId="769C217B"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(RC 18)</w:t>
            </w:r>
          </w:p>
          <w:p w14:paraId="5EBD6597" w14:textId="77777777" w:rsidR="00FC5C1A" w:rsidRPr="00A46D65" w:rsidRDefault="00FC5C1A" w:rsidP="00BB0802">
            <w:pPr>
              <w:spacing w:after="0" w:line="240" w:lineRule="auto"/>
              <w:rPr>
                <w:rFonts w:ascii="Times New Roman" w:eastAsia="Calibri" w:hAnsi="Times New Roman" w:cs="Times New Roman"/>
                <w:sz w:val="20"/>
                <w:szCs w:val="20"/>
              </w:rPr>
            </w:pPr>
          </w:p>
          <w:p w14:paraId="4F79FA29"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599300 (G) Offset to Non-Entity Collections – Statement of Changes in Net Position (RC 44)</w:t>
            </w:r>
          </w:p>
          <w:p w14:paraId="157EC7E5"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298500 (G) Liability for Non-</w:t>
            </w:r>
          </w:p>
          <w:p w14:paraId="3BC75D3B"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Entity Assets Not Reported on the</w:t>
            </w:r>
          </w:p>
          <w:p w14:paraId="6A506D62"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Statement of Custodial Activity</w:t>
            </w:r>
          </w:p>
          <w:p w14:paraId="2A813759"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(RC 46)</w:t>
            </w:r>
          </w:p>
        </w:tc>
        <w:tc>
          <w:tcPr>
            <w:tcW w:w="369" w:type="pct"/>
          </w:tcPr>
          <w:p w14:paraId="3A3516A4"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1B26C18"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4E99861"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0879BE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D74BE85"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2BDA060" w14:textId="3246A9A2"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4FBE5538"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3D83716"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28C6167E"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259AEE6"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5978033"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301E0BC8"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B8AB51B" w14:textId="0E2EEDD0"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419" w:type="pct"/>
          </w:tcPr>
          <w:p w14:paraId="1352B7BC"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675F629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155222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A0C04F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A27468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FCA92B8"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796B9493"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F2FD5A5" w14:textId="34A0F49D"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5923F9B9"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43025CB"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626B2B0"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25A1F0E4"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0A3245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1DB5B1F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E79F9F8"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DABB4DC" w14:textId="174E304B"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369" w:type="pct"/>
          </w:tcPr>
          <w:p w14:paraId="6F4651B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7B97B4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21BB0346"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1E795BF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30CABE4C"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CF324BA"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C155</w:t>
            </w:r>
          </w:p>
          <w:p w14:paraId="46D4D979"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EA7D1FE"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372FF1B6"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558B772"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7827291"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27222EE"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FB2E0D9"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C147</w:t>
            </w:r>
          </w:p>
          <w:p w14:paraId="1C68BD40"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r>
      <w:tr w:rsidR="00FC5C1A" w:rsidRPr="00B27567" w14:paraId="32496142" w14:textId="77777777" w:rsidTr="00BB0802">
        <w:tc>
          <w:tcPr>
            <w:tcW w:w="5000" w:type="pct"/>
            <w:gridSpan w:val="8"/>
            <w:shd w:val="clear" w:color="auto" w:fill="D9D9D9"/>
          </w:tcPr>
          <w:p w14:paraId="67F161FF"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General Fund of the U.S. Government (099)</w:t>
            </w:r>
          </w:p>
        </w:tc>
      </w:tr>
      <w:tr w:rsidR="00FC5C1A" w:rsidRPr="00B27567" w14:paraId="68114173" w14:textId="77777777" w:rsidTr="00BB0802">
        <w:tc>
          <w:tcPr>
            <w:tcW w:w="1423" w:type="pct"/>
          </w:tcPr>
          <w:p w14:paraId="4424F0DA"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Budgetary Entry</w:t>
            </w:r>
          </w:p>
          <w:p w14:paraId="5838A6CC"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None</w:t>
            </w:r>
          </w:p>
          <w:p w14:paraId="1063C484" w14:textId="77777777" w:rsidR="00FC5C1A" w:rsidRPr="00A46D65" w:rsidRDefault="00FC5C1A" w:rsidP="00BB0802">
            <w:pPr>
              <w:spacing w:after="0" w:line="240" w:lineRule="auto"/>
              <w:rPr>
                <w:rFonts w:ascii="Times New Roman" w:eastAsia="Calibri" w:hAnsi="Times New Roman" w:cs="Times New Roman"/>
                <w:sz w:val="20"/>
                <w:szCs w:val="20"/>
              </w:rPr>
            </w:pPr>
          </w:p>
          <w:p w14:paraId="5E76BEB6"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Proprietary Entry</w:t>
            </w:r>
          </w:p>
          <w:p w14:paraId="419C5B76" w14:textId="77777777" w:rsidR="00FC5C1A" w:rsidRPr="00A46D65" w:rsidRDefault="00C219E4"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201000 (F) Liability for Fund Balance </w:t>
            </w:r>
            <w:proofErr w:type="gramStart"/>
            <w:r w:rsidRPr="00A46D65">
              <w:rPr>
                <w:rFonts w:ascii="Times New Roman" w:eastAsia="Calibri" w:hAnsi="Times New Roman" w:cs="Times New Roman"/>
                <w:sz w:val="20"/>
                <w:szCs w:val="20"/>
              </w:rPr>
              <w:t>With</w:t>
            </w:r>
            <w:proofErr w:type="gramEnd"/>
            <w:r w:rsidRPr="00A46D65">
              <w:rPr>
                <w:rFonts w:ascii="Times New Roman" w:eastAsia="Calibri" w:hAnsi="Times New Roman" w:cs="Times New Roman"/>
                <w:sz w:val="20"/>
                <w:szCs w:val="20"/>
              </w:rPr>
              <w:t xml:space="preserve"> Treasury (RC 40)</w:t>
            </w:r>
          </w:p>
          <w:p w14:paraId="2BEF0EEF" w14:textId="77777777" w:rsidR="00A46D65" w:rsidRPr="00A46D65" w:rsidRDefault="00A46D65"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198000 (F) Asset for Agency’s </w:t>
            </w:r>
          </w:p>
          <w:p w14:paraId="276A25BD" w14:textId="77777777" w:rsidR="00A46D65" w:rsidRPr="00A46D65" w:rsidRDefault="00A46D65"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Custodial and Non-Entity Liabilities</w:t>
            </w:r>
          </w:p>
          <w:p w14:paraId="0C7F4641" w14:textId="73AD9907" w:rsidR="00A46D65" w:rsidRPr="00A46D65" w:rsidRDefault="00A46D65" w:rsidP="004550B5">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General Fund of the U.S. Government </w:t>
            </w:r>
          </w:p>
        </w:tc>
        <w:tc>
          <w:tcPr>
            <w:tcW w:w="347" w:type="pct"/>
          </w:tcPr>
          <w:p w14:paraId="09B6E1F1"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806821D" w14:textId="436252C1" w:rsidR="00FC5C1A" w:rsidRDefault="00FC5C1A" w:rsidP="00BB0802">
            <w:pPr>
              <w:spacing w:after="0" w:line="240" w:lineRule="auto"/>
              <w:jc w:val="center"/>
              <w:rPr>
                <w:rFonts w:ascii="Times New Roman" w:eastAsia="Calibri" w:hAnsi="Times New Roman" w:cs="Times New Roman"/>
                <w:b/>
                <w:sz w:val="20"/>
                <w:szCs w:val="20"/>
              </w:rPr>
            </w:pPr>
          </w:p>
          <w:p w14:paraId="2E0D8C5B" w14:textId="58CE5B85" w:rsidR="004550B5" w:rsidRDefault="004550B5" w:rsidP="00BB0802">
            <w:pPr>
              <w:spacing w:after="0" w:line="240" w:lineRule="auto"/>
              <w:jc w:val="center"/>
              <w:rPr>
                <w:rFonts w:ascii="Times New Roman" w:eastAsia="Calibri" w:hAnsi="Times New Roman" w:cs="Times New Roman"/>
                <w:b/>
                <w:sz w:val="20"/>
                <w:szCs w:val="20"/>
              </w:rPr>
            </w:pPr>
          </w:p>
          <w:p w14:paraId="7F99DCB2" w14:textId="4CB4A1A2" w:rsidR="004550B5" w:rsidRDefault="004550B5" w:rsidP="00BB0802">
            <w:pPr>
              <w:spacing w:after="0" w:line="240" w:lineRule="auto"/>
              <w:jc w:val="center"/>
              <w:rPr>
                <w:rFonts w:ascii="Times New Roman" w:eastAsia="Calibri" w:hAnsi="Times New Roman" w:cs="Times New Roman"/>
                <w:b/>
                <w:sz w:val="20"/>
                <w:szCs w:val="20"/>
              </w:rPr>
            </w:pPr>
          </w:p>
          <w:p w14:paraId="48A99F30" w14:textId="2E4CDE63" w:rsidR="004550B5" w:rsidRDefault="004550B5" w:rsidP="00BB0802">
            <w:pPr>
              <w:spacing w:after="0" w:line="240" w:lineRule="auto"/>
              <w:jc w:val="center"/>
              <w:rPr>
                <w:rFonts w:ascii="Times New Roman" w:eastAsia="Calibri" w:hAnsi="Times New Roman" w:cs="Times New Roman"/>
                <w:b/>
                <w:sz w:val="20"/>
                <w:szCs w:val="20"/>
              </w:rPr>
            </w:pPr>
          </w:p>
          <w:p w14:paraId="55FC4FA9" w14:textId="6FD9E2A5" w:rsidR="004550B5" w:rsidRPr="004550B5" w:rsidRDefault="004550B5" w:rsidP="00BB080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400</w:t>
            </w:r>
          </w:p>
          <w:p w14:paraId="3CBA68C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65276C1"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34A2A97F"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F4D4FB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33F9075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369" w:type="pct"/>
          </w:tcPr>
          <w:p w14:paraId="739C3E5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C119635"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9BC450C" w14:textId="14D8C6BC" w:rsidR="00FC5C1A" w:rsidRDefault="00FC5C1A" w:rsidP="00BB0802">
            <w:pPr>
              <w:spacing w:after="0" w:line="240" w:lineRule="auto"/>
              <w:jc w:val="center"/>
              <w:rPr>
                <w:rFonts w:ascii="Times New Roman" w:eastAsia="Calibri" w:hAnsi="Times New Roman" w:cs="Times New Roman"/>
                <w:b/>
                <w:sz w:val="20"/>
                <w:szCs w:val="20"/>
              </w:rPr>
            </w:pPr>
          </w:p>
          <w:p w14:paraId="5B4CD843" w14:textId="2E11647F" w:rsidR="004550B5" w:rsidRDefault="004550B5" w:rsidP="00BB0802">
            <w:pPr>
              <w:spacing w:after="0" w:line="240" w:lineRule="auto"/>
              <w:jc w:val="center"/>
              <w:rPr>
                <w:rFonts w:ascii="Times New Roman" w:eastAsia="Calibri" w:hAnsi="Times New Roman" w:cs="Times New Roman"/>
                <w:b/>
                <w:sz w:val="20"/>
                <w:szCs w:val="20"/>
              </w:rPr>
            </w:pPr>
          </w:p>
          <w:p w14:paraId="6C493406" w14:textId="4F5DCCDB" w:rsidR="004550B5" w:rsidRDefault="004550B5" w:rsidP="00BB0802">
            <w:pPr>
              <w:spacing w:after="0" w:line="240" w:lineRule="auto"/>
              <w:jc w:val="center"/>
              <w:rPr>
                <w:rFonts w:ascii="Times New Roman" w:eastAsia="Calibri" w:hAnsi="Times New Roman" w:cs="Times New Roman"/>
                <w:b/>
                <w:sz w:val="20"/>
                <w:szCs w:val="20"/>
              </w:rPr>
            </w:pPr>
          </w:p>
          <w:p w14:paraId="5C88BF01" w14:textId="05147437" w:rsidR="004550B5" w:rsidRDefault="004550B5" w:rsidP="00BB0802">
            <w:pPr>
              <w:spacing w:after="0" w:line="240" w:lineRule="auto"/>
              <w:jc w:val="center"/>
              <w:rPr>
                <w:rFonts w:ascii="Times New Roman" w:eastAsia="Calibri" w:hAnsi="Times New Roman" w:cs="Times New Roman"/>
                <w:b/>
                <w:sz w:val="20"/>
                <w:szCs w:val="20"/>
              </w:rPr>
            </w:pPr>
          </w:p>
          <w:p w14:paraId="7CBB1634" w14:textId="304FB9E2" w:rsidR="004550B5" w:rsidRDefault="004550B5" w:rsidP="00BB0802">
            <w:pPr>
              <w:spacing w:after="0" w:line="240" w:lineRule="auto"/>
              <w:jc w:val="center"/>
              <w:rPr>
                <w:rFonts w:ascii="Times New Roman" w:eastAsia="Calibri" w:hAnsi="Times New Roman" w:cs="Times New Roman"/>
                <w:b/>
                <w:sz w:val="20"/>
                <w:szCs w:val="20"/>
              </w:rPr>
            </w:pPr>
          </w:p>
          <w:p w14:paraId="7D9AE9A4" w14:textId="3B0230EA" w:rsidR="004550B5" w:rsidRDefault="004550B5" w:rsidP="00BB0802">
            <w:pPr>
              <w:spacing w:after="0" w:line="240" w:lineRule="auto"/>
              <w:jc w:val="center"/>
              <w:rPr>
                <w:rFonts w:ascii="Times New Roman" w:eastAsia="Calibri" w:hAnsi="Times New Roman" w:cs="Times New Roman"/>
                <w:b/>
                <w:sz w:val="20"/>
                <w:szCs w:val="20"/>
              </w:rPr>
            </w:pPr>
          </w:p>
          <w:p w14:paraId="5E1B500E" w14:textId="0EDA8441" w:rsidR="004550B5" w:rsidRPr="004550B5" w:rsidRDefault="004550B5" w:rsidP="00BB080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400</w:t>
            </w:r>
          </w:p>
          <w:p w14:paraId="26B1B66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AAE52A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CA47E1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D87355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3717234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DB12341"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FA21A87"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363" w:type="pct"/>
          </w:tcPr>
          <w:p w14:paraId="68E0836F"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1341" w:type="pct"/>
          </w:tcPr>
          <w:p w14:paraId="081F23BA"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Budgetary Entry</w:t>
            </w:r>
          </w:p>
          <w:p w14:paraId="2DAA475A"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None</w:t>
            </w:r>
          </w:p>
          <w:p w14:paraId="788004AF" w14:textId="77777777" w:rsidR="00FC5C1A" w:rsidRPr="00A46D65" w:rsidRDefault="00FC5C1A" w:rsidP="00BB0802">
            <w:pPr>
              <w:spacing w:after="0" w:line="240" w:lineRule="auto"/>
              <w:rPr>
                <w:rFonts w:ascii="Times New Roman" w:eastAsia="Calibri" w:hAnsi="Times New Roman" w:cs="Times New Roman"/>
                <w:sz w:val="20"/>
                <w:szCs w:val="20"/>
              </w:rPr>
            </w:pPr>
          </w:p>
          <w:p w14:paraId="6240A83B" w14:textId="4CC95EA4" w:rsidR="00FC5C1A" w:rsidRPr="00A46D65" w:rsidRDefault="00FC5C1A" w:rsidP="00BB0802">
            <w:pPr>
              <w:spacing w:after="0" w:line="240" w:lineRule="auto"/>
              <w:rPr>
                <w:rFonts w:ascii="Times New Roman" w:eastAsia="Calibri" w:hAnsi="Times New Roman" w:cs="Times New Roman"/>
                <w:b/>
                <w:sz w:val="20"/>
                <w:szCs w:val="20"/>
                <w:u w:val="single"/>
              </w:rPr>
            </w:pPr>
            <w:r w:rsidRPr="00A46D65">
              <w:rPr>
                <w:rFonts w:ascii="Times New Roman" w:eastAsia="Calibri" w:hAnsi="Times New Roman" w:cs="Times New Roman"/>
                <w:b/>
                <w:sz w:val="20"/>
                <w:szCs w:val="20"/>
                <w:u w:val="single"/>
              </w:rPr>
              <w:t>Proprietary Entry</w:t>
            </w:r>
          </w:p>
          <w:p w14:paraId="64408B9F" w14:textId="08A57654" w:rsidR="00A46D65" w:rsidRPr="00A46D65" w:rsidRDefault="00A46D65" w:rsidP="00BB0802">
            <w:pPr>
              <w:spacing w:after="0" w:line="240" w:lineRule="auto"/>
              <w:rPr>
                <w:rFonts w:ascii="Times New Roman" w:eastAsia="Calibri" w:hAnsi="Times New Roman" w:cs="Times New Roman"/>
                <w:bCs/>
                <w:sz w:val="20"/>
                <w:szCs w:val="20"/>
              </w:rPr>
            </w:pPr>
            <w:r w:rsidRPr="00A46D65">
              <w:rPr>
                <w:rFonts w:ascii="Times New Roman" w:eastAsia="Calibri" w:hAnsi="Times New Roman" w:cs="Times New Roman"/>
                <w:bCs/>
                <w:sz w:val="20"/>
                <w:szCs w:val="20"/>
              </w:rPr>
              <w:t xml:space="preserve">198000 (F) Asset for Agency’s Custodial and Non-Entity Liabilities  </w:t>
            </w:r>
          </w:p>
          <w:p w14:paraId="4EB92FEF" w14:textId="275DCD6B" w:rsidR="00A46D65" w:rsidRPr="00A46D65" w:rsidRDefault="00A46D65" w:rsidP="00BB0802">
            <w:pPr>
              <w:spacing w:after="0" w:line="240" w:lineRule="auto"/>
              <w:rPr>
                <w:rFonts w:ascii="Times New Roman" w:eastAsia="Calibri" w:hAnsi="Times New Roman" w:cs="Times New Roman"/>
                <w:bCs/>
                <w:sz w:val="20"/>
                <w:szCs w:val="20"/>
              </w:rPr>
            </w:pPr>
            <w:r w:rsidRPr="00A46D65">
              <w:rPr>
                <w:rFonts w:ascii="Times New Roman" w:eastAsia="Calibri" w:hAnsi="Times New Roman" w:cs="Times New Roman"/>
                <w:bCs/>
                <w:sz w:val="20"/>
                <w:szCs w:val="20"/>
              </w:rPr>
              <w:t>General Fund of the U.S. Government</w:t>
            </w:r>
          </w:p>
          <w:p w14:paraId="549E581D" w14:textId="17EA0DD0" w:rsidR="00A46D65" w:rsidRPr="00A46D65" w:rsidRDefault="00A46D65" w:rsidP="00BB0802">
            <w:pPr>
              <w:spacing w:after="0" w:line="240" w:lineRule="auto"/>
              <w:rPr>
                <w:rFonts w:ascii="Times New Roman" w:eastAsia="Calibri" w:hAnsi="Times New Roman" w:cs="Times New Roman"/>
                <w:bCs/>
                <w:sz w:val="20"/>
                <w:szCs w:val="20"/>
              </w:rPr>
            </w:pPr>
            <w:r w:rsidRPr="00A46D65">
              <w:rPr>
                <w:rFonts w:ascii="Times New Roman" w:eastAsia="Calibri" w:hAnsi="Times New Roman" w:cs="Times New Roman"/>
                <w:bCs/>
                <w:sz w:val="20"/>
                <w:szCs w:val="20"/>
              </w:rPr>
              <w:t xml:space="preserve">   201000 (F) Liability for Fund </w:t>
            </w:r>
          </w:p>
          <w:p w14:paraId="09209EC9" w14:textId="3084A890" w:rsidR="00A46D65" w:rsidRPr="00A46D65" w:rsidRDefault="00A46D65" w:rsidP="00BB0802">
            <w:pPr>
              <w:spacing w:after="0" w:line="240" w:lineRule="auto"/>
              <w:rPr>
                <w:rFonts w:ascii="Times New Roman" w:eastAsia="Calibri" w:hAnsi="Times New Roman" w:cs="Times New Roman"/>
                <w:bCs/>
                <w:sz w:val="20"/>
                <w:szCs w:val="20"/>
              </w:rPr>
            </w:pPr>
            <w:r w:rsidRPr="00A46D65">
              <w:rPr>
                <w:rFonts w:ascii="Times New Roman" w:eastAsia="Calibri" w:hAnsi="Times New Roman" w:cs="Times New Roman"/>
                <w:bCs/>
                <w:sz w:val="20"/>
                <w:szCs w:val="20"/>
              </w:rPr>
              <w:t xml:space="preserve">   Balance </w:t>
            </w:r>
            <w:proofErr w:type="gramStart"/>
            <w:r w:rsidRPr="00A46D65">
              <w:rPr>
                <w:rFonts w:ascii="Times New Roman" w:eastAsia="Calibri" w:hAnsi="Times New Roman" w:cs="Times New Roman"/>
                <w:bCs/>
                <w:sz w:val="20"/>
                <w:szCs w:val="20"/>
              </w:rPr>
              <w:t>With</w:t>
            </w:r>
            <w:proofErr w:type="gramEnd"/>
            <w:r w:rsidRPr="00A46D65">
              <w:rPr>
                <w:rFonts w:ascii="Times New Roman" w:eastAsia="Calibri" w:hAnsi="Times New Roman" w:cs="Times New Roman"/>
                <w:bCs/>
                <w:sz w:val="20"/>
                <w:szCs w:val="20"/>
              </w:rPr>
              <w:t xml:space="preserve"> Treasury (RC 40)</w:t>
            </w:r>
          </w:p>
          <w:p w14:paraId="00984643" w14:textId="77777777" w:rsidR="00A46D65" w:rsidRPr="00A46D65" w:rsidRDefault="00A46D65" w:rsidP="00BB0802">
            <w:pPr>
              <w:spacing w:after="0" w:line="240" w:lineRule="auto"/>
              <w:rPr>
                <w:rFonts w:ascii="Times New Roman" w:eastAsia="Calibri" w:hAnsi="Times New Roman" w:cs="Times New Roman"/>
                <w:sz w:val="20"/>
                <w:szCs w:val="20"/>
              </w:rPr>
            </w:pPr>
          </w:p>
          <w:p w14:paraId="6582C69C"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198000 (F) Asset for Agency’s Custodial and Non-Entity Liabilities – General Fund of the U.S. Government (RC 46)</w:t>
            </w:r>
          </w:p>
          <w:p w14:paraId="650A2D14"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571000 (F) Transfer in of Agency</w:t>
            </w:r>
          </w:p>
          <w:p w14:paraId="5270535F"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Unavailable and Custodial Non-</w:t>
            </w:r>
          </w:p>
          <w:p w14:paraId="3A3B4E0F"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Entity Collections (RC 44)</w:t>
            </w:r>
          </w:p>
        </w:tc>
        <w:tc>
          <w:tcPr>
            <w:tcW w:w="369" w:type="pct"/>
          </w:tcPr>
          <w:p w14:paraId="102E7A88"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621F682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69EB9B93"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EBC3677" w14:textId="6F6E6562" w:rsidR="00FC5C1A" w:rsidRDefault="00FC5C1A" w:rsidP="00BB0802">
            <w:pPr>
              <w:spacing w:after="0" w:line="240" w:lineRule="auto"/>
              <w:jc w:val="center"/>
              <w:rPr>
                <w:rFonts w:ascii="Times New Roman" w:eastAsia="Calibri" w:hAnsi="Times New Roman" w:cs="Times New Roman"/>
                <w:b/>
                <w:sz w:val="20"/>
                <w:szCs w:val="20"/>
              </w:rPr>
            </w:pPr>
          </w:p>
          <w:p w14:paraId="7934557D" w14:textId="77777777" w:rsidR="00A46D65" w:rsidRPr="00A46D65" w:rsidRDefault="00A46D65" w:rsidP="00BB0802">
            <w:pPr>
              <w:spacing w:after="0" w:line="240" w:lineRule="auto"/>
              <w:jc w:val="center"/>
              <w:rPr>
                <w:rFonts w:ascii="Times New Roman" w:eastAsia="Calibri" w:hAnsi="Times New Roman" w:cs="Times New Roman"/>
                <w:b/>
                <w:sz w:val="20"/>
                <w:szCs w:val="20"/>
              </w:rPr>
            </w:pPr>
          </w:p>
          <w:p w14:paraId="65822176"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616BC68F"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5A95A2C5"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3DE9EBD4"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3BAF66DF"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4EC5BF1B"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4DABF606" w14:textId="24A89F71" w:rsidR="00A46D65" w:rsidRDefault="00A46D65" w:rsidP="00BB0802">
            <w:pPr>
              <w:spacing w:after="0" w:line="240" w:lineRule="auto"/>
              <w:jc w:val="center"/>
              <w:rPr>
                <w:rFonts w:ascii="Times New Roman" w:eastAsia="Calibri" w:hAnsi="Times New Roman" w:cs="Times New Roman"/>
                <w:sz w:val="20"/>
                <w:szCs w:val="20"/>
              </w:rPr>
            </w:pPr>
          </w:p>
          <w:p w14:paraId="7C4676F0" w14:textId="474548CD" w:rsidR="00A46D65" w:rsidRPr="00A46D65" w:rsidRDefault="00A46D65"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419" w:type="pct"/>
          </w:tcPr>
          <w:p w14:paraId="364DD7A3"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3566B31"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055B34FC"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170C5688"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F604E9C"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3CB4A12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896E68C" w14:textId="67C08409" w:rsidR="00FC5C1A" w:rsidRDefault="00FC5C1A" w:rsidP="00BB0802">
            <w:pPr>
              <w:spacing w:after="0" w:line="240" w:lineRule="auto"/>
              <w:jc w:val="center"/>
              <w:rPr>
                <w:rFonts w:ascii="Times New Roman" w:eastAsia="Calibri" w:hAnsi="Times New Roman" w:cs="Times New Roman"/>
                <w:sz w:val="20"/>
                <w:szCs w:val="20"/>
              </w:rPr>
            </w:pPr>
          </w:p>
          <w:p w14:paraId="5F962F33"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47038B44"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734960D2"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611E535A"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6F05517F"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3D6AC1D7"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31230595"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576D3D92" w14:textId="445F1F32" w:rsidR="00A46D65" w:rsidRDefault="00A46D65" w:rsidP="00BB0802">
            <w:pPr>
              <w:spacing w:after="0" w:line="240" w:lineRule="auto"/>
              <w:jc w:val="center"/>
              <w:rPr>
                <w:rFonts w:ascii="Times New Roman" w:eastAsia="Calibri" w:hAnsi="Times New Roman" w:cs="Times New Roman"/>
                <w:sz w:val="20"/>
                <w:szCs w:val="20"/>
              </w:rPr>
            </w:pPr>
          </w:p>
          <w:p w14:paraId="103C8D38" w14:textId="7E025ED4" w:rsidR="00A46D65" w:rsidRDefault="00A46D65" w:rsidP="00BB0802">
            <w:pPr>
              <w:spacing w:after="0" w:line="240" w:lineRule="auto"/>
              <w:jc w:val="center"/>
              <w:rPr>
                <w:rFonts w:ascii="Times New Roman" w:eastAsia="Calibri" w:hAnsi="Times New Roman" w:cs="Times New Roman"/>
                <w:sz w:val="20"/>
                <w:szCs w:val="20"/>
              </w:rPr>
            </w:pPr>
          </w:p>
          <w:p w14:paraId="5DA46167" w14:textId="61710D54" w:rsidR="00A46D65" w:rsidRPr="00A46D65" w:rsidRDefault="00A46D65" w:rsidP="00A46D65">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369" w:type="pct"/>
          </w:tcPr>
          <w:p w14:paraId="06398789" w14:textId="77777777" w:rsidR="00FC5C1A" w:rsidRPr="00B27567" w:rsidRDefault="00FC5C1A" w:rsidP="00BB0802">
            <w:pPr>
              <w:spacing w:after="0" w:line="240" w:lineRule="auto"/>
              <w:jc w:val="center"/>
              <w:rPr>
                <w:rFonts w:ascii="Times New Roman" w:eastAsia="Calibri" w:hAnsi="Times New Roman" w:cs="Times New Roman"/>
              </w:rPr>
            </w:pPr>
          </w:p>
        </w:tc>
      </w:tr>
    </w:tbl>
    <w:p w14:paraId="0AC5940E"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Year 2 Preclosing Trial Balance</w:t>
      </w:r>
    </w:p>
    <w:tbl>
      <w:tblPr>
        <w:tblStyle w:val="TableGrid6"/>
        <w:tblW w:w="5000" w:type="pct"/>
        <w:tblLook w:val="04A0" w:firstRow="1" w:lastRow="0" w:firstColumn="1" w:lastColumn="0" w:noHBand="0" w:noVBand="1"/>
      </w:tblPr>
      <w:tblGrid>
        <w:gridCol w:w="1974"/>
        <w:gridCol w:w="3598"/>
        <w:gridCol w:w="1230"/>
        <w:gridCol w:w="1230"/>
        <w:gridCol w:w="1230"/>
        <w:gridCol w:w="1230"/>
        <w:gridCol w:w="1228"/>
        <w:gridCol w:w="1230"/>
      </w:tblGrid>
      <w:tr w:rsidR="000052E4" w:rsidRPr="001C0247" w14:paraId="270CEBB9" w14:textId="77777777" w:rsidTr="000052E4">
        <w:tc>
          <w:tcPr>
            <w:tcW w:w="762" w:type="pct"/>
          </w:tcPr>
          <w:p w14:paraId="6CD164A6"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Account</w:t>
            </w:r>
          </w:p>
        </w:tc>
        <w:tc>
          <w:tcPr>
            <w:tcW w:w="1389" w:type="pct"/>
          </w:tcPr>
          <w:p w14:paraId="380F24EC"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Description</w:t>
            </w:r>
          </w:p>
        </w:tc>
        <w:tc>
          <w:tcPr>
            <w:tcW w:w="950" w:type="pct"/>
            <w:gridSpan w:val="2"/>
          </w:tcPr>
          <w:p w14:paraId="38084BE0" w14:textId="43E396B5" w:rsidR="000052E4" w:rsidRPr="001C0247" w:rsidRDefault="008349EB" w:rsidP="001C024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950" w:type="pct"/>
            <w:gridSpan w:val="2"/>
          </w:tcPr>
          <w:p w14:paraId="3153978F"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Clearing Account</w:t>
            </w:r>
          </w:p>
        </w:tc>
        <w:tc>
          <w:tcPr>
            <w:tcW w:w="949" w:type="pct"/>
            <w:gridSpan w:val="2"/>
          </w:tcPr>
          <w:p w14:paraId="6EEA11DA"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GFR Account</w:t>
            </w:r>
          </w:p>
        </w:tc>
      </w:tr>
      <w:tr w:rsidR="000052E4" w:rsidRPr="001C0247" w14:paraId="1A7C8C35" w14:textId="77777777" w:rsidTr="000052E4">
        <w:tc>
          <w:tcPr>
            <w:tcW w:w="762" w:type="pct"/>
          </w:tcPr>
          <w:p w14:paraId="35BBDA38" w14:textId="77777777" w:rsidR="000052E4" w:rsidRPr="001C0247" w:rsidRDefault="000052E4" w:rsidP="001C0247">
            <w:pPr>
              <w:spacing w:after="0" w:line="240" w:lineRule="auto"/>
              <w:rPr>
                <w:rFonts w:ascii="Times New Roman" w:eastAsia="Calibri" w:hAnsi="Times New Roman" w:cs="Times New Roman"/>
                <w:b/>
                <w:sz w:val="24"/>
                <w:szCs w:val="24"/>
              </w:rPr>
            </w:pPr>
          </w:p>
        </w:tc>
        <w:tc>
          <w:tcPr>
            <w:tcW w:w="1389" w:type="pct"/>
          </w:tcPr>
          <w:p w14:paraId="02AF7129" w14:textId="77777777" w:rsidR="000052E4" w:rsidRPr="001C0247" w:rsidRDefault="000052E4" w:rsidP="001C0247">
            <w:pPr>
              <w:spacing w:after="0" w:line="240" w:lineRule="auto"/>
              <w:jc w:val="center"/>
              <w:rPr>
                <w:rFonts w:ascii="Times New Roman" w:eastAsia="Calibri" w:hAnsi="Times New Roman" w:cs="Times New Roman"/>
                <w:b/>
                <w:sz w:val="24"/>
                <w:szCs w:val="24"/>
              </w:rPr>
            </w:pPr>
          </w:p>
        </w:tc>
        <w:tc>
          <w:tcPr>
            <w:tcW w:w="475" w:type="pct"/>
          </w:tcPr>
          <w:p w14:paraId="1F94EB11"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DR</w:t>
            </w:r>
          </w:p>
        </w:tc>
        <w:tc>
          <w:tcPr>
            <w:tcW w:w="475" w:type="pct"/>
          </w:tcPr>
          <w:p w14:paraId="2F0AB55C"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CR</w:t>
            </w:r>
          </w:p>
        </w:tc>
        <w:tc>
          <w:tcPr>
            <w:tcW w:w="475" w:type="pct"/>
          </w:tcPr>
          <w:p w14:paraId="48DC4E28"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DR</w:t>
            </w:r>
          </w:p>
        </w:tc>
        <w:tc>
          <w:tcPr>
            <w:tcW w:w="475" w:type="pct"/>
          </w:tcPr>
          <w:p w14:paraId="46AF362A"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CR</w:t>
            </w:r>
          </w:p>
        </w:tc>
        <w:tc>
          <w:tcPr>
            <w:tcW w:w="474" w:type="pct"/>
          </w:tcPr>
          <w:p w14:paraId="4ABDB6BC"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DR</w:t>
            </w:r>
          </w:p>
        </w:tc>
        <w:tc>
          <w:tcPr>
            <w:tcW w:w="475" w:type="pct"/>
          </w:tcPr>
          <w:p w14:paraId="6B181D17"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CR</w:t>
            </w:r>
          </w:p>
        </w:tc>
      </w:tr>
      <w:tr w:rsidR="000052E4" w:rsidRPr="001C0247" w14:paraId="2B81C43C" w14:textId="77777777" w:rsidTr="000052E4">
        <w:tc>
          <w:tcPr>
            <w:tcW w:w="762" w:type="pct"/>
          </w:tcPr>
          <w:p w14:paraId="371B7CA6" w14:textId="77777777" w:rsidR="000052E4" w:rsidRPr="001C0247" w:rsidRDefault="000052E4" w:rsidP="001C0247">
            <w:pPr>
              <w:spacing w:after="0" w:line="240" w:lineRule="auto"/>
              <w:rPr>
                <w:rFonts w:ascii="Times New Roman" w:eastAsia="Calibri" w:hAnsi="Times New Roman" w:cs="Times New Roman"/>
                <w:b/>
                <w:sz w:val="24"/>
                <w:szCs w:val="24"/>
                <w:u w:val="single"/>
              </w:rPr>
            </w:pPr>
            <w:r w:rsidRPr="001C0247">
              <w:rPr>
                <w:rFonts w:ascii="Times New Roman" w:eastAsia="Calibri" w:hAnsi="Times New Roman" w:cs="Times New Roman"/>
                <w:b/>
                <w:sz w:val="24"/>
                <w:szCs w:val="24"/>
                <w:u w:val="single"/>
              </w:rPr>
              <w:t>Budgetary</w:t>
            </w:r>
          </w:p>
        </w:tc>
        <w:tc>
          <w:tcPr>
            <w:tcW w:w="1389" w:type="pct"/>
          </w:tcPr>
          <w:p w14:paraId="3489AEA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0FE239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0A95444"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B1295D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630A0F9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1406366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D61FFFC"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27FC3C6E" w14:textId="77777777" w:rsidTr="000052E4">
        <w:tc>
          <w:tcPr>
            <w:tcW w:w="762" w:type="pct"/>
          </w:tcPr>
          <w:p w14:paraId="2C51F0AA"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None</w:t>
            </w:r>
          </w:p>
        </w:tc>
        <w:tc>
          <w:tcPr>
            <w:tcW w:w="1389" w:type="pct"/>
          </w:tcPr>
          <w:p w14:paraId="5E8A6C7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F6F1E3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64E704C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DAF86F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1D8589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03CB639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CB7427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4A1F1A77" w14:textId="77777777" w:rsidTr="000052E4">
        <w:tc>
          <w:tcPr>
            <w:tcW w:w="762" w:type="pct"/>
          </w:tcPr>
          <w:p w14:paraId="12A7118B" w14:textId="77777777" w:rsidR="000052E4" w:rsidRPr="001C0247" w:rsidRDefault="000052E4" w:rsidP="001C0247">
            <w:pPr>
              <w:spacing w:after="0" w:line="240" w:lineRule="auto"/>
              <w:rPr>
                <w:rFonts w:ascii="Times New Roman" w:eastAsia="Calibri" w:hAnsi="Times New Roman" w:cs="Times New Roman"/>
                <w:sz w:val="24"/>
                <w:szCs w:val="24"/>
              </w:rPr>
            </w:pPr>
          </w:p>
        </w:tc>
        <w:tc>
          <w:tcPr>
            <w:tcW w:w="1389" w:type="pct"/>
          </w:tcPr>
          <w:p w14:paraId="2E58C33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1E45AD8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220109A"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329D2FD"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690153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608BC37D"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6CD775B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751B0F7D" w14:textId="77777777" w:rsidTr="000052E4">
        <w:tc>
          <w:tcPr>
            <w:tcW w:w="762" w:type="pct"/>
          </w:tcPr>
          <w:p w14:paraId="26472DF6" w14:textId="77777777" w:rsidR="000052E4" w:rsidRPr="001C0247" w:rsidRDefault="000052E4" w:rsidP="001C0247">
            <w:pPr>
              <w:spacing w:after="0" w:line="240" w:lineRule="auto"/>
              <w:rPr>
                <w:rFonts w:ascii="Times New Roman" w:eastAsia="Calibri" w:hAnsi="Times New Roman" w:cs="Times New Roman"/>
                <w:b/>
                <w:sz w:val="24"/>
                <w:szCs w:val="24"/>
                <w:u w:val="single"/>
              </w:rPr>
            </w:pPr>
            <w:r w:rsidRPr="001C0247">
              <w:rPr>
                <w:rFonts w:ascii="Times New Roman" w:eastAsia="Calibri" w:hAnsi="Times New Roman" w:cs="Times New Roman"/>
                <w:b/>
                <w:sz w:val="24"/>
                <w:szCs w:val="24"/>
                <w:u w:val="single"/>
              </w:rPr>
              <w:t>Proprietary</w:t>
            </w:r>
          </w:p>
        </w:tc>
        <w:tc>
          <w:tcPr>
            <w:tcW w:w="1389" w:type="pct"/>
          </w:tcPr>
          <w:p w14:paraId="13BAEAF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4D4F334"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882D3D3"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E053FDC"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A6FBEA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6BF1DD7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8C90A8C"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4B544A91" w14:textId="77777777" w:rsidTr="000052E4">
        <w:tc>
          <w:tcPr>
            <w:tcW w:w="762" w:type="pct"/>
          </w:tcPr>
          <w:p w14:paraId="2A2E2553"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101000 (G)</w:t>
            </w:r>
          </w:p>
        </w:tc>
        <w:tc>
          <w:tcPr>
            <w:tcW w:w="1389" w:type="pct"/>
          </w:tcPr>
          <w:p w14:paraId="475A9ED1"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Fund Balance </w:t>
            </w:r>
            <w:proofErr w:type="gramStart"/>
            <w:r w:rsidRPr="001C0247">
              <w:rPr>
                <w:rFonts w:ascii="Times New Roman" w:eastAsia="Calibri" w:hAnsi="Times New Roman" w:cs="Times New Roman"/>
                <w:sz w:val="24"/>
                <w:szCs w:val="24"/>
              </w:rPr>
              <w:t>With</w:t>
            </w:r>
            <w:proofErr w:type="gramEnd"/>
            <w:r w:rsidRPr="001C0247">
              <w:rPr>
                <w:rFonts w:ascii="Times New Roman" w:eastAsia="Calibri" w:hAnsi="Times New Roman" w:cs="Times New Roman"/>
                <w:sz w:val="24"/>
                <w:szCs w:val="24"/>
              </w:rPr>
              <w:t xml:space="preserve"> Treasury</w:t>
            </w:r>
          </w:p>
        </w:tc>
        <w:tc>
          <w:tcPr>
            <w:tcW w:w="475" w:type="pct"/>
          </w:tcPr>
          <w:p w14:paraId="7A8BA492"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A355D6A"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C4D8665"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529B73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3C65BF39"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5" w:type="pct"/>
          </w:tcPr>
          <w:p w14:paraId="2665C12E"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63DAD032" w14:textId="77777777" w:rsidTr="000052E4">
        <w:tc>
          <w:tcPr>
            <w:tcW w:w="762" w:type="pct"/>
          </w:tcPr>
          <w:p w14:paraId="7BBD77C9"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298500 (G) </w:t>
            </w:r>
          </w:p>
        </w:tc>
        <w:tc>
          <w:tcPr>
            <w:tcW w:w="1389" w:type="pct"/>
          </w:tcPr>
          <w:p w14:paraId="2EA9556E"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Liability for Non-Entity Assets Not Reported on the Statement of Custodial Activity</w:t>
            </w:r>
          </w:p>
        </w:tc>
        <w:tc>
          <w:tcPr>
            <w:tcW w:w="475" w:type="pct"/>
          </w:tcPr>
          <w:p w14:paraId="313F16BB"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C57DF7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225E3A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29A5ED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27347522"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27E60E9"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r>
      <w:tr w:rsidR="000052E4" w:rsidRPr="001C0247" w14:paraId="1CEF9C43" w14:textId="77777777" w:rsidTr="000052E4">
        <w:tc>
          <w:tcPr>
            <w:tcW w:w="762" w:type="pct"/>
          </w:tcPr>
          <w:p w14:paraId="5C71F27E"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331000</w:t>
            </w:r>
          </w:p>
        </w:tc>
        <w:tc>
          <w:tcPr>
            <w:tcW w:w="1389" w:type="pct"/>
          </w:tcPr>
          <w:p w14:paraId="1A70ADEF"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Cumulative Results of Operations</w:t>
            </w:r>
          </w:p>
        </w:tc>
        <w:tc>
          <w:tcPr>
            <w:tcW w:w="475" w:type="pct"/>
          </w:tcPr>
          <w:p w14:paraId="6FCD5B5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4366802"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720</w:t>
            </w:r>
          </w:p>
        </w:tc>
        <w:tc>
          <w:tcPr>
            <w:tcW w:w="475" w:type="pct"/>
          </w:tcPr>
          <w:p w14:paraId="2640E62D"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2CB10D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635195F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BF315B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65E48616" w14:textId="77777777" w:rsidTr="000052E4">
        <w:tc>
          <w:tcPr>
            <w:tcW w:w="762" w:type="pct"/>
          </w:tcPr>
          <w:p w14:paraId="2F4A743B"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577500 (F) </w:t>
            </w:r>
          </w:p>
        </w:tc>
        <w:tc>
          <w:tcPr>
            <w:tcW w:w="1389" w:type="pct"/>
          </w:tcPr>
          <w:p w14:paraId="5659D69F"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Non-Budgetary Financing Sources Transferred In</w:t>
            </w:r>
          </w:p>
        </w:tc>
        <w:tc>
          <w:tcPr>
            <w:tcW w:w="475" w:type="pct"/>
          </w:tcPr>
          <w:p w14:paraId="4F8B6DC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2FF20DE"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09CB99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1789BB7E"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4" w:type="pct"/>
          </w:tcPr>
          <w:p w14:paraId="19EA832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4B54A5D"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r>
      <w:tr w:rsidR="000052E4" w:rsidRPr="001C0247" w14:paraId="36546109" w14:textId="77777777" w:rsidTr="000052E4">
        <w:tc>
          <w:tcPr>
            <w:tcW w:w="762" w:type="pct"/>
          </w:tcPr>
          <w:p w14:paraId="0AF8DABA"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577600 (F) </w:t>
            </w:r>
          </w:p>
        </w:tc>
        <w:tc>
          <w:tcPr>
            <w:tcW w:w="1389" w:type="pct"/>
          </w:tcPr>
          <w:p w14:paraId="07EBD828"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Non-Budgetary Financing Sources Transferred Out</w:t>
            </w:r>
          </w:p>
        </w:tc>
        <w:tc>
          <w:tcPr>
            <w:tcW w:w="475" w:type="pct"/>
          </w:tcPr>
          <w:p w14:paraId="7DD02E0D"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5" w:type="pct"/>
          </w:tcPr>
          <w:p w14:paraId="3683996A"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1A1588A"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5" w:type="pct"/>
          </w:tcPr>
          <w:p w14:paraId="55CE889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6F5AD66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AE02D8D"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4543A554" w14:textId="77777777" w:rsidTr="000052E4">
        <w:tc>
          <w:tcPr>
            <w:tcW w:w="762" w:type="pct"/>
          </w:tcPr>
          <w:p w14:paraId="5E1B726E"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599300 (G) </w:t>
            </w:r>
          </w:p>
        </w:tc>
        <w:tc>
          <w:tcPr>
            <w:tcW w:w="1389" w:type="pct"/>
          </w:tcPr>
          <w:p w14:paraId="5E01CFD5"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Offset to Non-Entity Collections – Statement of Changes in Net Position</w:t>
            </w:r>
          </w:p>
        </w:tc>
        <w:tc>
          <w:tcPr>
            <w:tcW w:w="475" w:type="pct"/>
          </w:tcPr>
          <w:p w14:paraId="068F117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99E026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DD02DFE"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681690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1DA6FFD8"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5" w:type="pct"/>
          </w:tcPr>
          <w:p w14:paraId="2AB1D43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02B36DFD" w14:textId="77777777" w:rsidTr="000052E4">
        <w:tc>
          <w:tcPr>
            <w:tcW w:w="762" w:type="pct"/>
          </w:tcPr>
          <w:p w14:paraId="4F2A50B8"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711000 (N) </w:t>
            </w:r>
          </w:p>
        </w:tc>
        <w:tc>
          <w:tcPr>
            <w:tcW w:w="1389" w:type="pct"/>
          </w:tcPr>
          <w:p w14:paraId="25678E71"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Gains on Disposition of Assets - Other</w:t>
            </w:r>
          </w:p>
        </w:tc>
        <w:tc>
          <w:tcPr>
            <w:tcW w:w="475" w:type="pct"/>
          </w:tcPr>
          <w:p w14:paraId="10D0589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3E3AD5E"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100</w:t>
            </w:r>
          </w:p>
        </w:tc>
        <w:tc>
          <w:tcPr>
            <w:tcW w:w="475" w:type="pct"/>
          </w:tcPr>
          <w:p w14:paraId="707EA312"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542E505"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3258D7D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155D49F2"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5C4F788A" w14:textId="77777777" w:rsidTr="000052E4">
        <w:tc>
          <w:tcPr>
            <w:tcW w:w="762" w:type="pct"/>
          </w:tcPr>
          <w:p w14:paraId="388F4765"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721000 (N) </w:t>
            </w:r>
          </w:p>
        </w:tc>
        <w:tc>
          <w:tcPr>
            <w:tcW w:w="1389" w:type="pct"/>
          </w:tcPr>
          <w:p w14:paraId="6BB2C848"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Losses on Disposition of Assets - Other</w:t>
            </w:r>
          </w:p>
        </w:tc>
        <w:tc>
          <w:tcPr>
            <w:tcW w:w="475" w:type="pct"/>
          </w:tcPr>
          <w:p w14:paraId="44BA53CA"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120</w:t>
            </w:r>
          </w:p>
        </w:tc>
        <w:tc>
          <w:tcPr>
            <w:tcW w:w="475" w:type="pct"/>
          </w:tcPr>
          <w:p w14:paraId="3B2D39E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1145F9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15A3EE9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4D03C17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42199B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22F99D5D" w14:textId="77777777" w:rsidTr="000052E4">
        <w:tc>
          <w:tcPr>
            <w:tcW w:w="762" w:type="pct"/>
          </w:tcPr>
          <w:p w14:paraId="6FD02E35" w14:textId="77777777" w:rsidR="000052E4" w:rsidRPr="001C0247" w:rsidRDefault="000052E4" w:rsidP="001C0247">
            <w:pPr>
              <w:spacing w:after="0" w:line="240" w:lineRule="auto"/>
              <w:rPr>
                <w:rFonts w:ascii="Times New Roman" w:eastAsia="Calibri" w:hAnsi="Times New Roman" w:cs="Times New Roman"/>
                <w:b/>
                <w:sz w:val="24"/>
                <w:szCs w:val="24"/>
              </w:rPr>
            </w:pPr>
            <w:r w:rsidRPr="001C0247">
              <w:rPr>
                <w:rFonts w:ascii="Times New Roman" w:eastAsia="Calibri" w:hAnsi="Times New Roman" w:cs="Times New Roman"/>
                <w:b/>
                <w:sz w:val="24"/>
                <w:szCs w:val="24"/>
              </w:rPr>
              <w:t>Total</w:t>
            </w:r>
          </w:p>
        </w:tc>
        <w:tc>
          <w:tcPr>
            <w:tcW w:w="1389" w:type="pct"/>
          </w:tcPr>
          <w:p w14:paraId="20898C8F" w14:textId="77777777" w:rsidR="000052E4" w:rsidRPr="001C0247" w:rsidRDefault="000052E4" w:rsidP="001C0247">
            <w:pPr>
              <w:spacing w:after="0" w:line="240" w:lineRule="auto"/>
              <w:jc w:val="center"/>
              <w:rPr>
                <w:rFonts w:ascii="Times New Roman" w:eastAsia="Calibri" w:hAnsi="Times New Roman" w:cs="Times New Roman"/>
                <w:b/>
                <w:sz w:val="24"/>
                <w:szCs w:val="24"/>
              </w:rPr>
            </w:pPr>
          </w:p>
        </w:tc>
        <w:tc>
          <w:tcPr>
            <w:tcW w:w="475" w:type="pct"/>
          </w:tcPr>
          <w:p w14:paraId="57E2139A"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820</w:t>
            </w:r>
          </w:p>
        </w:tc>
        <w:tc>
          <w:tcPr>
            <w:tcW w:w="475" w:type="pct"/>
          </w:tcPr>
          <w:p w14:paraId="1716E9FE"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820</w:t>
            </w:r>
          </w:p>
        </w:tc>
        <w:tc>
          <w:tcPr>
            <w:tcW w:w="475" w:type="pct"/>
          </w:tcPr>
          <w:p w14:paraId="651B7017"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700</w:t>
            </w:r>
          </w:p>
        </w:tc>
        <w:tc>
          <w:tcPr>
            <w:tcW w:w="475" w:type="pct"/>
          </w:tcPr>
          <w:p w14:paraId="68A812BF"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700</w:t>
            </w:r>
          </w:p>
        </w:tc>
        <w:tc>
          <w:tcPr>
            <w:tcW w:w="474" w:type="pct"/>
          </w:tcPr>
          <w:p w14:paraId="12E414E9"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1,400</w:t>
            </w:r>
          </w:p>
        </w:tc>
        <w:tc>
          <w:tcPr>
            <w:tcW w:w="475" w:type="pct"/>
          </w:tcPr>
          <w:p w14:paraId="5302FB38"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1,400</w:t>
            </w:r>
          </w:p>
        </w:tc>
      </w:tr>
    </w:tbl>
    <w:p w14:paraId="606B2F7D" w14:textId="61C39D6B" w:rsidR="00683497" w:rsidRDefault="00683497" w:rsidP="00683497">
      <w:pPr>
        <w:spacing w:after="0"/>
        <w:rPr>
          <w:rFonts w:ascii="Times New Roman" w:hAnsi="Times New Roman" w:cs="Times New Roman"/>
          <w:b/>
          <w:sz w:val="24"/>
          <w:szCs w:val="24"/>
        </w:rPr>
      </w:pPr>
    </w:p>
    <w:p w14:paraId="287AEBDD" w14:textId="0EB73689" w:rsidR="001C0247" w:rsidRDefault="001C0247" w:rsidP="00683497">
      <w:pPr>
        <w:spacing w:after="0"/>
        <w:rPr>
          <w:rFonts w:ascii="Times New Roman" w:hAnsi="Times New Roman" w:cs="Times New Roman"/>
          <w:b/>
          <w:sz w:val="24"/>
          <w:szCs w:val="24"/>
        </w:rPr>
      </w:pPr>
    </w:p>
    <w:p w14:paraId="25B3D08E" w14:textId="7E54A68F" w:rsidR="001C0247" w:rsidRDefault="001C0247" w:rsidP="00683497">
      <w:pPr>
        <w:spacing w:after="0"/>
        <w:rPr>
          <w:rFonts w:ascii="Times New Roman" w:hAnsi="Times New Roman" w:cs="Times New Roman"/>
          <w:b/>
          <w:sz w:val="24"/>
          <w:szCs w:val="24"/>
        </w:rPr>
      </w:pPr>
    </w:p>
    <w:p w14:paraId="1086A706" w14:textId="18C25A63" w:rsidR="001C0247" w:rsidRDefault="001C0247" w:rsidP="00683497">
      <w:pPr>
        <w:spacing w:after="0"/>
        <w:rPr>
          <w:rFonts w:ascii="Times New Roman" w:hAnsi="Times New Roman" w:cs="Times New Roman"/>
          <w:b/>
          <w:sz w:val="24"/>
          <w:szCs w:val="24"/>
        </w:rPr>
      </w:pPr>
    </w:p>
    <w:p w14:paraId="73124D32" w14:textId="20287113" w:rsidR="001C0247" w:rsidRDefault="001C0247" w:rsidP="00683497">
      <w:pPr>
        <w:spacing w:after="0"/>
        <w:rPr>
          <w:rFonts w:ascii="Times New Roman" w:hAnsi="Times New Roman" w:cs="Times New Roman"/>
          <w:b/>
          <w:sz w:val="24"/>
          <w:szCs w:val="24"/>
        </w:rPr>
      </w:pPr>
    </w:p>
    <w:p w14:paraId="4A86ADC2" w14:textId="2BC4CCBC" w:rsidR="001C0247" w:rsidRDefault="001C0247" w:rsidP="00683497">
      <w:pPr>
        <w:spacing w:after="0"/>
        <w:rPr>
          <w:rFonts w:ascii="Times New Roman" w:hAnsi="Times New Roman" w:cs="Times New Roman"/>
          <w:b/>
          <w:sz w:val="24"/>
          <w:szCs w:val="24"/>
        </w:rPr>
      </w:pPr>
    </w:p>
    <w:p w14:paraId="37EF194C" w14:textId="6AAA39A5" w:rsidR="001C0247" w:rsidRDefault="001C0247" w:rsidP="00683497">
      <w:pPr>
        <w:spacing w:after="0"/>
        <w:rPr>
          <w:rFonts w:ascii="Times New Roman" w:hAnsi="Times New Roman" w:cs="Times New Roman"/>
          <w:b/>
          <w:sz w:val="24"/>
          <w:szCs w:val="24"/>
        </w:rPr>
      </w:pPr>
    </w:p>
    <w:p w14:paraId="1F726242" w14:textId="0230465D" w:rsidR="001C0247" w:rsidRDefault="001C0247" w:rsidP="00683497">
      <w:pPr>
        <w:spacing w:after="0"/>
        <w:rPr>
          <w:rFonts w:ascii="Times New Roman" w:hAnsi="Times New Roman" w:cs="Times New Roman"/>
          <w:b/>
          <w:sz w:val="24"/>
          <w:szCs w:val="24"/>
        </w:rPr>
      </w:pPr>
    </w:p>
    <w:p w14:paraId="0B09C95F"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Year 2 – Preclosing Adjusting Entry</w:t>
      </w:r>
    </w:p>
    <w:tbl>
      <w:tblPr>
        <w:tblStyle w:val="TableGrid7"/>
        <w:tblW w:w="5000" w:type="pct"/>
        <w:tblLook w:val="04A0" w:firstRow="1" w:lastRow="0" w:firstColumn="1" w:lastColumn="0" w:noHBand="0" w:noVBand="1"/>
      </w:tblPr>
      <w:tblGrid>
        <w:gridCol w:w="4082"/>
        <w:gridCol w:w="1054"/>
        <w:gridCol w:w="948"/>
        <w:gridCol w:w="909"/>
        <w:gridCol w:w="3649"/>
        <w:gridCol w:w="730"/>
        <w:gridCol w:w="827"/>
        <w:gridCol w:w="751"/>
      </w:tblGrid>
      <w:tr w:rsidR="00CA66C5" w:rsidRPr="00CA66C5" w14:paraId="51D70039" w14:textId="77777777" w:rsidTr="00BB0802">
        <w:trPr>
          <w:trHeight w:val="350"/>
        </w:trPr>
        <w:tc>
          <w:tcPr>
            <w:tcW w:w="5000" w:type="pct"/>
            <w:gridSpan w:val="8"/>
            <w:shd w:val="clear" w:color="auto" w:fill="auto"/>
          </w:tcPr>
          <w:p w14:paraId="56CEAD30" w14:textId="3A891E15" w:rsidR="00CA66C5" w:rsidRPr="00CA66C5" w:rsidRDefault="00CA66C5" w:rsidP="00CA66C5">
            <w:pPr>
              <w:numPr>
                <w:ilvl w:val="0"/>
                <w:numId w:val="15"/>
              </w:numPr>
              <w:spacing w:after="0" w:line="240" w:lineRule="auto"/>
              <w:contextualSpacing/>
              <w:rPr>
                <w:rFonts w:ascii="Times New Roman" w:eastAsia="Calibri" w:hAnsi="Times New Roman" w:cs="Times New Roman"/>
              </w:rPr>
            </w:pPr>
            <w:r w:rsidRPr="00CA66C5">
              <w:rPr>
                <w:rFonts w:ascii="Times New Roman" w:eastAsia="Calibri" w:hAnsi="Times New Roman" w:cs="Times New Roman"/>
              </w:rPr>
              <w:t>To record the closing of F</w:t>
            </w:r>
            <w:r w:rsidR="009C12DE">
              <w:rPr>
                <w:rFonts w:ascii="Times New Roman" w:eastAsia="Calibri" w:hAnsi="Times New Roman" w:cs="Times New Roman"/>
              </w:rPr>
              <w:t xml:space="preserve">und </w:t>
            </w:r>
            <w:r w:rsidRPr="00CA66C5">
              <w:rPr>
                <w:rFonts w:ascii="Times New Roman" w:eastAsia="Calibri" w:hAnsi="Times New Roman" w:cs="Times New Roman"/>
              </w:rPr>
              <w:t>B</w:t>
            </w:r>
            <w:r w:rsidR="009C12DE">
              <w:rPr>
                <w:rFonts w:ascii="Times New Roman" w:eastAsia="Calibri" w:hAnsi="Times New Roman" w:cs="Times New Roman"/>
              </w:rPr>
              <w:t xml:space="preserve">alance </w:t>
            </w:r>
            <w:proofErr w:type="gramStart"/>
            <w:r w:rsidRPr="00CA66C5">
              <w:rPr>
                <w:rFonts w:ascii="Times New Roman" w:eastAsia="Calibri" w:hAnsi="Times New Roman" w:cs="Times New Roman"/>
              </w:rPr>
              <w:t>W</w:t>
            </w:r>
            <w:r w:rsidR="009C12DE">
              <w:rPr>
                <w:rFonts w:ascii="Times New Roman" w:eastAsia="Calibri" w:hAnsi="Times New Roman" w:cs="Times New Roman"/>
              </w:rPr>
              <w:t>ith</w:t>
            </w:r>
            <w:proofErr w:type="gramEnd"/>
            <w:r w:rsidR="009C12DE">
              <w:rPr>
                <w:rFonts w:ascii="Times New Roman" w:eastAsia="Calibri" w:hAnsi="Times New Roman" w:cs="Times New Roman"/>
              </w:rPr>
              <w:t xml:space="preserve"> </w:t>
            </w:r>
            <w:r w:rsidRPr="00CA66C5">
              <w:rPr>
                <w:rFonts w:ascii="Times New Roman" w:eastAsia="Calibri" w:hAnsi="Times New Roman" w:cs="Times New Roman"/>
              </w:rPr>
              <w:t>T</w:t>
            </w:r>
            <w:r w:rsidR="009C12DE">
              <w:rPr>
                <w:rFonts w:ascii="Times New Roman" w:eastAsia="Calibri" w:hAnsi="Times New Roman" w:cs="Times New Roman"/>
              </w:rPr>
              <w:t>reasury</w:t>
            </w:r>
            <w:r w:rsidRPr="00CA66C5">
              <w:rPr>
                <w:rFonts w:ascii="Times New Roman" w:eastAsia="Calibri" w:hAnsi="Times New Roman" w:cs="Times New Roman"/>
              </w:rPr>
              <w:t xml:space="preserve"> collected in a General Fund receipt account at the year end.  </w:t>
            </w:r>
          </w:p>
        </w:tc>
      </w:tr>
      <w:tr w:rsidR="00CA66C5" w:rsidRPr="00CA66C5" w14:paraId="4E23E0AC" w14:textId="77777777" w:rsidTr="00AA0BA3">
        <w:trPr>
          <w:trHeight w:val="350"/>
        </w:trPr>
        <w:tc>
          <w:tcPr>
            <w:tcW w:w="1576" w:type="pct"/>
            <w:shd w:val="clear" w:color="auto" w:fill="D9D9D9"/>
          </w:tcPr>
          <w:p w14:paraId="4030793A" w14:textId="544FBD32" w:rsidR="00CA66C5" w:rsidRPr="00CA66C5" w:rsidRDefault="008349EB" w:rsidP="00CA66C5">
            <w:pPr>
              <w:spacing w:after="0" w:line="240" w:lineRule="auto"/>
              <w:jc w:val="center"/>
              <w:rPr>
                <w:rFonts w:ascii="Times New Roman" w:eastAsia="Calibri" w:hAnsi="Times New Roman" w:cs="Times New Roman"/>
                <w:b/>
              </w:rPr>
            </w:pPr>
            <w:r>
              <w:rPr>
                <w:rFonts w:ascii="Times New Roman" w:eastAsia="Calibri" w:hAnsi="Times New Roman" w:cs="Times New Roman"/>
                <w:b/>
              </w:rPr>
              <w:t>Collecting Entity</w:t>
            </w:r>
          </w:p>
        </w:tc>
        <w:tc>
          <w:tcPr>
            <w:tcW w:w="407" w:type="pct"/>
            <w:shd w:val="clear" w:color="auto" w:fill="D9D9D9"/>
          </w:tcPr>
          <w:p w14:paraId="1EA77CD7"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Debit</w:t>
            </w:r>
          </w:p>
        </w:tc>
        <w:tc>
          <w:tcPr>
            <w:tcW w:w="366" w:type="pct"/>
            <w:shd w:val="clear" w:color="auto" w:fill="D9D9D9"/>
          </w:tcPr>
          <w:p w14:paraId="1A6D049F"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Credit</w:t>
            </w:r>
          </w:p>
        </w:tc>
        <w:tc>
          <w:tcPr>
            <w:tcW w:w="351" w:type="pct"/>
            <w:shd w:val="clear" w:color="auto" w:fill="D9D9D9"/>
          </w:tcPr>
          <w:p w14:paraId="63570A4C"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TC</w:t>
            </w:r>
          </w:p>
        </w:tc>
        <w:tc>
          <w:tcPr>
            <w:tcW w:w="1409" w:type="pct"/>
            <w:shd w:val="clear" w:color="auto" w:fill="D9D9D9"/>
          </w:tcPr>
          <w:p w14:paraId="1D32EAD7" w14:textId="5374C7C7" w:rsidR="00CA66C5" w:rsidRPr="00CA66C5" w:rsidRDefault="00AA0BA3" w:rsidP="00CA66C5">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4567FCCB"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Debit</w:t>
            </w:r>
          </w:p>
        </w:tc>
        <w:tc>
          <w:tcPr>
            <w:tcW w:w="319" w:type="pct"/>
            <w:shd w:val="clear" w:color="auto" w:fill="D9D9D9"/>
          </w:tcPr>
          <w:p w14:paraId="4159C48C"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Credit</w:t>
            </w:r>
          </w:p>
        </w:tc>
        <w:tc>
          <w:tcPr>
            <w:tcW w:w="290" w:type="pct"/>
            <w:shd w:val="clear" w:color="auto" w:fill="D9D9D9"/>
          </w:tcPr>
          <w:p w14:paraId="2BD60FAB"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TC</w:t>
            </w:r>
          </w:p>
        </w:tc>
      </w:tr>
      <w:tr w:rsidR="00CA66C5" w:rsidRPr="00CA66C5" w14:paraId="0D296FB7" w14:textId="77777777" w:rsidTr="00AA0BA3">
        <w:trPr>
          <w:trHeight w:val="2375"/>
        </w:trPr>
        <w:tc>
          <w:tcPr>
            <w:tcW w:w="1576" w:type="pct"/>
          </w:tcPr>
          <w:p w14:paraId="516F003F" w14:textId="77777777" w:rsidR="00CA66C5" w:rsidRPr="00CA66C5" w:rsidRDefault="00CA66C5" w:rsidP="00CA66C5">
            <w:pPr>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Budgetary Entry</w:t>
            </w:r>
          </w:p>
          <w:p w14:paraId="2A6961F5" w14:textId="77777777" w:rsidR="00CA66C5" w:rsidRPr="00CA66C5" w:rsidRDefault="00CA66C5" w:rsidP="00CA66C5">
            <w:pPr>
              <w:spacing w:after="0" w:line="240" w:lineRule="auto"/>
              <w:rPr>
                <w:rFonts w:ascii="Times New Roman" w:eastAsia="Calibri" w:hAnsi="Times New Roman" w:cs="Times New Roman"/>
              </w:rPr>
            </w:pPr>
            <w:r w:rsidRPr="00CA66C5">
              <w:rPr>
                <w:rFonts w:ascii="Times New Roman" w:eastAsia="Calibri" w:hAnsi="Times New Roman" w:cs="Times New Roman"/>
              </w:rPr>
              <w:t>None</w:t>
            </w:r>
          </w:p>
          <w:p w14:paraId="27DFAB27" w14:textId="77777777" w:rsidR="00CA66C5" w:rsidRPr="00CA66C5" w:rsidRDefault="00CA66C5" w:rsidP="00CA66C5">
            <w:pPr>
              <w:spacing w:after="0" w:line="240" w:lineRule="auto"/>
              <w:rPr>
                <w:rFonts w:ascii="Times New Roman" w:eastAsia="Calibri" w:hAnsi="Times New Roman" w:cs="Times New Roman"/>
              </w:rPr>
            </w:pPr>
          </w:p>
          <w:p w14:paraId="4AB5C505" w14:textId="77777777" w:rsidR="00CA66C5" w:rsidRPr="00CA66C5" w:rsidRDefault="00CA66C5" w:rsidP="00CA66C5">
            <w:pPr>
              <w:spacing w:after="0" w:line="240" w:lineRule="auto"/>
              <w:rPr>
                <w:rFonts w:ascii="Times New Roman" w:eastAsia="Calibri" w:hAnsi="Times New Roman" w:cs="Times New Roman"/>
              </w:rPr>
            </w:pPr>
          </w:p>
          <w:p w14:paraId="3A542017" w14:textId="77777777" w:rsidR="00CA66C5" w:rsidRPr="00CA66C5" w:rsidRDefault="00CA66C5" w:rsidP="00CA66C5">
            <w:pPr>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Proprietary Entry</w:t>
            </w:r>
          </w:p>
          <w:p w14:paraId="7295244A" w14:textId="61468011" w:rsidR="00CA66C5" w:rsidRPr="00CA66C5" w:rsidRDefault="00AA0BA3" w:rsidP="00CA66C5">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CA66C5" w:rsidRPr="00CA66C5">
              <w:rPr>
                <w:rFonts w:ascii="Times New Roman" w:eastAsia="Calibri" w:hAnsi="Times New Roman" w:cs="Times New Roman"/>
              </w:rPr>
              <w:t xml:space="preserve">    </w:t>
            </w:r>
          </w:p>
        </w:tc>
        <w:tc>
          <w:tcPr>
            <w:tcW w:w="407" w:type="pct"/>
          </w:tcPr>
          <w:p w14:paraId="07C9CBFD" w14:textId="68ABEDCE" w:rsidR="00CA66C5" w:rsidRPr="00CA66C5" w:rsidRDefault="00CA66C5" w:rsidP="00CA66C5">
            <w:pPr>
              <w:spacing w:after="0" w:line="240" w:lineRule="auto"/>
              <w:jc w:val="center"/>
              <w:rPr>
                <w:rFonts w:ascii="Times New Roman" w:eastAsia="Calibri" w:hAnsi="Times New Roman" w:cs="Times New Roman"/>
              </w:rPr>
            </w:pPr>
          </w:p>
        </w:tc>
        <w:tc>
          <w:tcPr>
            <w:tcW w:w="366" w:type="pct"/>
          </w:tcPr>
          <w:p w14:paraId="396292AC" w14:textId="77777777" w:rsidR="00CA66C5" w:rsidRPr="00CA66C5" w:rsidRDefault="00CA66C5" w:rsidP="00CA66C5">
            <w:pPr>
              <w:spacing w:after="100" w:afterAutospacing="1" w:line="240" w:lineRule="auto"/>
              <w:jc w:val="center"/>
              <w:rPr>
                <w:rFonts w:ascii="Times New Roman" w:eastAsia="Calibri" w:hAnsi="Times New Roman" w:cs="Times New Roman"/>
              </w:rPr>
            </w:pPr>
          </w:p>
        </w:tc>
        <w:tc>
          <w:tcPr>
            <w:tcW w:w="351" w:type="pct"/>
          </w:tcPr>
          <w:p w14:paraId="15A1A6A8" w14:textId="77777777" w:rsidR="00CA66C5" w:rsidRPr="00CA66C5" w:rsidRDefault="00CA66C5" w:rsidP="00CA66C5">
            <w:pPr>
              <w:spacing w:after="0" w:line="240" w:lineRule="auto"/>
              <w:jc w:val="center"/>
              <w:rPr>
                <w:rFonts w:ascii="Times New Roman" w:eastAsia="Calibri" w:hAnsi="Times New Roman" w:cs="Times New Roman"/>
              </w:rPr>
            </w:pPr>
          </w:p>
          <w:p w14:paraId="75832A29" w14:textId="77777777" w:rsidR="00CA66C5" w:rsidRPr="00CA66C5" w:rsidRDefault="00CA66C5" w:rsidP="00CA66C5">
            <w:pPr>
              <w:spacing w:after="0" w:line="240" w:lineRule="auto"/>
              <w:jc w:val="center"/>
              <w:rPr>
                <w:rFonts w:ascii="Times New Roman" w:eastAsia="Calibri" w:hAnsi="Times New Roman" w:cs="Times New Roman"/>
              </w:rPr>
            </w:pPr>
          </w:p>
          <w:p w14:paraId="43F54A66" w14:textId="77777777" w:rsidR="00CA66C5" w:rsidRPr="00CA66C5" w:rsidRDefault="00CA66C5" w:rsidP="00CA66C5">
            <w:pPr>
              <w:spacing w:after="0" w:line="240" w:lineRule="auto"/>
              <w:jc w:val="center"/>
              <w:rPr>
                <w:rFonts w:ascii="Times New Roman" w:eastAsia="Calibri" w:hAnsi="Times New Roman" w:cs="Times New Roman"/>
              </w:rPr>
            </w:pPr>
          </w:p>
          <w:p w14:paraId="34340D49" w14:textId="77777777" w:rsidR="00CA66C5" w:rsidRPr="00CA66C5" w:rsidRDefault="00CA66C5" w:rsidP="00CA66C5">
            <w:pPr>
              <w:spacing w:after="0" w:line="240" w:lineRule="auto"/>
              <w:jc w:val="center"/>
              <w:rPr>
                <w:rFonts w:ascii="Times New Roman" w:eastAsia="Calibri" w:hAnsi="Times New Roman" w:cs="Times New Roman"/>
              </w:rPr>
            </w:pPr>
          </w:p>
          <w:p w14:paraId="4BEE8861" w14:textId="77777777" w:rsidR="00CA66C5" w:rsidRPr="00CA66C5" w:rsidRDefault="00CA66C5" w:rsidP="00CA66C5">
            <w:pPr>
              <w:spacing w:after="0" w:line="240" w:lineRule="auto"/>
              <w:jc w:val="center"/>
              <w:rPr>
                <w:rFonts w:ascii="Times New Roman" w:eastAsia="Calibri" w:hAnsi="Times New Roman" w:cs="Times New Roman"/>
              </w:rPr>
            </w:pPr>
          </w:p>
          <w:p w14:paraId="18F2C96E" w14:textId="77777777" w:rsidR="00CA66C5" w:rsidRPr="00CA66C5" w:rsidRDefault="00CA66C5" w:rsidP="00CA66C5">
            <w:pPr>
              <w:spacing w:after="0" w:line="240" w:lineRule="auto"/>
              <w:jc w:val="center"/>
              <w:rPr>
                <w:rFonts w:ascii="Times New Roman" w:eastAsia="Calibri" w:hAnsi="Times New Roman" w:cs="Times New Roman"/>
              </w:rPr>
            </w:pPr>
          </w:p>
          <w:p w14:paraId="1A42A9FC" w14:textId="77777777" w:rsidR="00CA66C5" w:rsidRPr="00CA66C5" w:rsidRDefault="00CA66C5" w:rsidP="00CA66C5">
            <w:pPr>
              <w:spacing w:after="0" w:line="240" w:lineRule="auto"/>
              <w:jc w:val="center"/>
              <w:rPr>
                <w:rFonts w:ascii="Times New Roman" w:eastAsia="Calibri" w:hAnsi="Times New Roman" w:cs="Times New Roman"/>
              </w:rPr>
            </w:pPr>
          </w:p>
          <w:p w14:paraId="0A7FEE89" w14:textId="77777777" w:rsidR="00CA66C5" w:rsidRPr="00CA66C5" w:rsidRDefault="00CA66C5" w:rsidP="00CA66C5">
            <w:pPr>
              <w:spacing w:after="0" w:line="240" w:lineRule="auto"/>
              <w:jc w:val="center"/>
              <w:rPr>
                <w:rFonts w:ascii="Times New Roman" w:eastAsia="Calibri" w:hAnsi="Times New Roman" w:cs="Times New Roman"/>
              </w:rPr>
            </w:pPr>
          </w:p>
        </w:tc>
        <w:tc>
          <w:tcPr>
            <w:tcW w:w="1409" w:type="pct"/>
          </w:tcPr>
          <w:p w14:paraId="68EEA3E8"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Budgetary Entry</w:t>
            </w:r>
          </w:p>
          <w:p w14:paraId="2612E695"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None</w:t>
            </w:r>
          </w:p>
          <w:p w14:paraId="3E2499CD"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w:t>
            </w:r>
          </w:p>
          <w:p w14:paraId="1D2D25BE"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rPr>
            </w:pPr>
          </w:p>
          <w:p w14:paraId="680D9C73"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b/>
                <w:sz w:val="24"/>
                <w:szCs w:val="24"/>
                <w:u w:val="single"/>
              </w:rPr>
              <w:t>Proprietary Entry</w:t>
            </w:r>
            <w:r w:rsidRPr="00CA66C5">
              <w:rPr>
                <w:rFonts w:ascii="Times New Roman" w:eastAsia="Calibri" w:hAnsi="Times New Roman" w:cs="Times New Roman"/>
                <w:sz w:val="24"/>
                <w:szCs w:val="24"/>
              </w:rPr>
              <w:t xml:space="preserve">  </w:t>
            </w:r>
          </w:p>
          <w:p w14:paraId="7FA8369B"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298500 (G) Liability for Non-Entity Assets Not Reported on the Statement of Custodial Activity (RC 46)</w:t>
            </w:r>
          </w:p>
          <w:p w14:paraId="58C8782D" w14:textId="77777777" w:rsidR="00AA0BA3" w:rsidRDefault="00AA0BA3" w:rsidP="00AA0BA3">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374F85B5" w14:textId="737691CF" w:rsidR="00CA66C5" w:rsidRPr="00CA66C5" w:rsidRDefault="00AA0BA3" w:rsidP="00AA0BA3">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 xml:space="preserve">    Treasury </w:t>
            </w:r>
            <w:r w:rsidRPr="00CA66C5">
              <w:rPr>
                <w:rFonts w:ascii="Times New Roman" w:eastAsia="Calibri" w:hAnsi="Times New Roman" w:cs="Times New Roman"/>
              </w:rPr>
              <w:t xml:space="preserve">(RC 40)    </w:t>
            </w:r>
          </w:p>
        </w:tc>
        <w:tc>
          <w:tcPr>
            <w:tcW w:w="282" w:type="pct"/>
          </w:tcPr>
          <w:p w14:paraId="00C937CA" w14:textId="77777777" w:rsidR="00CA66C5" w:rsidRPr="00CA66C5" w:rsidRDefault="00CA66C5" w:rsidP="00CA66C5">
            <w:pPr>
              <w:spacing w:after="0" w:line="240" w:lineRule="auto"/>
              <w:jc w:val="center"/>
              <w:rPr>
                <w:rFonts w:ascii="Times New Roman" w:eastAsia="Calibri" w:hAnsi="Times New Roman" w:cs="Times New Roman"/>
              </w:rPr>
            </w:pPr>
          </w:p>
          <w:p w14:paraId="426DFB5A" w14:textId="77777777" w:rsidR="00CA66C5" w:rsidRPr="00CA66C5" w:rsidRDefault="00CA66C5" w:rsidP="00CA66C5">
            <w:pPr>
              <w:spacing w:after="0" w:line="240" w:lineRule="auto"/>
              <w:jc w:val="center"/>
              <w:rPr>
                <w:rFonts w:ascii="Times New Roman" w:eastAsia="Calibri" w:hAnsi="Times New Roman" w:cs="Times New Roman"/>
              </w:rPr>
            </w:pPr>
          </w:p>
          <w:p w14:paraId="105083AA" w14:textId="77777777" w:rsidR="00CA66C5" w:rsidRPr="00CA66C5" w:rsidRDefault="00CA66C5" w:rsidP="00CA66C5">
            <w:pPr>
              <w:spacing w:after="0" w:line="240" w:lineRule="auto"/>
              <w:jc w:val="center"/>
              <w:rPr>
                <w:rFonts w:ascii="Times New Roman" w:eastAsia="Calibri" w:hAnsi="Times New Roman" w:cs="Times New Roman"/>
              </w:rPr>
            </w:pPr>
          </w:p>
          <w:p w14:paraId="7BD7D923" w14:textId="77777777" w:rsidR="00CA66C5" w:rsidRPr="00CA66C5" w:rsidRDefault="00CA66C5" w:rsidP="00CA66C5">
            <w:pPr>
              <w:spacing w:after="0" w:line="240" w:lineRule="auto"/>
              <w:jc w:val="center"/>
              <w:rPr>
                <w:rFonts w:ascii="Times New Roman" w:eastAsia="Calibri" w:hAnsi="Times New Roman" w:cs="Times New Roman"/>
              </w:rPr>
            </w:pPr>
          </w:p>
          <w:p w14:paraId="22B1FF64" w14:textId="26CEEBAD" w:rsidR="00CA66C5" w:rsidRDefault="00CA66C5" w:rsidP="00CA66C5">
            <w:pPr>
              <w:spacing w:after="0" w:line="240" w:lineRule="auto"/>
              <w:jc w:val="center"/>
              <w:rPr>
                <w:rFonts w:ascii="Times New Roman" w:eastAsia="Calibri" w:hAnsi="Times New Roman" w:cs="Times New Roman"/>
              </w:rPr>
            </w:pPr>
          </w:p>
          <w:p w14:paraId="6B341EA4" w14:textId="77777777" w:rsidR="00AA0BA3" w:rsidRPr="00CA66C5" w:rsidRDefault="00AA0BA3" w:rsidP="00CA66C5">
            <w:pPr>
              <w:spacing w:after="0" w:line="240" w:lineRule="auto"/>
              <w:jc w:val="center"/>
              <w:rPr>
                <w:rFonts w:ascii="Times New Roman" w:eastAsia="Calibri" w:hAnsi="Times New Roman" w:cs="Times New Roman"/>
              </w:rPr>
            </w:pPr>
          </w:p>
          <w:p w14:paraId="219F538E" w14:textId="77777777" w:rsidR="00CA66C5" w:rsidRPr="00CA66C5" w:rsidRDefault="00CA66C5" w:rsidP="00CA66C5">
            <w:pPr>
              <w:spacing w:after="0" w:line="240" w:lineRule="auto"/>
              <w:jc w:val="center"/>
              <w:rPr>
                <w:rFonts w:ascii="Times New Roman" w:eastAsia="Calibri" w:hAnsi="Times New Roman" w:cs="Times New Roman"/>
              </w:rPr>
            </w:pPr>
          </w:p>
          <w:p w14:paraId="78553936" w14:textId="77777777" w:rsidR="00CA66C5" w:rsidRPr="00CA66C5" w:rsidRDefault="00CA66C5" w:rsidP="00CA66C5">
            <w:pPr>
              <w:spacing w:after="0" w:line="240" w:lineRule="auto"/>
              <w:jc w:val="center"/>
              <w:rPr>
                <w:rFonts w:ascii="Times New Roman" w:eastAsia="Calibri" w:hAnsi="Times New Roman" w:cs="Times New Roman"/>
              </w:rPr>
            </w:pPr>
            <w:r w:rsidRPr="00CA66C5">
              <w:rPr>
                <w:rFonts w:ascii="Times New Roman" w:eastAsia="Calibri" w:hAnsi="Times New Roman" w:cs="Times New Roman"/>
              </w:rPr>
              <w:t>700</w:t>
            </w:r>
          </w:p>
        </w:tc>
        <w:tc>
          <w:tcPr>
            <w:tcW w:w="319" w:type="pct"/>
          </w:tcPr>
          <w:p w14:paraId="7880C985" w14:textId="77777777" w:rsidR="00CA66C5" w:rsidRPr="00CA66C5" w:rsidRDefault="00CA66C5" w:rsidP="00CA66C5">
            <w:pPr>
              <w:spacing w:after="0" w:line="240" w:lineRule="auto"/>
              <w:jc w:val="center"/>
              <w:rPr>
                <w:rFonts w:ascii="Times New Roman" w:eastAsia="Calibri" w:hAnsi="Times New Roman" w:cs="Times New Roman"/>
              </w:rPr>
            </w:pPr>
          </w:p>
          <w:p w14:paraId="7FBFEBB9" w14:textId="77777777" w:rsidR="00CA66C5" w:rsidRPr="00CA66C5" w:rsidRDefault="00CA66C5" w:rsidP="00CA66C5">
            <w:pPr>
              <w:spacing w:after="0" w:line="240" w:lineRule="auto"/>
              <w:jc w:val="center"/>
              <w:rPr>
                <w:rFonts w:ascii="Times New Roman" w:eastAsia="Calibri" w:hAnsi="Times New Roman" w:cs="Times New Roman"/>
              </w:rPr>
            </w:pPr>
          </w:p>
          <w:p w14:paraId="00C31484" w14:textId="77777777" w:rsidR="00CA66C5" w:rsidRPr="00CA66C5" w:rsidRDefault="00CA66C5" w:rsidP="00CA66C5">
            <w:pPr>
              <w:spacing w:after="0" w:line="240" w:lineRule="auto"/>
              <w:jc w:val="center"/>
              <w:rPr>
                <w:rFonts w:ascii="Times New Roman" w:eastAsia="Calibri" w:hAnsi="Times New Roman" w:cs="Times New Roman"/>
              </w:rPr>
            </w:pPr>
          </w:p>
          <w:p w14:paraId="56F6CC9D" w14:textId="77777777" w:rsidR="00CA66C5" w:rsidRPr="00CA66C5" w:rsidRDefault="00CA66C5" w:rsidP="00CA66C5">
            <w:pPr>
              <w:spacing w:after="0" w:line="240" w:lineRule="auto"/>
              <w:jc w:val="center"/>
              <w:rPr>
                <w:rFonts w:ascii="Times New Roman" w:eastAsia="Calibri" w:hAnsi="Times New Roman" w:cs="Times New Roman"/>
              </w:rPr>
            </w:pPr>
          </w:p>
          <w:p w14:paraId="551499DF" w14:textId="77777777" w:rsidR="00CA66C5" w:rsidRPr="00CA66C5" w:rsidRDefault="00CA66C5" w:rsidP="00CA66C5">
            <w:pPr>
              <w:spacing w:after="0" w:line="240" w:lineRule="auto"/>
              <w:jc w:val="center"/>
              <w:rPr>
                <w:rFonts w:ascii="Times New Roman" w:eastAsia="Calibri" w:hAnsi="Times New Roman" w:cs="Times New Roman"/>
              </w:rPr>
            </w:pPr>
          </w:p>
          <w:p w14:paraId="125FE877" w14:textId="77777777" w:rsidR="00CA66C5" w:rsidRPr="00CA66C5" w:rsidRDefault="00CA66C5" w:rsidP="00CA66C5">
            <w:pPr>
              <w:spacing w:after="0" w:line="240" w:lineRule="auto"/>
              <w:jc w:val="center"/>
              <w:rPr>
                <w:rFonts w:ascii="Times New Roman" w:eastAsia="Calibri" w:hAnsi="Times New Roman" w:cs="Times New Roman"/>
              </w:rPr>
            </w:pPr>
          </w:p>
          <w:p w14:paraId="0465D8A7" w14:textId="77777777" w:rsidR="00CA66C5" w:rsidRPr="00CA66C5" w:rsidRDefault="00CA66C5" w:rsidP="00CA66C5">
            <w:pPr>
              <w:spacing w:after="0" w:line="240" w:lineRule="auto"/>
              <w:jc w:val="center"/>
              <w:rPr>
                <w:rFonts w:ascii="Times New Roman" w:eastAsia="Calibri" w:hAnsi="Times New Roman" w:cs="Times New Roman"/>
              </w:rPr>
            </w:pPr>
          </w:p>
          <w:p w14:paraId="523533B7" w14:textId="77777777" w:rsidR="00CA66C5" w:rsidRPr="00CA66C5" w:rsidRDefault="00CA66C5" w:rsidP="00CA66C5">
            <w:pPr>
              <w:spacing w:after="0" w:line="240" w:lineRule="auto"/>
              <w:jc w:val="center"/>
              <w:rPr>
                <w:rFonts w:ascii="Times New Roman" w:eastAsia="Calibri" w:hAnsi="Times New Roman" w:cs="Times New Roman"/>
              </w:rPr>
            </w:pPr>
          </w:p>
          <w:p w14:paraId="5E0DE465" w14:textId="77777777" w:rsidR="00CA66C5" w:rsidRPr="00CA66C5" w:rsidRDefault="00CA66C5" w:rsidP="00CA66C5">
            <w:pPr>
              <w:spacing w:after="0" w:line="240" w:lineRule="auto"/>
              <w:jc w:val="center"/>
              <w:rPr>
                <w:rFonts w:ascii="Times New Roman" w:eastAsia="Calibri" w:hAnsi="Times New Roman" w:cs="Times New Roman"/>
              </w:rPr>
            </w:pPr>
          </w:p>
          <w:p w14:paraId="5625B294" w14:textId="77777777" w:rsidR="00CA66C5" w:rsidRPr="00CA66C5" w:rsidRDefault="00CA66C5" w:rsidP="00CA66C5">
            <w:pPr>
              <w:spacing w:after="0" w:line="240" w:lineRule="auto"/>
              <w:jc w:val="center"/>
              <w:rPr>
                <w:rFonts w:ascii="Times New Roman" w:eastAsia="Calibri" w:hAnsi="Times New Roman" w:cs="Times New Roman"/>
              </w:rPr>
            </w:pPr>
            <w:r w:rsidRPr="00CA66C5">
              <w:rPr>
                <w:rFonts w:ascii="Times New Roman" w:eastAsia="Calibri" w:hAnsi="Times New Roman" w:cs="Times New Roman"/>
              </w:rPr>
              <w:t>700</w:t>
            </w:r>
          </w:p>
        </w:tc>
        <w:tc>
          <w:tcPr>
            <w:tcW w:w="290" w:type="pct"/>
          </w:tcPr>
          <w:p w14:paraId="7F40CCA6" w14:textId="77777777" w:rsidR="00CA66C5" w:rsidRPr="00CA66C5" w:rsidRDefault="00CA66C5" w:rsidP="00CA66C5">
            <w:pPr>
              <w:spacing w:after="0" w:line="240" w:lineRule="auto"/>
              <w:jc w:val="center"/>
              <w:rPr>
                <w:rFonts w:ascii="Times New Roman" w:eastAsia="Calibri" w:hAnsi="Times New Roman" w:cs="Times New Roman"/>
              </w:rPr>
            </w:pPr>
          </w:p>
          <w:p w14:paraId="73F80A4A" w14:textId="77777777" w:rsidR="00CA66C5" w:rsidRPr="00CA66C5" w:rsidRDefault="00CA66C5" w:rsidP="00CA66C5">
            <w:pPr>
              <w:spacing w:after="0" w:line="240" w:lineRule="auto"/>
              <w:jc w:val="center"/>
              <w:rPr>
                <w:rFonts w:ascii="Times New Roman" w:eastAsia="Calibri" w:hAnsi="Times New Roman" w:cs="Times New Roman"/>
              </w:rPr>
            </w:pPr>
          </w:p>
          <w:p w14:paraId="0DAFC12E" w14:textId="77777777" w:rsidR="00CA66C5" w:rsidRPr="00CA66C5" w:rsidRDefault="00CA66C5" w:rsidP="00CA66C5">
            <w:pPr>
              <w:spacing w:after="0" w:line="240" w:lineRule="auto"/>
              <w:jc w:val="center"/>
              <w:rPr>
                <w:rFonts w:ascii="Times New Roman" w:eastAsia="Calibri" w:hAnsi="Times New Roman" w:cs="Times New Roman"/>
              </w:rPr>
            </w:pPr>
          </w:p>
          <w:p w14:paraId="2A92C4C6" w14:textId="58D11FC6" w:rsidR="00CA66C5" w:rsidRDefault="00CA66C5" w:rsidP="00CA66C5">
            <w:pPr>
              <w:spacing w:after="0" w:line="240" w:lineRule="auto"/>
              <w:jc w:val="center"/>
              <w:rPr>
                <w:rFonts w:ascii="Times New Roman" w:eastAsia="Calibri" w:hAnsi="Times New Roman" w:cs="Times New Roman"/>
              </w:rPr>
            </w:pPr>
          </w:p>
          <w:p w14:paraId="69BCD8F3" w14:textId="0CDBE34F" w:rsidR="00A4362B" w:rsidRDefault="00A4362B" w:rsidP="00CA66C5">
            <w:pPr>
              <w:spacing w:after="0" w:line="240" w:lineRule="auto"/>
              <w:jc w:val="center"/>
              <w:rPr>
                <w:rFonts w:ascii="Times New Roman" w:eastAsia="Calibri" w:hAnsi="Times New Roman" w:cs="Times New Roman"/>
              </w:rPr>
            </w:pPr>
          </w:p>
          <w:p w14:paraId="6AABF8EE" w14:textId="6279BB3E" w:rsidR="00A4362B" w:rsidRDefault="00A4362B" w:rsidP="00CA66C5">
            <w:pPr>
              <w:spacing w:after="0" w:line="240" w:lineRule="auto"/>
              <w:jc w:val="center"/>
              <w:rPr>
                <w:rFonts w:ascii="Times New Roman" w:eastAsia="Calibri" w:hAnsi="Times New Roman" w:cs="Times New Roman"/>
              </w:rPr>
            </w:pPr>
          </w:p>
          <w:p w14:paraId="7311323B" w14:textId="75C0F32C" w:rsidR="00A4362B" w:rsidRDefault="00A4362B" w:rsidP="00CA66C5">
            <w:pPr>
              <w:spacing w:after="0" w:line="240" w:lineRule="auto"/>
              <w:jc w:val="center"/>
              <w:rPr>
                <w:rFonts w:ascii="Times New Roman" w:eastAsia="Calibri" w:hAnsi="Times New Roman" w:cs="Times New Roman"/>
              </w:rPr>
            </w:pPr>
          </w:p>
          <w:p w14:paraId="063DD500" w14:textId="197DBAE8" w:rsidR="00A4362B" w:rsidRPr="00CA66C5" w:rsidRDefault="00A4362B" w:rsidP="00CA66C5">
            <w:pPr>
              <w:spacing w:after="0" w:line="240" w:lineRule="auto"/>
              <w:jc w:val="center"/>
              <w:rPr>
                <w:rFonts w:ascii="Times New Roman" w:eastAsia="Calibri" w:hAnsi="Times New Roman" w:cs="Times New Roman"/>
              </w:rPr>
            </w:pPr>
            <w:r>
              <w:rPr>
                <w:rFonts w:ascii="Times New Roman" w:eastAsia="Calibri" w:hAnsi="Times New Roman" w:cs="Times New Roman"/>
              </w:rPr>
              <w:t>F124</w:t>
            </w:r>
          </w:p>
          <w:p w14:paraId="5B93A935" w14:textId="77777777" w:rsidR="00CA66C5" w:rsidRPr="00CA66C5" w:rsidRDefault="00CA66C5" w:rsidP="00CA66C5">
            <w:pPr>
              <w:spacing w:after="0" w:line="240" w:lineRule="auto"/>
              <w:jc w:val="center"/>
              <w:rPr>
                <w:rFonts w:ascii="Times New Roman" w:eastAsia="Calibri" w:hAnsi="Times New Roman" w:cs="Times New Roman"/>
              </w:rPr>
            </w:pPr>
          </w:p>
          <w:p w14:paraId="4ACF48D2" w14:textId="6ECEC6BC" w:rsidR="00CA66C5" w:rsidRPr="00CA66C5" w:rsidRDefault="00CA66C5" w:rsidP="00CA66C5">
            <w:pPr>
              <w:spacing w:after="0" w:line="240" w:lineRule="auto"/>
              <w:jc w:val="center"/>
              <w:rPr>
                <w:rFonts w:ascii="Times New Roman" w:eastAsia="Calibri" w:hAnsi="Times New Roman" w:cs="Times New Roman"/>
              </w:rPr>
            </w:pPr>
          </w:p>
        </w:tc>
      </w:tr>
      <w:tr w:rsidR="00AA0BA3" w:rsidRPr="00CA66C5" w14:paraId="5287EADE" w14:textId="77777777" w:rsidTr="00AA0BA3">
        <w:trPr>
          <w:trHeight w:val="288"/>
        </w:trPr>
        <w:tc>
          <w:tcPr>
            <w:tcW w:w="5000" w:type="pct"/>
            <w:gridSpan w:val="8"/>
            <w:shd w:val="clear" w:color="auto" w:fill="D9D9D9" w:themeFill="background1" w:themeFillShade="D9"/>
          </w:tcPr>
          <w:p w14:paraId="180D5523" w14:textId="5643DB6B" w:rsidR="00AA0BA3" w:rsidRPr="00AA0BA3" w:rsidRDefault="00AA0BA3" w:rsidP="00CA66C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A0BA3" w:rsidRPr="00CA66C5" w14:paraId="135B2B7D" w14:textId="77777777" w:rsidTr="00AA0BA3">
        <w:trPr>
          <w:trHeight w:val="288"/>
        </w:trPr>
        <w:tc>
          <w:tcPr>
            <w:tcW w:w="1576" w:type="pct"/>
          </w:tcPr>
          <w:p w14:paraId="4DEE1967" w14:textId="77777777" w:rsidR="00AA0BA3" w:rsidRPr="00CA66C5" w:rsidRDefault="00AA0BA3" w:rsidP="00CA66C5">
            <w:pPr>
              <w:spacing w:after="0" w:line="240" w:lineRule="auto"/>
              <w:rPr>
                <w:rFonts w:ascii="Times New Roman" w:eastAsia="Calibri" w:hAnsi="Times New Roman" w:cs="Times New Roman"/>
                <w:b/>
                <w:sz w:val="24"/>
                <w:szCs w:val="24"/>
                <w:u w:val="single"/>
              </w:rPr>
            </w:pPr>
          </w:p>
        </w:tc>
        <w:tc>
          <w:tcPr>
            <w:tcW w:w="407" w:type="pct"/>
          </w:tcPr>
          <w:p w14:paraId="42516527" w14:textId="77777777" w:rsidR="00AA0BA3" w:rsidRPr="00CA66C5" w:rsidRDefault="00AA0BA3" w:rsidP="00CA66C5">
            <w:pPr>
              <w:spacing w:after="0" w:line="240" w:lineRule="auto"/>
              <w:jc w:val="center"/>
              <w:rPr>
                <w:rFonts w:ascii="Times New Roman" w:eastAsia="Calibri" w:hAnsi="Times New Roman" w:cs="Times New Roman"/>
              </w:rPr>
            </w:pPr>
          </w:p>
        </w:tc>
        <w:tc>
          <w:tcPr>
            <w:tcW w:w="366" w:type="pct"/>
          </w:tcPr>
          <w:p w14:paraId="47A24FC0" w14:textId="77777777" w:rsidR="00AA0BA3" w:rsidRPr="00CA66C5" w:rsidRDefault="00AA0BA3" w:rsidP="00CA66C5">
            <w:pPr>
              <w:spacing w:after="0" w:line="240" w:lineRule="auto"/>
              <w:jc w:val="center"/>
              <w:rPr>
                <w:rFonts w:ascii="Times New Roman" w:eastAsia="Calibri" w:hAnsi="Times New Roman" w:cs="Times New Roman"/>
              </w:rPr>
            </w:pPr>
          </w:p>
        </w:tc>
        <w:tc>
          <w:tcPr>
            <w:tcW w:w="351" w:type="pct"/>
          </w:tcPr>
          <w:p w14:paraId="38DA56A3" w14:textId="77777777" w:rsidR="00AA0BA3" w:rsidRPr="00CA66C5" w:rsidRDefault="00AA0BA3" w:rsidP="00CA66C5">
            <w:pPr>
              <w:spacing w:after="0" w:line="240" w:lineRule="auto"/>
              <w:jc w:val="center"/>
              <w:rPr>
                <w:rFonts w:ascii="Times New Roman" w:eastAsia="Calibri" w:hAnsi="Times New Roman" w:cs="Times New Roman"/>
              </w:rPr>
            </w:pPr>
          </w:p>
        </w:tc>
        <w:tc>
          <w:tcPr>
            <w:tcW w:w="1409" w:type="pct"/>
          </w:tcPr>
          <w:p w14:paraId="0C8CD914"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Budgetary Entry</w:t>
            </w:r>
          </w:p>
          <w:p w14:paraId="127096F4"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None</w:t>
            </w:r>
          </w:p>
          <w:p w14:paraId="045BDB72"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w:t>
            </w:r>
          </w:p>
          <w:p w14:paraId="52FE5EDB"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rPr>
            </w:pPr>
          </w:p>
          <w:p w14:paraId="0389EB7A"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b/>
                <w:sz w:val="24"/>
                <w:szCs w:val="24"/>
                <w:u w:val="single"/>
              </w:rPr>
              <w:t>Proprietary Entry</w:t>
            </w:r>
            <w:r w:rsidRPr="00CA66C5">
              <w:rPr>
                <w:rFonts w:ascii="Times New Roman" w:eastAsia="Calibri" w:hAnsi="Times New Roman" w:cs="Times New Roman"/>
                <w:sz w:val="24"/>
                <w:szCs w:val="24"/>
              </w:rPr>
              <w:t xml:space="preserve">  </w:t>
            </w:r>
          </w:p>
          <w:p w14:paraId="5D1B5AB8" w14:textId="77777777" w:rsidR="00AA0BA3" w:rsidRPr="00CA66C5" w:rsidRDefault="00AA0BA3" w:rsidP="00AA0BA3">
            <w:pPr>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201000 (F) Liability for Fund Balance </w:t>
            </w:r>
            <w:proofErr w:type="gramStart"/>
            <w:r w:rsidRPr="00CA66C5">
              <w:rPr>
                <w:rFonts w:ascii="Times New Roman" w:eastAsia="Calibri" w:hAnsi="Times New Roman" w:cs="Times New Roman"/>
              </w:rPr>
              <w:t>With</w:t>
            </w:r>
            <w:proofErr w:type="gramEnd"/>
            <w:r w:rsidRPr="00CA66C5">
              <w:rPr>
                <w:rFonts w:ascii="Times New Roman" w:eastAsia="Calibri" w:hAnsi="Times New Roman" w:cs="Times New Roman"/>
              </w:rPr>
              <w:t xml:space="preserve"> Treasury (RC 40)</w:t>
            </w:r>
          </w:p>
          <w:p w14:paraId="7D7435E8" w14:textId="77777777" w:rsidR="00AA0BA3" w:rsidRPr="00CA66C5" w:rsidRDefault="00AA0BA3" w:rsidP="00AA0BA3">
            <w:pPr>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198000 (F) Asset for Agency’s </w:t>
            </w:r>
          </w:p>
          <w:p w14:paraId="6E450927" w14:textId="77777777" w:rsidR="00AA0BA3" w:rsidRPr="00CA66C5" w:rsidRDefault="00AA0BA3" w:rsidP="00AA0BA3">
            <w:pPr>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Custodial and Non-Entity Liabilities </w:t>
            </w:r>
          </w:p>
          <w:p w14:paraId="697D1161" w14:textId="77777777" w:rsidR="00AA0BA3" w:rsidRPr="00CA66C5" w:rsidRDefault="00AA0BA3" w:rsidP="00AA0BA3">
            <w:pPr>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General Fund of the U.S. </w:t>
            </w:r>
          </w:p>
          <w:p w14:paraId="2B3A758C" w14:textId="7E10ABF2" w:rsidR="00AA0BA3" w:rsidRPr="00CA66C5" w:rsidRDefault="00AA0BA3" w:rsidP="00AA0BA3">
            <w:pPr>
              <w:tabs>
                <w:tab w:val="left" w:pos="5400"/>
                <w:tab w:val="left" w:pos="5490"/>
              </w:tabs>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rPr>
              <w:t xml:space="preserve">   Government (RC 46)</w:t>
            </w:r>
          </w:p>
        </w:tc>
        <w:tc>
          <w:tcPr>
            <w:tcW w:w="282" w:type="pct"/>
          </w:tcPr>
          <w:p w14:paraId="2C72500E" w14:textId="77777777" w:rsidR="00AA0BA3" w:rsidRDefault="00AA0BA3" w:rsidP="00CA66C5">
            <w:pPr>
              <w:spacing w:after="0" w:line="240" w:lineRule="auto"/>
              <w:jc w:val="center"/>
              <w:rPr>
                <w:rFonts w:ascii="Times New Roman" w:eastAsia="Calibri" w:hAnsi="Times New Roman" w:cs="Times New Roman"/>
              </w:rPr>
            </w:pPr>
          </w:p>
          <w:p w14:paraId="2097C413" w14:textId="77777777" w:rsidR="00AA0BA3" w:rsidRDefault="00AA0BA3" w:rsidP="00CA66C5">
            <w:pPr>
              <w:spacing w:after="0" w:line="240" w:lineRule="auto"/>
              <w:jc w:val="center"/>
              <w:rPr>
                <w:rFonts w:ascii="Times New Roman" w:eastAsia="Calibri" w:hAnsi="Times New Roman" w:cs="Times New Roman"/>
              </w:rPr>
            </w:pPr>
          </w:p>
          <w:p w14:paraId="224E4266" w14:textId="77777777" w:rsidR="00AA0BA3" w:rsidRDefault="00AA0BA3" w:rsidP="00CA66C5">
            <w:pPr>
              <w:spacing w:after="0" w:line="240" w:lineRule="auto"/>
              <w:jc w:val="center"/>
              <w:rPr>
                <w:rFonts w:ascii="Times New Roman" w:eastAsia="Calibri" w:hAnsi="Times New Roman" w:cs="Times New Roman"/>
              </w:rPr>
            </w:pPr>
          </w:p>
          <w:p w14:paraId="10248DFA" w14:textId="77777777" w:rsidR="00AA0BA3" w:rsidRDefault="00AA0BA3" w:rsidP="00CA66C5">
            <w:pPr>
              <w:spacing w:after="0" w:line="240" w:lineRule="auto"/>
              <w:jc w:val="center"/>
              <w:rPr>
                <w:rFonts w:ascii="Times New Roman" w:eastAsia="Calibri" w:hAnsi="Times New Roman" w:cs="Times New Roman"/>
              </w:rPr>
            </w:pPr>
          </w:p>
          <w:p w14:paraId="4CB4D11F" w14:textId="77777777" w:rsidR="00AA0BA3" w:rsidRDefault="00AA0BA3" w:rsidP="00CA66C5">
            <w:pPr>
              <w:spacing w:after="0" w:line="240" w:lineRule="auto"/>
              <w:jc w:val="center"/>
              <w:rPr>
                <w:rFonts w:ascii="Times New Roman" w:eastAsia="Calibri" w:hAnsi="Times New Roman" w:cs="Times New Roman"/>
              </w:rPr>
            </w:pPr>
          </w:p>
          <w:p w14:paraId="330356AB" w14:textId="77777777" w:rsidR="00AA0BA3" w:rsidRDefault="00AA0BA3" w:rsidP="00CA66C5">
            <w:pPr>
              <w:spacing w:after="0" w:line="240" w:lineRule="auto"/>
              <w:jc w:val="center"/>
              <w:rPr>
                <w:rFonts w:ascii="Times New Roman" w:eastAsia="Calibri" w:hAnsi="Times New Roman" w:cs="Times New Roman"/>
              </w:rPr>
            </w:pPr>
          </w:p>
          <w:p w14:paraId="7CBC3686" w14:textId="311B1B1B" w:rsidR="00AA0BA3" w:rsidRPr="00CA66C5" w:rsidRDefault="00AA0BA3" w:rsidP="00CA66C5">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19" w:type="pct"/>
          </w:tcPr>
          <w:p w14:paraId="2578D8C4" w14:textId="77777777" w:rsidR="00AA0BA3" w:rsidRDefault="00AA0BA3" w:rsidP="00CA66C5">
            <w:pPr>
              <w:spacing w:after="0" w:line="240" w:lineRule="auto"/>
              <w:jc w:val="center"/>
              <w:rPr>
                <w:rFonts w:ascii="Times New Roman" w:eastAsia="Calibri" w:hAnsi="Times New Roman" w:cs="Times New Roman"/>
              </w:rPr>
            </w:pPr>
          </w:p>
          <w:p w14:paraId="088E0C2C" w14:textId="77777777" w:rsidR="00AA0BA3" w:rsidRDefault="00AA0BA3" w:rsidP="00CA66C5">
            <w:pPr>
              <w:spacing w:after="0" w:line="240" w:lineRule="auto"/>
              <w:jc w:val="center"/>
              <w:rPr>
                <w:rFonts w:ascii="Times New Roman" w:eastAsia="Calibri" w:hAnsi="Times New Roman" w:cs="Times New Roman"/>
              </w:rPr>
            </w:pPr>
          </w:p>
          <w:p w14:paraId="59E81D0E" w14:textId="77777777" w:rsidR="00AA0BA3" w:rsidRDefault="00AA0BA3" w:rsidP="00CA66C5">
            <w:pPr>
              <w:spacing w:after="0" w:line="240" w:lineRule="auto"/>
              <w:jc w:val="center"/>
              <w:rPr>
                <w:rFonts w:ascii="Times New Roman" w:eastAsia="Calibri" w:hAnsi="Times New Roman" w:cs="Times New Roman"/>
              </w:rPr>
            </w:pPr>
          </w:p>
          <w:p w14:paraId="3EF2C79D" w14:textId="77777777" w:rsidR="00AA0BA3" w:rsidRDefault="00AA0BA3" w:rsidP="00CA66C5">
            <w:pPr>
              <w:spacing w:after="0" w:line="240" w:lineRule="auto"/>
              <w:jc w:val="center"/>
              <w:rPr>
                <w:rFonts w:ascii="Times New Roman" w:eastAsia="Calibri" w:hAnsi="Times New Roman" w:cs="Times New Roman"/>
              </w:rPr>
            </w:pPr>
          </w:p>
          <w:p w14:paraId="0233EAC6" w14:textId="77777777" w:rsidR="00AA0BA3" w:rsidRDefault="00AA0BA3" w:rsidP="00CA66C5">
            <w:pPr>
              <w:spacing w:after="0" w:line="240" w:lineRule="auto"/>
              <w:jc w:val="center"/>
              <w:rPr>
                <w:rFonts w:ascii="Times New Roman" w:eastAsia="Calibri" w:hAnsi="Times New Roman" w:cs="Times New Roman"/>
              </w:rPr>
            </w:pPr>
          </w:p>
          <w:p w14:paraId="66201278" w14:textId="77777777" w:rsidR="00AA0BA3" w:rsidRDefault="00AA0BA3" w:rsidP="00CA66C5">
            <w:pPr>
              <w:spacing w:after="0" w:line="240" w:lineRule="auto"/>
              <w:jc w:val="center"/>
              <w:rPr>
                <w:rFonts w:ascii="Times New Roman" w:eastAsia="Calibri" w:hAnsi="Times New Roman" w:cs="Times New Roman"/>
              </w:rPr>
            </w:pPr>
          </w:p>
          <w:p w14:paraId="5746AA61" w14:textId="77777777" w:rsidR="00AA0BA3" w:rsidRDefault="00AA0BA3" w:rsidP="00CA66C5">
            <w:pPr>
              <w:spacing w:after="0" w:line="240" w:lineRule="auto"/>
              <w:jc w:val="center"/>
              <w:rPr>
                <w:rFonts w:ascii="Times New Roman" w:eastAsia="Calibri" w:hAnsi="Times New Roman" w:cs="Times New Roman"/>
              </w:rPr>
            </w:pPr>
          </w:p>
          <w:p w14:paraId="0C4AC699" w14:textId="77777777" w:rsidR="00AA0BA3" w:rsidRDefault="00AA0BA3" w:rsidP="00CA66C5">
            <w:pPr>
              <w:spacing w:after="0" w:line="240" w:lineRule="auto"/>
              <w:jc w:val="center"/>
              <w:rPr>
                <w:rFonts w:ascii="Times New Roman" w:eastAsia="Calibri" w:hAnsi="Times New Roman" w:cs="Times New Roman"/>
              </w:rPr>
            </w:pPr>
          </w:p>
          <w:p w14:paraId="54F54DB1" w14:textId="77777777" w:rsidR="00AA0BA3" w:rsidRDefault="00AA0BA3" w:rsidP="00CA66C5">
            <w:pPr>
              <w:spacing w:after="0" w:line="240" w:lineRule="auto"/>
              <w:jc w:val="center"/>
              <w:rPr>
                <w:rFonts w:ascii="Times New Roman" w:eastAsia="Calibri" w:hAnsi="Times New Roman" w:cs="Times New Roman"/>
              </w:rPr>
            </w:pPr>
          </w:p>
          <w:p w14:paraId="11B68FE4" w14:textId="77777777" w:rsidR="00AA0BA3" w:rsidRDefault="00AA0BA3" w:rsidP="00CA66C5">
            <w:pPr>
              <w:spacing w:after="0" w:line="240" w:lineRule="auto"/>
              <w:jc w:val="center"/>
              <w:rPr>
                <w:rFonts w:ascii="Times New Roman" w:eastAsia="Calibri" w:hAnsi="Times New Roman" w:cs="Times New Roman"/>
              </w:rPr>
            </w:pPr>
          </w:p>
          <w:p w14:paraId="5B84BB7F" w14:textId="6731A547" w:rsidR="00AA0BA3" w:rsidRPr="00CA66C5" w:rsidRDefault="00AA0BA3" w:rsidP="00CA66C5">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290" w:type="pct"/>
          </w:tcPr>
          <w:p w14:paraId="0E19EB0E" w14:textId="77777777" w:rsidR="00AA0BA3" w:rsidRPr="00CA66C5" w:rsidRDefault="00AA0BA3" w:rsidP="00CA66C5">
            <w:pPr>
              <w:spacing w:after="0" w:line="240" w:lineRule="auto"/>
              <w:jc w:val="center"/>
              <w:rPr>
                <w:rFonts w:ascii="Times New Roman" w:eastAsia="Calibri" w:hAnsi="Times New Roman" w:cs="Times New Roman"/>
              </w:rPr>
            </w:pPr>
          </w:p>
        </w:tc>
      </w:tr>
    </w:tbl>
    <w:p w14:paraId="1E78A77D" w14:textId="77777777" w:rsidR="00683497" w:rsidRDefault="00683497" w:rsidP="00683497">
      <w:pPr>
        <w:spacing w:after="0"/>
        <w:rPr>
          <w:rFonts w:ascii="Times New Roman" w:hAnsi="Times New Roman" w:cs="Times New Roman"/>
          <w:b/>
          <w:sz w:val="24"/>
          <w:szCs w:val="24"/>
        </w:rPr>
      </w:pPr>
    </w:p>
    <w:p w14:paraId="15BE2C2C" w14:textId="77777777" w:rsidR="00683497" w:rsidRDefault="00683497" w:rsidP="00683497">
      <w:pPr>
        <w:spacing w:after="0"/>
        <w:rPr>
          <w:rFonts w:ascii="Times New Roman" w:hAnsi="Times New Roman" w:cs="Times New Roman"/>
          <w:b/>
          <w:sz w:val="24"/>
          <w:szCs w:val="24"/>
        </w:rPr>
      </w:pPr>
    </w:p>
    <w:p w14:paraId="3BB14B95" w14:textId="77777777" w:rsidR="00683497" w:rsidRDefault="00683497" w:rsidP="00683497">
      <w:pPr>
        <w:spacing w:after="0"/>
        <w:rPr>
          <w:rFonts w:ascii="Times New Roman" w:hAnsi="Times New Roman" w:cs="Times New Roman"/>
          <w:b/>
          <w:sz w:val="24"/>
          <w:szCs w:val="24"/>
        </w:rPr>
      </w:pPr>
    </w:p>
    <w:p w14:paraId="1BAD646E" w14:textId="77777777" w:rsidR="00683497" w:rsidRDefault="00683497" w:rsidP="00683497">
      <w:pPr>
        <w:spacing w:after="0"/>
        <w:rPr>
          <w:rFonts w:ascii="Times New Roman" w:hAnsi="Times New Roman" w:cs="Times New Roman"/>
          <w:b/>
          <w:sz w:val="24"/>
          <w:szCs w:val="24"/>
        </w:rPr>
      </w:pPr>
    </w:p>
    <w:p w14:paraId="65F28682" w14:textId="77777777" w:rsidR="00683497" w:rsidRDefault="00683497" w:rsidP="00683497">
      <w:pPr>
        <w:spacing w:after="0"/>
        <w:rPr>
          <w:rFonts w:ascii="Times New Roman" w:hAnsi="Times New Roman" w:cs="Times New Roman"/>
          <w:b/>
          <w:sz w:val="24"/>
          <w:szCs w:val="24"/>
        </w:rPr>
      </w:pPr>
    </w:p>
    <w:p w14:paraId="241F0C0F" w14:textId="68AFB2A8" w:rsidR="00683497" w:rsidRDefault="00683497" w:rsidP="00683497">
      <w:pPr>
        <w:spacing w:after="0"/>
        <w:rPr>
          <w:rFonts w:ascii="Times New Roman" w:hAnsi="Times New Roman" w:cs="Times New Roman"/>
          <w:b/>
          <w:sz w:val="24"/>
          <w:szCs w:val="24"/>
        </w:rPr>
      </w:pPr>
    </w:p>
    <w:p w14:paraId="3765D67C" w14:textId="58E22BC3" w:rsidR="00D37EA6" w:rsidRDefault="00D37EA6" w:rsidP="00683497">
      <w:pPr>
        <w:spacing w:after="0"/>
        <w:rPr>
          <w:rFonts w:ascii="Times New Roman" w:hAnsi="Times New Roman" w:cs="Times New Roman"/>
          <w:b/>
          <w:sz w:val="24"/>
          <w:szCs w:val="24"/>
        </w:rPr>
      </w:pPr>
    </w:p>
    <w:p w14:paraId="5AC1FF73"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Year 2 Preclosing Adjusted Trial Balance</w:t>
      </w:r>
    </w:p>
    <w:tbl>
      <w:tblPr>
        <w:tblStyle w:val="TableGrid8"/>
        <w:tblW w:w="5000" w:type="pct"/>
        <w:tblLook w:val="04A0" w:firstRow="1" w:lastRow="0" w:firstColumn="1" w:lastColumn="0" w:noHBand="0" w:noVBand="1"/>
      </w:tblPr>
      <w:tblGrid>
        <w:gridCol w:w="1967"/>
        <w:gridCol w:w="3680"/>
        <w:gridCol w:w="1217"/>
        <w:gridCol w:w="1220"/>
        <w:gridCol w:w="1217"/>
        <w:gridCol w:w="1217"/>
        <w:gridCol w:w="1217"/>
        <w:gridCol w:w="1215"/>
      </w:tblGrid>
      <w:tr w:rsidR="008F53B5" w:rsidRPr="00CA66C5" w14:paraId="70757C7C" w14:textId="77777777" w:rsidTr="008F53B5">
        <w:tc>
          <w:tcPr>
            <w:tcW w:w="759" w:type="pct"/>
          </w:tcPr>
          <w:p w14:paraId="5F9D3A11"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Account</w:t>
            </w:r>
          </w:p>
        </w:tc>
        <w:tc>
          <w:tcPr>
            <w:tcW w:w="1421" w:type="pct"/>
          </w:tcPr>
          <w:p w14:paraId="2DC99503"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Description</w:t>
            </w:r>
          </w:p>
        </w:tc>
        <w:tc>
          <w:tcPr>
            <w:tcW w:w="941" w:type="pct"/>
            <w:gridSpan w:val="2"/>
          </w:tcPr>
          <w:p w14:paraId="29667114" w14:textId="265A6AC9" w:rsidR="008F53B5" w:rsidRPr="00CA66C5" w:rsidRDefault="008349EB" w:rsidP="00CA66C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939" w:type="pct"/>
            <w:gridSpan w:val="2"/>
          </w:tcPr>
          <w:p w14:paraId="5A0CCFB3"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Clearing Account</w:t>
            </w:r>
          </w:p>
        </w:tc>
        <w:tc>
          <w:tcPr>
            <w:tcW w:w="939" w:type="pct"/>
            <w:gridSpan w:val="2"/>
          </w:tcPr>
          <w:p w14:paraId="3888F226"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GFR Account</w:t>
            </w:r>
          </w:p>
        </w:tc>
      </w:tr>
      <w:tr w:rsidR="008F53B5" w:rsidRPr="00CA66C5" w14:paraId="6C317E40" w14:textId="77777777" w:rsidTr="008F53B5">
        <w:tc>
          <w:tcPr>
            <w:tcW w:w="759" w:type="pct"/>
          </w:tcPr>
          <w:p w14:paraId="66358AD8" w14:textId="77777777" w:rsidR="008F53B5" w:rsidRPr="00CA66C5" w:rsidRDefault="008F53B5" w:rsidP="00CA66C5">
            <w:pPr>
              <w:spacing w:after="0" w:line="240" w:lineRule="auto"/>
              <w:rPr>
                <w:rFonts w:ascii="Times New Roman" w:eastAsia="Calibri" w:hAnsi="Times New Roman" w:cs="Times New Roman"/>
                <w:b/>
                <w:sz w:val="24"/>
                <w:szCs w:val="24"/>
              </w:rPr>
            </w:pPr>
          </w:p>
        </w:tc>
        <w:tc>
          <w:tcPr>
            <w:tcW w:w="1421" w:type="pct"/>
          </w:tcPr>
          <w:p w14:paraId="2F1C6C97" w14:textId="77777777" w:rsidR="008F53B5" w:rsidRPr="00CA66C5" w:rsidRDefault="008F53B5" w:rsidP="00CA66C5">
            <w:pPr>
              <w:spacing w:after="0" w:line="240" w:lineRule="auto"/>
              <w:jc w:val="center"/>
              <w:rPr>
                <w:rFonts w:ascii="Times New Roman" w:eastAsia="Calibri" w:hAnsi="Times New Roman" w:cs="Times New Roman"/>
                <w:b/>
                <w:sz w:val="24"/>
                <w:szCs w:val="24"/>
              </w:rPr>
            </w:pPr>
          </w:p>
        </w:tc>
        <w:tc>
          <w:tcPr>
            <w:tcW w:w="470" w:type="pct"/>
          </w:tcPr>
          <w:p w14:paraId="707EBAD0"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DR</w:t>
            </w:r>
          </w:p>
        </w:tc>
        <w:tc>
          <w:tcPr>
            <w:tcW w:w="470" w:type="pct"/>
          </w:tcPr>
          <w:p w14:paraId="48D1B539"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CR</w:t>
            </w:r>
          </w:p>
        </w:tc>
        <w:tc>
          <w:tcPr>
            <w:tcW w:w="470" w:type="pct"/>
          </w:tcPr>
          <w:p w14:paraId="302228B2"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DR</w:t>
            </w:r>
          </w:p>
        </w:tc>
        <w:tc>
          <w:tcPr>
            <w:tcW w:w="470" w:type="pct"/>
          </w:tcPr>
          <w:p w14:paraId="297FF81A"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CR</w:t>
            </w:r>
          </w:p>
        </w:tc>
        <w:tc>
          <w:tcPr>
            <w:tcW w:w="470" w:type="pct"/>
          </w:tcPr>
          <w:p w14:paraId="2D5DC334"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DR</w:t>
            </w:r>
          </w:p>
        </w:tc>
        <w:tc>
          <w:tcPr>
            <w:tcW w:w="470" w:type="pct"/>
          </w:tcPr>
          <w:p w14:paraId="01167FDB"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CR</w:t>
            </w:r>
          </w:p>
        </w:tc>
      </w:tr>
      <w:tr w:rsidR="008F53B5" w:rsidRPr="00CA66C5" w14:paraId="2A4D850C" w14:textId="77777777" w:rsidTr="008F53B5">
        <w:tc>
          <w:tcPr>
            <w:tcW w:w="759" w:type="pct"/>
          </w:tcPr>
          <w:p w14:paraId="41C54507" w14:textId="77777777" w:rsidR="008F53B5" w:rsidRPr="00CA66C5" w:rsidRDefault="008F53B5" w:rsidP="00CA66C5">
            <w:pPr>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Budgetary</w:t>
            </w:r>
          </w:p>
        </w:tc>
        <w:tc>
          <w:tcPr>
            <w:tcW w:w="1421" w:type="pct"/>
          </w:tcPr>
          <w:p w14:paraId="47F5E70C" w14:textId="77777777" w:rsidR="008F53B5" w:rsidRPr="00CA66C5" w:rsidRDefault="008F53B5" w:rsidP="00CA66C5">
            <w:pPr>
              <w:spacing w:after="0" w:line="240" w:lineRule="auto"/>
              <w:jc w:val="center"/>
              <w:rPr>
                <w:rFonts w:ascii="Times New Roman" w:eastAsia="Calibri" w:hAnsi="Times New Roman" w:cs="Times New Roman"/>
                <w:sz w:val="24"/>
                <w:szCs w:val="24"/>
              </w:rPr>
            </w:pPr>
          </w:p>
        </w:tc>
        <w:tc>
          <w:tcPr>
            <w:tcW w:w="470" w:type="pct"/>
            <w:vAlign w:val="bottom"/>
          </w:tcPr>
          <w:p w14:paraId="3FAD987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1BEF6A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609545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EF44D43"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D45102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5D88A784"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09B192B1" w14:textId="77777777" w:rsidTr="008F53B5">
        <w:tc>
          <w:tcPr>
            <w:tcW w:w="759" w:type="pct"/>
          </w:tcPr>
          <w:p w14:paraId="7AF5DAF2"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None</w:t>
            </w:r>
          </w:p>
        </w:tc>
        <w:tc>
          <w:tcPr>
            <w:tcW w:w="1421" w:type="pct"/>
          </w:tcPr>
          <w:p w14:paraId="44DD81F4" w14:textId="77777777" w:rsidR="008F53B5" w:rsidRPr="00CA66C5" w:rsidRDefault="008F53B5" w:rsidP="00CA66C5">
            <w:pPr>
              <w:spacing w:after="0" w:line="240" w:lineRule="auto"/>
              <w:jc w:val="center"/>
              <w:rPr>
                <w:rFonts w:ascii="Times New Roman" w:eastAsia="Calibri" w:hAnsi="Times New Roman" w:cs="Times New Roman"/>
                <w:sz w:val="24"/>
                <w:szCs w:val="24"/>
              </w:rPr>
            </w:pPr>
          </w:p>
        </w:tc>
        <w:tc>
          <w:tcPr>
            <w:tcW w:w="470" w:type="pct"/>
            <w:vAlign w:val="bottom"/>
          </w:tcPr>
          <w:p w14:paraId="00CF5A3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DC4AB0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6CE1E41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0F91732"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5EFBB58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970BAA3"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38D7C481" w14:textId="77777777" w:rsidTr="008F53B5">
        <w:tc>
          <w:tcPr>
            <w:tcW w:w="759" w:type="pct"/>
          </w:tcPr>
          <w:p w14:paraId="7C554A71" w14:textId="77777777" w:rsidR="008F53B5" w:rsidRPr="00CA66C5" w:rsidRDefault="008F53B5" w:rsidP="00CA66C5">
            <w:pPr>
              <w:spacing w:after="0" w:line="240" w:lineRule="auto"/>
              <w:rPr>
                <w:rFonts w:ascii="Times New Roman" w:eastAsia="Calibri" w:hAnsi="Times New Roman" w:cs="Times New Roman"/>
                <w:sz w:val="24"/>
                <w:szCs w:val="24"/>
              </w:rPr>
            </w:pPr>
          </w:p>
        </w:tc>
        <w:tc>
          <w:tcPr>
            <w:tcW w:w="1421" w:type="pct"/>
          </w:tcPr>
          <w:p w14:paraId="6F15CF74" w14:textId="77777777" w:rsidR="008F53B5" w:rsidRPr="00CA66C5" w:rsidRDefault="008F53B5" w:rsidP="00CA66C5">
            <w:pPr>
              <w:spacing w:after="0" w:line="240" w:lineRule="auto"/>
              <w:jc w:val="center"/>
              <w:rPr>
                <w:rFonts w:ascii="Times New Roman" w:eastAsia="Calibri" w:hAnsi="Times New Roman" w:cs="Times New Roman"/>
                <w:sz w:val="24"/>
                <w:szCs w:val="24"/>
              </w:rPr>
            </w:pPr>
          </w:p>
        </w:tc>
        <w:tc>
          <w:tcPr>
            <w:tcW w:w="470" w:type="pct"/>
            <w:vAlign w:val="bottom"/>
          </w:tcPr>
          <w:p w14:paraId="32C47F7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75AC87B"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0C9DEC4"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4B73D50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5BF4C0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6D35E2A"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5025AA70" w14:textId="77777777" w:rsidTr="008F53B5">
        <w:tc>
          <w:tcPr>
            <w:tcW w:w="759" w:type="pct"/>
          </w:tcPr>
          <w:p w14:paraId="489A59A3" w14:textId="77777777" w:rsidR="008F53B5" w:rsidRPr="00CA66C5" w:rsidRDefault="008F53B5" w:rsidP="00CA66C5">
            <w:pPr>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Proprietary</w:t>
            </w:r>
          </w:p>
        </w:tc>
        <w:tc>
          <w:tcPr>
            <w:tcW w:w="1421" w:type="pct"/>
          </w:tcPr>
          <w:p w14:paraId="646D94B6" w14:textId="77777777" w:rsidR="008F53B5" w:rsidRPr="00CA66C5" w:rsidRDefault="008F53B5" w:rsidP="00CA66C5">
            <w:pPr>
              <w:spacing w:after="0" w:line="240" w:lineRule="auto"/>
              <w:jc w:val="center"/>
              <w:rPr>
                <w:rFonts w:ascii="Times New Roman" w:eastAsia="Calibri" w:hAnsi="Times New Roman" w:cs="Times New Roman"/>
                <w:sz w:val="24"/>
                <w:szCs w:val="24"/>
              </w:rPr>
            </w:pPr>
          </w:p>
        </w:tc>
        <w:tc>
          <w:tcPr>
            <w:tcW w:w="470" w:type="pct"/>
            <w:vAlign w:val="bottom"/>
          </w:tcPr>
          <w:p w14:paraId="5AEEE36E"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997E095"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28F840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6C7E5F8"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DCE1936"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6A9F65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16535AB7" w14:textId="77777777" w:rsidTr="008F53B5">
        <w:tc>
          <w:tcPr>
            <w:tcW w:w="759" w:type="pct"/>
          </w:tcPr>
          <w:p w14:paraId="50085876"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331000</w:t>
            </w:r>
          </w:p>
        </w:tc>
        <w:tc>
          <w:tcPr>
            <w:tcW w:w="1421" w:type="pct"/>
          </w:tcPr>
          <w:p w14:paraId="6B369589"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Cumulative Results of Operations</w:t>
            </w:r>
          </w:p>
        </w:tc>
        <w:tc>
          <w:tcPr>
            <w:tcW w:w="470" w:type="pct"/>
            <w:vAlign w:val="bottom"/>
          </w:tcPr>
          <w:p w14:paraId="28138D7A"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1273998"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720</w:t>
            </w:r>
          </w:p>
        </w:tc>
        <w:tc>
          <w:tcPr>
            <w:tcW w:w="470" w:type="pct"/>
            <w:vAlign w:val="bottom"/>
          </w:tcPr>
          <w:p w14:paraId="28D93F82"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166160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468B09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F4A54D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4E3603BB" w14:textId="77777777" w:rsidTr="008F53B5">
        <w:tc>
          <w:tcPr>
            <w:tcW w:w="759" w:type="pct"/>
          </w:tcPr>
          <w:p w14:paraId="16CBD70E"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577500 (F) </w:t>
            </w:r>
          </w:p>
        </w:tc>
        <w:tc>
          <w:tcPr>
            <w:tcW w:w="1421" w:type="pct"/>
          </w:tcPr>
          <w:p w14:paraId="2505ECE2"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Non-Budgetary Financing Sources Transferred In</w:t>
            </w:r>
          </w:p>
        </w:tc>
        <w:tc>
          <w:tcPr>
            <w:tcW w:w="470" w:type="pct"/>
            <w:vAlign w:val="bottom"/>
          </w:tcPr>
          <w:p w14:paraId="6F5D67C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6D640B2C"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20D7FCF"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4AED0689"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c>
          <w:tcPr>
            <w:tcW w:w="470" w:type="pct"/>
            <w:vAlign w:val="bottom"/>
          </w:tcPr>
          <w:p w14:paraId="0220838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4635A2B"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r>
      <w:tr w:rsidR="008F53B5" w:rsidRPr="00CA66C5" w14:paraId="576754FF" w14:textId="77777777" w:rsidTr="008F53B5">
        <w:tc>
          <w:tcPr>
            <w:tcW w:w="759" w:type="pct"/>
          </w:tcPr>
          <w:p w14:paraId="093A08C2"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577600 (F) </w:t>
            </w:r>
          </w:p>
        </w:tc>
        <w:tc>
          <w:tcPr>
            <w:tcW w:w="1421" w:type="pct"/>
          </w:tcPr>
          <w:p w14:paraId="126EBC91"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Non-Budgetary Financing Sources Transferred Out</w:t>
            </w:r>
          </w:p>
        </w:tc>
        <w:tc>
          <w:tcPr>
            <w:tcW w:w="470" w:type="pct"/>
            <w:vAlign w:val="bottom"/>
          </w:tcPr>
          <w:p w14:paraId="3D44C218"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c>
          <w:tcPr>
            <w:tcW w:w="470" w:type="pct"/>
            <w:vAlign w:val="bottom"/>
          </w:tcPr>
          <w:p w14:paraId="11D6EE22"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D7A58E7"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c>
          <w:tcPr>
            <w:tcW w:w="470" w:type="pct"/>
            <w:vAlign w:val="bottom"/>
          </w:tcPr>
          <w:p w14:paraId="59B18BDB"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B4F26CE"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69062EE"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1E8A6ABF" w14:textId="77777777" w:rsidTr="008F53B5">
        <w:tc>
          <w:tcPr>
            <w:tcW w:w="759" w:type="pct"/>
          </w:tcPr>
          <w:p w14:paraId="32348CD6"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599300 (G) </w:t>
            </w:r>
          </w:p>
        </w:tc>
        <w:tc>
          <w:tcPr>
            <w:tcW w:w="1421" w:type="pct"/>
          </w:tcPr>
          <w:p w14:paraId="250BAB2F"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Offset to Non-Entity Collections – Statement of Changes in Net Position</w:t>
            </w:r>
          </w:p>
        </w:tc>
        <w:tc>
          <w:tcPr>
            <w:tcW w:w="470" w:type="pct"/>
            <w:vAlign w:val="bottom"/>
          </w:tcPr>
          <w:p w14:paraId="4BB301D1"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D597D4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5D28CCA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140597F"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CB61868"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c>
          <w:tcPr>
            <w:tcW w:w="470" w:type="pct"/>
            <w:vAlign w:val="bottom"/>
          </w:tcPr>
          <w:p w14:paraId="10D31B43"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512553C4" w14:textId="77777777" w:rsidTr="008F53B5">
        <w:tc>
          <w:tcPr>
            <w:tcW w:w="759" w:type="pct"/>
          </w:tcPr>
          <w:p w14:paraId="3F2DEBA4"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711000 (N) </w:t>
            </w:r>
          </w:p>
        </w:tc>
        <w:tc>
          <w:tcPr>
            <w:tcW w:w="1421" w:type="pct"/>
          </w:tcPr>
          <w:p w14:paraId="5FB5CCA4"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Gains on Disposition of Assets - Other</w:t>
            </w:r>
          </w:p>
        </w:tc>
        <w:tc>
          <w:tcPr>
            <w:tcW w:w="470" w:type="pct"/>
            <w:vAlign w:val="bottom"/>
          </w:tcPr>
          <w:p w14:paraId="5C78962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925498F"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100</w:t>
            </w:r>
          </w:p>
        </w:tc>
        <w:tc>
          <w:tcPr>
            <w:tcW w:w="470" w:type="pct"/>
            <w:vAlign w:val="bottom"/>
          </w:tcPr>
          <w:p w14:paraId="4683C24C"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47C1C52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6FB590C8"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3802F2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5A68A486" w14:textId="77777777" w:rsidTr="008F53B5">
        <w:tc>
          <w:tcPr>
            <w:tcW w:w="759" w:type="pct"/>
          </w:tcPr>
          <w:p w14:paraId="200B70C1"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721000 (N) </w:t>
            </w:r>
          </w:p>
        </w:tc>
        <w:tc>
          <w:tcPr>
            <w:tcW w:w="1421" w:type="pct"/>
          </w:tcPr>
          <w:p w14:paraId="71F1664A"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Losses on Disposition of Assets - Other</w:t>
            </w:r>
          </w:p>
        </w:tc>
        <w:tc>
          <w:tcPr>
            <w:tcW w:w="470" w:type="pct"/>
            <w:vAlign w:val="bottom"/>
          </w:tcPr>
          <w:p w14:paraId="54EE1E57"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120</w:t>
            </w:r>
          </w:p>
        </w:tc>
        <w:tc>
          <w:tcPr>
            <w:tcW w:w="470" w:type="pct"/>
            <w:vAlign w:val="bottom"/>
          </w:tcPr>
          <w:p w14:paraId="4E0EDA61"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ADC8EDC"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6A615CAB"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42D08A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EB1C42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5773D683" w14:textId="77777777" w:rsidTr="008F53B5">
        <w:tc>
          <w:tcPr>
            <w:tcW w:w="759" w:type="pct"/>
          </w:tcPr>
          <w:p w14:paraId="7B7C87C3" w14:textId="77777777" w:rsidR="008F53B5" w:rsidRPr="00CA66C5" w:rsidRDefault="008F53B5" w:rsidP="00CA66C5">
            <w:pPr>
              <w:spacing w:after="0" w:line="240" w:lineRule="auto"/>
              <w:rPr>
                <w:rFonts w:ascii="Times New Roman" w:eastAsia="Calibri" w:hAnsi="Times New Roman" w:cs="Times New Roman"/>
                <w:b/>
                <w:sz w:val="24"/>
                <w:szCs w:val="24"/>
              </w:rPr>
            </w:pPr>
            <w:r w:rsidRPr="00CA66C5">
              <w:rPr>
                <w:rFonts w:ascii="Times New Roman" w:eastAsia="Calibri" w:hAnsi="Times New Roman" w:cs="Times New Roman"/>
                <w:b/>
                <w:sz w:val="24"/>
                <w:szCs w:val="24"/>
              </w:rPr>
              <w:t>Total</w:t>
            </w:r>
          </w:p>
        </w:tc>
        <w:tc>
          <w:tcPr>
            <w:tcW w:w="1421" w:type="pct"/>
          </w:tcPr>
          <w:p w14:paraId="737130EF" w14:textId="77777777" w:rsidR="008F53B5" w:rsidRPr="00CA66C5" w:rsidRDefault="008F53B5" w:rsidP="00CA66C5">
            <w:pPr>
              <w:spacing w:after="0" w:line="240" w:lineRule="auto"/>
              <w:rPr>
                <w:rFonts w:ascii="Times New Roman" w:eastAsia="Calibri" w:hAnsi="Times New Roman" w:cs="Times New Roman"/>
                <w:b/>
                <w:sz w:val="24"/>
                <w:szCs w:val="24"/>
              </w:rPr>
            </w:pPr>
          </w:p>
        </w:tc>
        <w:tc>
          <w:tcPr>
            <w:tcW w:w="470" w:type="pct"/>
          </w:tcPr>
          <w:p w14:paraId="586F2CA5"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820</w:t>
            </w:r>
          </w:p>
        </w:tc>
        <w:tc>
          <w:tcPr>
            <w:tcW w:w="470" w:type="pct"/>
          </w:tcPr>
          <w:p w14:paraId="3C109E78"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820</w:t>
            </w:r>
          </w:p>
        </w:tc>
        <w:tc>
          <w:tcPr>
            <w:tcW w:w="470" w:type="pct"/>
          </w:tcPr>
          <w:p w14:paraId="649C23FA"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700</w:t>
            </w:r>
          </w:p>
        </w:tc>
        <w:tc>
          <w:tcPr>
            <w:tcW w:w="470" w:type="pct"/>
          </w:tcPr>
          <w:p w14:paraId="551D2B79"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700</w:t>
            </w:r>
          </w:p>
        </w:tc>
        <w:tc>
          <w:tcPr>
            <w:tcW w:w="470" w:type="pct"/>
          </w:tcPr>
          <w:p w14:paraId="5B19B23F"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700</w:t>
            </w:r>
          </w:p>
        </w:tc>
        <w:tc>
          <w:tcPr>
            <w:tcW w:w="470" w:type="pct"/>
          </w:tcPr>
          <w:p w14:paraId="03D80D4E"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700</w:t>
            </w:r>
          </w:p>
        </w:tc>
      </w:tr>
    </w:tbl>
    <w:p w14:paraId="74B29C3B" w14:textId="77777777" w:rsidR="00683497" w:rsidRDefault="00683497" w:rsidP="00683497">
      <w:pPr>
        <w:spacing w:after="0"/>
        <w:rPr>
          <w:rFonts w:ascii="Times New Roman" w:hAnsi="Times New Roman" w:cs="Times New Roman"/>
          <w:b/>
          <w:sz w:val="24"/>
          <w:szCs w:val="24"/>
        </w:rPr>
      </w:pPr>
    </w:p>
    <w:p w14:paraId="03208284" w14:textId="77777777" w:rsidR="00683497" w:rsidRDefault="00683497" w:rsidP="00683497">
      <w:pPr>
        <w:spacing w:after="0"/>
        <w:rPr>
          <w:rFonts w:ascii="Times New Roman" w:hAnsi="Times New Roman" w:cs="Times New Roman"/>
          <w:b/>
          <w:sz w:val="24"/>
          <w:szCs w:val="24"/>
        </w:rPr>
      </w:pPr>
    </w:p>
    <w:p w14:paraId="113BB7D4" w14:textId="77777777" w:rsidR="00683497" w:rsidRDefault="00683497" w:rsidP="00683497">
      <w:pPr>
        <w:spacing w:after="0"/>
        <w:rPr>
          <w:rFonts w:ascii="Times New Roman" w:hAnsi="Times New Roman" w:cs="Times New Roman"/>
          <w:b/>
          <w:sz w:val="24"/>
          <w:szCs w:val="24"/>
        </w:rPr>
      </w:pPr>
    </w:p>
    <w:p w14:paraId="3B080A7F" w14:textId="77777777" w:rsidR="00683497" w:rsidRDefault="00683497" w:rsidP="00683497">
      <w:pPr>
        <w:spacing w:after="0"/>
        <w:rPr>
          <w:rFonts w:ascii="Times New Roman" w:hAnsi="Times New Roman" w:cs="Times New Roman"/>
          <w:b/>
          <w:sz w:val="24"/>
          <w:szCs w:val="24"/>
        </w:rPr>
      </w:pPr>
    </w:p>
    <w:p w14:paraId="3E8789BF" w14:textId="74036AC7" w:rsidR="00683497" w:rsidRDefault="00683497" w:rsidP="00683497">
      <w:pPr>
        <w:spacing w:after="0"/>
        <w:rPr>
          <w:rFonts w:ascii="Times New Roman" w:hAnsi="Times New Roman" w:cs="Times New Roman"/>
          <w:b/>
          <w:sz w:val="24"/>
          <w:szCs w:val="24"/>
        </w:rPr>
      </w:pPr>
    </w:p>
    <w:p w14:paraId="42245086" w14:textId="063204D1" w:rsidR="008F53B5" w:rsidRDefault="008F53B5" w:rsidP="00683497">
      <w:pPr>
        <w:spacing w:after="0"/>
        <w:rPr>
          <w:rFonts w:ascii="Times New Roman" w:hAnsi="Times New Roman" w:cs="Times New Roman"/>
          <w:b/>
          <w:sz w:val="24"/>
          <w:szCs w:val="24"/>
        </w:rPr>
      </w:pPr>
    </w:p>
    <w:p w14:paraId="47EF7B20" w14:textId="4953531D" w:rsidR="008F53B5" w:rsidRDefault="008F53B5" w:rsidP="00683497">
      <w:pPr>
        <w:spacing w:after="0"/>
        <w:rPr>
          <w:rFonts w:ascii="Times New Roman" w:hAnsi="Times New Roman" w:cs="Times New Roman"/>
          <w:b/>
          <w:sz w:val="24"/>
          <w:szCs w:val="24"/>
        </w:rPr>
      </w:pPr>
    </w:p>
    <w:p w14:paraId="1CA86D3C" w14:textId="04734748" w:rsidR="008F53B5" w:rsidRDefault="008F53B5" w:rsidP="00683497">
      <w:pPr>
        <w:spacing w:after="0"/>
        <w:rPr>
          <w:rFonts w:ascii="Times New Roman" w:hAnsi="Times New Roman" w:cs="Times New Roman"/>
          <w:b/>
          <w:sz w:val="24"/>
          <w:szCs w:val="24"/>
        </w:rPr>
      </w:pPr>
    </w:p>
    <w:p w14:paraId="55823646" w14:textId="77777777" w:rsidR="008F53B5" w:rsidRDefault="008F53B5" w:rsidP="00683497">
      <w:pPr>
        <w:spacing w:after="0"/>
        <w:rPr>
          <w:rFonts w:ascii="Times New Roman" w:hAnsi="Times New Roman" w:cs="Times New Roman"/>
          <w:b/>
          <w:sz w:val="24"/>
          <w:szCs w:val="24"/>
        </w:rPr>
      </w:pPr>
    </w:p>
    <w:p w14:paraId="70BC3588" w14:textId="77777777" w:rsidR="00683497" w:rsidRDefault="00683497" w:rsidP="00683497">
      <w:pPr>
        <w:spacing w:after="0"/>
        <w:rPr>
          <w:rFonts w:ascii="Times New Roman" w:hAnsi="Times New Roman" w:cs="Times New Roman"/>
          <w:b/>
          <w:sz w:val="24"/>
          <w:szCs w:val="24"/>
        </w:rPr>
      </w:pPr>
    </w:p>
    <w:p w14:paraId="7F5E97BE"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9"/>
        <w:tblW w:w="5000" w:type="pct"/>
        <w:tblLook w:val="04A0" w:firstRow="1" w:lastRow="0" w:firstColumn="1" w:lastColumn="0" w:noHBand="0" w:noVBand="1"/>
      </w:tblPr>
      <w:tblGrid>
        <w:gridCol w:w="814"/>
        <w:gridCol w:w="10743"/>
        <w:gridCol w:w="1393"/>
      </w:tblGrid>
      <w:tr w:rsidR="00F4183C" w:rsidRPr="00F4183C" w14:paraId="1A665311" w14:textId="77777777" w:rsidTr="00F4183C">
        <w:trPr>
          <w:trHeight w:val="440"/>
        </w:trPr>
        <w:tc>
          <w:tcPr>
            <w:tcW w:w="5000" w:type="pct"/>
            <w:gridSpan w:val="3"/>
            <w:shd w:val="clear" w:color="auto" w:fill="D9D9D9"/>
          </w:tcPr>
          <w:p w14:paraId="5DAEEA7B"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CONSOLIDATED BALANCE SHEET AS OF SEPTEMBER 30, YEAR 2</w:t>
            </w:r>
          </w:p>
        </w:tc>
      </w:tr>
      <w:tr w:rsidR="00F4183C" w:rsidRPr="00F4183C" w14:paraId="6D32F829" w14:textId="77777777" w:rsidTr="00BB0802">
        <w:tc>
          <w:tcPr>
            <w:tcW w:w="314" w:type="pct"/>
          </w:tcPr>
          <w:p w14:paraId="628D799B"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4148" w:type="pct"/>
          </w:tcPr>
          <w:p w14:paraId="687F259E"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538" w:type="pct"/>
          </w:tcPr>
          <w:p w14:paraId="70D31754" w14:textId="77777777" w:rsidR="00F4183C" w:rsidRPr="00F4183C" w:rsidRDefault="00F4183C" w:rsidP="00F4183C">
            <w:pPr>
              <w:spacing w:after="0" w:line="240" w:lineRule="auto"/>
              <w:jc w:val="center"/>
              <w:rPr>
                <w:rFonts w:ascii="Times New Roman" w:eastAsia="Calibri" w:hAnsi="Times New Roman" w:cs="Times New Roman"/>
                <w:b/>
                <w:sz w:val="24"/>
                <w:szCs w:val="24"/>
              </w:rPr>
            </w:pPr>
          </w:p>
        </w:tc>
      </w:tr>
      <w:tr w:rsidR="00F4183C" w:rsidRPr="00F4183C" w14:paraId="44C7C1BE" w14:textId="77777777" w:rsidTr="00BB0802">
        <w:trPr>
          <w:trHeight w:val="233"/>
        </w:trPr>
        <w:tc>
          <w:tcPr>
            <w:tcW w:w="314" w:type="pct"/>
          </w:tcPr>
          <w:p w14:paraId="57672678"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2B3BA0E3"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Assets (Note 2)</w:t>
            </w:r>
          </w:p>
        </w:tc>
        <w:tc>
          <w:tcPr>
            <w:tcW w:w="538" w:type="pct"/>
          </w:tcPr>
          <w:p w14:paraId="2997EF65"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5D59A8D5" w14:textId="77777777" w:rsidTr="00BB0802">
        <w:trPr>
          <w:trHeight w:val="260"/>
        </w:trPr>
        <w:tc>
          <w:tcPr>
            <w:tcW w:w="314" w:type="pct"/>
          </w:tcPr>
          <w:p w14:paraId="3E607DE0" w14:textId="77777777" w:rsidR="00F4183C" w:rsidRPr="00F4183C" w:rsidRDefault="00F4183C" w:rsidP="00F4183C">
            <w:pPr>
              <w:spacing w:after="0" w:line="240" w:lineRule="auto"/>
              <w:rPr>
                <w:rFonts w:ascii="Times New Roman" w:eastAsia="Calibri" w:hAnsi="Times New Roman" w:cs="Times New Roman"/>
              </w:rPr>
            </w:pPr>
          </w:p>
        </w:tc>
        <w:tc>
          <w:tcPr>
            <w:tcW w:w="4148" w:type="pct"/>
          </w:tcPr>
          <w:p w14:paraId="16C9CAC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Intragovernmental</w:t>
            </w:r>
          </w:p>
        </w:tc>
        <w:tc>
          <w:tcPr>
            <w:tcW w:w="538" w:type="pct"/>
          </w:tcPr>
          <w:p w14:paraId="5674E3F2"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6251DE27" w14:textId="77777777" w:rsidTr="00BB0802">
        <w:tc>
          <w:tcPr>
            <w:tcW w:w="314" w:type="pct"/>
          </w:tcPr>
          <w:p w14:paraId="53AEDF2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w:t>
            </w:r>
          </w:p>
        </w:tc>
        <w:tc>
          <w:tcPr>
            <w:tcW w:w="4148" w:type="pct"/>
          </w:tcPr>
          <w:p w14:paraId="76B2B01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Fund Balance </w:t>
            </w:r>
            <w:proofErr w:type="gramStart"/>
            <w:r w:rsidRPr="00F4183C">
              <w:rPr>
                <w:rFonts w:ascii="Times New Roman" w:eastAsia="Calibri" w:hAnsi="Times New Roman" w:cs="Times New Roman"/>
              </w:rPr>
              <w:t>With</w:t>
            </w:r>
            <w:proofErr w:type="gramEnd"/>
            <w:r w:rsidRPr="00F4183C">
              <w:rPr>
                <w:rFonts w:ascii="Times New Roman" w:eastAsia="Calibri" w:hAnsi="Times New Roman" w:cs="Times New Roman"/>
              </w:rPr>
              <w:t xml:space="preserve"> Treasury (101000E)</w:t>
            </w:r>
          </w:p>
        </w:tc>
        <w:tc>
          <w:tcPr>
            <w:tcW w:w="538" w:type="pct"/>
          </w:tcPr>
          <w:p w14:paraId="401AE1B6" w14:textId="77777777" w:rsidR="00F4183C" w:rsidRPr="00B4474C" w:rsidRDefault="00F4183C" w:rsidP="00F4183C">
            <w:pPr>
              <w:spacing w:after="0" w:line="240" w:lineRule="auto"/>
              <w:jc w:val="right"/>
              <w:rPr>
                <w:rFonts w:ascii="Times New Roman" w:eastAsia="Calibri" w:hAnsi="Times New Roman" w:cs="Times New Roman"/>
              </w:rPr>
            </w:pPr>
            <w:r w:rsidRPr="00B4474C">
              <w:rPr>
                <w:rFonts w:ascii="Times New Roman" w:eastAsia="Calibri" w:hAnsi="Times New Roman" w:cs="Times New Roman"/>
              </w:rPr>
              <w:t>-</w:t>
            </w:r>
          </w:p>
        </w:tc>
      </w:tr>
      <w:tr w:rsidR="00F4183C" w:rsidRPr="00F4183C" w14:paraId="50409B7E" w14:textId="77777777" w:rsidTr="00BB0802">
        <w:tc>
          <w:tcPr>
            <w:tcW w:w="314" w:type="pct"/>
          </w:tcPr>
          <w:p w14:paraId="79C4729A"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6.</w:t>
            </w:r>
          </w:p>
        </w:tc>
        <w:tc>
          <w:tcPr>
            <w:tcW w:w="4148" w:type="pct"/>
          </w:tcPr>
          <w:p w14:paraId="006D887E"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intragovernmental</w:t>
            </w:r>
          </w:p>
        </w:tc>
        <w:tc>
          <w:tcPr>
            <w:tcW w:w="538" w:type="pct"/>
          </w:tcPr>
          <w:p w14:paraId="0519F7B5"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14DA6562" w14:textId="77777777" w:rsidTr="00BB0802">
        <w:tc>
          <w:tcPr>
            <w:tcW w:w="314" w:type="pct"/>
          </w:tcPr>
          <w:p w14:paraId="599A13B6"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13.</w:t>
            </w:r>
          </w:p>
        </w:tc>
        <w:tc>
          <w:tcPr>
            <w:tcW w:w="4148" w:type="pct"/>
          </w:tcPr>
          <w:p w14:paraId="06F30D0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General property, plant, and equipment, net (Note 10</w:t>
            </w:r>
            <w:proofErr w:type="gramStart"/>
            <w:r w:rsidRPr="00F4183C">
              <w:rPr>
                <w:rFonts w:ascii="Times New Roman" w:eastAsia="Calibri" w:hAnsi="Times New Roman" w:cs="Times New Roman"/>
              </w:rPr>
              <w:t>) )</w:t>
            </w:r>
            <w:proofErr w:type="gramEnd"/>
            <w:r w:rsidRPr="00F4183C">
              <w:rPr>
                <w:rFonts w:ascii="Times New Roman" w:eastAsia="Calibri" w:hAnsi="Times New Roman" w:cs="Times New Roman"/>
              </w:rPr>
              <w:t xml:space="preserve"> (175000E, 175900E)</w:t>
            </w:r>
          </w:p>
        </w:tc>
        <w:tc>
          <w:tcPr>
            <w:tcW w:w="538" w:type="pct"/>
          </w:tcPr>
          <w:p w14:paraId="35478C34"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1A0F92C3" w14:textId="77777777" w:rsidTr="00BB0802">
        <w:tc>
          <w:tcPr>
            <w:tcW w:w="314" w:type="pct"/>
          </w:tcPr>
          <w:p w14:paraId="197026D0"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15.</w:t>
            </w:r>
          </w:p>
        </w:tc>
        <w:tc>
          <w:tcPr>
            <w:tcW w:w="4148" w:type="pct"/>
          </w:tcPr>
          <w:p w14:paraId="7E8DB49A"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assets</w:t>
            </w:r>
          </w:p>
        </w:tc>
        <w:tc>
          <w:tcPr>
            <w:tcW w:w="538" w:type="pct"/>
          </w:tcPr>
          <w:p w14:paraId="1D567D3F"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w:t>
            </w:r>
          </w:p>
        </w:tc>
      </w:tr>
      <w:tr w:rsidR="00F4183C" w:rsidRPr="00F4183C" w14:paraId="1843B532" w14:textId="77777777" w:rsidTr="00BB0802">
        <w:trPr>
          <w:trHeight w:hRule="exact" w:val="202"/>
        </w:trPr>
        <w:tc>
          <w:tcPr>
            <w:tcW w:w="314" w:type="pct"/>
          </w:tcPr>
          <w:p w14:paraId="627DF125"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1498FC06" w14:textId="77777777" w:rsidR="00F4183C" w:rsidRPr="00F4183C" w:rsidRDefault="00F4183C" w:rsidP="00F4183C">
            <w:pPr>
              <w:spacing w:after="0" w:line="240" w:lineRule="auto"/>
              <w:rPr>
                <w:rFonts w:ascii="Times New Roman" w:eastAsia="Calibri" w:hAnsi="Times New Roman" w:cs="Times New Roman"/>
                <w:b/>
              </w:rPr>
            </w:pPr>
          </w:p>
        </w:tc>
        <w:tc>
          <w:tcPr>
            <w:tcW w:w="538" w:type="pct"/>
          </w:tcPr>
          <w:p w14:paraId="4C093504"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3391A53A" w14:textId="77777777" w:rsidTr="00BB0802">
        <w:tc>
          <w:tcPr>
            <w:tcW w:w="314" w:type="pct"/>
          </w:tcPr>
          <w:p w14:paraId="788AF15D"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055A7174"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Liabilities (Note 13)</w:t>
            </w:r>
          </w:p>
        </w:tc>
        <w:tc>
          <w:tcPr>
            <w:tcW w:w="538" w:type="pct"/>
          </w:tcPr>
          <w:p w14:paraId="79BF1B92"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009837D1" w14:textId="77777777" w:rsidTr="00BB0802">
        <w:tc>
          <w:tcPr>
            <w:tcW w:w="314" w:type="pct"/>
          </w:tcPr>
          <w:p w14:paraId="757C7F34"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4428E5A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Intragovernmental</w:t>
            </w:r>
          </w:p>
        </w:tc>
        <w:tc>
          <w:tcPr>
            <w:tcW w:w="538" w:type="pct"/>
          </w:tcPr>
          <w:p w14:paraId="6FFE0F27"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2CB1E992" w14:textId="77777777" w:rsidTr="00BB0802">
        <w:tc>
          <w:tcPr>
            <w:tcW w:w="314" w:type="pct"/>
          </w:tcPr>
          <w:p w14:paraId="6AA20F16"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19.</w:t>
            </w:r>
          </w:p>
        </w:tc>
        <w:tc>
          <w:tcPr>
            <w:tcW w:w="4148" w:type="pct"/>
          </w:tcPr>
          <w:p w14:paraId="6629A7BE"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Other (Notes 15, 16, and 17) (298500E)</w:t>
            </w:r>
          </w:p>
        </w:tc>
        <w:tc>
          <w:tcPr>
            <w:tcW w:w="538" w:type="pct"/>
          </w:tcPr>
          <w:p w14:paraId="671506C7"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06F86079" w14:textId="77777777" w:rsidTr="00BB0802">
        <w:trPr>
          <w:trHeight w:val="170"/>
        </w:trPr>
        <w:tc>
          <w:tcPr>
            <w:tcW w:w="314" w:type="pct"/>
          </w:tcPr>
          <w:p w14:paraId="405A4162"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28.</w:t>
            </w:r>
          </w:p>
        </w:tc>
        <w:tc>
          <w:tcPr>
            <w:tcW w:w="4148" w:type="pct"/>
          </w:tcPr>
          <w:p w14:paraId="618B210B"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Liabilities</w:t>
            </w:r>
          </w:p>
        </w:tc>
        <w:tc>
          <w:tcPr>
            <w:tcW w:w="538" w:type="pct"/>
          </w:tcPr>
          <w:p w14:paraId="317F9809"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w:t>
            </w:r>
          </w:p>
        </w:tc>
      </w:tr>
      <w:tr w:rsidR="00F4183C" w:rsidRPr="00F4183C" w14:paraId="288499A9" w14:textId="77777777" w:rsidTr="00BB0802">
        <w:trPr>
          <w:trHeight w:val="170"/>
        </w:trPr>
        <w:tc>
          <w:tcPr>
            <w:tcW w:w="314" w:type="pct"/>
          </w:tcPr>
          <w:p w14:paraId="0199B536"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00C99563" w14:textId="77777777" w:rsidR="00F4183C" w:rsidRPr="00F4183C" w:rsidRDefault="00F4183C" w:rsidP="00F4183C">
            <w:pPr>
              <w:spacing w:after="0" w:line="240" w:lineRule="auto"/>
              <w:rPr>
                <w:rFonts w:ascii="Times New Roman" w:eastAsia="Calibri" w:hAnsi="Times New Roman" w:cs="Times New Roman"/>
                <w:b/>
              </w:rPr>
            </w:pPr>
          </w:p>
        </w:tc>
        <w:tc>
          <w:tcPr>
            <w:tcW w:w="538" w:type="pct"/>
          </w:tcPr>
          <w:p w14:paraId="5074B65B"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4E6D7DBD" w14:textId="77777777" w:rsidTr="00BB0802">
        <w:tc>
          <w:tcPr>
            <w:tcW w:w="314" w:type="pct"/>
          </w:tcPr>
          <w:p w14:paraId="0207B666"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7CED1DE6"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Net Position</w:t>
            </w:r>
          </w:p>
        </w:tc>
        <w:tc>
          <w:tcPr>
            <w:tcW w:w="538" w:type="pct"/>
          </w:tcPr>
          <w:p w14:paraId="2FA0FF43"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42B92CC2" w14:textId="77777777" w:rsidTr="00BB0802">
        <w:tc>
          <w:tcPr>
            <w:tcW w:w="314" w:type="pct"/>
          </w:tcPr>
          <w:p w14:paraId="597D91AD"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33.</w:t>
            </w:r>
          </w:p>
        </w:tc>
        <w:tc>
          <w:tcPr>
            <w:tcW w:w="4148" w:type="pct"/>
          </w:tcPr>
          <w:p w14:paraId="414A87C5"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Cumulative results of operations – All Other Funds (Combined or Consolidated Totals) (331000B, 577500E, 577600E, 599300E, 711000E, 721000E)</w:t>
            </w:r>
          </w:p>
        </w:tc>
        <w:tc>
          <w:tcPr>
            <w:tcW w:w="538" w:type="pct"/>
          </w:tcPr>
          <w:p w14:paraId="634755F3"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3E407DD4" w14:textId="77777777" w:rsidTr="00BB0802">
        <w:tc>
          <w:tcPr>
            <w:tcW w:w="314" w:type="pct"/>
          </w:tcPr>
          <w:p w14:paraId="54F6F46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35.</w:t>
            </w:r>
          </w:p>
        </w:tc>
        <w:tc>
          <w:tcPr>
            <w:tcW w:w="4148" w:type="pct"/>
          </w:tcPr>
          <w:p w14:paraId="210A084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Net Position – All Other Funds</w:t>
            </w:r>
          </w:p>
        </w:tc>
        <w:tc>
          <w:tcPr>
            <w:tcW w:w="538" w:type="pct"/>
            <w:vAlign w:val="bottom"/>
          </w:tcPr>
          <w:p w14:paraId="18EC59DF"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5A3DFBAB" w14:textId="77777777" w:rsidTr="00BB0802">
        <w:tc>
          <w:tcPr>
            <w:tcW w:w="314" w:type="pct"/>
          </w:tcPr>
          <w:p w14:paraId="4B28023C"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36.</w:t>
            </w:r>
          </w:p>
        </w:tc>
        <w:tc>
          <w:tcPr>
            <w:tcW w:w="4148" w:type="pct"/>
          </w:tcPr>
          <w:p w14:paraId="58EA97EE"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Total Net Position </w:t>
            </w:r>
          </w:p>
        </w:tc>
        <w:tc>
          <w:tcPr>
            <w:tcW w:w="538" w:type="pct"/>
          </w:tcPr>
          <w:p w14:paraId="3AD36106"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618DBE23" w14:textId="77777777" w:rsidTr="00BB0802">
        <w:tc>
          <w:tcPr>
            <w:tcW w:w="314" w:type="pct"/>
          </w:tcPr>
          <w:p w14:paraId="16ECBCD2"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37.</w:t>
            </w:r>
          </w:p>
        </w:tc>
        <w:tc>
          <w:tcPr>
            <w:tcW w:w="4148" w:type="pct"/>
          </w:tcPr>
          <w:p w14:paraId="131474C5"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liabilities and net position</w:t>
            </w:r>
          </w:p>
        </w:tc>
        <w:tc>
          <w:tcPr>
            <w:tcW w:w="538" w:type="pct"/>
          </w:tcPr>
          <w:p w14:paraId="12D0710D" w14:textId="77777777" w:rsidR="00F4183C" w:rsidRPr="00B4474C" w:rsidRDefault="00F4183C" w:rsidP="00F4183C">
            <w:pPr>
              <w:spacing w:after="0" w:line="240" w:lineRule="auto"/>
              <w:jc w:val="right"/>
              <w:rPr>
                <w:rFonts w:ascii="Times New Roman" w:eastAsia="Calibri" w:hAnsi="Times New Roman" w:cs="Times New Roman"/>
                <w:b/>
              </w:rPr>
            </w:pPr>
            <w:r w:rsidRPr="00B4474C">
              <w:rPr>
                <w:rFonts w:ascii="Times New Roman" w:eastAsia="Calibri" w:hAnsi="Times New Roman" w:cs="Times New Roman"/>
                <w:b/>
              </w:rPr>
              <w:t>-</w:t>
            </w:r>
          </w:p>
        </w:tc>
      </w:tr>
    </w:tbl>
    <w:p w14:paraId="5B8F9210" w14:textId="77777777" w:rsidR="00683497" w:rsidRDefault="00683497" w:rsidP="00683497">
      <w:pPr>
        <w:spacing w:after="0"/>
        <w:rPr>
          <w:rFonts w:ascii="Times New Roman" w:hAnsi="Times New Roman" w:cs="Times New Roman"/>
          <w:b/>
          <w:sz w:val="24"/>
          <w:szCs w:val="24"/>
        </w:rPr>
      </w:pPr>
    </w:p>
    <w:p w14:paraId="2DE34635" w14:textId="77777777" w:rsidR="00683497" w:rsidRDefault="00683497" w:rsidP="00683497">
      <w:pPr>
        <w:spacing w:after="0"/>
        <w:rPr>
          <w:rFonts w:ascii="Times New Roman" w:hAnsi="Times New Roman" w:cs="Times New Roman"/>
          <w:b/>
          <w:sz w:val="24"/>
          <w:szCs w:val="24"/>
        </w:rPr>
      </w:pPr>
    </w:p>
    <w:p w14:paraId="0309234B" w14:textId="77777777" w:rsidR="00683497" w:rsidRDefault="00683497" w:rsidP="00683497">
      <w:pPr>
        <w:spacing w:after="0"/>
        <w:rPr>
          <w:rFonts w:ascii="Times New Roman" w:hAnsi="Times New Roman" w:cs="Times New Roman"/>
          <w:b/>
          <w:sz w:val="24"/>
          <w:szCs w:val="24"/>
        </w:rPr>
      </w:pPr>
    </w:p>
    <w:p w14:paraId="109BA507" w14:textId="77777777" w:rsidR="00683497" w:rsidRDefault="00683497" w:rsidP="00683497">
      <w:pPr>
        <w:spacing w:after="0"/>
        <w:rPr>
          <w:rFonts w:ascii="Times New Roman" w:hAnsi="Times New Roman" w:cs="Times New Roman"/>
          <w:b/>
          <w:sz w:val="24"/>
          <w:szCs w:val="24"/>
        </w:rPr>
      </w:pPr>
    </w:p>
    <w:p w14:paraId="3E16BA8A" w14:textId="77777777" w:rsidR="00683497" w:rsidRDefault="00683497" w:rsidP="00683497">
      <w:pPr>
        <w:spacing w:after="0"/>
        <w:rPr>
          <w:rFonts w:ascii="Times New Roman" w:hAnsi="Times New Roman" w:cs="Times New Roman"/>
          <w:b/>
          <w:sz w:val="24"/>
          <w:szCs w:val="24"/>
        </w:rPr>
      </w:pPr>
    </w:p>
    <w:p w14:paraId="08FF0512" w14:textId="77777777" w:rsidR="00683497" w:rsidRDefault="00683497" w:rsidP="00683497">
      <w:pPr>
        <w:spacing w:after="0"/>
        <w:rPr>
          <w:rFonts w:ascii="Times New Roman" w:hAnsi="Times New Roman" w:cs="Times New Roman"/>
          <w:b/>
          <w:sz w:val="24"/>
          <w:szCs w:val="24"/>
        </w:rPr>
      </w:pPr>
    </w:p>
    <w:p w14:paraId="3A723B36" w14:textId="77777777" w:rsidR="00683497" w:rsidRDefault="00683497" w:rsidP="00683497">
      <w:pPr>
        <w:spacing w:after="0"/>
        <w:rPr>
          <w:rFonts w:ascii="Times New Roman" w:hAnsi="Times New Roman" w:cs="Times New Roman"/>
          <w:b/>
          <w:sz w:val="24"/>
          <w:szCs w:val="24"/>
        </w:rPr>
      </w:pPr>
    </w:p>
    <w:p w14:paraId="4B565EE2" w14:textId="77777777" w:rsidR="00683497" w:rsidRDefault="00683497" w:rsidP="00683497">
      <w:pPr>
        <w:spacing w:after="0"/>
        <w:rPr>
          <w:rFonts w:ascii="Times New Roman" w:hAnsi="Times New Roman" w:cs="Times New Roman"/>
          <w:b/>
          <w:sz w:val="24"/>
          <w:szCs w:val="24"/>
        </w:rPr>
      </w:pPr>
    </w:p>
    <w:p w14:paraId="3F64D4DC" w14:textId="77777777" w:rsidR="00683497" w:rsidRDefault="00683497" w:rsidP="00683497">
      <w:pPr>
        <w:spacing w:after="0"/>
        <w:rPr>
          <w:rFonts w:ascii="Times New Roman" w:hAnsi="Times New Roman" w:cs="Times New Roman"/>
          <w:b/>
          <w:sz w:val="24"/>
          <w:szCs w:val="24"/>
        </w:rPr>
      </w:pPr>
    </w:p>
    <w:tbl>
      <w:tblPr>
        <w:tblStyle w:val="TableGrid10"/>
        <w:tblW w:w="5000" w:type="pct"/>
        <w:tblLook w:val="04A0" w:firstRow="1" w:lastRow="0" w:firstColumn="1" w:lastColumn="0" w:noHBand="0" w:noVBand="1"/>
      </w:tblPr>
      <w:tblGrid>
        <w:gridCol w:w="814"/>
        <w:gridCol w:w="10743"/>
        <w:gridCol w:w="1393"/>
      </w:tblGrid>
      <w:tr w:rsidR="00F4183C" w:rsidRPr="00F4183C" w14:paraId="45CE2875" w14:textId="77777777" w:rsidTr="00F4183C">
        <w:trPr>
          <w:trHeight w:val="440"/>
        </w:trPr>
        <w:tc>
          <w:tcPr>
            <w:tcW w:w="5000" w:type="pct"/>
            <w:gridSpan w:val="3"/>
            <w:shd w:val="clear" w:color="auto" w:fill="D9D9D9"/>
          </w:tcPr>
          <w:p w14:paraId="63581944"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lastRenderedPageBreak/>
              <w:t>CONSOLIDATED STATEMENT OF NET COST FOR THE YEAR ENDED SEPTEMBER 30, YEAR 2</w:t>
            </w:r>
          </w:p>
        </w:tc>
      </w:tr>
      <w:tr w:rsidR="00F4183C" w:rsidRPr="00F4183C" w14:paraId="5FF11916" w14:textId="77777777" w:rsidTr="00BB0802">
        <w:tc>
          <w:tcPr>
            <w:tcW w:w="314" w:type="pct"/>
          </w:tcPr>
          <w:p w14:paraId="10F2F9C8"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4148" w:type="pct"/>
          </w:tcPr>
          <w:p w14:paraId="54652900"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538" w:type="pct"/>
          </w:tcPr>
          <w:p w14:paraId="47E2B972" w14:textId="77777777" w:rsidR="00F4183C" w:rsidRPr="00F4183C" w:rsidRDefault="00F4183C" w:rsidP="00F4183C">
            <w:pPr>
              <w:spacing w:after="0" w:line="240" w:lineRule="auto"/>
              <w:jc w:val="center"/>
              <w:rPr>
                <w:rFonts w:ascii="Times New Roman" w:eastAsia="Calibri" w:hAnsi="Times New Roman" w:cs="Times New Roman"/>
                <w:b/>
                <w:sz w:val="24"/>
                <w:szCs w:val="24"/>
              </w:rPr>
            </w:pPr>
          </w:p>
        </w:tc>
      </w:tr>
      <w:tr w:rsidR="00F4183C" w:rsidRPr="00F4183C" w14:paraId="5ECBB4C8" w14:textId="77777777" w:rsidTr="00BB0802">
        <w:trPr>
          <w:trHeight w:val="233"/>
        </w:trPr>
        <w:tc>
          <w:tcPr>
            <w:tcW w:w="314" w:type="pct"/>
          </w:tcPr>
          <w:p w14:paraId="3F5C568E"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54715F33"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Gross Program Costs (Note 22):</w:t>
            </w:r>
          </w:p>
        </w:tc>
        <w:tc>
          <w:tcPr>
            <w:tcW w:w="538" w:type="pct"/>
          </w:tcPr>
          <w:p w14:paraId="1C5E0AA9"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06D0A981" w14:textId="77777777" w:rsidTr="00BB0802">
        <w:trPr>
          <w:trHeight w:val="260"/>
        </w:trPr>
        <w:tc>
          <w:tcPr>
            <w:tcW w:w="314" w:type="pct"/>
          </w:tcPr>
          <w:p w14:paraId="47E3501F" w14:textId="77777777" w:rsidR="00F4183C" w:rsidRPr="00F4183C" w:rsidRDefault="00F4183C" w:rsidP="00F4183C">
            <w:pPr>
              <w:spacing w:after="0" w:line="240" w:lineRule="auto"/>
              <w:rPr>
                <w:rFonts w:ascii="Times New Roman" w:eastAsia="Calibri" w:hAnsi="Times New Roman" w:cs="Times New Roman"/>
              </w:rPr>
            </w:pPr>
          </w:p>
        </w:tc>
        <w:tc>
          <w:tcPr>
            <w:tcW w:w="4148" w:type="pct"/>
          </w:tcPr>
          <w:p w14:paraId="76858B93"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Program A:</w:t>
            </w:r>
          </w:p>
        </w:tc>
        <w:tc>
          <w:tcPr>
            <w:tcW w:w="538" w:type="pct"/>
          </w:tcPr>
          <w:p w14:paraId="7C489031"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44C30219" w14:textId="77777777" w:rsidTr="00BB0802">
        <w:tc>
          <w:tcPr>
            <w:tcW w:w="314" w:type="pct"/>
          </w:tcPr>
          <w:p w14:paraId="0E037D8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w:t>
            </w:r>
          </w:p>
        </w:tc>
        <w:tc>
          <w:tcPr>
            <w:tcW w:w="4148" w:type="pct"/>
          </w:tcPr>
          <w:p w14:paraId="36F3585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Gross Costs (721000E)</w:t>
            </w:r>
          </w:p>
        </w:tc>
        <w:tc>
          <w:tcPr>
            <w:tcW w:w="538" w:type="pct"/>
          </w:tcPr>
          <w:p w14:paraId="3090F991"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120</w:t>
            </w:r>
          </w:p>
        </w:tc>
      </w:tr>
      <w:tr w:rsidR="00F4183C" w:rsidRPr="00F4183C" w14:paraId="7EAFE5EE" w14:textId="77777777" w:rsidTr="00BB0802">
        <w:tc>
          <w:tcPr>
            <w:tcW w:w="314" w:type="pct"/>
          </w:tcPr>
          <w:p w14:paraId="08344B6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w:t>
            </w:r>
          </w:p>
        </w:tc>
        <w:tc>
          <w:tcPr>
            <w:tcW w:w="4148" w:type="pct"/>
          </w:tcPr>
          <w:p w14:paraId="593E8656"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Less: earned revenue (711000E)</w:t>
            </w:r>
          </w:p>
        </w:tc>
        <w:tc>
          <w:tcPr>
            <w:tcW w:w="538" w:type="pct"/>
          </w:tcPr>
          <w:p w14:paraId="4EB4871B"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100</w:t>
            </w:r>
          </w:p>
        </w:tc>
      </w:tr>
      <w:tr w:rsidR="00F4183C" w:rsidRPr="00F4183C" w14:paraId="09F8AC59" w14:textId="77777777" w:rsidTr="00BB0802">
        <w:tc>
          <w:tcPr>
            <w:tcW w:w="314" w:type="pct"/>
          </w:tcPr>
          <w:p w14:paraId="3D14D47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3.</w:t>
            </w:r>
          </w:p>
        </w:tc>
        <w:tc>
          <w:tcPr>
            <w:tcW w:w="4148" w:type="pct"/>
          </w:tcPr>
          <w:p w14:paraId="6327E6E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program costs:</w:t>
            </w:r>
          </w:p>
        </w:tc>
        <w:tc>
          <w:tcPr>
            <w:tcW w:w="538" w:type="pct"/>
          </w:tcPr>
          <w:p w14:paraId="0CD2B1B9" w14:textId="77777777" w:rsidR="00F4183C" w:rsidRPr="00F4183C" w:rsidRDefault="00F4183C" w:rsidP="00F4183C">
            <w:pPr>
              <w:spacing w:after="0" w:line="240" w:lineRule="auto"/>
              <w:jc w:val="right"/>
              <w:rPr>
                <w:rFonts w:ascii="Times New Roman" w:eastAsia="Calibri" w:hAnsi="Times New Roman" w:cs="Times New Roman"/>
                <w:u w:val="single"/>
              </w:rPr>
            </w:pPr>
            <w:r w:rsidRPr="00F4183C">
              <w:rPr>
                <w:rFonts w:ascii="Times New Roman" w:eastAsia="Calibri" w:hAnsi="Times New Roman" w:cs="Times New Roman"/>
                <w:u w:val="single"/>
              </w:rPr>
              <w:t>20</w:t>
            </w:r>
          </w:p>
        </w:tc>
      </w:tr>
      <w:tr w:rsidR="00F4183C" w:rsidRPr="00F4183C" w14:paraId="30A38FE4" w14:textId="77777777" w:rsidTr="00BB0802">
        <w:trPr>
          <w:trHeight w:hRule="exact" w:val="298"/>
        </w:trPr>
        <w:tc>
          <w:tcPr>
            <w:tcW w:w="314" w:type="pct"/>
          </w:tcPr>
          <w:p w14:paraId="23F89745"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5.</w:t>
            </w:r>
          </w:p>
        </w:tc>
        <w:tc>
          <w:tcPr>
            <w:tcW w:w="4148" w:type="pct"/>
          </w:tcPr>
          <w:p w14:paraId="12CFE9BE"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program costs including Assumption Changes:</w:t>
            </w:r>
          </w:p>
        </w:tc>
        <w:tc>
          <w:tcPr>
            <w:tcW w:w="538" w:type="pct"/>
          </w:tcPr>
          <w:p w14:paraId="4D46CFED"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20</w:t>
            </w:r>
          </w:p>
        </w:tc>
      </w:tr>
      <w:tr w:rsidR="00F4183C" w:rsidRPr="00F4183C" w14:paraId="5E626B78" w14:textId="77777777" w:rsidTr="00BB0802">
        <w:trPr>
          <w:trHeight w:val="332"/>
        </w:trPr>
        <w:tc>
          <w:tcPr>
            <w:tcW w:w="314" w:type="pct"/>
          </w:tcPr>
          <w:p w14:paraId="0DD3DAAC"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8.</w:t>
            </w:r>
          </w:p>
        </w:tc>
        <w:tc>
          <w:tcPr>
            <w:tcW w:w="4148" w:type="pct"/>
          </w:tcPr>
          <w:p w14:paraId="1378BED8"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Net cost of operations</w:t>
            </w:r>
          </w:p>
        </w:tc>
        <w:tc>
          <w:tcPr>
            <w:tcW w:w="538" w:type="pct"/>
          </w:tcPr>
          <w:p w14:paraId="1A3E2D74"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20</w:t>
            </w:r>
          </w:p>
        </w:tc>
      </w:tr>
    </w:tbl>
    <w:p w14:paraId="1A46E2A7" w14:textId="4BD89F08" w:rsidR="00683497" w:rsidRDefault="00683497" w:rsidP="00683497">
      <w:pPr>
        <w:spacing w:after="0"/>
        <w:rPr>
          <w:rFonts w:ascii="Times New Roman" w:hAnsi="Times New Roman" w:cs="Times New Roman"/>
          <w:b/>
          <w:sz w:val="24"/>
          <w:szCs w:val="24"/>
        </w:rPr>
      </w:pPr>
    </w:p>
    <w:p w14:paraId="5059DEBB" w14:textId="22C28A32" w:rsidR="00F4183C" w:rsidRDefault="00F4183C" w:rsidP="00683497">
      <w:pPr>
        <w:spacing w:after="0"/>
        <w:rPr>
          <w:rFonts w:ascii="Times New Roman" w:hAnsi="Times New Roman" w:cs="Times New Roman"/>
          <w:b/>
          <w:sz w:val="24"/>
          <w:szCs w:val="24"/>
        </w:rPr>
      </w:pPr>
    </w:p>
    <w:p w14:paraId="1C3C66F9" w14:textId="54472AE2" w:rsidR="00F4183C" w:rsidRDefault="00F4183C" w:rsidP="00683497">
      <w:pPr>
        <w:spacing w:after="0"/>
        <w:rPr>
          <w:rFonts w:ascii="Times New Roman" w:hAnsi="Times New Roman" w:cs="Times New Roman"/>
          <w:b/>
          <w:sz w:val="24"/>
          <w:szCs w:val="24"/>
        </w:rPr>
      </w:pPr>
    </w:p>
    <w:p w14:paraId="4945046E" w14:textId="77C7D21D" w:rsidR="00F4183C" w:rsidRDefault="00F4183C" w:rsidP="00683497">
      <w:pPr>
        <w:spacing w:after="0"/>
        <w:rPr>
          <w:rFonts w:ascii="Times New Roman" w:hAnsi="Times New Roman" w:cs="Times New Roman"/>
          <w:b/>
          <w:sz w:val="24"/>
          <w:szCs w:val="24"/>
        </w:rPr>
      </w:pPr>
    </w:p>
    <w:p w14:paraId="47D4A0CA" w14:textId="432941C5" w:rsidR="00F4183C" w:rsidRDefault="00F4183C" w:rsidP="00683497">
      <w:pPr>
        <w:spacing w:after="0"/>
        <w:rPr>
          <w:rFonts w:ascii="Times New Roman" w:hAnsi="Times New Roman" w:cs="Times New Roman"/>
          <w:b/>
          <w:sz w:val="24"/>
          <w:szCs w:val="24"/>
        </w:rPr>
      </w:pPr>
    </w:p>
    <w:p w14:paraId="20CCFAFC" w14:textId="72C555E8" w:rsidR="00F4183C" w:rsidRDefault="00F4183C" w:rsidP="00683497">
      <w:pPr>
        <w:spacing w:after="0"/>
        <w:rPr>
          <w:rFonts w:ascii="Times New Roman" w:hAnsi="Times New Roman" w:cs="Times New Roman"/>
          <w:b/>
          <w:sz w:val="24"/>
          <w:szCs w:val="24"/>
        </w:rPr>
      </w:pPr>
    </w:p>
    <w:p w14:paraId="177DA69C" w14:textId="4A6D75EE" w:rsidR="00F4183C" w:rsidRDefault="00F4183C" w:rsidP="00683497">
      <w:pPr>
        <w:spacing w:after="0"/>
        <w:rPr>
          <w:rFonts w:ascii="Times New Roman" w:hAnsi="Times New Roman" w:cs="Times New Roman"/>
          <w:b/>
          <w:sz w:val="24"/>
          <w:szCs w:val="24"/>
        </w:rPr>
      </w:pPr>
    </w:p>
    <w:p w14:paraId="6451FB55" w14:textId="3823DDD8" w:rsidR="00F4183C" w:rsidRDefault="00F4183C" w:rsidP="00683497">
      <w:pPr>
        <w:spacing w:after="0"/>
        <w:rPr>
          <w:rFonts w:ascii="Times New Roman" w:hAnsi="Times New Roman" w:cs="Times New Roman"/>
          <w:b/>
          <w:sz w:val="24"/>
          <w:szCs w:val="24"/>
        </w:rPr>
      </w:pPr>
    </w:p>
    <w:p w14:paraId="53028BDF" w14:textId="23BCD323" w:rsidR="00F4183C" w:rsidRDefault="00F4183C" w:rsidP="00683497">
      <w:pPr>
        <w:spacing w:after="0"/>
        <w:rPr>
          <w:rFonts w:ascii="Times New Roman" w:hAnsi="Times New Roman" w:cs="Times New Roman"/>
          <w:b/>
          <w:sz w:val="24"/>
          <w:szCs w:val="24"/>
        </w:rPr>
      </w:pPr>
    </w:p>
    <w:p w14:paraId="1DFCB97D" w14:textId="0364A6BD" w:rsidR="00F4183C" w:rsidRDefault="00F4183C" w:rsidP="00683497">
      <w:pPr>
        <w:spacing w:after="0"/>
        <w:rPr>
          <w:rFonts w:ascii="Times New Roman" w:hAnsi="Times New Roman" w:cs="Times New Roman"/>
          <w:b/>
          <w:sz w:val="24"/>
          <w:szCs w:val="24"/>
        </w:rPr>
      </w:pPr>
    </w:p>
    <w:p w14:paraId="475D4839" w14:textId="60A888F3" w:rsidR="00F4183C" w:rsidRDefault="00F4183C" w:rsidP="00683497">
      <w:pPr>
        <w:spacing w:after="0"/>
        <w:rPr>
          <w:rFonts w:ascii="Times New Roman" w:hAnsi="Times New Roman" w:cs="Times New Roman"/>
          <w:b/>
          <w:sz w:val="24"/>
          <w:szCs w:val="24"/>
        </w:rPr>
      </w:pPr>
    </w:p>
    <w:p w14:paraId="3C9AAEBD" w14:textId="152E680C" w:rsidR="00F4183C" w:rsidRDefault="00F4183C" w:rsidP="00683497">
      <w:pPr>
        <w:spacing w:after="0"/>
        <w:rPr>
          <w:rFonts w:ascii="Times New Roman" w:hAnsi="Times New Roman" w:cs="Times New Roman"/>
          <w:b/>
          <w:sz w:val="24"/>
          <w:szCs w:val="24"/>
        </w:rPr>
      </w:pPr>
    </w:p>
    <w:p w14:paraId="305A509A" w14:textId="13D2FF49" w:rsidR="00F4183C" w:rsidRDefault="00F4183C" w:rsidP="00683497">
      <w:pPr>
        <w:spacing w:after="0"/>
        <w:rPr>
          <w:rFonts w:ascii="Times New Roman" w:hAnsi="Times New Roman" w:cs="Times New Roman"/>
          <w:b/>
          <w:sz w:val="24"/>
          <w:szCs w:val="24"/>
        </w:rPr>
      </w:pPr>
    </w:p>
    <w:p w14:paraId="2098571B" w14:textId="0F527A82" w:rsidR="00F4183C" w:rsidRDefault="00F4183C" w:rsidP="00683497">
      <w:pPr>
        <w:spacing w:after="0"/>
        <w:rPr>
          <w:rFonts w:ascii="Times New Roman" w:hAnsi="Times New Roman" w:cs="Times New Roman"/>
          <w:b/>
          <w:sz w:val="24"/>
          <w:szCs w:val="24"/>
        </w:rPr>
      </w:pPr>
    </w:p>
    <w:p w14:paraId="6A327C94" w14:textId="2DE2322D" w:rsidR="00F4183C" w:rsidRDefault="00F4183C" w:rsidP="00683497">
      <w:pPr>
        <w:spacing w:after="0"/>
        <w:rPr>
          <w:rFonts w:ascii="Times New Roman" w:hAnsi="Times New Roman" w:cs="Times New Roman"/>
          <w:b/>
          <w:sz w:val="24"/>
          <w:szCs w:val="24"/>
        </w:rPr>
      </w:pPr>
    </w:p>
    <w:p w14:paraId="59ABBE37" w14:textId="49886EC4" w:rsidR="00F4183C" w:rsidRDefault="00F4183C" w:rsidP="00683497">
      <w:pPr>
        <w:spacing w:after="0"/>
        <w:rPr>
          <w:rFonts w:ascii="Times New Roman" w:hAnsi="Times New Roman" w:cs="Times New Roman"/>
          <w:b/>
          <w:sz w:val="24"/>
          <w:szCs w:val="24"/>
        </w:rPr>
      </w:pPr>
    </w:p>
    <w:p w14:paraId="120E3258" w14:textId="77777777" w:rsidR="00AA0BA3" w:rsidRDefault="00AA0BA3" w:rsidP="00683497">
      <w:pPr>
        <w:spacing w:after="0"/>
        <w:rPr>
          <w:rFonts w:ascii="Times New Roman" w:hAnsi="Times New Roman" w:cs="Times New Roman"/>
          <w:b/>
          <w:sz w:val="24"/>
          <w:szCs w:val="24"/>
        </w:rPr>
      </w:pPr>
    </w:p>
    <w:p w14:paraId="0949885C" w14:textId="77777777" w:rsidR="00F4183C" w:rsidRDefault="00F4183C" w:rsidP="00683497">
      <w:pPr>
        <w:spacing w:after="0"/>
        <w:rPr>
          <w:rFonts w:ascii="Times New Roman" w:hAnsi="Times New Roman" w:cs="Times New Roman"/>
          <w:b/>
          <w:sz w:val="24"/>
          <w:szCs w:val="24"/>
        </w:rPr>
      </w:pPr>
    </w:p>
    <w:p w14:paraId="2C71D545" w14:textId="77777777" w:rsidR="00683497" w:rsidRDefault="00683497" w:rsidP="00683497">
      <w:pPr>
        <w:spacing w:after="0"/>
        <w:rPr>
          <w:rFonts w:ascii="Times New Roman" w:hAnsi="Times New Roman" w:cs="Times New Roman"/>
          <w:b/>
          <w:sz w:val="24"/>
          <w:szCs w:val="24"/>
        </w:rPr>
      </w:pPr>
    </w:p>
    <w:tbl>
      <w:tblPr>
        <w:tblStyle w:val="TableGrid11"/>
        <w:tblW w:w="5037" w:type="pct"/>
        <w:tblLook w:val="04A0" w:firstRow="1" w:lastRow="0" w:firstColumn="1" w:lastColumn="0" w:noHBand="0" w:noVBand="1"/>
      </w:tblPr>
      <w:tblGrid>
        <w:gridCol w:w="892"/>
        <w:gridCol w:w="9315"/>
        <w:gridCol w:w="1182"/>
        <w:gridCol w:w="1657"/>
      </w:tblGrid>
      <w:tr w:rsidR="00F4183C" w:rsidRPr="00F4183C" w14:paraId="0CD7297C" w14:textId="77777777" w:rsidTr="00F4183C">
        <w:trPr>
          <w:trHeight w:val="278"/>
        </w:trPr>
        <w:tc>
          <w:tcPr>
            <w:tcW w:w="5000" w:type="pct"/>
            <w:gridSpan w:val="4"/>
            <w:shd w:val="clear" w:color="auto" w:fill="D9D9D9"/>
          </w:tcPr>
          <w:p w14:paraId="70761F9F"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lastRenderedPageBreak/>
              <w:t xml:space="preserve">CONSOLIDATED STATEMENT OF CHANGES IN NET POSITION FOR THE YEAR ENDED SEPTEMBER 30, </w:t>
            </w:r>
          </w:p>
          <w:p w14:paraId="7EA7F7B7"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YEAR 2</w:t>
            </w:r>
          </w:p>
        </w:tc>
      </w:tr>
      <w:tr w:rsidR="00F4183C" w:rsidRPr="00F4183C" w14:paraId="79D95323" w14:textId="77777777" w:rsidTr="00BB0802">
        <w:trPr>
          <w:trHeight w:val="278"/>
        </w:trPr>
        <w:tc>
          <w:tcPr>
            <w:tcW w:w="342" w:type="pct"/>
          </w:tcPr>
          <w:p w14:paraId="355F3338"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3570" w:type="pct"/>
          </w:tcPr>
          <w:p w14:paraId="203CB586"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453" w:type="pct"/>
          </w:tcPr>
          <w:p w14:paraId="540CA8C6"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All Other Funds</w:t>
            </w:r>
          </w:p>
        </w:tc>
        <w:tc>
          <w:tcPr>
            <w:tcW w:w="635" w:type="pct"/>
          </w:tcPr>
          <w:p w14:paraId="04B39EA2"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Consolidated</w:t>
            </w:r>
          </w:p>
        </w:tc>
      </w:tr>
      <w:tr w:rsidR="00F4183C" w:rsidRPr="00F4183C" w14:paraId="5BBA73A4" w14:textId="77777777" w:rsidTr="00BB0802">
        <w:trPr>
          <w:trHeight w:val="233"/>
        </w:trPr>
        <w:tc>
          <w:tcPr>
            <w:tcW w:w="342" w:type="pct"/>
          </w:tcPr>
          <w:p w14:paraId="21575EF3" w14:textId="77777777" w:rsidR="00F4183C" w:rsidRPr="00F4183C" w:rsidRDefault="00F4183C" w:rsidP="00F4183C">
            <w:pPr>
              <w:spacing w:after="0" w:line="240" w:lineRule="auto"/>
              <w:rPr>
                <w:rFonts w:ascii="Times New Roman" w:eastAsia="Calibri" w:hAnsi="Times New Roman" w:cs="Times New Roman"/>
                <w:b/>
              </w:rPr>
            </w:pPr>
          </w:p>
        </w:tc>
        <w:tc>
          <w:tcPr>
            <w:tcW w:w="3570" w:type="pct"/>
          </w:tcPr>
          <w:p w14:paraId="2FE26639"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Cumulative Results from Operations:</w:t>
            </w:r>
          </w:p>
        </w:tc>
        <w:tc>
          <w:tcPr>
            <w:tcW w:w="453" w:type="pct"/>
          </w:tcPr>
          <w:p w14:paraId="1B78594C"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c>
          <w:tcPr>
            <w:tcW w:w="635" w:type="pct"/>
          </w:tcPr>
          <w:p w14:paraId="7306821C"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28882F45" w14:textId="77777777" w:rsidTr="00BB0802">
        <w:trPr>
          <w:trHeight w:val="260"/>
        </w:trPr>
        <w:tc>
          <w:tcPr>
            <w:tcW w:w="342" w:type="pct"/>
          </w:tcPr>
          <w:p w14:paraId="1AF3440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10.</w:t>
            </w:r>
          </w:p>
        </w:tc>
        <w:tc>
          <w:tcPr>
            <w:tcW w:w="3570" w:type="pct"/>
          </w:tcPr>
          <w:p w14:paraId="0184A3A6"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Beginning Balances (310000B)</w:t>
            </w:r>
          </w:p>
        </w:tc>
        <w:tc>
          <w:tcPr>
            <w:tcW w:w="453" w:type="pct"/>
          </w:tcPr>
          <w:p w14:paraId="5886BD24"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c>
          <w:tcPr>
            <w:tcW w:w="635" w:type="pct"/>
          </w:tcPr>
          <w:p w14:paraId="441303DE"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r>
      <w:tr w:rsidR="00F4183C" w:rsidRPr="00F4183C" w14:paraId="098B947F" w14:textId="77777777" w:rsidTr="00BB0802">
        <w:tc>
          <w:tcPr>
            <w:tcW w:w="342" w:type="pct"/>
          </w:tcPr>
          <w:p w14:paraId="0B8A38D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12.</w:t>
            </w:r>
          </w:p>
        </w:tc>
        <w:tc>
          <w:tcPr>
            <w:tcW w:w="3570" w:type="pct"/>
          </w:tcPr>
          <w:p w14:paraId="50B2801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Beginning balances, as adjusted</w:t>
            </w:r>
          </w:p>
        </w:tc>
        <w:tc>
          <w:tcPr>
            <w:tcW w:w="453" w:type="pct"/>
          </w:tcPr>
          <w:p w14:paraId="6AE8EE36"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c>
          <w:tcPr>
            <w:tcW w:w="635" w:type="pct"/>
          </w:tcPr>
          <w:p w14:paraId="05077120"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r>
      <w:tr w:rsidR="00F4183C" w:rsidRPr="00F4183C" w14:paraId="2ED90699" w14:textId="77777777" w:rsidTr="00BB0802">
        <w:trPr>
          <w:trHeight w:hRule="exact" w:val="235"/>
        </w:trPr>
        <w:tc>
          <w:tcPr>
            <w:tcW w:w="342" w:type="pct"/>
          </w:tcPr>
          <w:p w14:paraId="4ACC84A2" w14:textId="77777777" w:rsidR="00F4183C" w:rsidRPr="00F4183C" w:rsidRDefault="00F4183C" w:rsidP="00F4183C">
            <w:pPr>
              <w:spacing w:after="0" w:line="240" w:lineRule="auto"/>
              <w:rPr>
                <w:rFonts w:ascii="Times New Roman" w:eastAsia="Calibri" w:hAnsi="Times New Roman" w:cs="Times New Roman"/>
              </w:rPr>
            </w:pPr>
          </w:p>
        </w:tc>
        <w:tc>
          <w:tcPr>
            <w:tcW w:w="3570" w:type="pct"/>
          </w:tcPr>
          <w:p w14:paraId="2309130B" w14:textId="77777777" w:rsidR="00F4183C" w:rsidRPr="00F4183C" w:rsidRDefault="00F4183C" w:rsidP="00F4183C">
            <w:pPr>
              <w:spacing w:after="0" w:line="240" w:lineRule="auto"/>
              <w:rPr>
                <w:rFonts w:ascii="Times New Roman" w:eastAsia="Calibri" w:hAnsi="Times New Roman" w:cs="Times New Roman"/>
              </w:rPr>
            </w:pPr>
          </w:p>
        </w:tc>
        <w:tc>
          <w:tcPr>
            <w:tcW w:w="453" w:type="pct"/>
          </w:tcPr>
          <w:p w14:paraId="2E2C5ED2" w14:textId="77777777" w:rsidR="00F4183C" w:rsidRPr="00F4183C" w:rsidRDefault="00F4183C" w:rsidP="00F4183C">
            <w:pPr>
              <w:spacing w:after="0" w:line="240" w:lineRule="auto"/>
              <w:jc w:val="right"/>
              <w:rPr>
                <w:rFonts w:ascii="Times New Roman" w:eastAsia="Calibri" w:hAnsi="Times New Roman" w:cs="Times New Roman"/>
              </w:rPr>
            </w:pPr>
          </w:p>
        </w:tc>
        <w:tc>
          <w:tcPr>
            <w:tcW w:w="635" w:type="pct"/>
          </w:tcPr>
          <w:p w14:paraId="773E5F40"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36050EED" w14:textId="77777777" w:rsidTr="00BB0802">
        <w:trPr>
          <w:trHeight w:val="332"/>
        </w:trPr>
        <w:tc>
          <w:tcPr>
            <w:tcW w:w="342" w:type="pct"/>
          </w:tcPr>
          <w:p w14:paraId="56DEE83C" w14:textId="77777777" w:rsidR="00F4183C" w:rsidRPr="00F4183C" w:rsidRDefault="00F4183C" w:rsidP="00F4183C">
            <w:pPr>
              <w:spacing w:after="0" w:line="240" w:lineRule="auto"/>
              <w:rPr>
                <w:rFonts w:ascii="Times New Roman" w:eastAsia="Calibri" w:hAnsi="Times New Roman" w:cs="Times New Roman"/>
                <w:b/>
              </w:rPr>
            </w:pPr>
          </w:p>
        </w:tc>
        <w:tc>
          <w:tcPr>
            <w:tcW w:w="3570" w:type="pct"/>
          </w:tcPr>
          <w:p w14:paraId="408018AB"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Budgetary Financing Sources:</w:t>
            </w:r>
          </w:p>
        </w:tc>
        <w:tc>
          <w:tcPr>
            <w:tcW w:w="453" w:type="pct"/>
          </w:tcPr>
          <w:p w14:paraId="0D3F2DEB" w14:textId="77777777" w:rsidR="00F4183C" w:rsidRPr="00F4183C" w:rsidRDefault="00F4183C" w:rsidP="00F4183C">
            <w:pPr>
              <w:spacing w:after="0" w:line="240" w:lineRule="auto"/>
              <w:jc w:val="right"/>
              <w:rPr>
                <w:rFonts w:ascii="Times New Roman" w:eastAsia="Calibri" w:hAnsi="Times New Roman" w:cs="Times New Roman"/>
                <w:b/>
              </w:rPr>
            </w:pPr>
          </w:p>
        </w:tc>
        <w:tc>
          <w:tcPr>
            <w:tcW w:w="635" w:type="pct"/>
          </w:tcPr>
          <w:p w14:paraId="4BD14306" w14:textId="77777777" w:rsidR="00F4183C" w:rsidRPr="00F4183C" w:rsidRDefault="00F4183C" w:rsidP="00F4183C">
            <w:pPr>
              <w:spacing w:after="0" w:line="240" w:lineRule="auto"/>
              <w:jc w:val="right"/>
              <w:rPr>
                <w:rFonts w:ascii="Times New Roman" w:eastAsia="Calibri" w:hAnsi="Times New Roman" w:cs="Times New Roman"/>
                <w:b/>
              </w:rPr>
            </w:pPr>
          </w:p>
        </w:tc>
      </w:tr>
      <w:tr w:rsidR="00F4183C" w:rsidRPr="00F4183C" w14:paraId="6A8220A0" w14:textId="77777777" w:rsidTr="00BB0802">
        <w:trPr>
          <w:trHeight w:val="332"/>
        </w:trPr>
        <w:tc>
          <w:tcPr>
            <w:tcW w:w="342" w:type="pct"/>
          </w:tcPr>
          <w:p w14:paraId="7B1A7A74"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15.</w:t>
            </w:r>
          </w:p>
        </w:tc>
        <w:tc>
          <w:tcPr>
            <w:tcW w:w="3570" w:type="pct"/>
          </w:tcPr>
          <w:p w14:paraId="41D8A49C"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Nonexchange revenue </w:t>
            </w:r>
          </w:p>
        </w:tc>
        <w:tc>
          <w:tcPr>
            <w:tcW w:w="453" w:type="pct"/>
          </w:tcPr>
          <w:p w14:paraId="2F2FC0E0"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c>
          <w:tcPr>
            <w:tcW w:w="635" w:type="pct"/>
          </w:tcPr>
          <w:p w14:paraId="560720CC"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58F19B25" w14:textId="77777777" w:rsidTr="00BB0802">
        <w:trPr>
          <w:trHeight w:val="152"/>
        </w:trPr>
        <w:tc>
          <w:tcPr>
            <w:tcW w:w="342" w:type="pct"/>
          </w:tcPr>
          <w:p w14:paraId="1D2A9742" w14:textId="77777777" w:rsidR="00F4183C" w:rsidRPr="00F4183C" w:rsidRDefault="00F4183C" w:rsidP="00F4183C">
            <w:pPr>
              <w:spacing w:after="0" w:line="240" w:lineRule="auto"/>
              <w:rPr>
                <w:rFonts w:ascii="Times New Roman" w:eastAsia="Calibri" w:hAnsi="Times New Roman" w:cs="Times New Roman"/>
              </w:rPr>
            </w:pPr>
          </w:p>
        </w:tc>
        <w:tc>
          <w:tcPr>
            <w:tcW w:w="3570" w:type="pct"/>
          </w:tcPr>
          <w:p w14:paraId="05F97F7E" w14:textId="77777777" w:rsidR="00F4183C" w:rsidRPr="00F4183C" w:rsidRDefault="00F4183C" w:rsidP="00F4183C">
            <w:pPr>
              <w:spacing w:after="0" w:line="240" w:lineRule="auto"/>
              <w:rPr>
                <w:rFonts w:ascii="Times New Roman" w:eastAsia="Calibri" w:hAnsi="Times New Roman" w:cs="Times New Roman"/>
                <w:b/>
              </w:rPr>
            </w:pPr>
          </w:p>
        </w:tc>
        <w:tc>
          <w:tcPr>
            <w:tcW w:w="453" w:type="pct"/>
          </w:tcPr>
          <w:p w14:paraId="4F9CC74F" w14:textId="77777777" w:rsidR="00F4183C" w:rsidRPr="00F4183C" w:rsidRDefault="00F4183C" w:rsidP="00F4183C">
            <w:pPr>
              <w:spacing w:after="0" w:line="240" w:lineRule="auto"/>
              <w:jc w:val="right"/>
              <w:rPr>
                <w:rFonts w:ascii="Times New Roman" w:eastAsia="Calibri" w:hAnsi="Times New Roman" w:cs="Times New Roman"/>
              </w:rPr>
            </w:pPr>
          </w:p>
        </w:tc>
        <w:tc>
          <w:tcPr>
            <w:tcW w:w="635" w:type="pct"/>
          </w:tcPr>
          <w:p w14:paraId="4C9706ED"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0DF5D05A" w14:textId="77777777" w:rsidTr="00BB0802">
        <w:trPr>
          <w:trHeight w:val="332"/>
        </w:trPr>
        <w:tc>
          <w:tcPr>
            <w:tcW w:w="342" w:type="pct"/>
          </w:tcPr>
          <w:p w14:paraId="47D9CD9B" w14:textId="77777777" w:rsidR="00F4183C" w:rsidRPr="00F4183C" w:rsidRDefault="00F4183C" w:rsidP="00F4183C">
            <w:pPr>
              <w:spacing w:after="0" w:line="240" w:lineRule="auto"/>
              <w:rPr>
                <w:rFonts w:ascii="Times New Roman" w:eastAsia="Calibri" w:hAnsi="Times New Roman" w:cs="Times New Roman"/>
              </w:rPr>
            </w:pPr>
          </w:p>
        </w:tc>
        <w:tc>
          <w:tcPr>
            <w:tcW w:w="3570" w:type="pct"/>
          </w:tcPr>
          <w:p w14:paraId="09B1941F"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Other Financing Sources (Nonexchange):</w:t>
            </w:r>
          </w:p>
        </w:tc>
        <w:tc>
          <w:tcPr>
            <w:tcW w:w="453" w:type="pct"/>
          </w:tcPr>
          <w:p w14:paraId="7C8C1072" w14:textId="77777777" w:rsidR="00F4183C" w:rsidRPr="00F4183C" w:rsidRDefault="00F4183C" w:rsidP="00F4183C">
            <w:pPr>
              <w:spacing w:after="0" w:line="240" w:lineRule="auto"/>
              <w:jc w:val="right"/>
              <w:rPr>
                <w:rFonts w:ascii="Times New Roman" w:eastAsia="Calibri" w:hAnsi="Times New Roman" w:cs="Times New Roman"/>
              </w:rPr>
            </w:pPr>
          </w:p>
        </w:tc>
        <w:tc>
          <w:tcPr>
            <w:tcW w:w="635" w:type="pct"/>
          </w:tcPr>
          <w:p w14:paraId="245FE58B"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6C8E9A55" w14:textId="77777777" w:rsidTr="00BB0802">
        <w:trPr>
          <w:trHeight w:val="332"/>
        </w:trPr>
        <w:tc>
          <w:tcPr>
            <w:tcW w:w="342" w:type="pct"/>
          </w:tcPr>
          <w:p w14:paraId="2A46D1C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20.</w:t>
            </w:r>
          </w:p>
        </w:tc>
        <w:tc>
          <w:tcPr>
            <w:tcW w:w="3570" w:type="pct"/>
          </w:tcPr>
          <w:p w14:paraId="79EAAB43"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Transfers-in/out without reimbursement (+/-) (577500E, 577600E)</w:t>
            </w:r>
          </w:p>
        </w:tc>
        <w:tc>
          <w:tcPr>
            <w:tcW w:w="453" w:type="pct"/>
          </w:tcPr>
          <w:p w14:paraId="3AB91FBA"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c>
          <w:tcPr>
            <w:tcW w:w="635" w:type="pct"/>
          </w:tcPr>
          <w:p w14:paraId="6B02FC1B"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7EFAFCD2" w14:textId="77777777" w:rsidTr="00BB0802">
        <w:trPr>
          <w:trHeight w:val="332"/>
        </w:trPr>
        <w:tc>
          <w:tcPr>
            <w:tcW w:w="342" w:type="pct"/>
          </w:tcPr>
          <w:p w14:paraId="35C398E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22.</w:t>
            </w:r>
          </w:p>
        </w:tc>
        <w:tc>
          <w:tcPr>
            <w:tcW w:w="3570" w:type="pct"/>
          </w:tcPr>
          <w:p w14:paraId="2BCDB0A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Other (+/-) (599300E)</w:t>
            </w:r>
          </w:p>
        </w:tc>
        <w:tc>
          <w:tcPr>
            <w:tcW w:w="453" w:type="pct"/>
          </w:tcPr>
          <w:p w14:paraId="0CFEF59A"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(700)</w:t>
            </w:r>
          </w:p>
        </w:tc>
        <w:tc>
          <w:tcPr>
            <w:tcW w:w="635" w:type="pct"/>
          </w:tcPr>
          <w:p w14:paraId="2C20BCE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(700)</w:t>
            </w:r>
          </w:p>
        </w:tc>
      </w:tr>
      <w:tr w:rsidR="00F4183C" w:rsidRPr="00F4183C" w14:paraId="35117D1A" w14:textId="77777777" w:rsidTr="00BB0802">
        <w:trPr>
          <w:trHeight w:val="332"/>
        </w:trPr>
        <w:tc>
          <w:tcPr>
            <w:tcW w:w="342" w:type="pct"/>
          </w:tcPr>
          <w:p w14:paraId="7DC1F28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23.</w:t>
            </w:r>
          </w:p>
        </w:tc>
        <w:tc>
          <w:tcPr>
            <w:tcW w:w="3570" w:type="pct"/>
          </w:tcPr>
          <w:p w14:paraId="1481469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Financing Sources</w:t>
            </w:r>
          </w:p>
        </w:tc>
        <w:tc>
          <w:tcPr>
            <w:tcW w:w="453" w:type="pct"/>
          </w:tcPr>
          <w:p w14:paraId="3E7CB3FE"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(700)</w:t>
            </w:r>
          </w:p>
        </w:tc>
        <w:tc>
          <w:tcPr>
            <w:tcW w:w="635" w:type="pct"/>
          </w:tcPr>
          <w:p w14:paraId="5111DB28"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(700)</w:t>
            </w:r>
          </w:p>
        </w:tc>
      </w:tr>
      <w:tr w:rsidR="00F4183C" w:rsidRPr="00F4183C" w14:paraId="1A12A0B7" w14:textId="77777777" w:rsidTr="00BB0802">
        <w:trPr>
          <w:trHeight w:val="332"/>
        </w:trPr>
        <w:tc>
          <w:tcPr>
            <w:tcW w:w="342" w:type="pct"/>
          </w:tcPr>
          <w:p w14:paraId="7AF913AD"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24.</w:t>
            </w:r>
          </w:p>
        </w:tc>
        <w:tc>
          <w:tcPr>
            <w:tcW w:w="3570" w:type="pct"/>
          </w:tcPr>
          <w:p w14:paraId="4074CDC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Cost of Operations (+/-)</w:t>
            </w:r>
          </w:p>
        </w:tc>
        <w:tc>
          <w:tcPr>
            <w:tcW w:w="453" w:type="pct"/>
          </w:tcPr>
          <w:p w14:paraId="5C065355"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20</w:t>
            </w:r>
          </w:p>
        </w:tc>
        <w:tc>
          <w:tcPr>
            <w:tcW w:w="635" w:type="pct"/>
          </w:tcPr>
          <w:p w14:paraId="79B7C52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20</w:t>
            </w:r>
          </w:p>
        </w:tc>
      </w:tr>
      <w:tr w:rsidR="00F4183C" w:rsidRPr="00F4183C" w14:paraId="292935E0" w14:textId="77777777" w:rsidTr="00BB0802">
        <w:trPr>
          <w:trHeight w:val="332"/>
        </w:trPr>
        <w:tc>
          <w:tcPr>
            <w:tcW w:w="342" w:type="pct"/>
          </w:tcPr>
          <w:p w14:paraId="57AC4D9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25.</w:t>
            </w:r>
          </w:p>
        </w:tc>
        <w:tc>
          <w:tcPr>
            <w:tcW w:w="3570" w:type="pct"/>
          </w:tcPr>
          <w:p w14:paraId="08299424"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Change</w:t>
            </w:r>
          </w:p>
        </w:tc>
        <w:tc>
          <w:tcPr>
            <w:tcW w:w="453" w:type="pct"/>
          </w:tcPr>
          <w:p w14:paraId="3E24ED57"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c>
          <w:tcPr>
            <w:tcW w:w="635" w:type="pct"/>
          </w:tcPr>
          <w:p w14:paraId="29B1E84A"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r>
      <w:tr w:rsidR="00F4183C" w:rsidRPr="00F4183C" w14:paraId="05BD65D5" w14:textId="77777777" w:rsidTr="00BB0802">
        <w:trPr>
          <w:trHeight w:val="332"/>
        </w:trPr>
        <w:tc>
          <w:tcPr>
            <w:tcW w:w="342" w:type="pct"/>
          </w:tcPr>
          <w:p w14:paraId="2D04A7C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26.</w:t>
            </w:r>
          </w:p>
        </w:tc>
        <w:tc>
          <w:tcPr>
            <w:tcW w:w="3570" w:type="pct"/>
          </w:tcPr>
          <w:p w14:paraId="26A5F349"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Cumulative Results of Operations</w:t>
            </w:r>
          </w:p>
        </w:tc>
        <w:tc>
          <w:tcPr>
            <w:tcW w:w="453" w:type="pct"/>
          </w:tcPr>
          <w:p w14:paraId="4772F78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c>
          <w:tcPr>
            <w:tcW w:w="635" w:type="pct"/>
          </w:tcPr>
          <w:p w14:paraId="208E14B7"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7A9BF37B" w14:textId="77777777" w:rsidTr="00BB0802">
        <w:trPr>
          <w:trHeight w:val="332"/>
        </w:trPr>
        <w:tc>
          <w:tcPr>
            <w:tcW w:w="342" w:type="pct"/>
          </w:tcPr>
          <w:p w14:paraId="4DF85C7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27.</w:t>
            </w:r>
          </w:p>
        </w:tc>
        <w:tc>
          <w:tcPr>
            <w:tcW w:w="3570" w:type="pct"/>
          </w:tcPr>
          <w:p w14:paraId="4BFF408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Position</w:t>
            </w:r>
          </w:p>
        </w:tc>
        <w:tc>
          <w:tcPr>
            <w:tcW w:w="453" w:type="pct"/>
          </w:tcPr>
          <w:p w14:paraId="1A5A6C75"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c>
          <w:tcPr>
            <w:tcW w:w="635" w:type="pct"/>
          </w:tcPr>
          <w:p w14:paraId="19FF84F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bl>
    <w:p w14:paraId="260F7F2D" w14:textId="77777777" w:rsidR="00683497" w:rsidRDefault="00683497" w:rsidP="00683497">
      <w:pPr>
        <w:spacing w:after="0"/>
        <w:rPr>
          <w:rFonts w:ascii="Times New Roman" w:hAnsi="Times New Roman" w:cs="Times New Roman"/>
          <w:b/>
          <w:sz w:val="24"/>
          <w:szCs w:val="24"/>
        </w:rPr>
      </w:pPr>
    </w:p>
    <w:p w14:paraId="3B8EA349" w14:textId="77777777" w:rsidR="00683497" w:rsidRDefault="00683497" w:rsidP="00683497">
      <w:pPr>
        <w:spacing w:after="0"/>
        <w:rPr>
          <w:rFonts w:ascii="Times New Roman" w:hAnsi="Times New Roman" w:cs="Times New Roman"/>
          <w:b/>
          <w:sz w:val="24"/>
          <w:szCs w:val="24"/>
        </w:rPr>
      </w:pPr>
    </w:p>
    <w:p w14:paraId="6A1AFB5D" w14:textId="77777777" w:rsidR="00683497" w:rsidRDefault="00683497" w:rsidP="00683497">
      <w:pPr>
        <w:spacing w:after="0"/>
        <w:rPr>
          <w:rFonts w:ascii="Times New Roman" w:hAnsi="Times New Roman" w:cs="Times New Roman"/>
          <w:b/>
          <w:sz w:val="24"/>
          <w:szCs w:val="24"/>
        </w:rPr>
      </w:pPr>
    </w:p>
    <w:p w14:paraId="282A0271" w14:textId="77777777" w:rsidR="00683497" w:rsidRDefault="00683497" w:rsidP="00683497">
      <w:pPr>
        <w:spacing w:after="0"/>
        <w:rPr>
          <w:rFonts w:ascii="Times New Roman" w:hAnsi="Times New Roman" w:cs="Times New Roman"/>
          <w:b/>
          <w:sz w:val="24"/>
          <w:szCs w:val="24"/>
        </w:rPr>
      </w:pPr>
    </w:p>
    <w:p w14:paraId="6EAC72DA" w14:textId="77777777" w:rsidR="00683497" w:rsidRDefault="00683497" w:rsidP="00683497">
      <w:pPr>
        <w:spacing w:after="0"/>
        <w:rPr>
          <w:rFonts w:ascii="Times New Roman" w:hAnsi="Times New Roman" w:cs="Times New Roman"/>
          <w:b/>
          <w:sz w:val="24"/>
          <w:szCs w:val="24"/>
        </w:rPr>
      </w:pPr>
    </w:p>
    <w:p w14:paraId="68BF122C" w14:textId="77777777" w:rsidR="00683497" w:rsidRDefault="00683497" w:rsidP="00683497">
      <w:pPr>
        <w:spacing w:after="0"/>
        <w:rPr>
          <w:rFonts w:ascii="Times New Roman" w:hAnsi="Times New Roman" w:cs="Times New Roman"/>
          <w:b/>
          <w:sz w:val="24"/>
          <w:szCs w:val="24"/>
        </w:rPr>
      </w:pPr>
    </w:p>
    <w:p w14:paraId="0529214B" w14:textId="77777777" w:rsidR="00683497" w:rsidRDefault="00683497" w:rsidP="00683497">
      <w:pPr>
        <w:spacing w:after="0"/>
        <w:rPr>
          <w:rFonts w:ascii="Times New Roman" w:hAnsi="Times New Roman" w:cs="Times New Roman"/>
          <w:b/>
          <w:sz w:val="24"/>
          <w:szCs w:val="24"/>
        </w:rPr>
      </w:pPr>
    </w:p>
    <w:p w14:paraId="15EEDEAA" w14:textId="77777777" w:rsidR="00683497" w:rsidRDefault="00683497" w:rsidP="00683497">
      <w:pPr>
        <w:spacing w:after="0"/>
        <w:rPr>
          <w:rFonts w:ascii="Times New Roman" w:hAnsi="Times New Roman" w:cs="Times New Roman"/>
          <w:b/>
          <w:sz w:val="24"/>
          <w:szCs w:val="24"/>
        </w:rPr>
      </w:pPr>
    </w:p>
    <w:p w14:paraId="07E0DDE1" w14:textId="77777777" w:rsidR="00683497" w:rsidRDefault="00683497" w:rsidP="00683497">
      <w:pPr>
        <w:spacing w:after="0"/>
        <w:rPr>
          <w:rFonts w:ascii="Times New Roman" w:hAnsi="Times New Roman" w:cs="Times New Roman"/>
          <w:b/>
          <w:sz w:val="24"/>
          <w:szCs w:val="24"/>
        </w:rPr>
      </w:pPr>
    </w:p>
    <w:tbl>
      <w:tblPr>
        <w:tblStyle w:val="TableGrid12"/>
        <w:tblW w:w="5037" w:type="pct"/>
        <w:tblLook w:val="04A0" w:firstRow="1" w:lastRow="0" w:firstColumn="1" w:lastColumn="0" w:noHBand="0" w:noVBand="1"/>
      </w:tblPr>
      <w:tblGrid>
        <w:gridCol w:w="806"/>
        <w:gridCol w:w="10729"/>
        <w:gridCol w:w="1511"/>
      </w:tblGrid>
      <w:tr w:rsidR="00F4183C" w:rsidRPr="00F4183C" w14:paraId="74508587" w14:textId="77777777" w:rsidTr="00F4183C">
        <w:trPr>
          <w:trHeight w:val="440"/>
        </w:trPr>
        <w:tc>
          <w:tcPr>
            <w:tcW w:w="5000" w:type="pct"/>
            <w:gridSpan w:val="3"/>
            <w:shd w:val="clear" w:color="auto" w:fill="D9D9D9"/>
          </w:tcPr>
          <w:p w14:paraId="4E06C215"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lastRenderedPageBreak/>
              <w:t>CONSOLIDATED STATEMENT OF CUSTODIAL ACTIVITY FOR THE YEAR ENDED SEPTEMBER 30, YEAR 2</w:t>
            </w:r>
          </w:p>
        </w:tc>
      </w:tr>
      <w:tr w:rsidR="00F4183C" w:rsidRPr="00F4183C" w14:paraId="3B549DF7" w14:textId="77777777" w:rsidTr="00BB0802">
        <w:tc>
          <w:tcPr>
            <w:tcW w:w="309" w:type="pct"/>
          </w:tcPr>
          <w:p w14:paraId="501F8D72"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4112" w:type="pct"/>
          </w:tcPr>
          <w:p w14:paraId="65821C90"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579" w:type="pct"/>
          </w:tcPr>
          <w:p w14:paraId="4B8EAB76" w14:textId="77777777" w:rsidR="00F4183C" w:rsidRPr="00F4183C" w:rsidRDefault="00F4183C" w:rsidP="00F4183C">
            <w:pPr>
              <w:spacing w:after="0" w:line="240" w:lineRule="auto"/>
              <w:jc w:val="center"/>
              <w:rPr>
                <w:rFonts w:ascii="Times New Roman" w:eastAsia="Calibri" w:hAnsi="Times New Roman" w:cs="Times New Roman"/>
                <w:b/>
                <w:sz w:val="24"/>
                <w:szCs w:val="24"/>
              </w:rPr>
            </w:pPr>
          </w:p>
        </w:tc>
      </w:tr>
      <w:tr w:rsidR="00F4183C" w:rsidRPr="00F4183C" w14:paraId="0B5DAE80" w14:textId="77777777" w:rsidTr="00BB0802">
        <w:trPr>
          <w:trHeight w:val="233"/>
        </w:trPr>
        <w:tc>
          <w:tcPr>
            <w:tcW w:w="309" w:type="pct"/>
          </w:tcPr>
          <w:p w14:paraId="383CED3D" w14:textId="77777777" w:rsidR="00F4183C" w:rsidRPr="00F4183C" w:rsidRDefault="00F4183C" w:rsidP="00F4183C">
            <w:pPr>
              <w:spacing w:after="0" w:line="240" w:lineRule="auto"/>
              <w:rPr>
                <w:rFonts w:ascii="Times New Roman" w:eastAsia="Calibri" w:hAnsi="Times New Roman" w:cs="Times New Roman"/>
                <w:b/>
              </w:rPr>
            </w:pPr>
          </w:p>
        </w:tc>
        <w:tc>
          <w:tcPr>
            <w:tcW w:w="4112" w:type="pct"/>
          </w:tcPr>
          <w:p w14:paraId="14661534"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Revenue Activity:</w:t>
            </w:r>
          </w:p>
        </w:tc>
        <w:tc>
          <w:tcPr>
            <w:tcW w:w="579" w:type="pct"/>
          </w:tcPr>
          <w:p w14:paraId="2B482FC7"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0589438B" w14:textId="77777777" w:rsidTr="00BB0802">
        <w:trPr>
          <w:trHeight w:val="260"/>
        </w:trPr>
        <w:tc>
          <w:tcPr>
            <w:tcW w:w="309" w:type="pct"/>
          </w:tcPr>
          <w:p w14:paraId="23FC29BC" w14:textId="77777777" w:rsidR="00F4183C" w:rsidRPr="00F4183C" w:rsidRDefault="00F4183C" w:rsidP="00F4183C">
            <w:pPr>
              <w:spacing w:after="0" w:line="240" w:lineRule="auto"/>
              <w:rPr>
                <w:rFonts w:ascii="Times New Roman" w:eastAsia="Calibri" w:hAnsi="Times New Roman" w:cs="Times New Roman"/>
              </w:rPr>
            </w:pPr>
          </w:p>
        </w:tc>
        <w:tc>
          <w:tcPr>
            <w:tcW w:w="4112" w:type="pct"/>
          </w:tcPr>
          <w:p w14:paraId="1BD9E4D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Sources of Cash Collections:</w:t>
            </w:r>
          </w:p>
        </w:tc>
        <w:tc>
          <w:tcPr>
            <w:tcW w:w="579" w:type="pct"/>
          </w:tcPr>
          <w:p w14:paraId="112CFA41"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1D8A4190" w14:textId="77777777" w:rsidTr="00BB0802">
        <w:tc>
          <w:tcPr>
            <w:tcW w:w="309" w:type="pct"/>
          </w:tcPr>
          <w:p w14:paraId="7DF0DA3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7.</w:t>
            </w:r>
          </w:p>
        </w:tc>
        <w:tc>
          <w:tcPr>
            <w:tcW w:w="4112" w:type="pct"/>
          </w:tcPr>
          <w:p w14:paraId="1BF1B04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Miscellaneous </w:t>
            </w:r>
          </w:p>
        </w:tc>
        <w:tc>
          <w:tcPr>
            <w:tcW w:w="579" w:type="pct"/>
          </w:tcPr>
          <w:p w14:paraId="22046458"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308C0395" w14:textId="77777777" w:rsidTr="00BB0802">
        <w:tc>
          <w:tcPr>
            <w:tcW w:w="309" w:type="pct"/>
          </w:tcPr>
          <w:p w14:paraId="5C01F0A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8.</w:t>
            </w:r>
          </w:p>
        </w:tc>
        <w:tc>
          <w:tcPr>
            <w:tcW w:w="4112" w:type="pct"/>
          </w:tcPr>
          <w:p w14:paraId="5179169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Cash Collections</w:t>
            </w:r>
          </w:p>
        </w:tc>
        <w:tc>
          <w:tcPr>
            <w:tcW w:w="579" w:type="pct"/>
          </w:tcPr>
          <w:p w14:paraId="2D65AC34"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0E5F01D4" w14:textId="77777777" w:rsidTr="00BB0802">
        <w:tc>
          <w:tcPr>
            <w:tcW w:w="309" w:type="pct"/>
          </w:tcPr>
          <w:p w14:paraId="067249E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10.</w:t>
            </w:r>
          </w:p>
        </w:tc>
        <w:tc>
          <w:tcPr>
            <w:tcW w:w="4112" w:type="pct"/>
          </w:tcPr>
          <w:p w14:paraId="698A673A"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Custodial Revenue</w:t>
            </w:r>
          </w:p>
        </w:tc>
        <w:tc>
          <w:tcPr>
            <w:tcW w:w="579" w:type="pct"/>
          </w:tcPr>
          <w:p w14:paraId="7DA7185F" w14:textId="77777777" w:rsidR="00F4183C" w:rsidRPr="00F4183C" w:rsidRDefault="00F4183C" w:rsidP="00F4183C">
            <w:pPr>
              <w:spacing w:after="0" w:line="240" w:lineRule="auto"/>
              <w:jc w:val="right"/>
              <w:rPr>
                <w:rFonts w:ascii="Times New Roman" w:eastAsia="Calibri" w:hAnsi="Times New Roman" w:cs="Times New Roman"/>
                <w:u w:val="single"/>
              </w:rPr>
            </w:pPr>
            <w:r w:rsidRPr="00F4183C">
              <w:rPr>
                <w:rFonts w:ascii="Times New Roman" w:eastAsia="Calibri" w:hAnsi="Times New Roman" w:cs="Times New Roman"/>
                <w:u w:val="single"/>
              </w:rPr>
              <w:t>-</w:t>
            </w:r>
          </w:p>
        </w:tc>
      </w:tr>
      <w:tr w:rsidR="00F4183C" w:rsidRPr="00F4183C" w14:paraId="394152D2" w14:textId="77777777" w:rsidTr="00BB0802">
        <w:trPr>
          <w:trHeight w:hRule="exact" w:val="298"/>
        </w:trPr>
        <w:tc>
          <w:tcPr>
            <w:tcW w:w="309" w:type="pct"/>
          </w:tcPr>
          <w:p w14:paraId="6DD5EBA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14.</w:t>
            </w:r>
          </w:p>
        </w:tc>
        <w:tc>
          <w:tcPr>
            <w:tcW w:w="4112" w:type="pct"/>
          </w:tcPr>
          <w:p w14:paraId="42BEEE2A"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Retained by Reporting Entity</w:t>
            </w:r>
          </w:p>
        </w:tc>
        <w:tc>
          <w:tcPr>
            <w:tcW w:w="579" w:type="pct"/>
          </w:tcPr>
          <w:p w14:paraId="31C3A297"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214909DF" w14:textId="77777777" w:rsidTr="00BB0802">
        <w:trPr>
          <w:trHeight w:val="332"/>
        </w:trPr>
        <w:tc>
          <w:tcPr>
            <w:tcW w:w="309" w:type="pct"/>
          </w:tcPr>
          <w:p w14:paraId="1A13259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15.</w:t>
            </w:r>
          </w:p>
        </w:tc>
        <w:tc>
          <w:tcPr>
            <w:tcW w:w="4112" w:type="pct"/>
          </w:tcPr>
          <w:p w14:paraId="6B951F5D"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Disposition of Collections</w:t>
            </w:r>
          </w:p>
        </w:tc>
        <w:tc>
          <w:tcPr>
            <w:tcW w:w="579" w:type="pct"/>
          </w:tcPr>
          <w:p w14:paraId="52E11E0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35079ECB" w14:textId="77777777" w:rsidTr="00BB0802">
        <w:trPr>
          <w:trHeight w:val="332"/>
        </w:trPr>
        <w:tc>
          <w:tcPr>
            <w:tcW w:w="309" w:type="pct"/>
          </w:tcPr>
          <w:p w14:paraId="0A0C6D0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16.</w:t>
            </w:r>
          </w:p>
        </w:tc>
        <w:tc>
          <w:tcPr>
            <w:tcW w:w="4112" w:type="pct"/>
          </w:tcPr>
          <w:p w14:paraId="19BE93A9"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Custodial Activity</w:t>
            </w:r>
          </w:p>
        </w:tc>
        <w:tc>
          <w:tcPr>
            <w:tcW w:w="579" w:type="pct"/>
          </w:tcPr>
          <w:p w14:paraId="3F337B2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bl>
    <w:p w14:paraId="62DE5A00" w14:textId="6500EBCA" w:rsidR="00683497" w:rsidRDefault="00683497" w:rsidP="00683497"/>
    <w:tbl>
      <w:tblPr>
        <w:tblStyle w:val="TableGrid13"/>
        <w:tblW w:w="5000" w:type="pct"/>
        <w:tblLook w:val="04A0" w:firstRow="1" w:lastRow="0" w:firstColumn="1" w:lastColumn="0" w:noHBand="0" w:noVBand="1"/>
      </w:tblPr>
      <w:tblGrid>
        <w:gridCol w:w="814"/>
        <w:gridCol w:w="10743"/>
        <w:gridCol w:w="1393"/>
      </w:tblGrid>
      <w:tr w:rsidR="00F4183C" w:rsidRPr="00F4183C" w14:paraId="3ED6766C" w14:textId="77777777" w:rsidTr="00F4183C">
        <w:trPr>
          <w:trHeight w:val="440"/>
        </w:trPr>
        <w:tc>
          <w:tcPr>
            <w:tcW w:w="5000" w:type="pct"/>
            <w:gridSpan w:val="3"/>
            <w:shd w:val="clear" w:color="auto" w:fill="D9D9D9"/>
          </w:tcPr>
          <w:p w14:paraId="4DC171D3"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STATEMENT OF BUDGETARY RESOURCES FOR THE YEAR ENDED SEPTEMBER 30, YEAR 2</w:t>
            </w:r>
          </w:p>
          <w:p w14:paraId="11387B14"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For Program Fund</w:t>
            </w:r>
          </w:p>
        </w:tc>
      </w:tr>
      <w:tr w:rsidR="00F4183C" w:rsidRPr="00F4183C" w14:paraId="3AD5BEA9" w14:textId="77777777" w:rsidTr="00BB0802">
        <w:tc>
          <w:tcPr>
            <w:tcW w:w="314" w:type="pct"/>
          </w:tcPr>
          <w:p w14:paraId="4489E400"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4148" w:type="pct"/>
          </w:tcPr>
          <w:p w14:paraId="78FCBAE0"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538" w:type="pct"/>
          </w:tcPr>
          <w:p w14:paraId="129A0C47" w14:textId="77777777" w:rsidR="00F4183C" w:rsidRPr="00F4183C" w:rsidRDefault="00F4183C" w:rsidP="00F4183C">
            <w:pPr>
              <w:spacing w:after="0" w:line="240" w:lineRule="auto"/>
              <w:jc w:val="center"/>
              <w:rPr>
                <w:rFonts w:ascii="Times New Roman" w:eastAsia="Calibri" w:hAnsi="Times New Roman" w:cs="Times New Roman"/>
                <w:b/>
                <w:sz w:val="24"/>
                <w:szCs w:val="24"/>
              </w:rPr>
            </w:pPr>
          </w:p>
        </w:tc>
      </w:tr>
      <w:tr w:rsidR="00F4183C" w:rsidRPr="00F4183C" w14:paraId="168C4D1F" w14:textId="77777777" w:rsidTr="00BB0802">
        <w:trPr>
          <w:trHeight w:val="233"/>
        </w:trPr>
        <w:tc>
          <w:tcPr>
            <w:tcW w:w="314" w:type="pct"/>
          </w:tcPr>
          <w:p w14:paraId="35001C15"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60421E6E"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Budgetary resources:</w:t>
            </w:r>
          </w:p>
        </w:tc>
        <w:tc>
          <w:tcPr>
            <w:tcW w:w="538" w:type="pct"/>
          </w:tcPr>
          <w:p w14:paraId="639642C4"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62D82C16" w14:textId="77777777" w:rsidTr="00BB0802">
        <w:trPr>
          <w:trHeight w:val="260"/>
        </w:trPr>
        <w:tc>
          <w:tcPr>
            <w:tcW w:w="314" w:type="pct"/>
          </w:tcPr>
          <w:p w14:paraId="1F7751AA"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1051</w:t>
            </w:r>
          </w:p>
        </w:tc>
        <w:tc>
          <w:tcPr>
            <w:tcW w:w="4148" w:type="pct"/>
          </w:tcPr>
          <w:p w14:paraId="3F84B176"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Unobligated balance from prior year budget authority, net (discretionary and mandatory) </w:t>
            </w:r>
          </w:p>
        </w:tc>
        <w:tc>
          <w:tcPr>
            <w:tcW w:w="538" w:type="pct"/>
          </w:tcPr>
          <w:p w14:paraId="6098D960"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196387FD" w14:textId="77777777" w:rsidTr="00BB0802">
        <w:tc>
          <w:tcPr>
            <w:tcW w:w="314" w:type="pct"/>
          </w:tcPr>
          <w:p w14:paraId="1A203DA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1890</w:t>
            </w:r>
          </w:p>
        </w:tc>
        <w:tc>
          <w:tcPr>
            <w:tcW w:w="4148" w:type="pct"/>
          </w:tcPr>
          <w:p w14:paraId="61E92A1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Spending authority from offsetting collections (discretionary and mandatory)</w:t>
            </w:r>
          </w:p>
        </w:tc>
        <w:tc>
          <w:tcPr>
            <w:tcW w:w="538" w:type="pct"/>
          </w:tcPr>
          <w:p w14:paraId="48FFD38C"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383B495A" w14:textId="77777777" w:rsidTr="00BB0802">
        <w:tc>
          <w:tcPr>
            <w:tcW w:w="314" w:type="pct"/>
          </w:tcPr>
          <w:p w14:paraId="1A64BE7E"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1910</w:t>
            </w:r>
          </w:p>
        </w:tc>
        <w:tc>
          <w:tcPr>
            <w:tcW w:w="4148" w:type="pct"/>
          </w:tcPr>
          <w:p w14:paraId="25ECA97D"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budgetary resources</w:t>
            </w:r>
          </w:p>
        </w:tc>
        <w:tc>
          <w:tcPr>
            <w:tcW w:w="538" w:type="pct"/>
          </w:tcPr>
          <w:p w14:paraId="032EDF5B"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w:t>
            </w:r>
          </w:p>
        </w:tc>
      </w:tr>
      <w:tr w:rsidR="00F4183C" w:rsidRPr="00F4183C" w14:paraId="5E29CB46" w14:textId="77777777" w:rsidTr="00BB0802">
        <w:tc>
          <w:tcPr>
            <w:tcW w:w="314" w:type="pct"/>
          </w:tcPr>
          <w:p w14:paraId="5579CA61" w14:textId="77777777" w:rsidR="00F4183C" w:rsidRPr="00F4183C" w:rsidRDefault="00F4183C" w:rsidP="00F4183C">
            <w:pPr>
              <w:spacing w:after="0" w:line="240" w:lineRule="auto"/>
              <w:rPr>
                <w:rFonts w:ascii="Times New Roman" w:eastAsia="Calibri" w:hAnsi="Times New Roman" w:cs="Times New Roman"/>
              </w:rPr>
            </w:pPr>
          </w:p>
        </w:tc>
        <w:tc>
          <w:tcPr>
            <w:tcW w:w="4148" w:type="pct"/>
          </w:tcPr>
          <w:p w14:paraId="3C55BD0F" w14:textId="77777777" w:rsidR="00F4183C" w:rsidRPr="00F4183C" w:rsidRDefault="00F4183C" w:rsidP="00F4183C">
            <w:pPr>
              <w:spacing w:after="0" w:line="240" w:lineRule="auto"/>
              <w:rPr>
                <w:rFonts w:ascii="Times New Roman" w:eastAsia="Calibri" w:hAnsi="Times New Roman" w:cs="Times New Roman"/>
              </w:rPr>
            </w:pPr>
          </w:p>
        </w:tc>
        <w:tc>
          <w:tcPr>
            <w:tcW w:w="538" w:type="pct"/>
          </w:tcPr>
          <w:p w14:paraId="4042CFC7"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220B36AD" w14:textId="77777777" w:rsidTr="00BB0802">
        <w:tc>
          <w:tcPr>
            <w:tcW w:w="314" w:type="pct"/>
          </w:tcPr>
          <w:p w14:paraId="04682F4C"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2BEB3B8C"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Memorandum (non-add) entries:</w:t>
            </w:r>
          </w:p>
        </w:tc>
        <w:tc>
          <w:tcPr>
            <w:tcW w:w="538" w:type="pct"/>
          </w:tcPr>
          <w:p w14:paraId="7A582187" w14:textId="77777777" w:rsidR="00F4183C" w:rsidRPr="00F4183C" w:rsidRDefault="00F4183C" w:rsidP="00F4183C">
            <w:pPr>
              <w:spacing w:after="0" w:line="240" w:lineRule="auto"/>
              <w:jc w:val="right"/>
              <w:rPr>
                <w:rFonts w:ascii="Times New Roman" w:eastAsia="Calibri" w:hAnsi="Times New Roman" w:cs="Times New Roman"/>
                <w:b/>
                <w:u w:val="thick"/>
              </w:rPr>
            </w:pPr>
          </w:p>
        </w:tc>
      </w:tr>
      <w:tr w:rsidR="00F4183C" w:rsidRPr="00F4183C" w14:paraId="79E588DC" w14:textId="77777777" w:rsidTr="00BB0802">
        <w:trPr>
          <w:trHeight w:hRule="exact" w:val="262"/>
        </w:trPr>
        <w:tc>
          <w:tcPr>
            <w:tcW w:w="314" w:type="pct"/>
          </w:tcPr>
          <w:p w14:paraId="233D3D6D"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1980</w:t>
            </w:r>
          </w:p>
        </w:tc>
        <w:tc>
          <w:tcPr>
            <w:tcW w:w="4148" w:type="pct"/>
          </w:tcPr>
          <w:p w14:paraId="7F6A495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Net adjustments to unobligated balance brought forward, Oct 1 (Note 26) </w:t>
            </w:r>
          </w:p>
        </w:tc>
        <w:tc>
          <w:tcPr>
            <w:tcW w:w="538" w:type="pct"/>
          </w:tcPr>
          <w:p w14:paraId="2B8DCC5B"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1A998374" w14:textId="77777777" w:rsidTr="00BB0802">
        <w:tc>
          <w:tcPr>
            <w:tcW w:w="314" w:type="pct"/>
          </w:tcPr>
          <w:p w14:paraId="75C05CE6"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6FB8E2DB" w14:textId="77777777" w:rsidR="00F4183C" w:rsidRPr="00F4183C" w:rsidRDefault="00F4183C" w:rsidP="00F4183C">
            <w:pPr>
              <w:spacing w:after="0" w:line="240" w:lineRule="auto"/>
              <w:rPr>
                <w:rFonts w:ascii="Times New Roman" w:eastAsia="Calibri" w:hAnsi="Times New Roman" w:cs="Times New Roman"/>
                <w:b/>
              </w:rPr>
            </w:pPr>
          </w:p>
        </w:tc>
        <w:tc>
          <w:tcPr>
            <w:tcW w:w="538" w:type="pct"/>
          </w:tcPr>
          <w:p w14:paraId="22E3DCC7"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43C6FE9D" w14:textId="77777777" w:rsidTr="00BB0802">
        <w:tc>
          <w:tcPr>
            <w:tcW w:w="314" w:type="pct"/>
          </w:tcPr>
          <w:p w14:paraId="0E54C5B8"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6531EFBF"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Status of budgetary resources:</w:t>
            </w:r>
          </w:p>
        </w:tc>
        <w:tc>
          <w:tcPr>
            <w:tcW w:w="538" w:type="pct"/>
          </w:tcPr>
          <w:p w14:paraId="47C74C4D"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7EAA619A" w14:textId="77777777" w:rsidTr="00BB0802">
        <w:tc>
          <w:tcPr>
            <w:tcW w:w="314" w:type="pct"/>
          </w:tcPr>
          <w:p w14:paraId="4422A24E"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2413</w:t>
            </w:r>
          </w:p>
        </w:tc>
        <w:tc>
          <w:tcPr>
            <w:tcW w:w="4148" w:type="pct"/>
          </w:tcPr>
          <w:p w14:paraId="7FB958E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Expired unobligated balance, end of year </w:t>
            </w:r>
          </w:p>
        </w:tc>
        <w:tc>
          <w:tcPr>
            <w:tcW w:w="538" w:type="pct"/>
          </w:tcPr>
          <w:p w14:paraId="0495B76C"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6C179D66" w14:textId="77777777" w:rsidTr="00BB0802">
        <w:trPr>
          <w:trHeight w:val="170"/>
        </w:trPr>
        <w:tc>
          <w:tcPr>
            <w:tcW w:w="314" w:type="pct"/>
          </w:tcPr>
          <w:p w14:paraId="696F5A1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2490</w:t>
            </w:r>
          </w:p>
        </w:tc>
        <w:tc>
          <w:tcPr>
            <w:tcW w:w="4148" w:type="pct"/>
          </w:tcPr>
          <w:p w14:paraId="6FDF013C"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Unobligated balance, end of year (total)</w:t>
            </w:r>
          </w:p>
        </w:tc>
        <w:tc>
          <w:tcPr>
            <w:tcW w:w="538" w:type="pct"/>
          </w:tcPr>
          <w:p w14:paraId="593F4A70"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475DF433" w14:textId="77777777" w:rsidTr="00BB0802">
        <w:trPr>
          <w:trHeight w:val="170"/>
        </w:trPr>
        <w:tc>
          <w:tcPr>
            <w:tcW w:w="314" w:type="pct"/>
          </w:tcPr>
          <w:p w14:paraId="60FE55C7"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2500</w:t>
            </w:r>
          </w:p>
        </w:tc>
        <w:tc>
          <w:tcPr>
            <w:tcW w:w="4148" w:type="pct"/>
          </w:tcPr>
          <w:p w14:paraId="182D99B9"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budgetary resources</w:t>
            </w:r>
          </w:p>
        </w:tc>
        <w:tc>
          <w:tcPr>
            <w:tcW w:w="538" w:type="pct"/>
          </w:tcPr>
          <w:p w14:paraId="286F0D4C"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w:t>
            </w:r>
          </w:p>
        </w:tc>
      </w:tr>
      <w:tr w:rsidR="00F4183C" w:rsidRPr="00F4183C" w14:paraId="3B3C6A76" w14:textId="77777777" w:rsidTr="00BB0802">
        <w:tc>
          <w:tcPr>
            <w:tcW w:w="314" w:type="pct"/>
          </w:tcPr>
          <w:p w14:paraId="7A6E2F53"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701A8B72" w14:textId="77777777" w:rsidR="00F4183C" w:rsidRPr="00F4183C" w:rsidRDefault="00F4183C" w:rsidP="00F4183C">
            <w:pPr>
              <w:spacing w:after="0" w:line="240" w:lineRule="auto"/>
              <w:rPr>
                <w:rFonts w:ascii="Times New Roman" w:eastAsia="Calibri" w:hAnsi="Times New Roman" w:cs="Times New Roman"/>
                <w:b/>
              </w:rPr>
            </w:pPr>
          </w:p>
        </w:tc>
        <w:tc>
          <w:tcPr>
            <w:tcW w:w="538" w:type="pct"/>
          </w:tcPr>
          <w:p w14:paraId="45647DD7"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2732F717" w14:textId="77777777" w:rsidTr="00BB0802">
        <w:tc>
          <w:tcPr>
            <w:tcW w:w="314" w:type="pct"/>
          </w:tcPr>
          <w:p w14:paraId="17CD040A" w14:textId="77777777" w:rsidR="00F4183C" w:rsidRPr="00F4183C" w:rsidRDefault="00F4183C" w:rsidP="00F4183C">
            <w:pPr>
              <w:spacing w:after="0" w:line="240" w:lineRule="auto"/>
              <w:rPr>
                <w:rFonts w:ascii="Times New Roman" w:eastAsia="Calibri" w:hAnsi="Times New Roman" w:cs="Times New Roman"/>
              </w:rPr>
            </w:pPr>
          </w:p>
        </w:tc>
        <w:tc>
          <w:tcPr>
            <w:tcW w:w="4148" w:type="pct"/>
          </w:tcPr>
          <w:p w14:paraId="2F20BEF0"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Outlays, net:</w:t>
            </w:r>
          </w:p>
        </w:tc>
        <w:tc>
          <w:tcPr>
            <w:tcW w:w="538" w:type="pct"/>
          </w:tcPr>
          <w:p w14:paraId="1649C5B9"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531CCB19" w14:textId="77777777" w:rsidTr="00BB0802">
        <w:tc>
          <w:tcPr>
            <w:tcW w:w="314" w:type="pct"/>
          </w:tcPr>
          <w:p w14:paraId="693DFFA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4190</w:t>
            </w:r>
          </w:p>
        </w:tc>
        <w:tc>
          <w:tcPr>
            <w:tcW w:w="4148" w:type="pct"/>
          </w:tcPr>
          <w:p w14:paraId="0A8487E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Outlays, net (total) (discretionary and mandatory) </w:t>
            </w:r>
          </w:p>
        </w:tc>
        <w:tc>
          <w:tcPr>
            <w:tcW w:w="538" w:type="pct"/>
          </w:tcPr>
          <w:p w14:paraId="195E562D"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bl>
    <w:tbl>
      <w:tblPr>
        <w:tblStyle w:val="TableGrid"/>
        <w:tblW w:w="5000" w:type="pct"/>
        <w:tblLook w:val="04A0" w:firstRow="1" w:lastRow="0" w:firstColumn="1" w:lastColumn="0" w:noHBand="0" w:noVBand="1"/>
      </w:tblPr>
      <w:tblGrid>
        <w:gridCol w:w="1080"/>
        <w:gridCol w:w="9350"/>
        <w:gridCol w:w="1173"/>
        <w:gridCol w:w="1347"/>
      </w:tblGrid>
      <w:tr w:rsidR="00BB0802" w:rsidRPr="004010BC" w14:paraId="282D9F7F" w14:textId="77777777" w:rsidTr="00BB0802">
        <w:trPr>
          <w:trHeight w:val="440"/>
        </w:trPr>
        <w:tc>
          <w:tcPr>
            <w:tcW w:w="5000" w:type="pct"/>
            <w:gridSpan w:val="4"/>
            <w:shd w:val="clear" w:color="auto" w:fill="D9D9D9" w:themeFill="background1" w:themeFillShade="D9"/>
          </w:tcPr>
          <w:p w14:paraId="1B79BBFD" w14:textId="77777777" w:rsidR="00BB0802" w:rsidRPr="004010BC" w:rsidRDefault="00BB0802" w:rsidP="00BB0802">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 FOR THE YEAR ENDED SEPTEMBER 30, YEAR 2</w:t>
            </w:r>
          </w:p>
        </w:tc>
      </w:tr>
      <w:tr w:rsidR="00BB0802" w:rsidRPr="00C03D1C" w14:paraId="2EC645CD" w14:textId="77777777" w:rsidTr="00BB0802">
        <w:tc>
          <w:tcPr>
            <w:tcW w:w="417" w:type="pct"/>
          </w:tcPr>
          <w:p w14:paraId="794C82A8" w14:textId="77777777" w:rsidR="00BB0802" w:rsidRPr="004010BC" w:rsidRDefault="00BB0802" w:rsidP="00BB0802">
            <w:pPr>
              <w:rPr>
                <w:rFonts w:ascii="Times New Roman" w:hAnsi="Times New Roman" w:cs="Times New Roman"/>
                <w:b/>
              </w:rPr>
            </w:pPr>
            <w:r>
              <w:rPr>
                <w:rFonts w:ascii="Times New Roman" w:hAnsi="Times New Roman" w:cs="Times New Roman"/>
                <w:b/>
              </w:rPr>
              <w:t>Line No.</w:t>
            </w:r>
          </w:p>
        </w:tc>
        <w:tc>
          <w:tcPr>
            <w:tcW w:w="3610" w:type="pct"/>
          </w:tcPr>
          <w:p w14:paraId="073D57BA" w14:textId="77777777" w:rsidR="00BB0802" w:rsidRDefault="00BB0802" w:rsidP="00BB0802">
            <w:pPr>
              <w:rPr>
                <w:rFonts w:ascii="Times New Roman" w:hAnsi="Times New Roman" w:cs="Times New Roman"/>
                <w:b/>
                <w:sz w:val="28"/>
                <w:szCs w:val="28"/>
              </w:rPr>
            </w:pPr>
          </w:p>
        </w:tc>
        <w:tc>
          <w:tcPr>
            <w:tcW w:w="453" w:type="pct"/>
          </w:tcPr>
          <w:p w14:paraId="575B353D" w14:textId="77777777" w:rsidR="00BB0802" w:rsidRPr="00C03D1C" w:rsidRDefault="00BB0802" w:rsidP="00BB0802">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6116479D" w14:textId="77777777" w:rsidR="00BB0802" w:rsidRPr="00C03D1C" w:rsidRDefault="00BB0802" w:rsidP="00BB0802">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BB0802" w14:paraId="3F818102" w14:textId="77777777" w:rsidTr="00BB0802">
        <w:trPr>
          <w:trHeight w:hRule="exact" w:val="259"/>
        </w:trPr>
        <w:tc>
          <w:tcPr>
            <w:tcW w:w="417" w:type="pct"/>
          </w:tcPr>
          <w:p w14:paraId="0770954E" w14:textId="77777777" w:rsidR="00BB0802" w:rsidRDefault="00BB0802" w:rsidP="00BB0802">
            <w:pPr>
              <w:rPr>
                <w:rFonts w:ascii="Times New Roman" w:hAnsi="Times New Roman" w:cs="Times New Roman"/>
                <w:b/>
              </w:rPr>
            </w:pPr>
          </w:p>
        </w:tc>
        <w:tc>
          <w:tcPr>
            <w:tcW w:w="3610" w:type="pct"/>
          </w:tcPr>
          <w:p w14:paraId="051C7DEC" w14:textId="77777777" w:rsidR="00BB0802" w:rsidRPr="000B4061" w:rsidRDefault="00BB0802" w:rsidP="00BB0802">
            <w:pPr>
              <w:rPr>
                <w:rFonts w:ascii="Times New Roman" w:hAnsi="Times New Roman" w:cs="Times New Roman"/>
                <w:b/>
              </w:rPr>
            </w:pPr>
            <w:r>
              <w:rPr>
                <w:rFonts w:ascii="Times New Roman" w:hAnsi="Times New Roman" w:cs="Times New Roman"/>
                <w:b/>
              </w:rPr>
              <w:t>BUDGETARY RESOURCES</w:t>
            </w:r>
          </w:p>
        </w:tc>
        <w:tc>
          <w:tcPr>
            <w:tcW w:w="453" w:type="pct"/>
          </w:tcPr>
          <w:p w14:paraId="31177D22" w14:textId="77777777" w:rsidR="00BB0802" w:rsidRDefault="00BB0802" w:rsidP="00BB0802">
            <w:pPr>
              <w:jc w:val="right"/>
              <w:rPr>
                <w:rFonts w:ascii="Times New Roman" w:hAnsi="Times New Roman" w:cs="Times New Roman"/>
                <w:b/>
                <w:sz w:val="28"/>
                <w:szCs w:val="28"/>
              </w:rPr>
            </w:pPr>
          </w:p>
        </w:tc>
        <w:tc>
          <w:tcPr>
            <w:tcW w:w="520" w:type="pct"/>
          </w:tcPr>
          <w:p w14:paraId="6D28563E" w14:textId="77777777" w:rsidR="00BB0802" w:rsidRDefault="00BB0802" w:rsidP="00BB0802">
            <w:pPr>
              <w:jc w:val="right"/>
              <w:rPr>
                <w:rFonts w:ascii="Times New Roman" w:hAnsi="Times New Roman" w:cs="Times New Roman"/>
                <w:b/>
                <w:sz w:val="28"/>
                <w:szCs w:val="28"/>
              </w:rPr>
            </w:pPr>
          </w:p>
        </w:tc>
      </w:tr>
      <w:tr w:rsidR="00BB0802" w:rsidRPr="00AA6FA9" w14:paraId="4FF735D6" w14:textId="77777777" w:rsidTr="00BB0802">
        <w:trPr>
          <w:trHeight w:hRule="exact" w:val="259"/>
        </w:trPr>
        <w:tc>
          <w:tcPr>
            <w:tcW w:w="417" w:type="pct"/>
          </w:tcPr>
          <w:p w14:paraId="663F0690" w14:textId="77777777" w:rsidR="00BB0802" w:rsidRPr="00D95F29" w:rsidRDefault="00BB0802" w:rsidP="00BB0802">
            <w:pPr>
              <w:rPr>
                <w:rFonts w:ascii="Times New Roman" w:hAnsi="Times New Roman" w:cs="Times New Roman"/>
              </w:rPr>
            </w:pPr>
          </w:p>
        </w:tc>
        <w:tc>
          <w:tcPr>
            <w:tcW w:w="3610" w:type="pct"/>
          </w:tcPr>
          <w:p w14:paraId="1AEB9E2D" w14:textId="77777777" w:rsidR="00BB0802" w:rsidRPr="00D95F29" w:rsidRDefault="00BB0802" w:rsidP="00BB0802">
            <w:pPr>
              <w:rPr>
                <w:rFonts w:ascii="Times New Roman" w:hAnsi="Times New Roman" w:cs="Times New Roman"/>
              </w:rPr>
            </w:pPr>
            <w:r>
              <w:rPr>
                <w:rFonts w:ascii="Times New Roman" w:hAnsi="Times New Roman" w:cs="Times New Roman"/>
              </w:rPr>
              <w:t>Unobligated balance:</w:t>
            </w:r>
          </w:p>
        </w:tc>
        <w:tc>
          <w:tcPr>
            <w:tcW w:w="453" w:type="pct"/>
          </w:tcPr>
          <w:p w14:paraId="5C1FF259" w14:textId="77777777" w:rsidR="00BB0802" w:rsidRDefault="00BB0802" w:rsidP="00BB0802">
            <w:pPr>
              <w:jc w:val="right"/>
              <w:rPr>
                <w:rFonts w:ascii="Times New Roman" w:hAnsi="Times New Roman" w:cs="Times New Roman"/>
              </w:rPr>
            </w:pPr>
          </w:p>
        </w:tc>
        <w:tc>
          <w:tcPr>
            <w:tcW w:w="520" w:type="pct"/>
          </w:tcPr>
          <w:p w14:paraId="50A11D8B" w14:textId="77777777" w:rsidR="00BB0802" w:rsidRPr="00AA6FA9" w:rsidRDefault="00BB0802" w:rsidP="00BB0802">
            <w:pPr>
              <w:jc w:val="right"/>
              <w:rPr>
                <w:rFonts w:ascii="Times New Roman" w:hAnsi="Times New Roman" w:cs="Times New Roman"/>
              </w:rPr>
            </w:pPr>
          </w:p>
        </w:tc>
      </w:tr>
      <w:tr w:rsidR="00BB0802" w:rsidRPr="00C03D1C" w14:paraId="3C541D92" w14:textId="77777777" w:rsidTr="00BB0802">
        <w:trPr>
          <w:trHeight w:hRule="exact" w:val="259"/>
        </w:trPr>
        <w:tc>
          <w:tcPr>
            <w:tcW w:w="417" w:type="pct"/>
          </w:tcPr>
          <w:p w14:paraId="59D93280" w14:textId="77777777" w:rsidR="00BB0802" w:rsidRPr="00C03D1C" w:rsidRDefault="00BB0802" w:rsidP="00BB0802">
            <w:pPr>
              <w:rPr>
                <w:rFonts w:ascii="Times New Roman" w:hAnsi="Times New Roman" w:cs="Times New Roman"/>
              </w:rPr>
            </w:pPr>
            <w:r>
              <w:rPr>
                <w:rFonts w:ascii="Times New Roman" w:hAnsi="Times New Roman" w:cs="Times New Roman"/>
              </w:rPr>
              <w:t>1000</w:t>
            </w:r>
          </w:p>
        </w:tc>
        <w:tc>
          <w:tcPr>
            <w:tcW w:w="3610" w:type="pct"/>
          </w:tcPr>
          <w:p w14:paraId="7C733795" w14:textId="77777777" w:rsidR="00BB0802" w:rsidRPr="00C03D1C" w:rsidRDefault="00BB0802" w:rsidP="00BB0802">
            <w:pPr>
              <w:rPr>
                <w:rFonts w:ascii="Times New Roman" w:hAnsi="Times New Roman" w:cs="Times New Roman"/>
              </w:rPr>
            </w:pPr>
            <w:r>
              <w:rPr>
                <w:rFonts w:ascii="Times New Roman" w:hAnsi="Times New Roman" w:cs="Times New Roman"/>
              </w:rPr>
              <w:t xml:space="preserve">Unobligated balance brought forward, Oct 1 </w:t>
            </w:r>
          </w:p>
        </w:tc>
        <w:tc>
          <w:tcPr>
            <w:tcW w:w="453" w:type="pct"/>
          </w:tcPr>
          <w:p w14:paraId="6B283C39" w14:textId="77777777" w:rsidR="00BB0802" w:rsidRPr="00A035AA"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019B4288" w14:textId="77777777" w:rsidR="00BB0802" w:rsidRPr="00C03D1C"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5C115536" w14:textId="77777777" w:rsidTr="00BB0802">
        <w:trPr>
          <w:trHeight w:hRule="exact" w:val="259"/>
        </w:trPr>
        <w:tc>
          <w:tcPr>
            <w:tcW w:w="417" w:type="pct"/>
          </w:tcPr>
          <w:p w14:paraId="01FF2C6E" w14:textId="77777777" w:rsidR="00BB0802" w:rsidRDefault="00BB0802" w:rsidP="00BB0802">
            <w:pPr>
              <w:rPr>
                <w:rFonts w:ascii="Times New Roman" w:hAnsi="Times New Roman" w:cs="Times New Roman"/>
              </w:rPr>
            </w:pPr>
            <w:r>
              <w:rPr>
                <w:rFonts w:ascii="Times New Roman" w:hAnsi="Times New Roman" w:cs="Times New Roman"/>
              </w:rPr>
              <w:t>1050</w:t>
            </w:r>
          </w:p>
        </w:tc>
        <w:tc>
          <w:tcPr>
            <w:tcW w:w="3610" w:type="pct"/>
          </w:tcPr>
          <w:p w14:paraId="3558345B" w14:textId="77777777" w:rsidR="00BB0802" w:rsidRDefault="00BB0802" w:rsidP="00BB0802">
            <w:pPr>
              <w:rPr>
                <w:rFonts w:ascii="Times New Roman" w:hAnsi="Times New Roman" w:cs="Times New Roman"/>
              </w:rPr>
            </w:pPr>
            <w:r>
              <w:rPr>
                <w:rFonts w:ascii="Times New Roman" w:hAnsi="Times New Roman" w:cs="Times New Roman"/>
              </w:rPr>
              <w:t>Unobligated balance (total)</w:t>
            </w:r>
          </w:p>
        </w:tc>
        <w:tc>
          <w:tcPr>
            <w:tcW w:w="453" w:type="pct"/>
          </w:tcPr>
          <w:p w14:paraId="13DD49FA"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2B6BA7CE"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7625D75E" w14:textId="77777777" w:rsidTr="00BB0802">
        <w:trPr>
          <w:trHeight w:hRule="exact" w:val="259"/>
        </w:trPr>
        <w:tc>
          <w:tcPr>
            <w:tcW w:w="417" w:type="pct"/>
          </w:tcPr>
          <w:p w14:paraId="1FFEEE7B" w14:textId="77777777" w:rsidR="00BB0802" w:rsidRDefault="00BB0802" w:rsidP="00BB0802">
            <w:pPr>
              <w:rPr>
                <w:rFonts w:ascii="Times New Roman" w:hAnsi="Times New Roman" w:cs="Times New Roman"/>
              </w:rPr>
            </w:pPr>
            <w:r>
              <w:rPr>
                <w:rFonts w:ascii="Times New Roman" w:hAnsi="Times New Roman" w:cs="Times New Roman"/>
              </w:rPr>
              <w:t>1060</w:t>
            </w:r>
          </w:p>
        </w:tc>
        <w:tc>
          <w:tcPr>
            <w:tcW w:w="3610" w:type="pct"/>
          </w:tcPr>
          <w:p w14:paraId="120FB3D0" w14:textId="77777777" w:rsidR="00BB0802" w:rsidRPr="009F6B2A" w:rsidRDefault="00BB0802" w:rsidP="00BB0802">
            <w:pPr>
              <w:rPr>
                <w:rFonts w:ascii="Times New Roman" w:hAnsi="Times New Roman" w:cs="Times New Roman"/>
              </w:rPr>
            </w:pPr>
            <w:r>
              <w:rPr>
                <w:rFonts w:ascii="Times New Roman" w:hAnsi="Times New Roman" w:cs="Times New Roman"/>
              </w:rPr>
              <w:t>Expired unobligated balance brought forward, Oct 1</w:t>
            </w:r>
          </w:p>
        </w:tc>
        <w:tc>
          <w:tcPr>
            <w:tcW w:w="453" w:type="pct"/>
          </w:tcPr>
          <w:p w14:paraId="7F71DED7"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4E7EEBB8"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04C96FD5" w14:textId="77777777" w:rsidTr="00BB0802">
        <w:trPr>
          <w:trHeight w:hRule="exact" w:val="259"/>
        </w:trPr>
        <w:tc>
          <w:tcPr>
            <w:tcW w:w="417" w:type="pct"/>
          </w:tcPr>
          <w:p w14:paraId="24C43613" w14:textId="77777777" w:rsidR="00BB0802" w:rsidRDefault="00BB0802" w:rsidP="00BB0802">
            <w:pPr>
              <w:rPr>
                <w:rFonts w:ascii="Times New Roman" w:hAnsi="Times New Roman" w:cs="Times New Roman"/>
              </w:rPr>
            </w:pPr>
            <w:r>
              <w:rPr>
                <w:rFonts w:ascii="Times New Roman" w:hAnsi="Times New Roman" w:cs="Times New Roman"/>
              </w:rPr>
              <w:t>1099</w:t>
            </w:r>
          </w:p>
        </w:tc>
        <w:tc>
          <w:tcPr>
            <w:tcW w:w="3610" w:type="pct"/>
          </w:tcPr>
          <w:p w14:paraId="165B335F" w14:textId="77777777" w:rsidR="00BB0802" w:rsidRPr="009F6B2A" w:rsidRDefault="00BB0802" w:rsidP="00BB0802">
            <w:pPr>
              <w:rPr>
                <w:rFonts w:ascii="Times New Roman" w:hAnsi="Times New Roman" w:cs="Times New Roman"/>
              </w:rPr>
            </w:pPr>
            <w:r>
              <w:rPr>
                <w:rFonts w:ascii="Times New Roman" w:hAnsi="Times New Roman" w:cs="Times New Roman"/>
              </w:rPr>
              <w:t>Expired unobligated balance (total)</w:t>
            </w:r>
          </w:p>
        </w:tc>
        <w:tc>
          <w:tcPr>
            <w:tcW w:w="453" w:type="pct"/>
          </w:tcPr>
          <w:p w14:paraId="43CE8D64"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661312E9"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4F66FB2B" w14:textId="77777777" w:rsidTr="00BB0802">
        <w:trPr>
          <w:trHeight w:hRule="exact" w:val="259"/>
        </w:trPr>
        <w:tc>
          <w:tcPr>
            <w:tcW w:w="417" w:type="pct"/>
          </w:tcPr>
          <w:p w14:paraId="3ED3E32B" w14:textId="77777777" w:rsidR="00BB0802" w:rsidRDefault="00BB0802" w:rsidP="00BB0802">
            <w:pPr>
              <w:rPr>
                <w:rFonts w:ascii="Times New Roman" w:hAnsi="Times New Roman" w:cs="Times New Roman"/>
              </w:rPr>
            </w:pPr>
          </w:p>
        </w:tc>
        <w:tc>
          <w:tcPr>
            <w:tcW w:w="3610" w:type="pct"/>
          </w:tcPr>
          <w:p w14:paraId="61BEC994" w14:textId="77777777" w:rsidR="00BB0802" w:rsidRPr="009F6B2A" w:rsidRDefault="00BB0802" w:rsidP="00BB0802">
            <w:pPr>
              <w:rPr>
                <w:rFonts w:ascii="Times New Roman" w:hAnsi="Times New Roman" w:cs="Times New Roman"/>
              </w:rPr>
            </w:pPr>
          </w:p>
        </w:tc>
        <w:tc>
          <w:tcPr>
            <w:tcW w:w="453" w:type="pct"/>
          </w:tcPr>
          <w:p w14:paraId="6F480E40" w14:textId="77777777" w:rsidR="00BB0802" w:rsidRPr="009F6B2A" w:rsidRDefault="00BB0802" w:rsidP="00BB0802">
            <w:pPr>
              <w:jc w:val="right"/>
              <w:rPr>
                <w:rFonts w:ascii="Times New Roman" w:hAnsi="Times New Roman" w:cs="Times New Roman"/>
              </w:rPr>
            </w:pPr>
          </w:p>
        </w:tc>
        <w:tc>
          <w:tcPr>
            <w:tcW w:w="520" w:type="pct"/>
          </w:tcPr>
          <w:p w14:paraId="3A57A523" w14:textId="77777777" w:rsidR="00BB0802" w:rsidRPr="009F6B2A" w:rsidRDefault="00BB0802" w:rsidP="00BB0802">
            <w:pPr>
              <w:jc w:val="right"/>
              <w:rPr>
                <w:rFonts w:ascii="Times New Roman" w:hAnsi="Times New Roman" w:cs="Times New Roman"/>
              </w:rPr>
            </w:pPr>
          </w:p>
        </w:tc>
      </w:tr>
      <w:tr w:rsidR="00BB0802" w:rsidRPr="00D95F29" w14:paraId="4A95E781" w14:textId="77777777" w:rsidTr="00BB0802">
        <w:trPr>
          <w:trHeight w:hRule="exact" w:val="259"/>
        </w:trPr>
        <w:tc>
          <w:tcPr>
            <w:tcW w:w="417" w:type="pct"/>
          </w:tcPr>
          <w:p w14:paraId="3CBE7717" w14:textId="77777777" w:rsidR="00BB0802" w:rsidRPr="00D95F29" w:rsidRDefault="00BB0802" w:rsidP="00BB0802">
            <w:pPr>
              <w:rPr>
                <w:rFonts w:ascii="Times New Roman" w:hAnsi="Times New Roman" w:cs="Times New Roman"/>
                <w:b/>
              </w:rPr>
            </w:pPr>
          </w:p>
        </w:tc>
        <w:tc>
          <w:tcPr>
            <w:tcW w:w="3610" w:type="pct"/>
          </w:tcPr>
          <w:p w14:paraId="71EB785B" w14:textId="77777777" w:rsidR="00BB0802" w:rsidRPr="00D95F29" w:rsidRDefault="00BB0802" w:rsidP="00BB0802">
            <w:pPr>
              <w:rPr>
                <w:rFonts w:ascii="Times New Roman" w:hAnsi="Times New Roman" w:cs="Times New Roman"/>
                <w:b/>
              </w:rPr>
            </w:pPr>
            <w:r>
              <w:rPr>
                <w:rFonts w:ascii="Times New Roman" w:hAnsi="Times New Roman" w:cs="Times New Roman"/>
                <w:b/>
              </w:rPr>
              <w:t>Budget authority:</w:t>
            </w:r>
          </w:p>
        </w:tc>
        <w:tc>
          <w:tcPr>
            <w:tcW w:w="453" w:type="pct"/>
          </w:tcPr>
          <w:p w14:paraId="71753471" w14:textId="77777777" w:rsidR="00BB0802" w:rsidRPr="00D95F29" w:rsidRDefault="00BB0802" w:rsidP="00BB0802">
            <w:pPr>
              <w:jc w:val="right"/>
              <w:rPr>
                <w:rFonts w:ascii="Times New Roman" w:hAnsi="Times New Roman" w:cs="Times New Roman"/>
                <w:b/>
                <w:u w:val="thick"/>
              </w:rPr>
            </w:pPr>
          </w:p>
        </w:tc>
        <w:tc>
          <w:tcPr>
            <w:tcW w:w="520" w:type="pct"/>
          </w:tcPr>
          <w:p w14:paraId="3869B6C8" w14:textId="77777777" w:rsidR="00BB0802" w:rsidRPr="00D95F29" w:rsidRDefault="00BB0802" w:rsidP="00BB0802">
            <w:pPr>
              <w:jc w:val="right"/>
              <w:rPr>
                <w:rFonts w:ascii="Times New Roman" w:hAnsi="Times New Roman" w:cs="Times New Roman"/>
                <w:b/>
                <w:u w:val="thick"/>
              </w:rPr>
            </w:pPr>
          </w:p>
        </w:tc>
      </w:tr>
      <w:tr w:rsidR="00BB0802" w:rsidRPr="009F6B2A" w14:paraId="3A71EBB3" w14:textId="77777777" w:rsidTr="00BB0802">
        <w:trPr>
          <w:trHeight w:hRule="exact" w:val="259"/>
        </w:trPr>
        <w:tc>
          <w:tcPr>
            <w:tcW w:w="417" w:type="pct"/>
          </w:tcPr>
          <w:p w14:paraId="73DF1953" w14:textId="77777777" w:rsidR="00BB0802" w:rsidRPr="009F6B2A" w:rsidRDefault="00BB0802" w:rsidP="00BB0802">
            <w:pPr>
              <w:rPr>
                <w:rFonts w:ascii="Times New Roman" w:hAnsi="Times New Roman" w:cs="Times New Roman"/>
                <w:b/>
              </w:rPr>
            </w:pPr>
          </w:p>
        </w:tc>
        <w:tc>
          <w:tcPr>
            <w:tcW w:w="3610" w:type="pct"/>
          </w:tcPr>
          <w:p w14:paraId="50DB80B5" w14:textId="77777777" w:rsidR="00BB0802" w:rsidRPr="00B71626" w:rsidRDefault="00BB0802" w:rsidP="00BB0802">
            <w:pPr>
              <w:rPr>
                <w:rFonts w:ascii="Times New Roman" w:hAnsi="Times New Roman" w:cs="Times New Roman"/>
                <w:b/>
              </w:rPr>
            </w:pPr>
            <w:r>
              <w:rPr>
                <w:rFonts w:ascii="Times New Roman" w:hAnsi="Times New Roman" w:cs="Times New Roman"/>
                <w:b/>
              </w:rPr>
              <w:t>Status of budgetary resources:</w:t>
            </w:r>
          </w:p>
        </w:tc>
        <w:tc>
          <w:tcPr>
            <w:tcW w:w="453" w:type="pct"/>
          </w:tcPr>
          <w:p w14:paraId="0FE58DD4" w14:textId="77777777" w:rsidR="00BB0802" w:rsidRPr="009F6B2A" w:rsidRDefault="00BB0802" w:rsidP="00BB0802">
            <w:pPr>
              <w:jc w:val="right"/>
              <w:rPr>
                <w:rFonts w:ascii="Times New Roman" w:hAnsi="Times New Roman" w:cs="Times New Roman"/>
              </w:rPr>
            </w:pPr>
          </w:p>
        </w:tc>
        <w:tc>
          <w:tcPr>
            <w:tcW w:w="520" w:type="pct"/>
          </w:tcPr>
          <w:p w14:paraId="747EAAF8" w14:textId="77777777" w:rsidR="00BB0802" w:rsidRPr="009F6B2A" w:rsidRDefault="00BB0802" w:rsidP="00BB0802">
            <w:pPr>
              <w:jc w:val="right"/>
              <w:rPr>
                <w:rFonts w:ascii="Times New Roman" w:hAnsi="Times New Roman" w:cs="Times New Roman"/>
              </w:rPr>
            </w:pPr>
          </w:p>
        </w:tc>
      </w:tr>
      <w:tr w:rsidR="00BB0802" w:rsidRPr="009F6B2A" w14:paraId="4D72477B" w14:textId="77777777" w:rsidTr="00BB0802">
        <w:trPr>
          <w:trHeight w:hRule="exact" w:val="259"/>
        </w:trPr>
        <w:tc>
          <w:tcPr>
            <w:tcW w:w="417" w:type="pct"/>
          </w:tcPr>
          <w:p w14:paraId="3F6BF264" w14:textId="77777777" w:rsidR="00BB0802" w:rsidRDefault="00BB0802" w:rsidP="00BB0802">
            <w:pPr>
              <w:rPr>
                <w:rFonts w:ascii="Times New Roman" w:hAnsi="Times New Roman" w:cs="Times New Roman"/>
              </w:rPr>
            </w:pPr>
          </w:p>
        </w:tc>
        <w:tc>
          <w:tcPr>
            <w:tcW w:w="3610" w:type="pct"/>
          </w:tcPr>
          <w:p w14:paraId="2B3EC14B" w14:textId="77777777" w:rsidR="00BB0802" w:rsidRDefault="00BB0802" w:rsidP="00BB0802">
            <w:pPr>
              <w:rPr>
                <w:rFonts w:ascii="Times New Roman" w:hAnsi="Times New Roman" w:cs="Times New Roman"/>
              </w:rPr>
            </w:pPr>
            <w:r>
              <w:rPr>
                <w:rFonts w:ascii="Times New Roman" w:hAnsi="Times New Roman" w:cs="Times New Roman"/>
              </w:rPr>
              <w:t>Spending authority from offsetting collections:</w:t>
            </w:r>
          </w:p>
        </w:tc>
        <w:tc>
          <w:tcPr>
            <w:tcW w:w="453" w:type="pct"/>
          </w:tcPr>
          <w:p w14:paraId="218A215B" w14:textId="77777777" w:rsidR="00BB0802" w:rsidRDefault="00BB0802" w:rsidP="00BB0802">
            <w:pPr>
              <w:jc w:val="right"/>
              <w:rPr>
                <w:rFonts w:ascii="Times New Roman" w:hAnsi="Times New Roman" w:cs="Times New Roman"/>
              </w:rPr>
            </w:pPr>
          </w:p>
        </w:tc>
        <w:tc>
          <w:tcPr>
            <w:tcW w:w="520" w:type="pct"/>
          </w:tcPr>
          <w:p w14:paraId="4B2E61FF" w14:textId="77777777" w:rsidR="00BB0802" w:rsidRDefault="00BB0802" w:rsidP="00BB0802">
            <w:pPr>
              <w:jc w:val="right"/>
              <w:rPr>
                <w:rFonts w:ascii="Times New Roman" w:hAnsi="Times New Roman" w:cs="Times New Roman"/>
              </w:rPr>
            </w:pPr>
          </w:p>
        </w:tc>
      </w:tr>
      <w:tr w:rsidR="00BB0802" w:rsidRPr="009F6B2A" w14:paraId="040A5E70" w14:textId="77777777" w:rsidTr="00BB0802">
        <w:trPr>
          <w:trHeight w:hRule="exact" w:val="259"/>
        </w:trPr>
        <w:tc>
          <w:tcPr>
            <w:tcW w:w="417" w:type="pct"/>
          </w:tcPr>
          <w:p w14:paraId="342D1D57" w14:textId="77777777" w:rsidR="00BB0802" w:rsidRDefault="00BB0802" w:rsidP="00BB0802">
            <w:pPr>
              <w:rPr>
                <w:rFonts w:ascii="Times New Roman" w:hAnsi="Times New Roman" w:cs="Times New Roman"/>
              </w:rPr>
            </w:pPr>
          </w:p>
        </w:tc>
        <w:tc>
          <w:tcPr>
            <w:tcW w:w="3610" w:type="pct"/>
          </w:tcPr>
          <w:p w14:paraId="41CB5C69" w14:textId="77777777" w:rsidR="00BB0802" w:rsidRDefault="00BB0802" w:rsidP="00BB0802">
            <w:pPr>
              <w:rPr>
                <w:rFonts w:ascii="Times New Roman" w:hAnsi="Times New Roman" w:cs="Times New Roman"/>
              </w:rPr>
            </w:pPr>
            <w:r>
              <w:rPr>
                <w:rFonts w:ascii="Times New Roman" w:hAnsi="Times New Roman" w:cs="Times New Roman"/>
              </w:rPr>
              <w:t>Discretionary:</w:t>
            </w:r>
          </w:p>
        </w:tc>
        <w:tc>
          <w:tcPr>
            <w:tcW w:w="453" w:type="pct"/>
          </w:tcPr>
          <w:p w14:paraId="31A4FEC3" w14:textId="77777777" w:rsidR="00BB0802" w:rsidRDefault="00BB0802" w:rsidP="00BB0802">
            <w:pPr>
              <w:jc w:val="right"/>
              <w:rPr>
                <w:rFonts w:ascii="Times New Roman" w:hAnsi="Times New Roman" w:cs="Times New Roman"/>
              </w:rPr>
            </w:pPr>
          </w:p>
        </w:tc>
        <w:tc>
          <w:tcPr>
            <w:tcW w:w="520" w:type="pct"/>
          </w:tcPr>
          <w:p w14:paraId="21CE57C8" w14:textId="77777777" w:rsidR="00BB0802" w:rsidRDefault="00BB0802" w:rsidP="00BB0802">
            <w:pPr>
              <w:jc w:val="right"/>
              <w:rPr>
                <w:rFonts w:ascii="Times New Roman" w:hAnsi="Times New Roman" w:cs="Times New Roman"/>
              </w:rPr>
            </w:pPr>
          </w:p>
        </w:tc>
      </w:tr>
      <w:tr w:rsidR="00BB0802" w:rsidRPr="009F6B2A" w14:paraId="16740F63" w14:textId="77777777" w:rsidTr="00BB0802">
        <w:trPr>
          <w:trHeight w:hRule="exact" w:val="259"/>
        </w:trPr>
        <w:tc>
          <w:tcPr>
            <w:tcW w:w="417" w:type="pct"/>
          </w:tcPr>
          <w:p w14:paraId="1CD5ACCE" w14:textId="77777777" w:rsidR="00BB0802" w:rsidRDefault="00BB0802" w:rsidP="00BB0802">
            <w:pPr>
              <w:rPr>
                <w:rFonts w:ascii="Times New Roman" w:hAnsi="Times New Roman" w:cs="Times New Roman"/>
              </w:rPr>
            </w:pPr>
            <w:r>
              <w:rPr>
                <w:rFonts w:ascii="Times New Roman" w:hAnsi="Times New Roman" w:cs="Times New Roman"/>
              </w:rPr>
              <w:t>1701</w:t>
            </w:r>
          </w:p>
        </w:tc>
        <w:tc>
          <w:tcPr>
            <w:tcW w:w="3610" w:type="pct"/>
          </w:tcPr>
          <w:p w14:paraId="4C532491" w14:textId="77777777" w:rsidR="00BB0802" w:rsidRDefault="00BB0802" w:rsidP="00BB0802">
            <w:pPr>
              <w:rPr>
                <w:rFonts w:ascii="Times New Roman" w:hAnsi="Times New Roman" w:cs="Times New Roman"/>
              </w:rPr>
            </w:pPr>
            <w:r>
              <w:rPr>
                <w:rFonts w:ascii="Times New Roman" w:hAnsi="Times New Roman" w:cs="Times New Roman"/>
              </w:rPr>
              <w:t xml:space="preserve">Change in uncollected payments, Federal sources (+ or-) </w:t>
            </w:r>
          </w:p>
        </w:tc>
        <w:tc>
          <w:tcPr>
            <w:tcW w:w="453" w:type="pct"/>
          </w:tcPr>
          <w:p w14:paraId="2CAE9E53"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41FCB337"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5E374895" w14:textId="77777777" w:rsidTr="00BB0802">
        <w:trPr>
          <w:trHeight w:hRule="exact" w:val="259"/>
        </w:trPr>
        <w:tc>
          <w:tcPr>
            <w:tcW w:w="417" w:type="pct"/>
          </w:tcPr>
          <w:p w14:paraId="7D7F0A99" w14:textId="77777777" w:rsidR="00BB0802" w:rsidRDefault="00BB0802" w:rsidP="00BB0802">
            <w:pPr>
              <w:rPr>
                <w:rFonts w:ascii="Times New Roman" w:hAnsi="Times New Roman" w:cs="Times New Roman"/>
              </w:rPr>
            </w:pPr>
            <w:r>
              <w:rPr>
                <w:rFonts w:ascii="Times New Roman" w:hAnsi="Times New Roman" w:cs="Times New Roman"/>
              </w:rPr>
              <w:t>1750</w:t>
            </w:r>
          </w:p>
        </w:tc>
        <w:tc>
          <w:tcPr>
            <w:tcW w:w="3610" w:type="pct"/>
          </w:tcPr>
          <w:p w14:paraId="0DC69449" w14:textId="77777777" w:rsidR="00BB0802" w:rsidRDefault="00BB0802" w:rsidP="00BB0802">
            <w:pPr>
              <w:rPr>
                <w:rFonts w:ascii="Times New Roman" w:hAnsi="Times New Roman" w:cs="Times New Roman"/>
              </w:rPr>
            </w:pPr>
            <w:r>
              <w:rPr>
                <w:rFonts w:ascii="Times New Roman" w:hAnsi="Times New Roman" w:cs="Times New Roman"/>
              </w:rPr>
              <w:t>Spending authority from offsetting collections, discretionary (total)</w:t>
            </w:r>
          </w:p>
        </w:tc>
        <w:tc>
          <w:tcPr>
            <w:tcW w:w="453" w:type="pct"/>
          </w:tcPr>
          <w:p w14:paraId="16335C02"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4B5D8800"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75F352A0" w14:textId="77777777" w:rsidTr="00BB0802">
        <w:trPr>
          <w:trHeight w:hRule="exact" w:val="259"/>
        </w:trPr>
        <w:tc>
          <w:tcPr>
            <w:tcW w:w="417" w:type="pct"/>
          </w:tcPr>
          <w:p w14:paraId="09E85B24" w14:textId="77777777" w:rsidR="00BB0802" w:rsidRPr="00AF223F" w:rsidRDefault="00BB0802" w:rsidP="00BB0802">
            <w:pPr>
              <w:rPr>
                <w:rFonts w:ascii="Times New Roman" w:hAnsi="Times New Roman" w:cs="Times New Roman"/>
              </w:rPr>
            </w:pPr>
            <w:r>
              <w:rPr>
                <w:rFonts w:ascii="Times New Roman" w:hAnsi="Times New Roman" w:cs="Times New Roman"/>
              </w:rPr>
              <w:t>1900</w:t>
            </w:r>
          </w:p>
        </w:tc>
        <w:tc>
          <w:tcPr>
            <w:tcW w:w="3610" w:type="pct"/>
          </w:tcPr>
          <w:p w14:paraId="31FD33D8" w14:textId="77777777" w:rsidR="00BB0802" w:rsidRPr="00AF223F" w:rsidRDefault="00BB0802" w:rsidP="00BB0802">
            <w:pPr>
              <w:rPr>
                <w:rFonts w:ascii="Times New Roman" w:hAnsi="Times New Roman" w:cs="Times New Roman"/>
              </w:rPr>
            </w:pPr>
            <w:r>
              <w:rPr>
                <w:rFonts w:ascii="Times New Roman" w:hAnsi="Times New Roman" w:cs="Times New Roman"/>
              </w:rPr>
              <w:t>Budget authority (total)</w:t>
            </w:r>
          </w:p>
        </w:tc>
        <w:tc>
          <w:tcPr>
            <w:tcW w:w="453" w:type="pct"/>
          </w:tcPr>
          <w:p w14:paraId="59BAAF0C"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69DA476F"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r>
      <w:tr w:rsidR="00BB0802" w:rsidRPr="00CA7448" w14:paraId="08CDFBC8" w14:textId="77777777" w:rsidTr="00BB0802">
        <w:trPr>
          <w:trHeight w:hRule="exact" w:val="259"/>
        </w:trPr>
        <w:tc>
          <w:tcPr>
            <w:tcW w:w="417" w:type="pct"/>
          </w:tcPr>
          <w:p w14:paraId="12B5B425" w14:textId="77777777" w:rsidR="00BB0802" w:rsidRPr="00CA7448" w:rsidRDefault="00BB0802" w:rsidP="00BB0802">
            <w:pPr>
              <w:rPr>
                <w:rFonts w:ascii="Times New Roman" w:hAnsi="Times New Roman" w:cs="Times New Roman"/>
              </w:rPr>
            </w:pPr>
            <w:r>
              <w:rPr>
                <w:rFonts w:ascii="Times New Roman" w:hAnsi="Times New Roman" w:cs="Times New Roman"/>
              </w:rPr>
              <w:t>1910</w:t>
            </w:r>
          </w:p>
        </w:tc>
        <w:tc>
          <w:tcPr>
            <w:tcW w:w="3610" w:type="pct"/>
          </w:tcPr>
          <w:p w14:paraId="5FCCB832" w14:textId="77777777" w:rsidR="00BB0802" w:rsidRPr="00CA7448" w:rsidRDefault="00BB0802" w:rsidP="00BB0802">
            <w:pPr>
              <w:rPr>
                <w:rFonts w:ascii="Times New Roman" w:hAnsi="Times New Roman" w:cs="Times New Roman"/>
              </w:rPr>
            </w:pPr>
            <w:r>
              <w:rPr>
                <w:rFonts w:ascii="Times New Roman" w:hAnsi="Times New Roman" w:cs="Times New Roman"/>
              </w:rPr>
              <w:t>Total budgetary resources</w:t>
            </w:r>
          </w:p>
        </w:tc>
        <w:tc>
          <w:tcPr>
            <w:tcW w:w="453" w:type="pct"/>
          </w:tcPr>
          <w:p w14:paraId="4BC33E50"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1C3A6F56" w14:textId="77777777" w:rsidR="00BB0802" w:rsidRPr="00CA7448" w:rsidRDefault="00BB0802" w:rsidP="00BB0802">
            <w:pPr>
              <w:jc w:val="right"/>
              <w:rPr>
                <w:rFonts w:ascii="Times New Roman" w:hAnsi="Times New Roman" w:cs="Times New Roman"/>
              </w:rPr>
            </w:pPr>
            <w:r>
              <w:rPr>
                <w:rFonts w:ascii="Times New Roman" w:hAnsi="Times New Roman" w:cs="Times New Roman"/>
              </w:rPr>
              <w:t>-</w:t>
            </w:r>
          </w:p>
        </w:tc>
      </w:tr>
      <w:tr w:rsidR="00BB0802" w:rsidRPr="00381B17" w14:paraId="76F570CC" w14:textId="77777777" w:rsidTr="00BB0802">
        <w:trPr>
          <w:trHeight w:hRule="exact" w:val="259"/>
        </w:trPr>
        <w:tc>
          <w:tcPr>
            <w:tcW w:w="417" w:type="pct"/>
          </w:tcPr>
          <w:p w14:paraId="6140CA59" w14:textId="77777777" w:rsidR="00BB0802" w:rsidRPr="00381B17" w:rsidRDefault="00BB0802" w:rsidP="00BB0802">
            <w:pPr>
              <w:rPr>
                <w:rFonts w:ascii="Times New Roman" w:hAnsi="Times New Roman" w:cs="Times New Roman"/>
              </w:rPr>
            </w:pPr>
            <w:r>
              <w:rPr>
                <w:rFonts w:ascii="Times New Roman" w:hAnsi="Times New Roman" w:cs="Times New Roman"/>
              </w:rPr>
              <w:t>1930</w:t>
            </w:r>
          </w:p>
        </w:tc>
        <w:tc>
          <w:tcPr>
            <w:tcW w:w="3610" w:type="pct"/>
          </w:tcPr>
          <w:p w14:paraId="0D9F95FF" w14:textId="77777777" w:rsidR="00BB0802" w:rsidRPr="00381B17" w:rsidRDefault="00BB0802" w:rsidP="00BB0802">
            <w:pPr>
              <w:rPr>
                <w:rFonts w:ascii="Times New Roman" w:hAnsi="Times New Roman" w:cs="Times New Roman"/>
              </w:rPr>
            </w:pPr>
            <w:r w:rsidRPr="00381B17">
              <w:rPr>
                <w:rFonts w:ascii="Times New Roman" w:hAnsi="Times New Roman" w:cs="Times New Roman"/>
              </w:rPr>
              <w:t>Total budgetary resources</w:t>
            </w:r>
            <w:r>
              <w:rPr>
                <w:rFonts w:ascii="Times New Roman" w:hAnsi="Times New Roman" w:cs="Times New Roman"/>
              </w:rPr>
              <w:t xml:space="preserve"> available</w:t>
            </w:r>
          </w:p>
        </w:tc>
        <w:tc>
          <w:tcPr>
            <w:tcW w:w="453" w:type="pct"/>
          </w:tcPr>
          <w:p w14:paraId="3E4A0D10" w14:textId="77777777" w:rsidR="00BB0802" w:rsidRPr="00CA7448" w:rsidRDefault="00BB0802" w:rsidP="00BB0802">
            <w:pPr>
              <w:jc w:val="right"/>
              <w:rPr>
                <w:rFonts w:ascii="Times New Roman" w:hAnsi="Times New Roman" w:cs="Times New Roman"/>
                <w:b/>
              </w:rPr>
            </w:pPr>
            <w:r>
              <w:rPr>
                <w:rFonts w:ascii="Times New Roman" w:hAnsi="Times New Roman" w:cs="Times New Roman"/>
                <w:b/>
              </w:rPr>
              <w:t>-</w:t>
            </w:r>
          </w:p>
        </w:tc>
        <w:tc>
          <w:tcPr>
            <w:tcW w:w="520" w:type="pct"/>
          </w:tcPr>
          <w:p w14:paraId="39E3E5D8" w14:textId="77777777" w:rsidR="00BB0802" w:rsidRPr="00381B17"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29213A31" w14:textId="77777777" w:rsidTr="00BB0802">
        <w:trPr>
          <w:trHeight w:hRule="exact" w:val="259"/>
        </w:trPr>
        <w:tc>
          <w:tcPr>
            <w:tcW w:w="417" w:type="pct"/>
          </w:tcPr>
          <w:p w14:paraId="40F54070" w14:textId="77777777" w:rsidR="00BB0802" w:rsidRDefault="00BB0802" w:rsidP="00BB0802">
            <w:pPr>
              <w:rPr>
                <w:rFonts w:ascii="Times New Roman" w:hAnsi="Times New Roman" w:cs="Times New Roman"/>
                <w:b/>
              </w:rPr>
            </w:pPr>
          </w:p>
        </w:tc>
        <w:tc>
          <w:tcPr>
            <w:tcW w:w="3610" w:type="pct"/>
          </w:tcPr>
          <w:p w14:paraId="1BB5EC1F" w14:textId="77777777" w:rsidR="00BB0802" w:rsidRPr="009F6B2A" w:rsidRDefault="00BB0802" w:rsidP="00BB0802">
            <w:pPr>
              <w:rPr>
                <w:rFonts w:ascii="Times New Roman" w:hAnsi="Times New Roman" w:cs="Times New Roman"/>
                <w:b/>
              </w:rPr>
            </w:pPr>
          </w:p>
        </w:tc>
        <w:tc>
          <w:tcPr>
            <w:tcW w:w="453" w:type="pct"/>
          </w:tcPr>
          <w:p w14:paraId="2D30162A" w14:textId="77777777" w:rsidR="00BB0802" w:rsidRPr="009F6B2A" w:rsidRDefault="00BB0802" w:rsidP="00BB0802">
            <w:pPr>
              <w:jc w:val="right"/>
              <w:rPr>
                <w:rFonts w:ascii="Times New Roman" w:hAnsi="Times New Roman" w:cs="Times New Roman"/>
              </w:rPr>
            </w:pPr>
          </w:p>
        </w:tc>
        <w:tc>
          <w:tcPr>
            <w:tcW w:w="520" w:type="pct"/>
          </w:tcPr>
          <w:p w14:paraId="28CF05E0" w14:textId="77777777" w:rsidR="00BB0802" w:rsidRPr="009F6B2A" w:rsidRDefault="00BB0802" w:rsidP="00BB0802">
            <w:pPr>
              <w:jc w:val="right"/>
              <w:rPr>
                <w:rFonts w:ascii="Times New Roman" w:hAnsi="Times New Roman" w:cs="Times New Roman"/>
              </w:rPr>
            </w:pPr>
          </w:p>
        </w:tc>
      </w:tr>
      <w:tr w:rsidR="00BB0802" w14:paraId="777EDD60" w14:textId="77777777" w:rsidTr="00BB0802">
        <w:trPr>
          <w:trHeight w:hRule="exact" w:val="259"/>
        </w:trPr>
        <w:tc>
          <w:tcPr>
            <w:tcW w:w="417" w:type="pct"/>
          </w:tcPr>
          <w:p w14:paraId="7AC23F24" w14:textId="77777777" w:rsidR="00BB0802" w:rsidRDefault="00BB0802" w:rsidP="00BB0802">
            <w:pPr>
              <w:rPr>
                <w:rFonts w:ascii="Times New Roman" w:hAnsi="Times New Roman" w:cs="Times New Roman"/>
              </w:rPr>
            </w:pPr>
          </w:p>
        </w:tc>
        <w:tc>
          <w:tcPr>
            <w:tcW w:w="3610" w:type="pct"/>
          </w:tcPr>
          <w:p w14:paraId="08FD4403" w14:textId="77777777" w:rsidR="00BB0802" w:rsidRPr="00CF042D" w:rsidRDefault="00BB0802" w:rsidP="00BB0802">
            <w:pPr>
              <w:rPr>
                <w:rFonts w:ascii="Times New Roman" w:hAnsi="Times New Roman" w:cs="Times New Roman"/>
                <w:b/>
              </w:rPr>
            </w:pPr>
            <w:r>
              <w:rPr>
                <w:rFonts w:ascii="Times New Roman" w:hAnsi="Times New Roman" w:cs="Times New Roman"/>
                <w:b/>
              </w:rPr>
              <w:t>STATUS OF BUDGETARY RESOURCES</w:t>
            </w:r>
          </w:p>
        </w:tc>
        <w:tc>
          <w:tcPr>
            <w:tcW w:w="453" w:type="pct"/>
          </w:tcPr>
          <w:p w14:paraId="7726EB59" w14:textId="77777777" w:rsidR="00BB0802" w:rsidRPr="00381B17" w:rsidRDefault="00BB0802" w:rsidP="00BB0802">
            <w:pPr>
              <w:jc w:val="right"/>
              <w:rPr>
                <w:rFonts w:ascii="Times New Roman" w:hAnsi="Times New Roman" w:cs="Times New Roman"/>
              </w:rPr>
            </w:pPr>
          </w:p>
        </w:tc>
        <w:tc>
          <w:tcPr>
            <w:tcW w:w="520" w:type="pct"/>
          </w:tcPr>
          <w:p w14:paraId="2B1FA161" w14:textId="77777777" w:rsidR="00BB0802" w:rsidRDefault="00BB0802" w:rsidP="00BB0802">
            <w:pPr>
              <w:jc w:val="right"/>
              <w:rPr>
                <w:rFonts w:ascii="Times New Roman" w:hAnsi="Times New Roman" w:cs="Times New Roman"/>
              </w:rPr>
            </w:pPr>
          </w:p>
        </w:tc>
      </w:tr>
      <w:tr w:rsidR="00BB0802" w14:paraId="642F4F5E" w14:textId="77777777" w:rsidTr="00BB0802">
        <w:trPr>
          <w:trHeight w:hRule="exact" w:val="259"/>
        </w:trPr>
        <w:tc>
          <w:tcPr>
            <w:tcW w:w="417" w:type="pct"/>
          </w:tcPr>
          <w:p w14:paraId="58FFB598" w14:textId="77777777" w:rsidR="00BB0802" w:rsidRDefault="00BB0802" w:rsidP="00BB0802">
            <w:pPr>
              <w:rPr>
                <w:rFonts w:ascii="Times New Roman" w:hAnsi="Times New Roman" w:cs="Times New Roman"/>
              </w:rPr>
            </w:pPr>
          </w:p>
        </w:tc>
        <w:tc>
          <w:tcPr>
            <w:tcW w:w="3610" w:type="pct"/>
          </w:tcPr>
          <w:p w14:paraId="64E65CA9" w14:textId="77777777" w:rsidR="00BB0802" w:rsidRPr="00CF042D" w:rsidRDefault="00BB0802" w:rsidP="00BB0802">
            <w:pPr>
              <w:rPr>
                <w:rFonts w:ascii="Times New Roman" w:hAnsi="Times New Roman" w:cs="Times New Roman"/>
                <w:b/>
              </w:rPr>
            </w:pPr>
            <w:r>
              <w:rPr>
                <w:rFonts w:ascii="Times New Roman" w:hAnsi="Times New Roman" w:cs="Times New Roman"/>
                <w:b/>
              </w:rPr>
              <w:t>New obligations and upward adjustments:</w:t>
            </w:r>
          </w:p>
        </w:tc>
        <w:tc>
          <w:tcPr>
            <w:tcW w:w="453" w:type="pct"/>
          </w:tcPr>
          <w:p w14:paraId="747DB46E" w14:textId="77777777" w:rsidR="00BB0802" w:rsidRPr="00381B17" w:rsidRDefault="00BB0802" w:rsidP="00BB0802">
            <w:pPr>
              <w:jc w:val="right"/>
              <w:rPr>
                <w:rFonts w:ascii="Times New Roman" w:hAnsi="Times New Roman" w:cs="Times New Roman"/>
              </w:rPr>
            </w:pPr>
          </w:p>
        </w:tc>
        <w:tc>
          <w:tcPr>
            <w:tcW w:w="520" w:type="pct"/>
          </w:tcPr>
          <w:p w14:paraId="157FD587" w14:textId="77777777" w:rsidR="00BB0802" w:rsidRDefault="00BB0802" w:rsidP="00BB0802">
            <w:pPr>
              <w:jc w:val="right"/>
              <w:rPr>
                <w:rFonts w:ascii="Times New Roman" w:hAnsi="Times New Roman" w:cs="Times New Roman"/>
              </w:rPr>
            </w:pPr>
          </w:p>
        </w:tc>
      </w:tr>
      <w:tr w:rsidR="00BB0802" w14:paraId="1C2D7911" w14:textId="77777777" w:rsidTr="00BB0802">
        <w:trPr>
          <w:trHeight w:hRule="exact" w:val="259"/>
        </w:trPr>
        <w:tc>
          <w:tcPr>
            <w:tcW w:w="417" w:type="pct"/>
          </w:tcPr>
          <w:p w14:paraId="0604B340" w14:textId="77777777" w:rsidR="00BB0802" w:rsidRDefault="00BB0802" w:rsidP="00BB0802">
            <w:pPr>
              <w:rPr>
                <w:rFonts w:ascii="Times New Roman" w:hAnsi="Times New Roman" w:cs="Times New Roman"/>
              </w:rPr>
            </w:pPr>
          </w:p>
        </w:tc>
        <w:tc>
          <w:tcPr>
            <w:tcW w:w="3610" w:type="pct"/>
          </w:tcPr>
          <w:p w14:paraId="7D5D5984" w14:textId="77777777" w:rsidR="00BB0802" w:rsidRDefault="00BB0802" w:rsidP="00BB0802">
            <w:pPr>
              <w:rPr>
                <w:rFonts w:ascii="Times New Roman" w:hAnsi="Times New Roman" w:cs="Times New Roman"/>
              </w:rPr>
            </w:pPr>
            <w:r>
              <w:rPr>
                <w:rFonts w:ascii="Times New Roman" w:hAnsi="Times New Roman" w:cs="Times New Roman"/>
              </w:rPr>
              <w:t>Reimbursable:</w:t>
            </w:r>
          </w:p>
        </w:tc>
        <w:tc>
          <w:tcPr>
            <w:tcW w:w="453" w:type="pct"/>
          </w:tcPr>
          <w:p w14:paraId="014010CC" w14:textId="77777777" w:rsidR="00BB0802" w:rsidRPr="00381B17" w:rsidRDefault="00BB0802" w:rsidP="00BB0802">
            <w:pPr>
              <w:jc w:val="right"/>
              <w:rPr>
                <w:rFonts w:ascii="Times New Roman" w:hAnsi="Times New Roman" w:cs="Times New Roman"/>
              </w:rPr>
            </w:pPr>
          </w:p>
        </w:tc>
        <w:tc>
          <w:tcPr>
            <w:tcW w:w="520" w:type="pct"/>
          </w:tcPr>
          <w:p w14:paraId="11D10EB2" w14:textId="77777777" w:rsidR="00BB0802" w:rsidRDefault="00BB0802" w:rsidP="00BB0802">
            <w:pPr>
              <w:jc w:val="right"/>
              <w:rPr>
                <w:rFonts w:ascii="Times New Roman" w:hAnsi="Times New Roman" w:cs="Times New Roman"/>
              </w:rPr>
            </w:pPr>
          </w:p>
        </w:tc>
      </w:tr>
      <w:tr w:rsidR="00BB0802" w14:paraId="47B218D3" w14:textId="77777777" w:rsidTr="00BB0802">
        <w:trPr>
          <w:trHeight w:hRule="exact" w:val="259"/>
        </w:trPr>
        <w:tc>
          <w:tcPr>
            <w:tcW w:w="417" w:type="pct"/>
          </w:tcPr>
          <w:p w14:paraId="178A3B36" w14:textId="77777777" w:rsidR="00BB0802" w:rsidRDefault="00BB0802" w:rsidP="00BB0802">
            <w:pPr>
              <w:rPr>
                <w:rFonts w:ascii="Times New Roman" w:hAnsi="Times New Roman" w:cs="Times New Roman"/>
              </w:rPr>
            </w:pPr>
            <w:r>
              <w:rPr>
                <w:rFonts w:ascii="Times New Roman" w:hAnsi="Times New Roman" w:cs="Times New Roman"/>
              </w:rPr>
              <w:t>2190</w:t>
            </w:r>
          </w:p>
        </w:tc>
        <w:tc>
          <w:tcPr>
            <w:tcW w:w="3610" w:type="pct"/>
          </w:tcPr>
          <w:p w14:paraId="2D0E4106" w14:textId="77777777" w:rsidR="00BB0802" w:rsidRDefault="00BB0802" w:rsidP="00BB0802">
            <w:pPr>
              <w:rPr>
                <w:rFonts w:ascii="Times New Roman" w:hAnsi="Times New Roman" w:cs="Times New Roman"/>
              </w:rPr>
            </w:pPr>
            <w:r>
              <w:rPr>
                <w:rFonts w:ascii="Times New Roman" w:hAnsi="Times New Roman" w:cs="Times New Roman"/>
              </w:rPr>
              <w:t>New obligations and upward adjustments (total)</w:t>
            </w:r>
          </w:p>
        </w:tc>
        <w:tc>
          <w:tcPr>
            <w:tcW w:w="453" w:type="pct"/>
          </w:tcPr>
          <w:p w14:paraId="16E1606E"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5F3D249A"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14:paraId="303B0181" w14:textId="77777777" w:rsidTr="00BB0802">
        <w:trPr>
          <w:trHeight w:hRule="exact" w:val="259"/>
        </w:trPr>
        <w:tc>
          <w:tcPr>
            <w:tcW w:w="417" w:type="pct"/>
          </w:tcPr>
          <w:p w14:paraId="166F35F7" w14:textId="77777777" w:rsidR="00BB0802" w:rsidRDefault="00BB0802" w:rsidP="00BB0802">
            <w:pPr>
              <w:rPr>
                <w:rFonts w:ascii="Times New Roman" w:hAnsi="Times New Roman" w:cs="Times New Roman"/>
              </w:rPr>
            </w:pPr>
          </w:p>
        </w:tc>
        <w:tc>
          <w:tcPr>
            <w:tcW w:w="3610" w:type="pct"/>
          </w:tcPr>
          <w:p w14:paraId="4375FA01" w14:textId="77777777" w:rsidR="00BB0802" w:rsidRDefault="00BB0802" w:rsidP="00BB0802">
            <w:pPr>
              <w:rPr>
                <w:rFonts w:ascii="Times New Roman" w:hAnsi="Times New Roman" w:cs="Times New Roman"/>
              </w:rPr>
            </w:pPr>
          </w:p>
        </w:tc>
        <w:tc>
          <w:tcPr>
            <w:tcW w:w="453" w:type="pct"/>
          </w:tcPr>
          <w:p w14:paraId="2004D7D3" w14:textId="77777777" w:rsidR="00BB0802" w:rsidRDefault="00BB0802" w:rsidP="00BB0802">
            <w:pPr>
              <w:jc w:val="right"/>
              <w:rPr>
                <w:rFonts w:ascii="Times New Roman" w:hAnsi="Times New Roman" w:cs="Times New Roman"/>
              </w:rPr>
            </w:pPr>
          </w:p>
        </w:tc>
        <w:tc>
          <w:tcPr>
            <w:tcW w:w="520" w:type="pct"/>
          </w:tcPr>
          <w:p w14:paraId="74D87CDC" w14:textId="77777777" w:rsidR="00BB0802" w:rsidRDefault="00BB0802" w:rsidP="00BB0802">
            <w:pPr>
              <w:jc w:val="right"/>
              <w:rPr>
                <w:rFonts w:ascii="Times New Roman" w:hAnsi="Times New Roman" w:cs="Times New Roman"/>
              </w:rPr>
            </w:pPr>
          </w:p>
        </w:tc>
      </w:tr>
      <w:tr w:rsidR="00BB0802" w14:paraId="62CB20E7" w14:textId="77777777" w:rsidTr="00BB0802">
        <w:trPr>
          <w:trHeight w:hRule="exact" w:val="259"/>
        </w:trPr>
        <w:tc>
          <w:tcPr>
            <w:tcW w:w="417" w:type="pct"/>
          </w:tcPr>
          <w:p w14:paraId="62B575D2" w14:textId="77777777" w:rsidR="00BB0802" w:rsidRDefault="00BB0802" w:rsidP="00BB0802">
            <w:pPr>
              <w:rPr>
                <w:rFonts w:ascii="Times New Roman" w:hAnsi="Times New Roman" w:cs="Times New Roman"/>
              </w:rPr>
            </w:pPr>
          </w:p>
        </w:tc>
        <w:tc>
          <w:tcPr>
            <w:tcW w:w="3610" w:type="pct"/>
          </w:tcPr>
          <w:p w14:paraId="6675EFD3" w14:textId="77777777" w:rsidR="00BB0802" w:rsidRDefault="00BB0802" w:rsidP="00BB0802">
            <w:pPr>
              <w:rPr>
                <w:rFonts w:ascii="Times New Roman" w:hAnsi="Times New Roman" w:cs="Times New Roman"/>
              </w:rPr>
            </w:pPr>
            <w:r>
              <w:rPr>
                <w:rFonts w:ascii="Times New Roman" w:hAnsi="Times New Roman" w:cs="Times New Roman"/>
              </w:rPr>
              <w:t>Unobligated balance:</w:t>
            </w:r>
          </w:p>
        </w:tc>
        <w:tc>
          <w:tcPr>
            <w:tcW w:w="453" w:type="pct"/>
          </w:tcPr>
          <w:p w14:paraId="557E5921" w14:textId="77777777" w:rsidR="00BB0802" w:rsidRDefault="00BB0802" w:rsidP="00BB0802">
            <w:pPr>
              <w:jc w:val="right"/>
              <w:rPr>
                <w:rFonts w:ascii="Times New Roman" w:hAnsi="Times New Roman" w:cs="Times New Roman"/>
              </w:rPr>
            </w:pPr>
          </w:p>
        </w:tc>
        <w:tc>
          <w:tcPr>
            <w:tcW w:w="520" w:type="pct"/>
          </w:tcPr>
          <w:p w14:paraId="6B2E1AE8" w14:textId="77777777" w:rsidR="00BB0802" w:rsidRDefault="00BB0802" w:rsidP="00BB0802">
            <w:pPr>
              <w:jc w:val="right"/>
              <w:rPr>
                <w:rFonts w:ascii="Times New Roman" w:hAnsi="Times New Roman" w:cs="Times New Roman"/>
              </w:rPr>
            </w:pPr>
          </w:p>
        </w:tc>
      </w:tr>
      <w:tr w:rsidR="00BB0802" w14:paraId="2760E810" w14:textId="77777777" w:rsidTr="00BB0802">
        <w:trPr>
          <w:trHeight w:hRule="exact" w:val="259"/>
        </w:trPr>
        <w:tc>
          <w:tcPr>
            <w:tcW w:w="417" w:type="pct"/>
          </w:tcPr>
          <w:p w14:paraId="25BA2A0B" w14:textId="77777777" w:rsidR="00BB0802" w:rsidRDefault="00BB0802" w:rsidP="00BB0802">
            <w:pPr>
              <w:rPr>
                <w:rFonts w:ascii="Times New Roman" w:hAnsi="Times New Roman" w:cs="Times New Roman"/>
              </w:rPr>
            </w:pPr>
          </w:p>
        </w:tc>
        <w:tc>
          <w:tcPr>
            <w:tcW w:w="3610" w:type="pct"/>
          </w:tcPr>
          <w:p w14:paraId="71EB9F97" w14:textId="77777777" w:rsidR="00BB0802" w:rsidRDefault="00BB0802" w:rsidP="00BB0802">
            <w:pPr>
              <w:rPr>
                <w:rFonts w:ascii="Times New Roman" w:hAnsi="Times New Roman" w:cs="Times New Roman"/>
              </w:rPr>
            </w:pPr>
            <w:r>
              <w:rPr>
                <w:rFonts w:ascii="Times New Roman" w:hAnsi="Times New Roman" w:cs="Times New Roman"/>
              </w:rPr>
              <w:t>Apportioned, unexpired accounts:</w:t>
            </w:r>
          </w:p>
        </w:tc>
        <w:tc>
          <w:tcPr>
            <w:tcW w:w="453" w:type="pct"/>
          </w:tcPr>
          <w:p w14:paraId="77565B83" w14:textId="77777777" w:rsidR="00BB0802" w:rsidRDefault="00BB0802" w:rsidP="00BB0802">
            <w:pPr>
              <w:jc w:val="right"/>
              <w:rPr>
                <w:rFonts w:ascii="Times New Roman" w:hAnsi="Times New Roman" w:cs="Times New Roman"/>
              </w:rPr>
            </w:pPr>
          </w:p>
        </w:tc>
        <w:tc>
          <w:tcPr>
            <w:tcW w:w="520" w:type="pct"/>
          </w:tcPr>
          <w:p w14:paraId="4701B3F0" w14:textId="77777777" w:rsidR="00BB0802" w:rsidRDefault="00BB0802" w:rsidP="00BB0802">
            <w:pPr>
              <w:jc w:val="right"/>
              <w:rPr>
                <w:rFonts w:ascii="Times New Roman" w:hAnsi="Times New Roman" w:cs="Times New Roman"/>
              </w:rPr>
            </w:pPr>
          </w:p>
        </w:tc>
      </w:tr>
      <w:tr w:rsidR="00BB0802" w14:paraId="11E70577" w14:textId="77777777" w:rsidTr="00BB0802">
        <w:trPr>
          <w:trHeight w:hRule="exact" w:val="259"/>
        </w:trPr>
        <w:tc>
          <w:tcPr>
            <w:tcW w:w="417" w:type="pct"/>
          </w:tcPr>
          <w:p w14:paraId="4BB37A8A" w14:textId="77777777" w:rsidR="00BB0802" w:rsidRDefault="00BB0802" w:rsidP="00BB0802">
            <w:pPr>
              <w:rPr>
                <w:rFonts w:ascii="Times New Roman" w:hAnsi="Times New Roman" w:cs="Times New Roman"/>
              </w:rPr>
            </w:pPr>
            <w:r>
              <w:rPr>
                <w:rFonts w:ascii="Times New Roman" w:hAnsi="Times New Roman" w:cs="Times New Roman"/>
              </w:rPr>
              <w:t>2413</w:t>
            </w:r>
          </w:p>
        </w:tc>
        <w:tc>
          <w:tcPr>
            <w:tcW w:w="3610" w:type="pct"/>
          </w:tcPr>
          <w:p w14:paraId="3F70D9F9" w14:textId="77777777" w:rsidR="00BB0802" w:rsidRDefault="00BB0802" w:rsidP="00BB0802">
            <w:pPr>
              <w:rPr>
                <w:rFonts w:ascii="Times New Roman" w:hAnsi="Times New Roman" w:cs="Times New Roman"/>
              </w:rPr>
            </w:pPr>
            <w:r>
              <w:rPr>
                <w:rFonts w:ascii="Times New Roman" w:hAnsi="Times New Roman" w:cs="Times New Roman"/>
              </w:rPr>
              <w:t xml:space="preserve">Expired unobligated balance: end of year </w:t>
            </w:r>
          </w:p>
        </w:tc>
        <w:tc>
          <w:tcPr>
            <w:tcW w:w="453" w:type="pct"/>
          </w:tcPr>
          <w:p w14:paraId="6766F720"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74238660"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14:paraId="7A7EF205" w14:textId="77777777" w:rsidTr="00BB0802">
        <w:trPr>
          <w:trHeight w:hRule="exact" w:val="259"/>
        </w:trPr>
        <w:tc>
          <w:tcPr>
            <w:tcW w:w="417" w:type="pct"/>
          </w:tcPr>
          <w:p w14:paraId="66C971FB" w14:textId="77777777" w:rsidR="00BB0802" w:rsidRDefault="00BB0802" w:rsidP="00BB0802">
            <w:pPr>
              <w:rPr>
                <w:rFonts w:ascii="Times New Roman" w:hAnsi="Times New Roman" w:cs="Times New Roman"/>
              </w:rPr>
            </w:pPr>
            <w:r>
              <w:rPr>
                <w:rFonts w:ascii="Times New Roman" w:hAnsi="Times New Roman" w:cs="Times New Roman"/>
              </w:rPr>
              <w:t>2490</w:t>
            </w:r>
          </w:p>
        </w:tc>
        <w:tc>
          <w:tcPr>
            <w:tcW w:w="3610" w:type="pct"/>
          </w:tcPr>
          <w:p w14:paraId="59269C86" w14:textId="77777777" w:rsidR="00BB0802" w:rsidRDefault="00BB0802" w:rsidP="00BB0802">
            <w:pPr>
              <w:rPr>
                <w:rFonts w:ascii="Times New Roman" w:hAnsi="Times New Roman" w:cs="Times New Roman"/>
              </w:rPr>
            </w:pPr>
            <w:r>
              <w:rPr>
                <w:rFonts w:ascii="Times New Roman" w:hAnsi="Times New Roman" w:cs="Times New Roman"/>
              </w:rPr>
              <w:t>Unobligated balance, end of year (total)</w:t>
            </w:r>
          </w:p>
        </w:tc>
        <w:tc>
          <w:tcPr>
            <w:tcW w:w="453" w:type="pct"/>
          </w:tcPr>
          <w:p w14:paraId="394FA190"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3EF5E5D5"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14:paraId="324A4E41" w14:textId="77777777" w:rsidTr="00BB0802">
        <w:trPr>
          <w:trHeight w:hRule="exact" w:val="259"/>
        </w:trPr>
        <w:tc>
          <w:tcPr>
            <w:tcW w:w="417" w:type="pct"/>
          </w:tcPr>
          <w:p w14:paraId="73179B41" w14:textId="77777777" w:rsidR="00BB0802" w:rsidRDefault="00BB0802" w:rsidP="00BB0802">
            <w:pPr>
              <w:rPr>
                <w:rFonts w:ascii="Times New Roman" w:hAnsi="Times New Roman" w:cs="Times New Roman"/>
              </w:rPr>
            </w:pPr>
            <w:r>
              <w:rPr>
                <w:rFonts w:ascii="Times New Roman" w:hAnsi="Times New Roman" w:cs="Times New Roman"/>
              </w:rPr>
              <w:t>2500</w:t>
            </w:r>
          </w:p>
        </w:tc>
        <w:tc>
          <w:tcPr>
            <w:tcW w:w="3610" w:type="pct"/>
          </w:tcPr>
          <w:p w14:paraId="6BAC0D1D" w14:textId="77777777" w:rsidR="00BB0802" w:rsidRDefault="00BB0802" w:rsidP="00BB0802">
            <w:pPr>
              <w:rPr>
                <w:rFonts w:ascii="Times New Roman" w:hAnsi="Times New Roman" w:cs="Times New Roman"/>
              </w:rPr>
            </w:pPr>
            <w:r>
              <w:rPr>
                <w:rFonts w:ascii="Times New Roman" w:hAnsi="Times New Roman" w:cs="Times New Roman"/>
              </w:rPr>
              <w:t xml:space="preserve">Total budgetary resources </w:t>
            </w:r>
          </w:p>
        </w:tc>
        <w:tc>
          <w:tcPr>
            <w:tcW w:w="453" w:type="pct"/>
          </w:tcPr>
          <w:p w14:paraId="427FFF28"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436C717B"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bl>
    <w:p w14:paraId="5A52151C" w14:textId="6425343B" w:rsidR="00683497" w:rsidRDefault="00683497" w:rsidP="00683497">
      <w:pPr>
        <w:spacing w:after="0"/>
        <w:rPr>
          <w:rFonts w:ascii="Times New Roman" w:hAnsi="Times New Roman" w:cs="Times New Roman"/>
          <w:b/>
          <w:sz w:val="24"/>
          <w:szCs w:val="24"/>
        </w:rPr>
      </w:pPr>
    </w:p>
    <w:p w14:paraId="025198CC" w14:textId="0F5F8A07" w:rsidR="00BB0802" w:rsidRDefault="00BB0802"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683497" w:rsidRPr="004010BC" w14:paraId="1EDFD50C" w14:textId="77777777" w:rsidTr="00683497">
        <w:trPr>
          <w:trHeight w:val="440"/>
        </w:trPr>
        <w:tc>
          <w:tcPr>
            <w:tcW w:w="5000" w:type="pct"/>
            <w:gridSpan w:val="4"/>
            <w:shd w:val="clear" w:color="auto" w:fill="D9D9D9" w:themeFill="background1" w:themeFillShade="D9"/>
          </w:tcPr>
          <w:p w14:paraId="3926C1A6" w14:textId="77777777" w:rsidR="00683497" w:rsidRPr="004010BC"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 AS OF SEPTEMBER 30, YEAR 2</w:t>
            </w:r>
          </w:p>
        </w:tc>
      </w:tr>
      <w:tr w:rsidR="00683497" w:rsidRPr="00C03D1C" w14:paraId="098C13E0" w14:textId="77777777" w:rsidTr="00683497">
        <w:tc>
          <w:tcPr>
            <w:tcW w:w="417" w:type="pct"/>
          </w:tcPr>
          <w:p w14:paraId="0BFCFBBD" w14:textId="77777777" w:rsidR="00683497" w:rsidRPr="004010BC" w:rsidRDefault="00683497" w:rsidP="00683497">
            <w:pPr>
              <w:rPr>
                <w:rFonts w:ascii="Times New Roman" w:hAnsi="Times New Roman" w:cs="Times New Roman"/>
                <w:b/>
              </w:rPr>
            </w:pPr>
            <w:r>
              <w:rPr>
                <w:rFonts w:ascii="Times New Roman" w:hAnsi="Times New Roman" w:cs="Times New Roman"/>
                <w:b/>
              </w:rPr>
              <w:t>Line No.</w:t>
            </w:r>
          </w:p>
        </w:tc>
        <w:tc>
          <w:tcPr>
            <w:tcW w:w="3610" w:type="pct"/>
          </w:tcPr>
          <w:p w14:paraId="035234FD" w14:textId="77777777" w:rsidR="00683497" w:rsidRDefault="00683497" w:rsidP="00683497">
            <w:pPr>
              <w:rPr>
                <w:rFonts w:ascii="Times New Roman" w:hAnsi="Times New Roman" w:cs="Times New Roman"/>
                <w:b/>
                <w:sz w:val="28"/>
                <w:szCs w:val="28"/>
              </w:rPr>
            </w:pPr>
          </w:p>
        </w:tc>
        <w:tc>
          <w:tcPr>
            <w:tcW w:w="453" w:type="pct"/>
          </w:tcPr>
          <w:p w14:paraId="03C791A6" w14:textId="77777777" w:rsidR="00683497" w:rsidRPr="00C03D1C" w:rsidRDefault="00683497" w:rsidP="00683497">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1A2B4894" w14:textId="77777777" w:rsidR="00683497" w:rsidRPr="00C03D1C" w:rsidRDefault="00683497" w:rsidP="00683497">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683497" w14:paraId="3A510579" w14:textId="77777777" w:rsidTr="00BB0802">
        <w:trPr>
          <w:trHeight w:hRule="exact" w:val="259"/>
        </w:trPr>
        <w:tc>
          <w:tcPr>
            <w:tcW w:w="417" w:type="pct"/>
          </w:tcPr>
          <w:p w14:paraId="5DE332DB" w14:textId="77777777" w:rsidR="00683497" w:rsidRDefault="00683497" w:rsidP="00683497">
            <w:pPr>
              <w:rPr>
                <w:rFonts w:ascii="Times New Roman" w:hAnsi="Times New Roman" w:cs="Times New Roman"/>
                <w:b/>
              </w:rPr>
            </w:pPr>
          </w:p>
        </w:tc>
        <w:tc>
          <w:tcPr>
            <w:tcW w:w="3610" w:type="pct"/>
          </w:tcPr>
          <w:p w14:paraId="7022DFC6" w14:textId="77777777" w:rsidR="00683497" w:rsidRPr="005B76EB" w:rsidRDefault="00683497" w:rsidP="00683497">
            <w:pPr>
              <w:rPr>
                <w:rFonts w:ascii="Times New Roman" w:hAnsi="Times New Roman" w:cs="Times New Roman"/>
              </w:rPr>
            </w:pPr>
            <w:r>
              <w:rPr>
                <w:rFonts w:ascii="Times New Roman" w:hAnsi="Times New Roman" w:cs="Times New Roman"/>
              </w:rPr>
              <w:t>Memorandum (non-add) entries:</w:t>
            </w:r>
          </w:p>
        </w:tc>
        <w:tc>
          <w:tcPr>
            <w:tcW w:w="453" w:type="pct"/>
          </w:tcPr>
          <w:p w14:paraId="04EF99C8" w14:textId="77777777" w:rsidR="00683497" w:rsidRDefault="00683497" w:rsidP="00683497">
            <w:pPr>
              <w:jc w:val="right"/>
              <w:rPr>
                <w:rFonts w:ascii="Times New Roman" w:hAnsi="Times New Roman" w:cs="Times New Roman"/>
                <w:b/>
                <w:sz w:val="28"/>
                <w:szCs w:val="28"/>
              </w:rPr>
            </w:pPr>
          </w:p>
        </w:tc>
        <w:tc>
          <w:tcPr>
            <w:tcW w:w="520" w:type="pct"/>
          </w:tcPr>
          <w:p w14:paraId="76EB4207" w14:textId="77777777" w:rsidR="00683497" w:rsidRDefault="00683497" w:rsidP="00683497">
            <w:pPr>
              <w:jc w:val="right"/>
              <w:rPr>
                <w:rFonts w:ascii="Times New Roman" w:hAnsi="Times New Roman" w:cs="Times New Roman"/>
                <w:b/>
                <w:sz w:val="28"/>
                <w:szCs w:val="28"/>
              </w:rPr>
            </w:pPr>
          </w:p>
        </w:tc>
      </w:tr>
      <w:tr w:rsidR="00683497" w:rsidRPr="00AA6FA9" w14:paraId="2E9CB529" w14:textId="77777777" w:rsidTr="00BB0802">
        <w:trPr>
          <w:trHeight w:hRule="exact" w:val="259"/>
        </w:trPr>
        <w:tc>
          <w:tcPr>
            <w:tcW w:w="417" w:type="pct"/>
          </w:tcPr>
          <w:p w14:paraId="514BC168" w14:textId="77777777" w:rsidR="00683497" w:rsidRPr="00D95F29" w:rsidRDefault="00683497" w:rsidP="00683497">
            <w:pPr>
              <w:rPr>
                <w:rFonts w:ascii="Times New Roman" w:hAnsi="Times New Roman" w:cs="Times New Roman"/>
              </w:rPr>
            </w:pPr>
            <w:r>
              <w:rPr>
                <w:rFonts w:ascii="Times New Roman" w:hAnsi="Times New Roman" w:cs="Times New Roman"/>
              </w:rPr>
              <w:t>2501</w:t>
            </w:r>
          </w:p>
        </w:tc>
        <w:tc>
          <w:tcPr>
            <w:tcW w:w="3610" w:type="pct"/>
          </w:tcPr>
          <w:p w14:paraId="62479370" w14:textId="77777777" w:rsidR="00683497" w:rsidRPr="00D95F29" w:rsidRDefault="00683497" w:rsidP="00683497">
            <w:pPr>
              <w:rPr>
                <w:rFonts w:ascii="Times New Roman" w:hAnsi="Times New Roman" w:cs="Times New Roman"/>
              </w:rPr>
            </w:pPr>
            <w:r>
              <w:rPr>
                <w:rFonts w:ascii="Times New Roman" w:hAnsi="Times New Roman" w:cs="Times New Roman"/>
              </w:rPr>
              <w:t xml:space="preserve">Subject to apportionment – excluding anticipated amounts </w:t>
            </w:r>
          </w:p>
        </w:tc>
        <w:tc>
          <w:tcPr>
            <w:tcW w:w="453" w:type="pct"/>
          </w:tcPr>
          <w:p w14:paraId="6EF015AA"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0B7BFCC4" w14:textId="77777777" w:rsidR="00683497" w:rsidRPr="00AA6FA9"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68FD0C05" w14:textId="77777777" w:rsidTr="00BB0802">
        <w:trPr>
          <w:trHeight w:hRule="exact" w:val="259"/>
        </w:trPr>
        <w:tc>
          <w:tcPr>
            <w:tcW w:w="417" w:type="pct"/>
          </w:tcPr>
          <w:p w14:paraId="4CDEA416" w14:textId="77777777" w:rsidR="00683497" w:rsidRDefault="00683497" w:rsidP="00683497">
            <w:pPr>
              <w:rPr>
                <w:rFonts w:ascii="Times New Roman" w:hAnsi="Times New Roman" w:cs="Times New Roman"/>
              </w:rPr>
            </w:pPr>
          </w:p>
        </w:tc>
        <w:tc>
          <w:tcPr>
            <w:tcW w:w="3610" w:type="pct"/>
          </w:tcPr>
          <w:p w14:paraId="1449B0B1" w14:textId="77777777" w:rsidR="00683497" w:rsidRPr="009F6B2A" w:rsidRDefault="00683497" w:rsidP="00683497">
            <w:pPr>
              <w:rPr>
                <w:rFonts w:ascii="Times New Roman" w:hAnsi="Times New Roman" w:cs="Times New Roman"/>
              </w:rPr>
            </w:pPr>
          </w:p>
        </w:tc>
        <w:tc>
          <w:tcPr>
            <w:tcW w:w="453" w:type="pct"/>
          </w:tcPr>
          <w:p w14:paraId="6A0C41D4" w14:textId="77777777" w:rsidR="00683497" w:rsidRPr="009F6B2A" w:rsidRDefault="00683497" w:rsidP="00683497">
            <w:pPr>
              <w:jc w:val="right"/>
              <w:rPr>
                <w:rFonts w:ascii="Times New Roman" w:hAnsi="Times New Roman" w:cs="Times New Roman"/>
              </w:rPr>
            </w:pPr>
          </w:p>
        </w:tc>
        <w:tc>
          <w:tcPr>
            <w:tcW w:w="520" w:type="pct"/>
          </w:tcPr>
          <w:p w14:paraId="73463F73" w14:textId="77777777" w:rsidR="00683497" w:rsidRPr="009F6B2A" w:rsidRDefault="00683497" w:rsidP="00683497">
            <w:pPr>
              <w:jc w:val="right"/>
              <w:rPr>
                <w:rFonts w:ascii="Times New Roman" w:hAnsi="Times New Roman" w:cs="Times New Roman"/>
              </w:rPr>
            </w:pPr>
          </w:p>
        </w:tc>
      </w:tr>
      <w:tr w:rsidR="00683497" w:rsidRPr="00D95F29" w14:paraId="3C3D86C9" w14:textId="77777777" w:rsidTr="00BB0802">
        <w:trPr>
          <w:trHeight w:hRule="exact" w:val="259"/>
        </w:trPr>
        <w:tc>
          <w:tcPr>
            <w:tcW w:w="417" w:type="pct"/>
          </w:tcPr>
          <w:p w14:paraId="4EC315B9" w14:textId="77777777" w:rsidR="00683497" w:rsidRPr="00D95F29" w:rsidRDefault="00683497" w:rsidP="00683497">
            <w:pPr>
              <w:rPr>
                <w:rFonts w:ascii="Times New Roman" w:hAnsi="Times New Roman" w:cs="Times New Roman"/>
                <w:b/>
              </w:rPr>
            </w:pPr>
          </w:p>
        </w:tc>
        <w:tc>
          <w:tcPr>
            <w:tcW w:w="3610" w:type="pct"/>
          </w:tcPr>
          <w:p w14:paraId="2D25485A" w14:textId="77777777" w:rsidR="00683497" w:rsidRPr="00D95F29" w:rsidRDefault="00683497" w:rsidP="00683497">
            <w:pPr>
              <w:rPr>
                <w:rFonts w:ascii="Times New Roman" w:hAnsi="Times New Roman" w:cs="Times New Roman"/>
                <w:b/>
              </w:rPr>
            </w:pPr>
            <w:r>
              <w:rPr>
                <w:rFonts w:ascii="Times New Roman" w:hAnsi="Times New Roman" w:cs="Times New Roman"/>
                <w:b/>
              </w:rPr>
              <w:t>CHANGE IN OBLIGATED BALANCE</w:t>
            </w:r>
          </w:p>
        </w:tc>
        <w:tc>
          <w:tcPr>
            <w:tcW w:w="453" w:type="pct"/>
          </w:tcPr>
          <w:p w14:paraId="0A557EFD" w14:textId="77777777" w:rsidR="00683497" w:rsidRPr="00D95F29" w:rsidRDefault="00683497" w:rsidP="00683497">
            <w:pPr>
              <w:jc w:val="right"/>
              <w:rPr>
                <w:rFonts w:ascii="Times New Roman" w:hAnsi="Times New Roman" w:cs="Times New Roman"/>
                <w:b/>
                <w:u w:val="thick"/>
              </w:rPr>
            </w:pPr>
          </w:p>
        </w:tc>
        <w:tc>
          <w:tcPr>
            <w:tcW w:w="520" w:type="pct"/>
          </w:tcPr>
          <w:p w14:paraId="0CF55EAB" w14:textId="77777777" w:rsidR="00683497" w:rsidRPr="00D95F29" w:rsidRDefault="00683497" w:rsidP="00683497">
            <w:pPr>
              <w:jc w:val="right"/>
              <w:rPr>
                <w:rFonts w:ascii="Times New Roman" w:hAnsi="Times New Roman" w:cs="Times New Roman"/>
                <w:b/>
                <w:u w:val="thick"/>
              </w:rPr>
            </w:pPr>
          </w:p>
        </w:tc>
      </w:tr>
      <w:tr w:rsidR="00683497" w:rsidRPr="00C707E4" w14:paraId="37615386" w14:textId="77777777" w:rsidTr="00BB0802">
        <w:trPr>
          <w:trHeight w:hRule="exact" w:val="259"/>
        </w:trPr>
        <w:tc>
          <w:tcPr>
            <w:tcW w:w="417" w:type="pct"/>
          </w:tcPr>
          <w:p w14:paraId="1F689D7F" w14:textId="77777777" w:rsidR="00683497" w:rsidRPr="00C707E4" w:rsidRDefault="00683497" w:rsidP="00683497">
            <w:pPr>
              <w:rPr>
                <w:rFonts w:ascii="Times New Roman" w:hAnsi="Times New Roman" w:cs="Times New Roman"/>
              </w:rPr>
            </w:pPr>
          </w:p>
        </w:tc>
        <w:tc>
          <w:tcPr>
            <w:tcW w:w="3610" w:type="pct"/>
          </w:tcPr>
          <w:p w14:paraId="0B6EC7C3" w14:textId="77777777" w:rsidR="00683497" w:rsidRDefault="00683497" w:rsidP="00683497">
            <w:pPr>
              <w:rPr>
                <w:rFonts w:ascii="Times New Roman" w:hAnsi="Times New Roman" w:cs="Times New Roman"/>
              </w:rPr>
            </w:pPr>
            <w:r>
              <w:rPr>
                <w:rFonts w:ascii="Times New Roman" w:hAnsi="Times New Roman" w:cs="Times New Roman"/>
              </w:rPr>
              <w:t>Unpaid obligations:</w:t>
            </w:r>
          </w:p>
          <w:p w14:paraId="33F24747" w14:textId="77777777" w:rsidR="00683497" w:rsidRPr="00C707E4" w:rsidRDefault="00683497" w:rsidP="00683497">
            <w:pPr>
              <w:rPr>
                <w:rFonts w:ascii="Times New Roman" w:hAnsi="Times New Roman" w:cs="Times New Roman"/>
              </w:rPr>
            </w:pPr>
          </w:p>
        </w:tc>
        <w:tc>
          <w:tcPr>
            <w:tcW w:w="453" w:type="pct"/>
          </w:tcPr>
          <w:p w14:paraId="70A5348C" w14:textId="77777777" w:rsidR="00683497" w:rsidRDefault="00683497" w:rsidP="00683497">
            <w:pPr>
              <w:jc w:val="right"/>
              <w:rPr>
                <w:rFonts w:ascii="Times New Roman" w:hAnsi="Times New Roman" w:cs="Times New Roman"/>
              </w:rPr>
            </w:pPr>
          </w:p>
        </w:tc>
        <w:tc>
          <w:tcPr>
            <w:tcW w:w="520" w:type="pct"/>
          </w:tcPr>
          <w:p w14:paraId="0CDDE330" w14:textId="77777777" w:rsidR="00683497" w:rsidRPr="00C707E4" w:rsidRDefault="00683497" w:rsidP="00683497">
            <w:pPr>
              <w:jc w:val="right"/>
              <w:rPr>
                <w:rFonts w:ascii="Times New Roman" w:hAnsi="Times New Roman" w:cs="Times New Roman"/>
              </w:rPr>
            </w:pPr>
          </w:p>
        </w:tc>
      </w:tr>
      <w:tr w:rsidR="00683497" w:rsidRPr="009F6B2A" w14:paraId="584C9F1D" w14:textId="77777777" w:rsidTr="00BB0802">
        <w:trPr>
          <w:trHeight w:hRule="exact" w:val="259"/>
        </w:trPr>
        <w:tc>
          <w:tcPr>
            <w:tcW w:w="417" w:type="pct"/>
          </w:tcPr>
          <w:p w14:paraId="2BCE002A" w14:textId="77777777" w:rsidR="00683497" w:rsidRPr="00021B3F" w:rsidRDefault="00683497" w:rsidP="00683497">
            <w:pPr>
              <w:rPr>
                <w:rFonts w:ascii="Times New Roman" w:hAnsi="Times New Roman" w:cs="Times New Roman"/>
              </w:rPr>
            </w:pPr>
            <w:r>
              <w:rPr>
                <w:rFonts w:ascii="Times New Roman" w:hAnsi="Times New Roman" w:cs="Times New Roman"/>
              </w:rPr>
              <w:t>3060</w:t>
            </w:r>
          </w:p>
        </w:tc>
        <w:tc>
          <w:tcPr>
            <w:tcW w:w="3610" w:type="pct"/>
          </w:tcPr>
          <w:p w14:paraId="18E925D9" w14:textId="77777777" w:rsidR="00683497" w:rsidRPr="009765AC" w:rsidRDefault="00683497" w:rsidP="00683497">
            <w:pPr>
              <w:rPr>
                <w:rFonts w:ascii="Times New Roman" w:hAnsi="Times New Roman" w:cs="Times New Roman"/>
              </w:rPr>
            </w:pPr>
            <w:r>
              <w:rPr>
                <w:rFonts w:ascii="Times New Roman" w:hAnsi="Times New Roman" w:cs="Times New Roman"/>
              </w:rPr>
              <w:t xml:space="preserve">Uncollected </w:t>
            </w:r>
            <w:proofErr w:type="spellStart"/>
            <w:r>
              <w:rPr>
                <w:rFonts w:ascii="Times New Roman" w:hAnsi="Times New Roman" w:cs="Times New Roman"/>
              </w:rPr>
              <w:t>pymts</w:t>
            </w:r>
            <w:proofErr w:type="spellEnd"/>
            <w:r>
              <w:rPr>
                <w:rFonts w:ascii="Times New Roman" w:hAnsi="Times New Roman" w:cs="Times New Roman"/>
              </w:rPr>
              <w:t xml:space="preserve">, Fed sources, brought forward, Oct 1 (-) </w:t>
            </w:r>
          </w:p>
        </w:tc>
        <w:tc>
          <w:tcPr>
            <w:tcW w:w="453" w:type="pct"/>
          </w:tcPr>
          <w:p w14:paraId="435DC076"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7EAD4568"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3D8BD9DD" w14:textId="77777777" w:rsidTr="00BB0802">
        <w:trPr>
          <w:trHeight w:hRule="exact" w:val="259"/>
        </w:trPr>
        <w:tc>
          <w:tcPr>
            <w:tcW w:w="417" w:type="pct"/>
          </w:tcPr>
          <w:p w14:paraId="0E8110F3" w14:textId="77777777" w:rsidR="00683497" w:rsidRPr="00A943E3" w:rsidRDefault="00683497" w:rsidP="00683497">
            <w:pPr>
              <w:rPr>
                <w:rFonts w:ascii="Times New Roman" w:hAnsi="Times New Roman" w:cs="Times New Roman"/>
              </w:rPr>
            </w:pPr>
            <w:r>
              <w:rPr>
                <w:rFonts w:ascii="Times New Roman" w:hAnsi="Times New Roman" w:cs="Times New Roman"/>
              </w:rPr>
              <w:t>3061</w:t>
            </w:r>
          </w:p>
        </w:tc>
        <w:tc>
          <w:tcPr>
            <w:tcW w:w="3610" w:type="pct"/>
          </w:tcPr>
          <w:p w14:paraId="087405F5" w14:textId="77777777" w:rsidR="00683497" w:rsidRDefault="00683497" w:rsidP="00683497">
            <w:pPr>
              <w:rPr>
                <w:rFonts w:ascii="Times New Roman" w:hAnsi="Times New Roman" w:cs="Times New Roman"/>
              </w:rPr>
            </w:pPr>
            <w:r>
              <w:rPr>
                <w:rFonts w:ascii="Times New Roman" w:hAnsi="Times New Roman" w:cs="Times New Roman"/>
              </w:rPr>
              <w:t xml:space="preserve">Adjustments to uncollected </w:t>
            </w:r>
            <w:proofErr w:type="spellStart"/>
            <w:r>
              <w:rPr>
                <w:rFonts w:ascii="Times New Roman" w:hAnsi="Times New Roman" w:cs="Times New Roman"/>
              </w:rPr>
              <w:t>pymts</w:t>
            </w:r>
            <w:proofErr w:type="spellEnd"/>
            <w:r>
              <w:rPr>
                <w:rFonts w:ascii="Times New Roman" w:hAnsi="Times New Roman" w:cs="Times New Roman"/>
              </w:rPr>
              <w:t xml:space="preserve">, Fed sources, brought forward, Oct 1 (+ or -) </w:t>
            </w:r>
          </w:p>
        </w:tc>
        <w:tc>
          <w:tcPr>
            <w:tcW w:w="453" w:type="pct"/>
          </w:tcPr>
          <w:p w14:paraId="66154D03"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5A385118"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53DD1380" w14:textId="77777777" w:rsidTr="00BB0802">
        <w:trPr>
          <w:trHeight w:hRule="exact" w:val="259"/>
        </w:trPr>
        <w:tc>
          <w:tcPr>
            <w:tcW w:w="417" w:type="pct"/>
          </w:tcPr>
          <w:p w14:paraId="3931CC73" w14:textId="77777777" w:rsidR="00683497" w:rsidRPr="009F6B2A" w:rsidRDefault="00683497" w:rsidP="00683497">
            <w:pPr>
              <w:rPr>
                <w:rFonts w:ascii="Times New Roman" w:hAnsi="Times New Roman" w:cs="Times New Roman"/>
                <w:b/>
              </w:rPr>
            </w:pPr>
          </w:p>
        </w:tc>
        <w:tc>
          <w:tcPr>
            <w:tcW w:w="3610" w:type="pct"/>
          </w:tcPr>
          <w:p w14:paraId="467D3776" w14:textId="77777777" w:rsidR="00683497" w:rsidRPr="00021B3F" w:rsidRDefault="00683497" w:rsidP="00683497">
            <w:pPr>
              <w:rPr>
                <w:rFonts w:ascii="Times New Roman" w:hAnsi="Times New Roman" w:cs="Times New Roman"/>
              </w:rPr>
            </w:pPr>
            <w:r>
              <w:rPr>
                <w:rFonts w:ascii="Times New Roman" w:hAnsi="Times New Roman" w:cs="Times New Roman"/>
              </w:rPr>
              <w:t>Memorandum (non-add) entries:</w:t>
            </w:r>
          </w:p>
        </w:tc>
        <w:tc>
          <w:tcPr>
            <w:tcW w:w="453" w:type="pct"/>
          </w:tcPr>
          <w:p w14:paraId="4CC581FB" w14:textId="77777777" w:rsidR="00683497" w:rsidRPr="009F6B2A" w:rsidRDefault="00683497" w:rsidP="00683497">
            <w:pPr>
              <w:jc w:val="right"/>
              <w:rPr>
                <w:rFonts w:ascii="Times New Roman" w:hAnsi="Times New Roman" w:cs="Times New Roman"/>
              </w:rPr>
            </w:pPr>
          </w:p>
        </w:tc>
        <w:tc>
          <w:tcPr>
            <w:tcW w:w="520" w:type="pct"/>
          </w:tcPr>
          <w:p w14:paraId="50186B66" w14:textId="77777777" w:rsidR="00683497" w:rsidRPr="009F6B2A" w:rsidRDefault="00683497" w:rsidP="00683497">
            <w:pPr>
              <w:jc w:val="right"/>
              <w:rPr>
                <w:rFonts w:ascii="Times New Roman" w:hAnsi="Times New Roman" w:cs="Times New Roman"/>
              </w:rPr>
            </w:pPr>
          </w:p>
        </w:tc>
      </w:tr>
      <w:tr w:rsidR="00683497" w:rsidRPr="009F6B2A" w14:paraId="32E32CF8" w14:textId="77777777" w:rsidTr="00BB0802">
        <w:trPr>
          <w:trHeight w:hRule="exact" w:val="259"/>
        </w:trPr>
        <w:tc>
          <w:tcPr>
            <w:tcW w:w="417" w:type="pct"/>
          </w:tcPr>
          <w:p w14:paraId="63420178" w14:textId="77777777" w:rsidR="00683497" w:rsidRDefault="00683497" w:rsidP="00683497">
            <w:pPr>
              <w:rPr>
                <w:rFonts w:ascii="Times New Roman" w:hAnsi="Times New Roman" w:cs="Times New Roman"/>
              </w:rPr>
            </w:pPr>
            <w:r>
              <w:rPr>
                <w:rFonts w:ascii="Times New Roman" w:hAnsi="Times New Roman" w:cs="Times New Roman"/>
              </w:rPr>
              <w:t>3100</w:t>
            </w:r>
          </w:p>
        </w:tc>
        <w:tc>
          <w:tcPr>
            <w:tcW w:w="3610" w:type="pct"/>
          </w:tcPr>
          <w:p w14:paraId="763F4EFA" w14:textId="77777777" w:rsidR="00683497" w:rsidRDefault="00683497" w:rsidP="00683497">
            <w:pPr>
              <w:rPr>
                <w:rFonts w:ascii="Times New Roman" w:hAnsi="Times New Roman" w:cs="Times New Roman"/>
              </w:rPr>
            </w:pPr>
            <w:r>
              <w:rPr>
                <w:rFonts w:ascii="Times New Roman" w:hAnsi="Times New Roman" w:cs="Times New Roman"/>
              </w:rPr>
              <w:t>Obligated balance, start of year (+ or -)</w:t>
            </w:r>
          </w:p>
        </w:tc>
        <w:tc>
          <w:tcPr>
            <w:tcW w:w="453" w:type="pct"/>
          </w:tcPr>
          <w:p w14:paraId="75C5CCB8"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404BB172"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1DAB2858" w14:textId="77777777" w:rsidTr="00BB0802">
        <w:trPr>
          <w:trHeight w:hRule="exact" w:val="259"/>
        </w:trPr>
        <w:tc>
          <w:tcPr>
            <w:tcW w:w="417" w:type="pct"/>
          </w:tcPr>
          <w:p w14:paraId="5040F5AB" w14:textId="77777777" w:rsidR="00683497" w:rsidRPr="00350783" w:rsidRDefault="00683497" w:rsidP="00683497">
            <w:pPr>
              <w:rPr>
                <w:rFonts w:ascii="Times New Roman" w:hAnsi="Times New Roman" w:cs="Times New Roman"/>
              </w:rPr>
            </w:pPr>
            <w:r>
              <w:rPr>
                <w:rFonts w:ascii="Times New Roman" w:hAnsi="Times New Roman" w:cs="Times New Roman"/>
              </w:rPr>
              <w:t>3200</w:t>
            </w:r>
          </w:p>
        </w:tc>
        <w:tc>
          <w:tcPr>
            <w:tcW w:w="3610" w:type="pct"/>
          </w:tcPr>
          <w:p w14:paraId="671D7736" w14:textId="77777777" w:rsidR="00683497" w:rsidRPr="00AF223F" w:rsidRDefault="00683497" w:rsidP="00683497">
            <w:pPr>
              <w:rPr>
                <w:rFonts w:ascii="Times New Roman" w:hAnsi="Times New Roman" w:cs="Times New Roman"/>
              </w:rPr>
            </w:pPr>
            <w:r>
              <w:rPr>
                <w:rFonts w:ascii="Times New Roman" w:hAnsi="Times New Roman" w:cs="Times New Roman"/>
              </w:rPr>
              <w:t>Obligated balance, end of year (+ or -)</w:t>
            </w:r>
          </w:p>
        </w:tc>
        <w:tc>
          <w:tcPr>
            <w:tcW w:w="453" w:type="pct"/>
          </w:tcPr>
          <w:p w14:paraId="70734781"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118B077E"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371C0A27" w14:textId="77777777" w:rsidTr="00BB0802">
        <w:trPr>
          <w:trHeight w:hRule="exact" w:val="259"/>
        </w:trPr>
        <w:tc>
          <w:tcPr>
            <w:tcW w:w="417" w:type="pct"/>
          </w:tcPr>
          <w:p w14:paraId="4A377AF4" w14:textId="77777777" w:rsidR="00683497" w:rsidRPr="00AF223F" w:rsidRDefault="00683497" w:rsidP="00683497">
            <w:pPr>
              <w:rPr>
                <w:rFonts w:ascii="Times New Roman" w:hAnsi="Times New Roman" w:cs="Times New Roman"/>
              </w:rPr>
            </w:pPr>
          </w:p>
        </w:tc>
        <w:tc>
          <w:tcPr>
            <w:tcW w:w="3610" w:type="pct"/>
          </w:tcPr>
          <w:p w14:paraId="4D74CB51" w14:textId="77777777" w:rsidR="00683497" w:rsidRPr="00AF223F" w:rsidRDefault="00683497" w:rsidP="00683497">
            <w:pPr>
              <w:rPr>
                <w:rFonts w:ascii="Times New Roman" w:hAnsi="Times New Roman" w:cs="Times New Roman"/>
              </w:rPr>
            </w:pPr>
          </w:p>
        </w:tc>
        <w:tc>
          <w:tcPr>
            <w:tcW w:w="453" w:type="pct"/>
          </w:tcPr>
          <w:p w14:paraId="14A8B2C0" w14:textId="77777777" w:rsidR="00683497" w:rsidRDefault="00683497" w:rsidP="00683497">
            <w:pPr>
              <w:jc w:val="right"/>
              <w:rPr>
                <w:rFonts w:ascii="Times New Roman" w:hAnsi="Times New Roman" w:cs="Times New Roman"/>
              </w:rPr>
            </w:pPr>
          </w:p>
        </w:tc>
        <w:tc>
          <w:tcPr>
            <w:tcW w:w="520" w:type="pct"/>
          </w:tcPr>
          <w:p w14:paraId="26DE3ECD" w14:textId="77777777" w:rsidR="00683497" w:rsidRPr="009F6B2A" w:rsidRDefault="00683497" w:rsidP="00683497">
            <w:pPr>
              <w:jc w:val="right"/>
              <w:rPr>
                <w:rFonts w:ascii="Times New Roman" w:hAnsi="Times New Roman" w:cs="Times New Roman"/>
              </w:rPr>
            </w:pPr>
          </w:p>
        </w:tc>
      </w:tr>
      <w:tr w:rsidR="00683497" w:rsidRPr="009F6B2A" w14:paraId="6719D1BF" w14:textId="77777777" w:rsidTr="00BB0802">
        <w:trPr>
          <w:trHeight w:hRule="exact" w:val="259"/>
        </w:trPr>
        <w:tc>
          <w:tcPr>
            <w:tcW w:w="417" w:type="pct"/>
          </w:tcPr>
          <w:p w14:paraId="49BE3F2D" w14:textId="77777777" w:rsidR="00683497" w:rsidRPr="00AF223F" w:rsidRDefault="00683497" w:rsidP="00683497">
            <w:pPr>
              <w:rPr>
                <w:rFonts w:ascii="Times New Roman" w:hAnsi="Times New Roman" w:cs="Times New Roman"/>
              </w:rPr>
            </w:pPr>
          </w:p>
        </w:tc>
        <w:tc>
          <w:tcPr>
            <w:tcW w:w="3610" w:type="pct"/>
          </w:tcPr>
          <w:p w14:paraId="228A865A" w14:textId="77777777" w:rsidR="00683497" w:rsidRPr="00021B3F" w:rsidRDefault="00683497" w:rsidP="00683497">
            <w:pPr>
              <w:rPr>
                <w:rFonts w:ascii="Times New Roman" w:hAnsi="Times New Roman" w:cs="Times New Roman"/>
                <w:b/>
              </w:rPr>
            </w:pPr>
            <w:r>
              <w:rPr>
                <w:rFonts w:ascii="Times New Roman" w:hAnsi="Times New Roman" w:cs="Times New Roman"/>
                <w:b/>
              </w:rPr>
              <w:t>BUDGET AUTHORITY AND OUTLAYS, NET</w:t>
            </w:r>
          </w:p>
        </w:tc>
        <w:tc>
          <w:tcPr>
            <w:tcW w:w="453" w:type="pct"/>
          </w:tcPr>
          <w:p w14:paraId="3750FED7" w14:textId="77777777" w:rsidR="00683497" w:rsidRDefault="00683497" w:rsidP="00683497">
            <w:pPr>
              <w:jc w:val="right"/>
              <w:rPr>
                <w:rFonts w:ascii="Times New Roman" w:hAnsi="Times New Roman" w:cs="Times New Roman"/>
              </w:rPr>
            </w:pPr>
          </w:p>
        </w:tc>
        <w:tc>
          <w:tcPr>
            <w:tcW w:w="520" w:type="pct"/>
          </w:tcPr>
          <w:p w14:paraId="394D5745" w14:textId="77777777" w:rsidR="00683497" w:rsidRPr="009F6B2A" w:rsidRDefault="00683497" w:rsidP="00683497">
            <w:pPr>
              <w:jc w:val="right"/>
              <w:rPr>
                <w:rFonts w:ascii="Times New Roman" w:hAnsi="Times New Roman" w:cs="Times New Roman"/>
              </w:rPr>
            </w:pPr>
          </w:p>
        </w:tc>
      </w:tr>
      <w:tr w:rsidR="00683497" w:rsidRPr="00CA7448" w14:paraId="50D47D90" w14:textId="77777777" w:rsidTr="00BB0802">
        <w:trPr>
          <w:trHeight w:hRule="exact" w:val="259"/>
        </w:trPr>
        <w:tc>
          <w:tcPr>
            <w:tcW w:w="417" w:type="pct"/>
          </w:tcPr>
          <w:p w14:paraId="64908ADD" w14:textId="77777777" w:rsidR="00683497" w:rsidRPr="00CA7448" w:rsidRDefault="00683497" w:rsidP="00683497">
            <w:pPr>
              <w:rPr>
                <w:rFonts w:ascii="Times New Roman" w:hAnsi="Times New Roman" w:cs="Times New Roman"/>
              </w:rPr>
            </w:pPr>
          </w:p>
        </w:tc>
        <w:tc>
          <w:tcPr>
            <w:tcW w:w="3610" w:type="pct"/>
          </w:tcPr>
          <w:p w14:paraId="182C3181" w14:textId="77777777" w:rsidR="00683497" w:rsidRPr="00021B3F" w:rsidRDefault="00683497" w:rsidP="00683497">
            <w:pPr>
              <w:rPr>
                <w:rFonts w:ascii="Times New Roman" w:hAnsi="Times New Roman" w:cs="Times New Roman"/>
              </w:rPr>
            </w:pPr>
            <w:r w:rsidRPr="00021B3F">
              <w:rPr>
                <w:rFonts w:ascii="Times New Roman" w:hAnsi="Times New Roman" w:cs="Times New Roman"/>
              </w:rPr>
              <w:t>Discretionary:</w:t>
            </w:r>
          </w:p>
        </w:tc>
        <w:tc>
          <w:tcPr>
            <w:tcW w:w="453" w:type="pct"/>
          </w:tcPr>
          <w:p w14:paraId="7273E6F2" w14:textId="77777777" w:rsidR="00683497" w:rsidRDefault="00683497" w:rsidP="00683497">
            <w:pPr>
              <w:jc w:val="right"/>
              <w:rPr>
                <w:rFonts w:ascii="Times New Roman" w:hAnsi="Times New Roman" w:cs="Times New Roman"/>
              </w:rPr>
            </w:pPr>
          </w:p>
        </w:tc>
        <w:tc>
          <w:tcPr>
            <w:tcW w:w="520" w:type="pct"/>
          </w:tcPr>
          <w:p w14:paraId="636FBDE2" w14:textId="77777777" w:rsidR="00683497" w:rsidRPr="00CA7448" w:rsidRDefault="00683497" w:rsidP="00683497">
            <w:pPr>
              <w:jc w:val="right"/>
              <w:rPr>
                <w:rFonts w:ascii="Times New Roman" w:hAnsi="Times New Roman" w:cs="Times New Roman"/>
              </w:rPr>
            </w:pPr>
          </w:p>
        </w:tc>
      </w:tr>
      <w:tr w:rsidR="00683497" w:rsidRPr="00381B17" w14:paraId="4A02FEAD" w14:textId="77777777" w:rsidTr="00BB0802">
        <w:trPr>
          <w:trHeight w:hRule="exact" w:val="259"/>
        </w:trPr>
        <w:tc>
          <w:tcPr>
            <w:tcW w:w="417" w:type="pct"/>
          </w:tcPr>
          <w:p w14:paraId="02E1DDD3" w14:textId="77777777" w:rsidR="00683497" w:rsidRPr="00381B17" w:rsidRDefault="00683497" w:rsidP="00683497">
            <w:pPr>
              <w:rPr>
                <w:rFonts w:ascii="Times New Roman" w:hAnsi="Times New Roman" w:cs="Times New Roman"/>
              </w:rPr>
            </w:pPr>
          </w:p>
        </w:tc>
        <w:tc>
          <w:tcPr>
            <w:tcW w:w="3610" w:type="pct"/>
          </w:tcPr>
          <w:p w14:paraId="2E079955" w14:textId="77777777" w:rsidR="00683497" w:rsidRPr="00381B17" w:rsidRDefault="00683497" w:rsidP="00683497">
            <w:pPr>
              <w:rPr>
                <w:rFonts w:ascii="Times New Roman" w:hAnsi="Times New Roman" w:cs="Times New Roman"/>
              </w:rPr>
            </w:pPr>
            <w:r>
              <w:rPr>
                <w:rFonts w:ascii="Times New Roman" w:hAnsi="Times New Roman" w:cs="Times New Roman"/>
              </w:rPr>
              <w:t>Gross budget authority and outlays:</w:t>
            </w:r>
          </w:p>
        </w:tc>
        <w:tc>
          <w:tcPr>
            <w:tcW w:w="453" w:type="pct"/>
          </w:tcPr>
          <w:p w14:paraId="749215C3" w14:textId="77777777" w:rsidR="00683497" w:rsidRPr="00CA7448" w:rsidRDefault="00683497" w:rsidP="00683497">
            <w:pPr>
              <w:jc w:val="right"/>
              <w:rPr>
                <w:rFonts w:ascii="Times New Roman" w:hAnsi="Times New Roman" w:cs="Times New Roman"/>
                <w:b/>
              </w:rPr>
            </w:pPr>
          </w:p>
        </w:tc>
        <w:tc>
          <w:tcPr>
            <w:tcW w:w="520" w:type="pct"/>
          </w:tcPr>
          <w:p w14:paraId="2359E06A" w14:textId="77777777" w:rsidR="00683497" w:rsidRPr="00381B17" w:rsidRDefault="00683497" w:rsidP="00683497">
            <w:pPr>
              <w:jc w:val="right"/>
              <w:rPr>
                <w:rFonts w:ascii="Times New Roman" w:hAnsi="Times New Roman" w:cs="Times New Roman"/>
              </w:rPr>
            </w:pPr>
          </w:p>
        </w:tc>
      </w:tr>
      <w:tr w:rsidR="00683497" w:rsidRPr="009F6B2A" w14:paraId="78A37A56" w14:textId="77777777" w:rsidTr="00BB0802">
        <w:trPr>
          <w:trHeight w:hRule="exact" w:val="259"/>
        </w:trPr>
        <w:tc>
          <w:tcPr>
            <w:tcW w:w="417" w:type="pct"/>
          </w:tcPr>
          <w:p w14:paraId="6FF10737" w14:textId="77777777" w:rsidR="00683497" w:rsidRPr="00567CAD" w:rsidRDefault="00683497" w:rsidP="00683497">
            <w:pPr>
              <w:rPr>
                <w:rFonts w:ascii="Times New Roman" w:hAnsi="Times New Roman" w:cs="Times New Roman"/>
              </w:rPr>
            </w:pPr>
            <w:r>
              <w:rPr>
                <w:rFonts w:ascii="Times New Roman" w:hAnsi="Times New Roman" w:cs="Times New Roman"/>
              </w:rPr>
              <w:t>4000</w:t>
            </w:r>
          </w:p>
        </w:tc>
        <w:tc>
          <w:tcPr>
            <w:tcW w:w="3610" w:type="pct"/>
          </w:tcPr>
          <w:p w14:paraId="0CAEB70E" w14:textId="77777777" w:rsidR="00683497" w:rsidRPr="00567CAD" w:rsidRDefault="00683497" w:rsidP="00683497">
            <w:pPr>
              <w:rPr>
                <w:rFonts w:ascii="Times New Roman" w:hAnsi="Times New Roman" w:cs="Times New Roman"/>
              </w:rPr>
            </w:pPr>
            <w:r>
              <w:rPr>
                <w:rFonts w:ascii="Times New Roman" w:hAnsi="Times New Roman" w:cs="Times New Roman"/>
              </w:rPr>
              <w:t>Budget authority, gross</w:t>
            </w:r>
          </w:p>
        </w:tc>
        <w:tc>
          <w:tcPr>
            <w:tcW w:w="453" w:type="pct"/>
          </w:tcPr>
          <w:p w14:paraId="25B1411F"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1C1BFC1C"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14:paraId="4DE5053D" w14:textId="77777777" w:rsidTr="00BB0802">
        <w:trPr>
          <w:trHeight w:hRule="exact" w:val="259"/>
        </w:trPr>
        <w:tc>
          <w:tcPr>
            <w:tcW w:w="417" w:type="pct"/>
          </w:tcPr>
          <w:p w14:paraId="32992FFA" w14:textId="77777777" w:rsidR="00683497" w:rsidRDefault="00683497" w:rsidP="00683497">
            <w:pPr>
              <w:rPr>
                <w:rFonts w:ascii="Times New Roman" w:hAnsi="Times New Roman" w:cs="Times New Roman"/>
              </w:rPr>
            </w:pPr>
          </w:p>
        </w:tc>
        <w:tc>
          <w:tcPr>
            <w:tcW w:w="3610" w:type="pct"/>
          </w:tcPr>
          <w:p w14:paraId="39D251AD" w14:textId="77777777" w:rsidR="00683497" w:rsidRPr="00CA7448" w:rsidRDefault="00683497" w:rsidP="00683497">
            <w:pPr>
              <w:rPr>
                <w:rFonts w:ascii="Times New Roman" w:hAnsi="Times New Roman" w:cs="Times New Roman"/>
                <w:b/>
              </w:rPr>
            </w:pPr>
          </w:p>
        </w:tc>
        <w:tc>
          <w:tcPr>
            <w:tcW w:w="453" w:type="pct"/>
          </w:tcPr>
          <w:p w14:paraId="54943B1B" w14:textId="77777777" w:rsidR="00683497" w:rsidRDefault="00683497" w:rsidP="00683497">
            <w:pPr>
              <w:jc w:val="right"/>
              <w:rPr>
                <w:rFonts w:ascii="Times New Roman" w:hAnsi="Times New Roman" w:cs="Times New Roman"/>
              </w:rPr>
            </w:pPr>
          </w:p>
        </w:tc>
        <w:tc>
          <w:tcPr>
            <w:tcW w:w="520" w:type="pct"/>
          </w:tcPr>
          <w:p w14:paraId="55AC4BCE" w14:textId="77777777" w:rsidR="00683497" w:rsidRDefault="00683497" w:rsidP="00683497">
            <w:pPr>
              <w:jc w:val="right"/>
              <w:rPr>
                <w:rFonts w:ascii="Times New Roman" w:hAnsi="Times New Roman" w:cs="Times New Roman"/>
              </w:rPr>
            </w:pPr>
          </w:p>
        </w:tc>
      </w:tr>
      <w:tr w:rsidR="00683497" w:rsidRPr="006641F5" w14:paraId="151B9A3C" w14:textId="77777777" w:rsidTr="00BB0802">
        <w:trPr>
          <w:trHeight w:hRule="exact" w:val="259"/>
        </w:trPr>
        <w:tc>
          <w:tcPr>
            <w:tcW w:w="417" w:type="pct"/>
          </w:tcPr>
          <w:p w14:paraId="6606C21C" w14:textId="77777777" w:rsidR="00683497" w:rsidRDefault="00683497" w:rsidP="00683497">
            <w:pPr>
              <w:rPr>
                <w:rFonts w:ascii="Times New Roman" w:hAnsi="Times New Roman" w:cs="Times New Roman"/>
              </w:rPr>
            </w:pPr>
          </w:p>
        </w:tc>
        <w:tc>
          <w:tcPr>
            <w:tcW w:w="3610" w:type="pct"/>
          </w:tcPr>
          <w:p w14:paraId="2C519AEB" w14:textId="77777777" w:rsidR="00683497" w:rsidRPr="00567CAD" w:rsidRDefault="00683497" w:rsidP="00683497">
            <w:pPr>
              <w:rPr>
                <w:rFonts w:ascii="Times New Roman" w:hAnsi="Times New Roman" w:cs="Times New Roman"/>
                <w:b/>
              </w:rPr>
            </w:pPr>
            <w:r w:rsidRPr="00567CAD">
              <w:rPr>
                <w:rFonts w:ascii="Times New Roman" w:hAnsi="Times New Roman" w:cs="Times New Roman"/>
                <w:b/>
              </w:rPr>
              <w:t>Outlays, gross</w:t>
            </w:r>
          </w:p>
        </w:tc>
        <w:tc>
          <w:tcPr>
            <w:tcW w:w="453" w:type="pct"/>
          </w:tcPr>
          <w:p w14:paraId="51B0EEAE" w14:textId="77777777" w:rsidR="00683497" w:rsidRDefault="00683497" w:rsidP="00683497">
            <w:pPr>
              <w:jc w:val="right"/>
              <w:rPr>
                <w:rFonts w:ascii="Times New Roman" w:hAnsi="Times New Roman" w:cs="Times New Roman"/>
              </w:rPr>
            </w:pPr>
          </w:p>
        </w:tc>
        <w:tc>
          <w:tcPr>
            <w:tcW w:w="520" w:type="pct"/>
          </w:tcPr>
          <w:p w14:paraId="0BC163BA" w14:textId="77777777" w:rsidR="00683497" w:rsidRPr="006641F5" w:rsidRDefault="00683497" w:rsidP="00683497">
            <w:pPr>
              <w:jc w:val="right"/>
              <w:rPr>
                <w:rFonts w:ascii="Times New Roman" w:hAnsi="Times New Roman" w:cs="Times New Roman"/>
              </w:rPr>
            </w:pPr>
          </w:p>
        </w:tc>
      </w:tr>
      <w:tr w:rsidR="00683497" w14:paraId="17AC05E8" w14:textId="77777777" w:rsidTr="00BB0802">
        <w:trPr>
          <w:trHeight w:hRule="exact" w:val="259"/>
        </w:trPr>
        <w:tc>
          <w:tcPr>
            <w:tcW w:w="417" w:type="pct"/>
          </w:tcPr>
          <w:p w14:paraId="5EF8A418" w14:textId="77777777" w:rsidR="00683497" w:rsidRDefault="00683497" w:rsidP="00683497">
            <w:pPr>
              <w:rPr>
                <w:rFonts w:ascii="Times New Roman" w:hAnsi="Times New Roman" w:cs="Times New Roman"/>
              </w:rPr>
            </w:pPr>
            <w:r>
              <w:rPr>
                <w:rFonts w:ascii="Times New Roman" w:hAnsi="Times New Roman" w:cs="Times New Roman"/>
              </w:rPr>
              <w:t>4020</w:t>
            </w:r>
          </w:p>
        </w:tc>
        <w:tc>
          <w:tcPr>
            <w:tcW w:w="3610" w:type="pct"/>
          </w:tcPr>
          <w:p w14:paraId="03BC24AF" w14:textId="77777777" w:rsidR="00683497" w:rsidRDefault="00683497" w:rsidP="00683497">
            <w:pPr>
              <w:rPr>
                <w:rFonts w:ascii="Times New Roman" w:hAnsi="Times New Roman" w:cs="Times New Roman"/>
              </w:rPr>
            </w:pPr>
            <w:r>
              <w:rPr>
                <w:rFonts w:ascii="Times New Roman" w:hAnsi="Times New Roman" w:cs="Times New Roman"/>
              </w:rPr>
              <w:t>Outlays, gross (total)</w:t>
            </w:r>
          </w:p>
        </w:tc>
        <w:tc>
          <w:tcPr>
            <w:tcW w:w="453" w:type="pct"/>
          </w:tcPr>
          <w:p w14:paraId="63D7F9A1" w14:textId="77777777" w:rsidR="00683497" w:rsidRPr="00381B1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6F908E32"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54AD15D2" w14:textId="77777777" w:rsidTr="00BB0802">
        <w:trPr>
          <w:trHeight w:hRule="exact" w:val="259"/>
        </w:trPr>
        <w:tc>
          <w:tcPr>
            <w:tcW w:w="417" w:type="pct"/>
          </w:tcPr>
          <w:p w14:paraId="3D6B64EE" w14:textId="77777777" w:rsidR="00683497" w:rsidRDefault="00683497" w:rsidP="00683497">
            <w:pPr>
              <w:rPr>
                <w:rFonts w:ascii="Times New Roman" w:hAnsi="Times New Roman" w:cs="Times New Roman"/>
              </w:rPr>
            </w:pPr>
            <w:r>
              <w:rPr>
                <w:rFonts w:ascii="Times New Roman" w:hAnsi="Times New Roman" w:cs="Times New Roman"/>
              </w:rPr>
              <w:t>4051</w:t>
            </w:r>
          </w:p>
        </w:tc>
        <w:tc>
          <w:tcPr>
            <w:tcW w:w="3610" w:type="pct"/>
          </w:tcPr>
          <w:p w14:paraId="5C0BDB85" w14:textId="77777777" w:rsidR="00683497" w:rsidRDefault="00683497" w:rsidP="00683497">
            <w:pPr>
              <w:rPr>
                <w:rFonts w:ascii="Times New Roman" w:hAnsi="Times New Roman" w:cs="Times New Roman"/>
              </w:rPr>
            </w:pPr>
            <w:r>
              <w:rPr>
                <w:rFonts w:ascii="Times New Roman" w:hAnsi="Times New Roman" w:cs="Times New Roman"/>
              </w:rPr>
              <w:t xml:space="preserve">Change in uncollected </w:t>
            </w:r>
            <w:proofErr w:type="spellStart"/>
            <w:r>
              <w:rPr>
                <w:rFonts w:ascii="Times New Roman" w:hAnsi="Times New Roman" w:cs="Times New Roman"/>
              </w:rPr>
              <w:t>pymts</w:t>
            </w:r>
            <w:proofErr w:type="spellEnd"/>
            <w:r>
              <w:rPr>
                <w:rFonts w:ascii="Times New Roman" w:hAnsi="Times New Roman" w:cs="Times New Roman"/>
              </w:rPr>
              <w:t xml:space="preserve">, Fed sources, expired accounts (+ or -) </w:t>
            </w:r>
          </w:p>
        </w:tc>
        <w:tc>
          <w:tcPr>
            <w:tcW w:w="453" w:type="pct"/>
          </w:tcPr>
          <w:p w14:paraId="4DF16E15"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421903A1"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6D5E7528" w14:textId="77777777" w:rsidTr="00BB0802">
        <w:trPr>
          <w:trHeight w:hRule="exact" w:val="259"/>
        </w:trPr>
        <w:tc>
          <w:tcPr>
            <w:tcW w:w="417" w:type="pct"/>
          </w:tcPr>
          <w:p w14:paraId="0F2B0D6E" w14:textId="77777777" w:rsidR="00683497" w:rsidRDefault="00683497" w:rsidP="00683497">
            <w:pPr>
              <w:rPr>
                <w:rFonts w:ascii="Times New Roman" w:hAnsi="Times New Roman" w:cs="Times New Roman"/>
              </w:rPr>
            </w:pPr>
            <w:r>
              <w:rPr>
                <w:rFonts w:ascii="Times New Roman" w:hAnsi="Times New Roman" w:cs="Times New Roman"/>
              </w:rPr>
              <w:t>4060</w:t>
            </w:r>
          </w:p>
        </w:tc>
        <w:tc>
          <w:tcPr>
            <w:tcW w:w="3610" w:type="pct"/>
          </w:tcPr>
          <w:p w14:paraId="01AEFD45" w14:textId="77777777" w:rsidR="00683497" w:rsidRDefault="00683497" w:rsidP="00683497">
            <w:pPr>
              <w:rPr>
                <w:rFonts w:ascii="Times New Roman" w:hAnsi="Times New Roman" w:cs="Times New Roman"/>
              </w:rPr>
            </w:pPr>
            <w:r>
              <w:rPr>
                <w:rFonts w:ascii="Times New Roman" w:hAnsi="Times New Roman" w:cs="Times New Roman"/>
              </w:rPr>
              <w:t>Additional offsets against budget authority only (total)</w:t>
            </w:r>
          </w:p>
        </w:tc>
        <w:tc>
          <w:tcPr>
            <w:tcW w:w="453" w:type="pct"/>
          </w:tcPr>
          <w:p w14:paraId="3136FE68"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25CABA6C"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379D3AF0" w14:textId="77777777" w:rsidTr="00BB0802">
        <w:trPr>
          <w:trHeight w:hRule="exact" w:val="259"/>
        </w:trPr>
        <w:tc>
          <w:tcPr>
            <w:tcW w:w="417" w:type="pct"/>
          </w:tcPr>
          <w:p w14:paraId="5BC17B03" w14:textId="77777777" w:rsidR="00683497" w:rsidRDefault="00683497" w:rsidP="00683497">
            <w:pPr>
              <w:rPr>
                <w:rFonts w:ascii="Times New Roman" w:hAnsi="Times New Roman" w:cs="Times New Roman"/>
              </w:rPr>
            </w:pPr>
            <w:r>
              <w:rPr>
                <w:rFonts w:ascii="Times New Roman" w:hAnsi="Times New Roman" w:cs="Times New Roman"/>
              </w:rPr>
              <w:t>4070</w:t>
            </w:r>
          </w:p>
        </w:tc>
        <w:tc>
          <w:tcPr>
            <w:tcW w:w="3610" w:type="pct"/>
          </w:tcPr>
          <w:p w14:paraId="2899091E" w14:textId="77777777" w:rsidR="00683497" w:rsidRPr="00567CAD" w:rsidRDefault="00683497" w:rsidP="00683497">
            <w:pPr>
              <w:rPr>
                <w:rFonts w:ascii="Times New Roman" w:hAnsi="Times New Roman" w:cs="Times New Roman"/>
              </w:rPr>
            </w:pPr>
            <w:r>
              <w:rPr>
                <w:rFonts w:ascii="Times New Roman" w:hAnsi="Times New Roman" w:cs="Times New Roman"/>
              </w:rPr>
              <w:t>Budget authority, net (discretionary)</w:t>
            </w:r>
          </w:p>
        </w:tc>
        <w:tc>
          <w:tcPr>
            <w:tcW w:w="453" w:type="pct"/>
          </w:tcPr>
          <w:p w14:paraId="11FF9460" w14:textId="77777777" w:rsidR="00683497" w:rsidRPr="00381B1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14EBDD80"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326E0186" w14:textId="77777777" w:rsidTr="00BB0802">
        <w:trPr>
          <w:trHeight w:hRule="exact" w:val="259"/>
        </w:trPr>
        <w:tc>
          <w:tcPr>
            <w:tcW w:w="417" w:type="pct"/>
          </w:tcPr>
          <w:p w14:paraId="25EACEF3" w14:textId="77777777" w:rsidR="00683497" w:rsidRDefault="00683497" w:rsidP="00683497">
            <w:pPr>
              <w:rPr>
                <w:rFonts w:ascii="Times New Roman" w:hAnsi="Times New Roman" w:cs="Times New Roman"/>
              </w:rPr>
            </w:pPr>
            <w:r>
              <w:rPr>
                <w:rFonts w:ascii="Times New Roman" w:hAnsi="Times New Roman" w:cs="Times New Roman"/>
              </w:rPr>
              <w:t>4080</w:t>
            </w:r>
          </w:p>
        </w:tc>
        <w:tc>
          <w:tcPr>
            <w:tcW w:w="3610" w:type="pct"/>
          </w:tcPr>
          <w:p w14:paraId="3C11F7E0" w14:textId="77777777" w:rsidR="00683497" w:rsidRPr="00567CAD" w:rsidRDefault="00683497" w:rsidP="00683497">
            <w:pPr>
              <w:rPr>
                <w:rFonts w:ascii="Times New Roman" w:hAnsi="Times New Roman" w:cs="Times New Roman"/>
              </w:rPr>
            </w:pPr>
            <w:r>
              <w:rPr>
                <w:rFonts w:ascii="Times New Roman" w:hAnsi="Times New Roman" w:cs="Times New Roman"/>
              </w:rPr>
              <w:t>Outlays, net (discretionary)</w:t>
            </w:r>
          </w:p>
        </w:tc>
        <w:tc>
          <w:tcPr>
            <w:tcW w:w="453" w:type="pct"/>
          </w:tcPr>
          <w:p w14:paraId="185F1DAD" w14:textId="77777777" w:rsidR="00683497" w:rsidRPr="00381B1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14022C66"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340E47B0" w14:textId="77777777" w:rsidTr="00BB0802">
        <w:trPr>
          <w:trHeight w:hRule="exact" w:val="259"/>
        </w:trPr>
        <w:tc>
          <w:tcPr>
            <w:tcW w:w="417" w:type="pct"/>
          </w:tcPr>
          <w:p w14:paraId="413D3B8F" w14:textId="77777777" w:rsidR="00683497" w:rsidRDefault="00683497" w:rsidP="00683497">
            <w:pPr>
              <w:rPr>
                <w:rFonts w:ascii="Times New Roman" w:hAnsi="Times New Roman" w:cs="Times New Roman"/>
              </w:rPr>
            </w:pPr>
          </w:p>
        </w:tc>
        <w:tc>
          <w:tcPr>
            <w:tcW w:w="3610" w:type="pct"/>
          </w:tcPr>
          <w:p w14:paraId="6522BA88" w14:textId="77777777" w:rsidR="00683497" w:rsidRDefault="00683497" w:rsidP="00683497">
            <w:pPr>
              <w:rPr>
                <w:rFonts w:ascii="Times New Roman" w:hAnsi="Times New Roman" w:cs="Times New Roman"/>
              </w:rPr>
            </w:pPr>
          </w:p>
        </w:tc>
        <w:tc>
          <w:tcPr>
            <w:tcW w:w="453" w:type="pct"/>
          </w:tcPr>
          <w:p w14:paraId="005AEE98" w14:textId="77777777" w:rsidR="00683497" w:rsidRPr="00381B17" w:rsidRDefault="00683497" w:rsidP="00683497">
            <w:pPr>
              <w:jc w:val="right"/>
              <w:rPr>
                <w:rFonts w:ascii="Times New Roman" w:hAnsi="Times New Roman" w:cs="Times New Roman"/>
              </w:rPr>
            </w:pPr>
          </w:p>
        </w:tc>
        <w:tc>
          <w:tcPr>
            <w:tcW w:w="520" w:type="pct"/>
          </w:tcPr>
          <w:p w14:paraId="3B7FE202" w14:textId="77777777" w:rsidR="00683497" w:rsidRDefault="00683497" w:rsidP="00683497">
            <w:pPr>
              <w:jc w:val="right"/>
              <w:rPr>
                <w:rFonts w:ascii="Times New Roman" w:hAnsi="Times New Roman" w:cs="Times New Roman"/>
              </w:rPr>
            </w:pPr>
          </w:p>
        </w:tc>
      </w:tr>
      <w:tr w:rsidR="00683497" w14:paraId="101A925B" w14:textId="77777777" w:rsidTr="00BB0802">
        <w:trPr>
          <w:trHeight w:hRule="exact" w:val="259"/>
        </w:trPr>
        <w:tc>
          <w:tcPr>
            <w:tcW w:w="417" w:type="pct"/>
          </w:tcPr>
          <w:p w14:paraId="22E0EE73" w14:textId="77777777" w:rsidR="00683497" w:rsidRDefault="00683497" w:rsidP="00683497">
            <w:pPr>
              <w:rPr>
                <w:rFonts w:ascii="Times New Roman" w:hAnsi="Times New Roman" w:cs="Times New Roman"/>
              </w:rPr>
            </w:pPr>
          </w:p>
        </w:tc>
        <w:tc>
          <w:tcPr>
            <w:tcW w:w="3610" w:type="pct"/>
          </w:tcPr>
          <w:p w14:paraId="2A287E81" w14:textId="77777777" w:rsidR="00683497" w:rsidRPr="00567CAD" w:rsidRDefault="00683497" w:rsidP="00683497">
            <w:pPr>
              <w:rPr>
                <w:rFonts w:ascii="Times New Roman" w:hAnsi="Times New Roman" w:cs="Times New Roman"/>
                <w:b/>
              </w:rPr>
            </w:pPr>
            <w:r>
              <w:rPr>
                <w:rFonts w:ascii="Times New Roman" w:hAnsi="Times New Roman" w:cs="Times New Roman"/>
                <w:b/>
              </w:rPr>
              <w:t>Budget authority and outlays, net (total)</w:t>
            </w:r>
          </w:p>
        </w:tc>
        <w:tc>
          <w:tcPr>
            <w:tcW w:w="453" w:type="pct"/>
          </w:tcPr>
          <w:p w14:paraId="6E89F4B3" w14:textId="77777777" w:rsidR="00683497" w:rsidRPr="00381B17" w:rsidRDefault="00683497" w:rsidP="00683497">
            <w:pPr>
              <w:jc w:val="right"/>
              <w:rPr>
                <w:rFonts w:ascii="Times New Roman" w:hAnsi="Times New Roman" w:cs="Times New Roman"/>
              </w:rPr>
            </w:pPr>
          </w:p>
        </w:tc>
        <w:tc>
          <w:tcPr>
            <w:tcW w:w="520" w:type="pct"/>
          </w:tcPr>
          <w:p w14:paraId="3D7D6F10" w14:textId="77777777" w:rsidR="00683497" w:rsidRDefault="00683497" w:rsidP="00683497">
            <w:pPr>
              <w:jc w:val="right"/>
              <w:rPr>
                <w:rFonts w:ascii="Times New Roman" w:hAnsi="Times New Roman" w:cs="Times New Roman"/>
              </w:rPr>
            </w:pPr>
          </w:p>
        </w:tc>
      </w:tr>
      <w:tr w:rsidR="00683497" w14:paraId="3C9151FC" w14:textId="77777777" w:rsidTr="00BB0802">
        <w:trPr>
          <w:trHeight w:hRule="exact" w:val="259"/>
        </w:trPr>
        <w:tc>
          <w:tcPr>
            <w:tcW w:w="417" w:type="pct"/>
          </w:tcPr>
          <w:p w14:paraId="666D62DB" w14:textId="77777777" w:rsidR="00683497" w:rsidRDefault="00683497" w:rsidP="00683497">
            <w:pPr>
              <w:rPr>
                <w:rFonts w:ascii="Times New Roman" w:hAnsi="Times New Roman" w:cs="Times New Roman"/>
              </w:rPr>
            </w:pPr>
            <w:r>
              <w:rPr>
                <w:rFonts w:ascii="Times New Roman" w:hAnsi="Times New Roman" w:cs="Times New Roman"/>
              </w:rPr>
              <w:t>4141</w:t>
            </w:r>
          </w:p>
        </w:tc>
        <w:tc>
          <w:tcPr>
            <w:tcW w:w="3610" w:type="pct"/>
          </w:tcPr>
          <w:p w14:paraId="0D765570" w14:textId="77777777" w:rsidR="00683497" w:rsidRDefault="00683497" w:rsidP="00683497">
            <w:pPr>
              <w:rPr>
                <w:rFonts w:ascii="Times New Roman" w:hAnsi="Times New Roman" w:cs="Times New Roman"/>
              </w:rPr>
            </w:pPr>
            <w:r>
              <w:rPr>
                <w:rFonts w:ascii="Times New Roman" w:hAnsi="Times New Roman" w:cs="Times New Roman"/>
              </w:rPr>
              <w:t xml:space="preserve">Change in uncollected </w:t>
            </w:r>
            <w:proofErr w:type="spellStart"/>
            <w:r>
              <w:rPr>
                <w:rFonts w:ascii="Times New Roman" w:hAnsi="Times New Roman" w:cs="Times New Roman"/>
              </w:rPr>
              <w:t>pymts</w:t>
            </w:r>
            <w:proofErr w:type="spellEnd"/>
            <w:r>
              <w:rPr>
                <w:rFonts w:ascii="Times New Roman" w:hAnsi="Times New Roman" w:cs="Times New Roman"/>
              </w:rPr>
              <w:t xml:space="preserve">, Fed sources, expired account (+ or -) </w:t>
            </w:r>
          </w:p>
        </w:tc>
        <w:tc>
          <w:tcPr>
            <w:tcW w:w="453" w:type="pct"/>
          </w:tcPr>
          <w:p w14:paraId="0FB8500E"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2CE3DC90"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08189250" w14:textId="77777777" w:rsidTr="00BB0802">
        <w:trPr>
          <w:trHeight w:hRule="exact" w:val="259"/>
        </w:trPr>
        <w:tc>
          <w:tcPr>
            <w:tcW w:w="417" w:type="pct"/>
          </w:tcPr>
          <w:p w14:paraId="2E0309F0" w14:textId="77777777" w:rsidR="00683497" w:rsidRDefault="00683497" w:rsidP="00683497">
            <w:pPr>
              <w:rPr>
                <w:rFonts w:ascii="Times New Roman" w:hAnsi="Times New Roman" w:cs="Times New Roman"/>
              </w:rPr>
            </w:pPr>
            <w:r>
              <w:rPr>
                <w:rFonts w:ascii="Times New Roman" w:hAnsi="Times New Roman" w:cs="Times New Roman"/>
              </w:rPr>
              <w:t>4150</w:t>
            </w:r>
          </w:p>
        </w:tc>
        <w:tc>
          <w:tcPr>
            <w:tcW w:w="3610" w:type="pct"/>
          </w:tcPr>
          <w:p w14:paraId="45A10A6A" w14:textId="77777777" w:rsidR="00683497" w:rsidRDefault="00683497" w:rsidP="00683497">
            <w:pPr>
              <w:rPr>
                <w:rFonts w:ascii="Times New Roman" w:hAnsi="Times New Roman" w:cs="Times New Roman"/>
              </w:rPr>
            </w:pPr>
            <w:r>
              <w:rPr>
                <w:rFonts w:ascii="Times New Roman" w:hAnsi="Times New Roman" w:cs="Times New Roman"/>
              </w:rPr>
              <w:t>Additional offsets against budget authority only (total)</w:t>
            </w:r>
          </w:p>
        </w:tc>
        <w:tc>
          <w:tcPr>
            <w:tcW w:w="453" w:type="pct"/>
          </w:tcPr>
          <w:p w14:paraId="4E195043"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3C28E651"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641F6429" w14:textId="77777777" w:rsidTr="00BB0802">
        <w:trPr>
          <w:trHeight w:hRule="exact" w:val="259"/>
        </w:trPr>
        <w:tc>
          <w:tcPr>
            <w:tcW w:w="417" w:type="pct"/>
          </w:tcPr>
          <w:p w14:paraId="31B1B538" w14:textId="77777777" w:rsidR="00683497" w:rsidRDefault="00683497" w:rsidP="00683497">
            <w:pPr>
              <w:rPr>
                <w:rFonts w:ascii="Times New Roman" w:hAnsi="Times New Roman" w:cs="Times New Roman"/>
              </w:rPr>
            </w:pPr>
            <w:r>
              <w:rPr>
                <w:rFonts w:ascii="Times New Roman" w:hAnsi="Times New Roman" w:cs="Times New Roman"/>
              </w:rPr>
              <w:t>4180</w:t>
            </w:r>
          </w:p>
        </w:tc>
        <w:tc>
          <w:tcPr>
            <w:tcW w:w="3610" w:type="pct"/>
          </w:tcPr>
          <w:p w14:paraId="0981FAFE" w14:textId="77777777" w:rsidR="00683497" w:rsidRDefault="00683497" w:rsidP="00683497">
            <w:pPr>
              <w:rPr>
                <w:rFonts w:ascii="Times New Roman" w:hAnsi="Times New Roman" w:cs="Times New Roman"/>
              </w:rPr>
            </w:pPr>
            <w:r>
              <w:rPr>
                <w:rFonts w:ascii="Times New Roman" w:hAnsi="Times New Roman" w:cs="Times New Roman"/>
              </w:rPr>
              <w:t>Budget authority, net (total)</w:t>
            </w:r>
          </w:p>
        </w:tc>
        <w:tc>
          <w:tcPr>
            <w:tcW w:w="453" w:type="pct"/>
          </w:tcPr>
          <w:p w14:paraId="5A8686FD"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75F571E5"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2C20A44E" w14:textId="77777777" w:rsidTr="00BB0802">
        <w:trPr>
          <w:trHeight w:hRule="exact" w:val="259"/>
        </w:trPr>
        <w:tc>
          <w:tcPr>
            <w:tcW w:w="417" w:type="pct"/>
          </w:tcPr>
          <w:p w14:paraId="23527068" w14:textId="77777777" w:rsidR="00683497" w:rsidRDefault="00683497" w:rsidP="00683497">
            <w:pPr>
              <w:rPr>
                <w:rFonts w:ascii="Times New Roman" w:hAnsi="Times New Roman" w:cs="Times New Roman"/>
              </w:rPr>
            </w:pPr>
            <w:r>
              <w:rPr>
                <w:rFonts w:ascii="Times New Roman" w:hAnsi="Times New Roman" w:cs="Times New Roman"/>
              </w:rPr>
              <w:t>4190</w:t>
            </w:r>
          </w:p>
        </w:tc>
        <w:tc>
          <w:tcPr>
            <w:tcW w:w="3610" w:type="pct"/>
          </w:tcPr>
          <w:p w14:paraId="2CAF14C2" w14:textId="77777777" w:rsidR="00683497" w:rsidRDefault="00683497" w:rsidP="00683497">
            <w:pPr>
              <w:rPr>
                <w:rFonts w:ascii="Times New Roman" w:hAnsi="Times New Roman" w:cs="Times New Roman"/>
              </w:rPr>
            </w:pPr>
            <w:r>
              <w:rPr>
                <w:rFonts w:ascii="Times New Roman" w:hAnsi="Times New Roman" w:cs="Times New Roman"/>
              </w:rPr>
              <w:t>Outlays, net (total)</w:t>
            </w:r>
          </w:p>
        </w:tc>
        <w:tc>
          <w:tcPr>
            <w:tcW w:w="453" w:type="pct"/>
          </w:tcPr>
          <w:p w14:paraId="53BC1B2F"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726BC991"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bl>
    <w:p w14:paraId="7B4C1C13" w14:textId="77777777" w:rsidR="00683497" w:rsidRDefault="00683497" w:rsidP="00683497">
      <w:pPr>
        <w:spacing w:after="0"/>
        <w:rPr>
          <w:rFonts w:ascii="Times New Roman" w:hAnsi="Times New Roman" w:cs="Times New Roman"/>
          <w:b/>
          <w:sz w:val="24"/>
          <w:szCs w:val="24"/>
        </w:rPr>
      </w:pPr>
    </w:p>
    <w:p w14:paraId="31DDF9A4" w14:textId="77777777" w:rsidR="00683497" w:rsidRDefault="00683497" w:rsidP="00683497">
      <w:pPr>
        <w:spacing w:after="0"/>
        <w:rPr>
          <w:rFonts w:ascii="Times New Roman" w:hAnsi="Times New Roman" w:cs="Times New Roman"/>
          <w:b/>
          <w:sz w:val="24"/>
          <w:szCs w:val="24"/>
        </w:rPr>
      </w:pPr>
    </w:p>
    <w:p w14:paraId="2BBEE26B"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Reclassified Statements:</w:t>
      </w:r>
    </w:p>
    <w:tbl>
      <w:tblPr>
        <w:tblStyle w:val="TableGrid"/>
        <w:tblW w:w="5000" w:type="pct"/>
        <w:tblLook w:val="04A0" w:firstRow="1" w:lastRow="0" w:firstColumn="1" w:lastColumn="0" w:noHBand="0" w:noVBand="1"/>
      </w:tblPr>
      <w:tblGrid>
        <w:gridCol w:w="814"/>
        <w:gridCol w:w="10743"/>
        <w:gridCol w:w="1393"/>
      </w:tblGrid>
      <w:tr w:rsidR="00683497" w:rsidRPr="00645601" w14:paraId="20B251E3" w14:textId="77777777" w:rsidTr="00683497">
        <w:trPr>
          <w:trHeight w:val="440"/>
        </w:trPr>
        <w:tc>
          <w:tcPr>
            <w:tcW w:w="5000" w:type="pct"/>
            <w:gridSpan w:val="3"/>
            <w:shd w:val="clear" w:color="auto" w:fill="D9D9D9" w:themeFill="background1" w:themeFillShade="D9"/>
          </w:tcPr>
          <w:p w14:paraId="5500F48B" w14:textId="77777777" w:rsidR="00683497" w:rsidRPr="004010BC"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RECLASSIFIED BALANCE SHEET AS OF SEPTEMBER 30, YEAR 2</w:t>
            </w:r>
          </w:p>
        </w:tc>
      </w:tr>
      <w:tr w:rsidR="00683497" w:rsidRPr="00645601" w14:paraId="6F07F490" w14:textId="77777777" w:rsidTr="00683497">
        <w:tc>
          <w:tcPr>
            <w:tcW w:w="314" w:type="pct"/>
          </w:tcPr>
          <w:p w14:paraId="73FC3FB0" w14:textId="77777777" w:rsidR="00683497" w:rsidRPr="004010BC" w:rsidRDefault="00683497" w:rsidP="00683497">
            <w:pPr>
              <w:rPr>
                <w:rFonts w:ascii="Times New Roman" w:hAnsi="Times New Roman" w:cs="Times New Roman"/>
                <w:b/>
              </w:rPr>
            </w:pPr>
            <w:r>
              <w:rPr>
                <w:rFonts w:ascii="Times New Roman" w:hAnsi="Times New Roman" w:cs="Times New Roman"/>
                <w:b/>
              </w:rPr>
              <w:t>Line No.</w:t>
            </w:r>
          </w:p>
        </w:tc>
        <w:tc>
          <w:tcPr>
            <w:tcW w:w="4148" w:type="pct"/>
          </w:tcPr>
          <w:p w14:paraId="2F24350E" w14:textId="77777777" w:rsidR="00683497" w:rsidRDefault="00683497" w:rsidP="00683497">
            <w:pPr>
              <w:rPr>
                <w:rFonts w:ascii="Times New Roman" w:hAnsi="Times New Roman" w:cs="Times New Roman"/>
                <w:b/>
                <w:sz w:val="28"/>
                <w:szCs w:val="28"/>
              </w:rPr>
            </w:pPr>
          </w:p>
        </w:tc>
        <w:tc>
          <w:tcPr>
            <w:tcW w:w="538" w:type="pct"/>
          </w:tcPr>
          <w:p w14:paraId="1B142624" w14:textId="77777777" w:rsidR="00683497" w:rsidRPr="00645601"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683497" w14:paraId="220E6686" w14:textId="77777777" w:rsidTr="00BB0802">
        <w:trPr>
          <w:trHeight w:hRule="exact" w:val="259"/>
        </w:trPr>
        <w:tc>
          <w:tcPr>
            <w:tcW w:w="314" w:type="pct"/>
          </w:tcPr>
          <w:p w14:paraId="1F3E2F14" w14:textId="77777777" w:rsidR="00683497" w:rsidRPr="00D95F29" w:rsidRDefault="00683497" w:rsidP="00683497">
            <w:pPr>
              <w:rPr>
                <w:rFonts w:ascii="Times New Roman" w:hAnsi="Times New Roman" w:cs="Times New Roman"/>
              </w:rPr>
            </w:pPr>
            <w:r>
              <w:rPr>
                <w:rFonts w:ascii="Times New Roman" w:hAnsi="Times New Roman" w:cs="Times New Roman"/>
              </w:rPr>
              <w:t>3</w:t>
            </w:r>
          </w:p>
        </w:tc>
        <w:tc>
          <w:tcPr>
            <w:tcW w:w="4148" w:type="pct"/>
          </w:tcPr>
          <w:p w14:paraId="2FA0C1FF" w14:textId="77777777" w:rsidR="00683497" w:rsidRPr="00D95F29" w:rsidRDefault="00683497" w:rsidP="00683497">
            <w:pPr>
              <w:rPr>
                <w:rFonts w:ascii="Times New Roman" w:hAnsi="Times New Roman" w:cs="Times New Roman"/>
              </w:rPr>
            </w:pPr>
            <w:r>
              <w:rPr>
                <w:rFonts w:ascii="Times New Roman" w:hAnsi="Times New Roman" w:cs="Times New Roman"/>
              </w:rPr>
              <w:t>Federal</w:t>
            </w:r>
          </w:p>
        </w:tc>
        <w:tc>
          <w:tcPr>
            <w:tcW w:w="538" w:type="pct"/>
          </w:tcPr>
          <w:p w14:paraId="453F2229" w14:textId="77777777" w:rsidR="00683497" w:rsidRDefault="00683497" w:rsidP="00683497">
            <w:pPr>
              <w:jc w:val="right"/>
              <w:rPr>
                <w:rFonts w:ascii="Times New Roman" w:hAnsi="Times New Roman" w:cs="Times New Roman"/>
                <w:b/>
                <w:sz w:val="28"/>
                <w:szCs w:val="28"/>
              </w:rPr>
            </w:pPr>
          </w:p>
        </w:tc>
      </w:tr>
      <w:tr w:rsidR="00683497" w14:paraId="0CD93015" w14:textId="77777777" w:rsidTr="00BB0802">
        <w:trPr>
          <w:trHeight w:hRule="exact" w:val="259"/>
        </w:trPr>
        <w:tc>
          <w:tcPr>
            <w:tcW w:w="314" w:type="pct"/>
          </w:tcPr>
          <w:p w14:paraId="1D7FDE2D" w14:textId="77777777" w:rsidR="00683497" w:rsidRDefault="00683497" w:rsidP="00683497">
            <w:pPr>
              <w:rPr>
                <w:rFonts w:ascii="Times New Roman" w:hAnsi="Times New Roman" w:cs="Times New Roman"/>
              </w:rPr>
            </w:pPr>
            <w:r>
              <w:rPr>
                <w:rFonts w:ascii="Times New Roman" w:hAnsi="Times New Roman" w:cs="Times New Roman"/>
              </w:rPr>
              <w:t>3.3</w:t>
            </w:r>
          </w:p>
        </w:tc>
        <w:tc>
          <w:tcPr>
            <w:tcW w:w="4148" w:type="pct"/>
          </w:tcPr>
          <w:p w14:paraId="4D7B205D" w14:textId="77777777" w:rsidR="00683497" w:rsidRDefault="00683497" w:rsidP="00683497">
            <w:pPr>
              <w:rPr>
                <w:rFonts w:ascii="Times New Roman" w:hAnsi="Times New Roman" w:cs="Times New Roman"/>
              </w:rPr>
            </w:pPr>
            <w:r>
              <w:rPr>
                <w:rFonts w:ascii="Times New Roman" w:hAnsi="Times New Roman" w:cs="Times New Roman"/>
              </w:rPr>
              <w:t>Accounts receivable (RC 22)/1</w:t>
            </w:r>
          </w:p>
        </w:tc>
        <w:tc>
          <w:tcPr>
            <w:tcW w:w="538" w:type="pct"/>
          </w:tcPr>
          <w:p w14:paraId="07957C96"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14107475" w14:textId="77777777" w:rsidTr="00BB0802">
        <w:trPr>
          <w:trHeight w:hRule="exact" w:val="259"/>
        </w:trPr>
        <w:tc>
          <w:tcPr>
            <w:tcW w:w="314" w:type="pct"/>
          </w:tcPr>
          <w:p w14:paraId="031641D7" w14:textId="77777777" w:rsidR="00683497" w:rsidRDefault="00683497" w:rsidP="00683497">
            <w:pPr>
              <w:rPr>
                <w:rFonts w:ascii="Times New Roman" w:hAnsi="Times New Roman" w:cs="Times New Roman"/>
              </w:rPr>
            </w:pPr>
            <w:r>
              <w:rPr>
                <w:rFonts w:ascii="Times New Roman" w:hAnsi="Times New Roman" w:cs="Times New Roman"/>
              </w:rPr>
              <w:t>3.14</w:t>
            </w:r>
          </w:p>
        </w:tc>
        <w:tc>
          <w:tcPr>
            <w:tcW w:w="4148" w:type="pct"/>
          </w:tcPr>
          <w:p w14:paraId="07E88F07" w14:textId="77777777" w:rsidR="00683497" w:rsidRPr="009F6B2A" w:rsidRDefault="00683497" w:rsidP="00683497">
            <w:pPr>
              <w:rPr>
                <w:rFonts w:ascii="Times New Roman" w:hAnsi="Times New Roman" w:cs="Times New Roman"/>
              </w:rPr>
            </w:pPr>
            <w:r>
              <w:rPr>
                <w:rFonts w:ascii="Times New Roman" w:hAnsi="Times New Roman" w:cs="Times New Roman"/>
              </w:rPr>
              <w:t>Total federal assets</w:t>
            </w:r>
          </w:p>
        </w:tc>
        <w:tc>
          <w:tcPr>
            <w:tcW w:w="538" w:type="pct"/>
          </w:tcPr>
          <w:p w14:paraId="7FC3C2AD"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D95F29" w14:paraId="124D29C6" w14:textId="77777777" w:rsidTr="00BB0802">
        <w:trPr>
          <w:trHeight w:hRule="exact" w:val="259"/>
        </w:trPr>
        <w:tc>
          <w:tcPr>
            <w:tcW w:w="314" w:type="pct"/>
          </w:tcPr>
          <w:p w14:paraId="56505C62" w14:textId="77777777" w:rsidR="00683497" w:rsidRPr="00D95F29" w:rsidRDefault="00683497" w:rsidP="00683497">
            <w:pPr>
              <w:rPr>
                <w:rFonts w:ascii="Times New Roman" w:hAnsi="Times New Roman" w:cs="Times New Roman"/>
                <w:b/>
              </w:rPr>
            </w:pPr>
            <w:r>
              <w:rPr>
                <w:rFonts w:ascii="Times New Roman" w:hAnsi="Times New Roman" w:cs="Times New Roman"/>
                <w:b/>
              </w:rPr>
              <w:t>4.</w:t>
            </w:r>
          </w:p>
        </w:tc>
        <w:tc>
          <w:tcPr>
            <w:tcW w:w="4148" w:type="pct"/>
          </w:tcPr>
          <w:p w14:paraId="63F4F810" w14:textId="77777777" w:rsidR="00683497" w:rsidRPr="00D95F29" w:rsidRDefault="00683497" w:rsidP="00683497">
            <w:pPr>
              <w:rPr>
                <w:rFonts w:ascii="Times New Roman" w:hAnsi="Times New Roman" w:cs="Times New Roman"/>
                <w:b/>
              </w:rPr>
            </w:pPr>
            <w:r w:rsidRPr="00D95F29">
              <w:rPr>
                <w:rFonts w:ascii="Times New Roman" w:hAnsi="Times New Roman" w:cs="Times New Roman"/>
                <w:b/>
              </w:rPr>
              <w:t>Total assets</w:t>
            </w:r>
          </w:p>
        </w:tc>
        <w:tc>
          <w:tcPr>
            <w:tcW w:w="538" w:type="pct"/>
          </w:tcPr>
          <w:p w14:paraId="47DD5D32" w14:textId="77777777" w:rsidR="00683497" w:rsidRPr="00A151B5" w:rsidRDefault="00683497" w:rsidP="00683497">
            <w:pPr>
              <w:jc w:val="right"/>
              <w:rPr>
                <w:rFonts w:ascii="Times New Roman" w:hAnsi="Times New Roman" w:cs="Times New Roman"/>
                <w:b/>
                <w:u w:val="single"/>
              </w:rPr>
            </w:pPr>
            <w:r w:rsidRPr="00A151B5">
              <w:rPr>
                <w:rFonts w:ascii="Times New Roman" w:hAnsi="Times New Roman" w:cs="Times New Roman"/>
                <w:b/>
                <w:u w:val="single"/>
              </w:rPr>
              <w:t>-</w:t>
            </w:r>
          </w:p>
        </w:tc>
      </w:tr>
      <w:tr w:rsidR="00683497" w:rsidRPr="009F6B2A" w14:paraId="59B615AF" w14:textId="77777777" w:rsidTr="00BB0802">
        <w:trPr>
          <w:trHeight w:hRule="exact" w:val="259"/>
        </w:trPr>
        <w:tc>
          <w:tcPr>
            <w:tcW w:w="314" w:type="pct"/>
          </w:tcPr>
          <w:p w14:paraId="354845E8" w14:textId="77777777" w:rsidR="00683497" w:rsidRPr="009F6B2A" w:rsidRDefault="00683497" w:rsidP="00683497">
            <w:pPr>
              <w:rPr>
                <w:rFonts w:ascii="Times New Roman" w:hAnsi="Times New Roman" w:cs="Times New Roman"/>
                <w:b/>
              </w:rPr>
            </w:pPr>
          </w:p>
        </w:tc>
        <w:tc>
          <w:tcPr>
            <w:tcW w:w="4148" w:type="pct"/>
          </w:tcPr>
          <w:p w14:paraId="30AE98DE" w14:textId="77777777" w:rsidR="00683497" w:rsidRPr="009F6B2A" w:rsidRDefault="00683497" w:rsidP="00683497">
            <w:pPr>
              <w:rPr>
                <w:rFonts w:ascii="Times New Roman" w:hAnsi="Times New Roman" w:cs="Times New Roman"/>
                <w:b/>
              </w:rPr>
            </w:pPr>
          </w:p>
        </w:tc>
        <w:tc>
          <w:tcPr>
            <w:tcW w:w="538" w:type="pct"/>
          </w:tcPr>
          <w:p w14:paraId="352B5058" w14:textId="77777777" w:rsidR="00683497" w:rsidRPr="009F6B2A" w:rsidRDefault="00683497" w:rsidP="00683497">
            <w:pPr>
              <w:jc w:val="right"/>
              <w:rPr>
                <w:rFonts w:ascii="Times New Roman" w:hAnsi="Times New Roman" w:cs="Times New Roman"/>
              </w:rPr>
            </w:pPr>
          </w:p>
        </w:tc>
      </w:tr>
      <w:tr w:rsidR="00683497" w:rsidRPr="009F6B2A" w14:paraId="3F336466" w14:textId="77777777" w:rsidTr="00BB0802">
        <w:trPr>
          <w:trHeight w:hRule="exact" w:val="259"/>
        </w:trPr>
        <w:tc>
          <w:tcPr>
            <w:tcW w:w="314" w:type="pct"/>
          </w:tcPr>
          <w:p w14:paraId="396AD2FC" w14:textId="77777777" w:rsidR="00683497" w:rsidRPr="009F6B2A" w:rsidRDefault="00683497" w:rsidP="00683497">
            <w:pPr>
              <w:rPr>
                <w:rFonts w:ascii="Times New Roman" w:hAnsi="Times New Roman" w:cs="Times New Roman"/>
                <w:b/>
              </w:rPr>
            </w:pPr>
          </w:p>
        </w:tc>
        <w:tc>
          <w:tcPr>
            <w:tcW w:w="4148" w:type="pct"/>
          </w:tcPr>
          <w:p w14:paraId="522CE36A" w14:textId="77777777" w:rsidR="00683497" w:rsidRPr="009F6B2A" w:rsidRDefault="00683497" w:rsidP="00683497">
            <w:pPr>
              <w:rPr>
                <w:rFonts w:ascii="Times New Roman" w:hAnsi="Times New Roman" w:cs="Times New Roman"/>
                <w:b/>
              </w:rPr>
            </w:pPr>
            <w:r>
              <w:rPr>
                <w:rFonts w:ascii="Times New Roman" w:hAnsi="Times New Roman" w:cs="Times New Roman"/>
                <w:b/>
              </w:rPr>
              <w:t xml:space="preserve">Liabilities </w:t>
            </w:r>
          </w:p>
        </w:tc>
        <w:tc>
          <w:tcPr>
            <w:tcW w:w="538" w:type="pct"/>
          </w:tcPr>
          <w:p w14:paraId="1F1D397E" w14:textId="77777777" w:rsidR="00683497" w:rsidRPr="009F6B2A" w:rsidRDefault="00683497" w:rsidP="00683497">
            <w:pPr>
              <w:jc w:val="right"/>
              <w:rPr>
                <w:rFonts w:ascii="Times New Roman" w:hAnsi="Times New Roman" w:cs="Times New Roman"/>
              </w:rPr>
            </w:pPr>
          </w:p>
        </w:tc>
      </w:tr>
      <w:tr w:rsidR="00683497" w:rsidRPr="009F6B2A" w14:paraId="4D5948BA" w14:textId="77777777" w:rsidTr="00BB0802">
        <w:trPr>
          <w:trHeight w:hRule="exact" w:val="259"/>
        </w:trPr>
        <w:tc>
          <w:tcPr>
            <w:tcW w:w="314" w:type="pct"/>
          </w:tcPr>
          <w:p w14:paraId="319F7DCA" w14:textId="77777777" w:rsidR="00683497" w:rsidRPr="009669BB" w:rsidRDefault="00683497" w:rsidP="00683497">
            <w:pPr>
              <w:rPr>
                <w:rFonts w:ascii="Times New Roman" w:hAnsi="Times New Roman" w:cs="Times New Roman"/>
              </w:rPr>
            </w:pPr>
            <w:r w:rsidRPr="009669BB">
              <w:rPr>
                <w:rFonts w:ascii="Times New Roman" w:hAnsi="Times New Roman" w:cs="Times New Roman"/>
              </w:rPr>
              <w:t>7.</w:t>
            </w:r>
          </w:p>
        </w:tc>
        <w:tc>
          <w:tcPr>
            <w:tcW w:w="4148" w:type="pct"/>
          </w:tcPr>
          <w:p w14:paraId="4EA974F7" w14:textId="77777777" w:rsidR="00683497" w:rsidRPr="00AF223F" w:rsidRDefault="00683497" w:rsidP="00683497">
            <w:pPr>
              <w:rPr>
                <w:rFonts w:ascii="Times New Roman" w:hAnsi="Times New Roman" w:cs="Times New Roman"/>
              </w:rPr>
            </w:pPr>
            <w:r>
              <w:rPr>
                <w:rFonts w:ascii="Times New Roman" w:hAnsi="Times New Roman" w:cs="Times New Roman"/>
              </w:rPr>
              <w:t>Federal</w:t>
            </w:r>
          </w:p>
        </w:tc>
        <w:tc>
          <w:tcPr>
            <w:tcW w:w="538" w:type="pct"/>
          </w:tcPr>
          <w:p w14:paraId="55F9059D" w14:textId="77777777" w:rsidR="00683497" w:rsidRPr="009F6B2A" w:rsidRDefault="00683497" w:rsidP="00683497">
            <w:pPr>
              <w:jc w:val="right"/>
              <w:rPr>
                <w:rFonts w:ascii="Times New Roman" w:hAnsi="Times New Roman" w:cs="Times New Roman"/>
              </w:rPr>
            </w:pPr>
          </w:p>
        </w:tc>
      </w:tr>
      <w:tr w:rsidR="00683497" w:rsidRPr="009F6B2A" w14:paraId="3ADD7DDC" w14:textId="77777777" w:rsidTr="00BB0802">
        <w:trPr>
          <w:trHeight w:hRule="exact" w:val="259"/>
        </w:trPr>
        <w:tc>
          <w:tcPr>
            <w:tcW w:w="314" w:type="pct"/>
          </w:tcPr>
          <w:p w14:paraId="7547E899" w14:textId="77777777" w:rsidR="00683497" w:rsidRPr="00AF223F" w:rsidRDefault="00683497" w:rsidP="00683497">
            <w:pPr>
              <w:rPr>
                <w:rFonts w:ascii="Times New Roman" w:hAnsi="Times New Roman" w:cs="Times New Roman"/>
              </w:rPr>
            </w:pPr>
            <w:r>
              <w:rPr>
                <w:rFonts w:ascii="Times New Roman" w:hAnsi="Times New Roman" w:cs="Times New Roman"/>
              </w:rPr>
              <w:t>7.11</w:t>
            </w:r>
          </w:p>
        </w:tc>
        <w:tc>
          <w:tcPr>
            <w:tcW w:w="4148" w:type="pct"/>
          </w:tcPr>
          <w:p w14:paraId="62B33E66" w14:textId="77777777" w:rsidR="00683497" w:rsidRPr="00AF223F" w:rsidRDefault="00683497" w:rsidP="00683497">
            <w:pPr>
              <w:rPr>
                <w:rFonts w:ascii="Times New Roman" w:hAnsi="Times New Roman" w:cs="Times New Roman"/>
              </w:rPr>
            </w:pPr>
            <w:r>
              <w:rPr>
                <w:rFonts w:ascii="Times New Roman" w:hAnsi="Times New Roman" w:cs="Times New Roman"/>
              </w:rPr>
              <w:t xml:space="preserve">Liability to agency Other Than the General Fund of the U.S. Government for custodial and other non-entity assets (RC 10)/1 </w:t>
            </w:r>
          </w:p>
        </w:tc>
        <w:tc>
          <w:tcPr>
            <w:tcW w:w="538" w:type="pct"/>
          </w:tcPr>
          <w:p w14:paraId="116DC2F9"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63927073" w14:textId="77777777" w:rsidTr="00BB0802">
        <w:trPr>
          <w:trHeight w:hRule="exact" w:val="259"/>
        </w:trPr>
        <w:tc>
          <w:tcPr>
            <w:tcW w:w="314" w:type="pct"/>
          </w:tcPr>
          <w:p w14:paraId="5E322BA0" w14:textId="77777777" w:rsidR="00683497" w:rsidRPr="00AF223F" w:rsidRDefault="00683497" w:rsidP="00683497">
            <w:pPr>
              <w:rPr>
                <w:rFonts w:ascii="Times New Roman" w:hAnsi="Times New Roman" w:cs="Times New Roman"/>
              </w:rPr>
            </w:pPr>
            <w:r>
              <w:rPr>
                <w:rFonts w:ascii="Times New Roman" w:hAnsi="Times New Roman" w:cs="Times New Roman"/>
              </w:rPr>
              <w:t>7.15</w:t>
            </w:r>
          </w:p>
        </w:tc>
        <w:tc>
          <w:tcPr>
            <w:tcW w:w="4148" w:type="pct"/>
          </w:tcPr>
          <w:p w14:paraId="45C076A3" w14:textId="77777777" w:rsidR="00683497" w:rsidRPr="00AF223F" w:rsidRDefault="00683497" w:rsidP="00683497">
            <w:pPr>
              <w:rPr>
                <w:rFonts w:ascii="Times New Roman" w:hAnsi="Times New Roman" w:cs="Times New Roman"/>
              </w:rPr>
            </w:pPr>
            <w:r>
              <w:rPr>
                <w:rFonts w:ascii="Times New Roman" w:hAnsi="Times New Roman" w:cs="Times New Roman"/>
              </w:rPr>
              <w:t>Total federal liabilities</w:t>
            </w:r>
          </w:p>
        </w:tc>
        <w:tc>
          <w:tcPr>
            <w:tcW w:w="538" w:type="pct"/>
          </w:tcPr>
          <w:p w14:paraId="03941912"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7652B9EF" w14:textId="77777777" w:rsidTr="00BB0802">
        <w:trPr>
          <w:trHeight w:hRule="exact" w:val="259"/>
        </w:trPr>
        <w:tc>
          <w:tcPr>
            <w:tcW w:w="314" w:type="pct"/>
          </w:tcPr>
          <w:p w14:paraId="03F0CC5D" w14:textId="77777777" w:rsidR="00683497" w:rsidRPr="009669BB" w:rsidRDefault="00683497" w:rsidP="00683497">
            <w:pPr>
              <w:rPr>
                <w:rFonts w:ascii="Times New Roman" w:hAnsi="Times New Roman" w:cs="Times New Roman"/>
              </w:rPr>
            </w:pPr>
            <w:r>
              <w:rPr>
                <w:rFonts w:ascii="Times New Roman" w:hAnsi="Times New Roman" w:cs="Times New Roman"/>
              </w:rPr>
              <w:t>8</w:t>
            </w:r>
          </w:p>
        </w:tc>
        <w:tc>
          <w:tcPr>
            <w:tcW w:w="4148" w:type="pct"/>
          </w:tcPr>
          <w:p w14:paraId="47DCC46E" w14:textId="77777777" w:rsidR="00683497" w:rsidRPr="009669BB" w:rsidRDefault="00683497" w:rsidP="00683497">
            <w:pPr>
              <w:rPr>
                <w:rFonts w:ascii="Times New Roman" w:hAnsi="Times New Roman" w:cs="Times New Roman"/>
              </w:rPr>
            </w:pPr>
            <w:r>
              <w:rPr>
                <w:rFonts w:ascii="Times New Roman" w:hAnsi="Times New Roman" w:cs="Times New Roman"/>
              </w:rPr>
              <w:t>Total liabilities</w:t>
            </w:r>
          </w:p>
        </w:tc>
        <w:tc>
          <w:tcPr>
            <w:tcW w:w="538" w:type="pct"/>
          </w:tcPr>
          <w:p w14:paraId="7B689616"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6F0DFABD" w14:textId="77777777" w:rsidTr="00BB0802">
        <w:trPr>
          <w:trHeight w:hRule="exact" w:val="259"/>
        </w:trPr>
        <w:tc>
          <w:tcPr>
            <w:tcW w:w="314" w:type="pct"/>
          </w:tcPr>
          <w:p w14:paraId="5EB3EE0C" w14:textId="77777777" w:rsidR="00683497" w:rsidRPr="009F6B2A" w:rsidRDefault="00683497" w:rsidP="00683497">
            <w:pPr>
              <w:rPr>
                <w:rFonts w:ascii="Times New Roman" w:hAnsi="Times New Roman" w:cs="Times New Roman"/>
                <w:b/>
              </w:rPr>
            </w:pPr>
          </w:p>
        </w:tc>
        <w:tc>
          <w:tcPr>
            <w:tcW w:w="4148" w:type="pct"/>
          </w:tcPr>
          <w:p w14:paraId="37C035AD" w14:textId="77777777" w:rsidR="00683497" w:rsidRPr="009F6B2A" w:rsidRDefault="00683497" w:rsidP="00683497">
            <w:pPr>
              <w:rPr>
                <w:rFonts w:ascii="Times New Roman" w:hAnsi="Times New Roman" w:cs="Times New Roman"/>
                <w:b/>
              </w:rPr>
            </w:pPr>
          </w:p>
        </w:tc>
        <w:tc>
          <w:tcPr>
            <w:tcW w:w="538" w:type="pct"/>
          </w:tcPr>
          <w:p w14:paraId="63D7F63A" w14:textId="77777777" w:rsidR="00683497" w:rsidRPr="009F6B2A" w:rsidRDefault="00683497" w:rsidP="00683497">
            <w:pPr>
              <w:jc w:val="right"/>
              <w:rPr>
                <w:rFonts w:ascii="Times New Roman" w:hAnsi="Times New Roman" w:cs="Times New Roman"/>
              </w:rPr>
            </w:pPr>
          </w:p>
        </w:tc>
      </w:tr>
      <w:tr w:rsidR="00683497" w:rsidRPr="009F6B2A" w14:paraId="768D6DBD" w14:textId="77777777" w:rsidTr="00BB0802">
        <w:trPr>
          <w:trHeight w:hRule="exact" w:val="259"/>
        </w:trPr>
        <w:tc>
          <w:tcPr>
            <w:tcW w:w="314" w:type="pct"/>
          </w:tcPr>
          <w:p w14:paraId="0659258A" w14:textId="77777777" w:rsidR="00683497" w:rsidRDefault="00683497" w:rsidP="00683497">
            <w:pPr>
              <w:rPr>
                <w:rFonts w:ascii="Times New Roman" w:hAnsi="Times New Roman" w:cs="Times New Roman"/>
                <w:b/>
              </w:rPr>
            </w:pPr>
            <w:r>
              <w:rPr>
                <w:rFonts w:ascii="Times New Roman" w:hAnsi="Times New Roman" w:cs="Times New Roman"/>
                <w:b/>
              </w:rPr>
              <w:t>9</w:t>
            </w:r>
          </w:p>
        </w:tc>
        <w:tc>
          <w:tcPr>
            <w:tcW w:w="4148" w:type="pct"/>
          </w:tcPr>
          <w:p w14:paraId="2501E2CC" w14:textId="77777777" w:rsidR="00683497" w:rsidRPr="009F6B2A" w:rsidRDefault="00683497" w:rsidP="00683497">
            <w:pPr>
              <w:rPr>
                <w:rFonts w:ascii="Times New Roman" w:hAnsi="Times New Roman" w:cs="Times New Roman"/>
                <w:b/>
              </w:rPr>
            </w:pPr>
            <w:r>
              <w:rPr>
                <w:rFonts w:ascii="Times New Roman" w:hAnsi="Times New Roman" w:cs="Times New Roman"/>
                <w:b/>
              </w:rPr>
              <w:t>Net Position</w:t>
            </w:r>
          </w:p>
        </w:tc>
        <w:tc>
          <w:tcPr>
            <w:tcW w:w="538" w:type="pct"/>
          </w:tcPr>
          <w:p w14:paraId="54666069" w14:textId="77777777" w:rsidR="00683497" w:rsidRPr="009F6B2A" w:rsidRDefault="00683497" w:rsidP="00683497">
            <w:pPr>
              <w:jc w:val="right"/>
              <w:rPr>
                <w:rFonts w:ascii="Times New Roman" w:hAnsi="Times New Roman" w:cs="Times New Roman"/>
              </w:rPr>
            </w:pPr>
          </w:p>
        </w:tc>
      </w:tr>
      <w:tr w:rsidR="00683497" w:rsidRPr="009F6B2A" w14:paraId="58AD7AFE" w14:textId="77777777" w:rsidTr="00BB0802">
        <w:trPr>
          <w:trHeight w:hRule="exact" w:val="259"/>
        </w:trPr>
        <w:tc>
          <w:tcPr>
            <w:tcW w:w="314" w:type="pct"/>
          </w:tcPr>
          <w:p w14:paraId="2AB7E472" w14:textId="77777777" w:rsidR="00683497" w:rsidRPr="00DE14F4" w:rsidRDefault="00683497" w:rsidP="00683497">
            <w:pPr>
              <w:rPr>
                <w:rFonts w:ascii="Times New Roman" w:hAnsi="Times New Roman" w:cs="Times New Roman"/>
              </w:rPr>
            </w:pPr>
            <w:r>
              <w:rPr>
                <w:rFonts w:ascii="Times New Roman" w:hAnsi="Times New Roman" w:cs="Times New Roman"/>
              </w:rPr>
              <w:t>9.2</w:t>
            </w:r>
          </w:p>
        </w:tc>
        <w:tc>
          <w:tcPr>
            <w:tcW w:w="4148" w:type="pct"/>
          </w:tcPr>
          <w:p w14:paraId="6BC3BBC2" w14:textId="77777777" w:rsidR="00683497" w:rsidRPr="00DE14F4" w:rsidRDefault="00683497" w:rsidP="00683497">
            <w:pPr>
              <w:rPr>
                <w:rFonts w:ascii="Times New Roman" w:hAnsi="Times New Roman" w:cs="Times New Roman"/>
              </w:rPr>
            </w:pPr>
            <w:r>
              <w:rPr>
                <w:rFonts w:ascii="Times New Roman" w:hAnsi="Times New Roman" w:cs="Times New Roman"/>
              </w:rPr>
              <w:t>Net Position – funds other than those from dedicated collections (331000B, 590000E, 599400E)</w:t>
            </w:r>
          </w:p>
        </w:tc>
        <w:tc>
          <w:tcPr>
            <w:tcW w:w="538" w:type="pct"/>
          </w:tcPr>
          <w:p w14:paraId="4F06F338"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6641F5" w14:paraId="768188E2" w14:textId="77777777" w:rsidTr="00683497">
        <w:tc>
          <w:tcPr>
            <w:tcW w:w="314" w:type="pct"/>
          </w:tcPr>
          <w:p w14:paraId="12543F56" w14:textId="77777777" w:rsidR="00683497" w:rsidRDefault="00683497" w:rsidP="00683497">
            <w:pPr>
              <w:rPr>
                <w:rFonts w:ascii="Times New Roman" w:hAnsi="Times New Roman" w:cs="Times New Roman"/>
              </w:rPr>
            </w:pPr>
            <w:r>
              <w:rPr>
                <w:rFonts w:ascii="Times New Roman" w:hAnsi="Times New Roman" w:cs="Times New Roman"/>
              </w:rPr>
              <w:t>10</w:t>
            </w:r>
          </w:p>
        </w:tc>
        <w:tc>
          <w:tcPr>
            <w:tcW w:w="4148" w:type="pct"/>
          </w:tcPr>
          <w:p w14:paraId="450E90A5" w14:textId="77777777" w:rsidR="00683497" w:rsidRDefault="00683497" w:rsidP="00683497">
            <w:pPr>
              <w:rPr>
                <w:rFonts w:ascii="Times New Roman" w:hAnsi="Times New Roman" w:cs="Times New Roman"/>
              </w:rPr>
            </w:pPr>
            <w:r>
              <w:rPr>
                <w:rFonts w:ascii="Times New Roman" w:hAnsi="Times New Roman" w:cs="Times New Roman"/>
              </w:rPr>
              <w:t xml:space="preserve">Total net position </w:t>
            </w:r>
          </w:p>
        </w:tc>
        <w:tc>
          <w:tcPr>
            <w:tcW w:w="538" w:type="pct"/>
          </w:tcPr>
          <w:p w14:paraId="5ACFF1F1" w14:textId="77777777" w:rsidR="00683497" w:rsidRPr="006641F5" w:rsidRDefault="00683497" w:rsidP="00683497">
            <w:pPr>
              <w:jc w:val="right"/>
              <w:rPr>
                <w:rFonts w:ascii="Times New Roman" w:hAnsi="Times New Roman" w:cs="Times New Roman"/>
              </w:rPr>
            </w:pPr>
            <w:r>
              <w:rPr>
                <w:rFonts w:ascii="Times New Roman" w:hAnsi="Times New Roman" w:cs="Times New Roman"/>
              </w:rPr>
              <w:t>-</w:t>
            </w:r>
          </w:p>
        </w:tc>
      </w:tr>
      <w:tr w:rsidR="00683497" w:rsidRPr="00D95F29" w14:paraId="0514EE43" w14:textId="77777777" w:rsidTr="00683497">
        <w:tc>
          <w:tcPr>
            <w:tcW w:w="314" w:type="pct"/>
          </w:tcPr>
          <w:p w14:paraId="626D3A3D" w14:textId="77777777" w:rsidR="00683497" w:rsidRPr="00D95F29" w:rsidRDefault="00683497" w:rsidP="00683497">
            <w:pPr>
              <w:rPr>
                <w:rFonts w:ascii="Times New Roman" w:hAnsi="Times New Roman" w:cs="Times New Roman"/>
                <w:b/>
              </w:rPr>
            </w:pPr>
            <w:r>
              <w:rPr>
                <w:rFonts w:ascii="Times New Roman" w:hAnsi="Times New Roman" w:cs="Times New Roman"/>
                <w:b/>
              </w:rPr>
              <w:t>11.</w:t>
            </w:r>
          </w:p>
        </w:tc>
        <w:tc>
          <w:tcPr>
            <w:tcW w:w="4148" w:type="pct"/>
          </w:tcPr>
          <w:p w14:paraId="136024FB" w14:textId="77777777" w:rsidR="00683497" w:rsidRPr="00D95F29" w:rsidRDefault="00683497" w:rsidP="00683497">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6A777D75" w14:textId="77777777" w:rsidR="00683497" w:rsidRPr="00D95F29" w:rsidRDefault="00683497" w:rsidP="00683497">
            <w:pPr>
              <w:jc w:val="right"/>
              <w:rPr>
                <w:rFonts w:ascii="Times New Roman" w:hAnsi="Times New Roman" w:cs="Times New Roman"/>
                <w:b/>
                <w:u w:val="thick"/>
              </w:rPr>
            </w:pPr>
            <w:r>
              <w:rPr>
                <w:rFonts w:ascii="Times New Roman" w:hAnsi="Times New Roman" w:cs="Times New Roman"/>
                <w:b/>
                <w:u w:val="thick"/>
              </w:rPr>
              <w:t>-</w:t>
            </w:r>
          </w:p>
        </w:tc>
      </w:tr>
    </w:tbl>
    <w:p w14:paraId="0F054461" w14:textId="77777777" w:rsidR="00683497" w:rsidRDefault="00683497" w:rsidP="00683497">
      <w:pPr>
        <w:spacing w:after="0"/>
        <w:rPr>
          <w:rFonts w:ascii="Times New Roman" w:hAnsi="Times New Roman" w:cs="Times New Roman"/>
          <w:b/>
          <w:sz w:val="24"/>
          <w:szCs w:val="24"/>
        </w:rPr>
      </w:pPr>
    </w:p>
    <w:p w14:paraId="581CEE04" w14:textId="77777777" w:rsidR="00683497" w:rsidRDefault="00683497" w:rsidP="00683497">
      <w:pPr>
        <w:spacing w:after="0"/>
        <w:rPr>
          <w:rFonts w:ascii="Times New Roman" w:hAnsi="Times New Roman" w:cs="Times New Roman"/>
          <w:b/>
          <w:sz w:val="24"/>
          <w:szCs w:val="24"/>
        </w:rPr>
      </w:pPr>
    </w:p>
    <w:p w14:paraId="68E3F2CE" w14:textId="77777777" w:rsidR="00683497" w:rsidRDefault="00683497" w:rsidP="00683497">
      <w:pPr>
        <w:spacing w:after="0"/>
        <w:rPr>
          <w:rFonts w:ascii="Times New Roman" w:hAnsi="Times New Roman" w:cs="Times New Roman"/>
          <w:b/>
          <w:sz w:val="24"/>
          <w:szCs w:val="24"/>
        </w:rPr>
      </w:pPr>
    </w:p>
    <w:p w14:paraId="0BE6C37F" w14:textId="77777777" w:rsidR="00683497" w:rsidRDefault="00683497" w:rsidP="00683497">
      <w:pPr>
        <w:spacing w:after="0"/>
        <w:rPr>
          <w:rFonts w:ascii="Times New Roman" w:hAnsi="Times New Roman" w:cs="Times New Roman"/>
          <w:b/>
          <w:sz w:val="24"/>
          <w:szCs w:val="24"/>
        </w:rPr>
      </w:pPr>
    </w:p>
    <w:p w14:paraId="2EE69FE0" w14:textId="77777777" w:rsidR="00683497" w:rsidRDefault="00683497" w:rsidP="00683497">
      <w:pPr>
        <w:spacing w:after="0"/>
        <w:rPr>
          <w:rFonts w:ascii="Times New Roman" w:hAnsi="Times New Roman" w:cs="Times New Roman"/>
          <w:b/>
          <w:sz w:val="24"/>
          <w:szCs w:val="24"/>
        </w:rPr>
      </w:pPr>
    </w:p>
    <w:p w14:paraId="60902BD1" w14:textId="77777777" w:rsidR="00683497" w:rsidRDefault="00683497" w:rsidP="00683497">
      <w:pPr>
        <w:spacing w:after="0"/>
        <w:rPr>
          <w:rFonts w:ascii="Times New Roman" w:hAnsi="Times New Roman" w:cs="Times New Roman"/>
          <w:b/>
          <w:sz w:val="24"/>
          <w:szCs w:val="24"/>
        </w:rPr>
      </w:pPr>
    </w:p>
    <w:p w14:paraId="15EDC9CB" w14:textId="77777777" w:rsidR="00683497" w:rsidRDefault="00683497" w:rsidP="00683497">
      <w:pPr>
        <w:spacing w:after="0"/>
        <w:rPr>
          <w:rFonts w:ascii="Times New Roman" w:hAnsi="Times New Roman" w:cs="Times New Roman"/>
          <w:b/>
          <w:sz w:val="24"/>
          <w:szCs w:val="24"/>
        </w:rPr>
      </w:pPr>
    </w:p>
    <w:p w14:paraId="5E63348E" w14:textId="77777777" w:rsidR="00683497" w:rsidRDefault="00683497" w:rsidP="00683497">
      <w:pPr>
        <w:spacing w:after="0"/>
        <w:rPr>
          <w:rFonts w:ascii="Times New Roman" w:hAnsi="Times New Roman" w:cs="Times New Roman"/>
          <w:b/>
          <w:sz w:val="24"/>
          <w:szCs w:val="24"/>
        </w:rPr>
      </w:pPr>
    </w:p>
    <w:p w14:paraId="7860C4EA"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683497" w:rsidRPr="00645601" w14:paraId="4C915374" w14:textId="77777777" w:rsidTr="00683497">
        <w:trPr>
          <w:trHeight w:val="440"/>
        </w:trPr>
        <w:tc>
          <w:tcPr>
            <w:tcW w:w="5000" w:type="pct"/>
            <w:gridSpan w:val="3"/>
            <w:shd w:val="clear" w:color="auto" w:fill="D9D9D9" w:themeFill="background1" w:themeFillShade="D9"/>
          </w:tcPr>
          <w:p w14:paraId="336F36AD" w14:textId="77777777" w:rsidR="00683497" w:rsidRPr="004010BC"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RECLASSIFIED STATEMENT OF NET COST FOR THE YEAR ENDED SEPTEMBER 30, YEAR 2</w:t>
            </w:r>
          </w:p>
        </w:tc>
      </w:tr>
      <w:tr w:rsidR="00683497" w:rsidRPr="00645601" w14:paraId="1C0BB364" w14:textId="77777777" w:rsidTr="00BB0802">
        <w:trPr>
          <w:trHeight w:hRule="exact" w:val="360"/>
        </w:trPr>
        <w:tc>
          <w:tcPr>
            <w:tcW w:w="314" w:type="pct"/>
          </w:tcPr>
          <w:p w14:paraId="7E3B635A" w14:textId="77777777" w:rsidR="00683497" w:rsidRPr="004010BC" w:rsidRDefault="00683497" w:rsidP="00683497">
            <w:pPr>
              <w:rPr>
                <w:rFonts w:ascii="Times New Roman" w:hAnsi="Times New Roman" w:cs="Times New Roman"/>
                <w:b/>
              </w:rPr>
            </w:pPr>
            <w:r>
              <w:rPr>
                <w:rFonts w:ascii="Times New Roman" w:hAnsi="Times New Roman" w:cs="Times New Roman"/>
                <w:b/>
              </w:rPr>
              <w:t>Line No.</w:t>
            </w:r>
          </w:p>
        </w:tc>
        <w:tc>
          <w:tcPr>
            <w:tcW w:w="4148" w:type="pct"/>
          </w:tcPr>
          <w:p w14:paraId="475F6835" w14:textId="77777777" w:rsidR="00683497" w:rsidRDefault="00683497" w:rsidP="00683497">
            <w:pPr>
              <w:rPr>
                <w:rFonts w:ascii="Times New Roman" w:hAnsi="Times New Roman" w:cs="Times New Roman"/>
                <w:b/>
                <w:sz w:val="28"/>
                <w:szCs w:val="28"/>
              </w:rPr>
            </w:pPr>
          </w:p>
        </w:tc>
        <w:tc>
          <w:tcPr>
            <w:tcW w:w="538" w:type="pct"/>
          </w:tcPr>
          <w:p w14:paraId="322DA47A" w14:textId="77777777" w:rsidR="00683497" w:rsidRPr="00645601" w:rsidRDefault="00683497" w:rsidP="00683497">
            <w:pPr>
              <w:jc w:val="center"/>
              <w:rPr>
                <w:rFonts w:ascii="Times New Roman" w:hAnsi="Times New Roman" w:cs="Times New Roman"/>
                <w:b/>
                <w:sz w:val="24"/>
                <w:szCs w:val="24"/>
              </w:rPr>
            </w:pPr>
          </w:p>
        </w:tc>
      </w:tr>
      <w:tr w:rsidR="00683497" w14:paraId="788F6484" w14:textId="77777777" w:rsidTr="00BB0802">
        <w:trPr>
          <w:trHeight w:hRule="exact" w:val="259"/>
        </w:trPr>
        <w:tc>
          <w:tcPr>
            <w:tcW w:w="314" w:type="pct"/>
          </w:tcPr>
          <w:p w14:paraId="07EDB95B" w14:textId="77777777" w:rsidR="00683497" w:rsidRDefault="00683497" w:rsidP="00683497">
            <w:pPr>
              <w:rPr>
                <w:rFonts w:ascii="Times New Roman" w:hAnsi="Times New Roman" w:cs="Times New Roman"/>
                <w:b/>
              </w:rPr>
            </w:pPr>
          </w:p>
        </w:tc>
        <w:tc>
          <w:tcPr>
            <w:tcW w:w="4148" w:type="pct"/>
          </w:tcPr>
          <w:p w14:paraId="45EC8A1C" w14:textId="77777777" w:rsidR="00683497" w:rsidRPr="000B4061" w:rsidRDefault="00683497" w:rsidP="00683497">
            <w:pPr>
              <w:rPr>
                <w:rFonts w:ascii="Times New Roman" w:hAnsi="Times New Roman" w:cs="Times New Roman"/>
                <w:b/>
              </w:rPr>
            </w:pPr>
            <w:r>
              <w:rPr>
                <w:rFonts w:ascii="Times New Roman" w:hAnsi="Times New Roman" w:cs="Times New Roman"/>
                <w:b/>
              </w:rPr>
              <w:t>Gross cost</w:t>
            </w:r>
          </w:p>
        </w:tc>
        <w:tc>
          <w:tcPr>
            <w:tcW w:w="538" w:type="pct"/>
          </w:tcPr>
          <w:p w14:paraId="1E7B3AE7" w14:textId="77777777" w:rsidR="00683497" w:rsidRDefault="00683497" w:rsidP="00683497">
            <w:pPr>
              <w:jc w:val="right"/>
              <w:rPr>
                <w:rFonts w:ascii="Times New Roman" w:hAnsi="Times New Roman" w:cs="Times New Roman"/>
                <w:b/>
                <w:sz w:val="28"/>
                <w:szCs w:val="28"/>
              </w:rPr>
            </w:pPr>
          </w:p>
        </w:tc>
      </w:tr>
      <w:tr w:rsidR="00683497" w14:paraId="27351F95" w14:textId="77777777" w:rsidTr="00BB0802">
        <w:trPr>
          <w:trHeight w:hRule="exact" w:val="259"/>
        </w:trPr>
        <w:tc>
          <w:tcPr>
            <w:tcW w:w="314" w:type="pct"/>
          </w:tcPr>
          <w:p w14:paraId="3010096D" w14:textId="77777777" w:rsidR="00683497" w:rsidRDefault="00683497" w:rsidP="00683497">
            <w:pPr>
              <w:rPr>
                <w:rFonts w:ascii="Times New Roman" w:hAnsi="Times New Roman" w:cs="Times New Roman"/>
              </w:rPr>
            </w:pPr>
            <w:r>
              <w:rPr>
                <w:rFonts w:ascii="Times New Roman" w:hAnsi="Times New Roman" w:cs="Times New Roman"/>
              </w:rPr>
              <w:t>2.</w:t>
            </w:r>
          </w:p>
        </w:tc>
        <w:tc>
          <w:tcPr>
            <w:tcW w:w="4148" w:type="pct"/>
          </w:tcPr>
          <w:p w14:paraId="72465C9B" w14:textId="77777777" w:rsidR="00683497" w:rsidRDefault="00683497" w:rsidP="00683497">
            <w:pPr>
              <w:rPr>
                <w:rFonts w:ascii="Times New Roman" w:hAnsi="Times New Roman" w:cs="Times New Roman"/>
              </w:rPr>
            </w:pPr>
            <w:r>
              <w:rPr>
                <w:rFonts w:ascii="Times New Roman" w:hAnsi="Times New Roman" w:cs="Times New Roman"/>
              </w:rPr>
              <w:t>Non-federal gross cost (721000N)</w:t>
            </w:r>
          </w:p>
        </w:tc>
        <w:tc>
          <w:tcPr>
            <w:tcW w:w="538" w:type="pct"/>
          </w:tcPr>
          <w:p w14:paraId="105BA77D" w14:textId="77777777" w:rsidR="00683497" w:rsidRDefault="00683497" w:rsidP="00683497">
            <w:pPr>
              <w:jc w:val="right"/>
              <w:rPr>
                <w:rFonts w:ascii="Times New Roman" w:hAnsi="Times New Roman" w:cs="Times New Roman"/>
              </w:rPr>
            </w:pPr>
            <w:r>
              <w:rPr>
                <w:rFonts w:ascii="Times New Roman" w:hAnsi="Times New Roman" w:cs="Times New Roman"/>
              </w:rPr>
              <w:t>120</w:t>
            </w:r>
          </w:p>
        </w:tc>
      </w:tr>
      <w:tr w:rsidR="00683497" w:rsidRPr="009F6B2A" w14:paraId="6DB8B610" w14:textId="77777777" w:rsidTr="00BB0802">
        <w:trPr>
          <w:trHeight w:hRule="exact" w:val="259"/>
        </w:trPr>
        <w:tc>
          <w:tcPr>
            <w:tcW w:w="314" w:type="pct"/>
          </w:tcPr>
          <w:p w14:paraId="3C09614F" w14:textId="77777777" w:rsidR="00683497" w:rsidRDefault="00683497" w:rsidP="00683497">
            <w:pPr>
              <w:rPr>
                <w:rFonts w:ascii="Times New Roman" w:hAnsi="Times New Roman" w:cs="Times New Roman"/>
              </w:rPr>
            </w:pPr>
            <w:r>
              <w:rPr>
                <w:rFonts w:ascii="Times New Roman" w:hAnsi="Times New Roman" w:cs="Times New Roman"/>
              </w:rPr>
              <w:t>6.</w:t>
            </w:r>
          </w:p>
        </w:tc>
        <w:tc>
          <w:tcPr>
            <w:tcW w:w="4148" w:type="pct"/>
          </w:tcPr>
          <w:p w14:paraId="4EE6E6CB" w14:textId="77777777" w:rsidR="00683497" w:rsidRPr="009F6B2A" w:rsidRDefault="00683497" w:rsidP="00683497">
            <w:pPr>
              <w:rPr>
                <w:rFonts w:ascii="Times New Roman" w:hAnsi="Times New Roman" w:cs="Times New Roman"/>
              </w:rPr>
            </w:pPr>
            <w:r>
              <w:rPr>
                <w:rFonts w:ascii="Times New Roman" w:hAnsi="Times New Roman" w:cs="Times New Roman"/>
              </w:rPr>
              <w:t>Total non-federal gross cost</w:t>
            </w:r>
          </w:p>
        </w:tc>
        <w:tc>
          <w:tcPr>
            <w:tcW w:w="538" w:type="pct"/>
          </w:tcPr>
          <w:p w14:paraId="0B30E473" w14:textId="77777777" w:rsidR="00683497" w:rsidRPr="009F6B2A" w:rsidRDefault="00683497" w:rsidP="00683497">
            <w:pPr>
              <w:jc w:val="right"/>
              <w:rPr>
                <w:rFonts w:ascii="Times New Roman" w:hAnsi="Times New Roman" w:cs="Times New Roman"/>
              </w:rPr>
            </w:pPr>
            <w:r>
              <w:rPr>
                <w:rFonts w:ascii="Times New Roman" w:hAnsi="Times New Roman" w:cs="Times New Roman"/>
              </w:rPr>
              <w:t>120</w:t>
            </w:r>
          </w:p>
        </w:tc>
      </w:tr>
      <w:tr w:rsidR="00683497" w:rsidRPr="00D73CA5" w14:paraId="7953A099" w14:textId="77777777" w:rsidTr="00BB0802">
        <w:trPr>
          <w:trHeight w:hRule="exact" w:val="259"/>
        </w:trPr>
        <w:tc>
          <w:tcPr>
            <w:tcW w:w="314" w:type="pct"/>
          </w:tcPr>
          <w:p w14:paraId="622D7D0B" w14:textId="77777777" w:rsidR="00683497" w:rsidRPr="00D73CA5" w:rsidRDefault="00683497" w:rsidP="00683497">
            <w:pPr>
              <w:rPr>
                <w:rFonts w:ascii="Times New Roman" w:hAnsi="Times New Roman" w:cs="Times New Roman"/>
              </w:rPr>
            </w:pPr>
            <w:r>
              <w:rPr>
                <w:rFonts w:ascii="Times New Roman" w:hAnsi="Times New Roman" w:cs="Times New Roman"/>
              </w:rPr>
              <w:t>9</w:t>
            </w:r>
            <w:r w:rsidRPr="00D73CA5">
              <w:rPr>
                <w:rFonts w:ascii="Times New Roman" w:hAnsi="Times New Roman" w:cs="Times New Roman"/>
              </w:rPr>
              <w:t>.</w:t>
            </w:r>
          </w:p>
        </w:tc>
        <w:tc>
          <w:tcPr>
            <w:tcW w:w="4148" w:type="pct"/>
          </w:tcPr>
          <w:p w14:paraId="06230B4E" w14:textId="77777777" w:rsidR="00683497" w:rsidRPr="00D73CA5" w:rsidRDefault="00683497" w:rsidP="00683497">
            <w:pPr>
              <w:rPr>
                <w:rFonts w:ascii="Times New Roman" w:hAnsi="Times New Roman" w:cs="Times New Roman"/>
              </w:rPr>
            </w:pPr>
            <w:r>
              <w:rPr>
                <w:rFonts w:ascii="Times New Roman" w:hAnsi="Times New Roman" w:cs="Times New Roman"/>
              </w:rPr>
              <w:t>Department total gross cost</w:t>
            </w:r>
          </w:p>
        </w:tc>
        <w:tc>
          <w:tcPr>
            <w:tcW w:w="538" w:type="pct"/>
          </w:tcPr>
          <w:p w14:paraId="09756FEE" w14:textId="77777777" w:rsidR="00683497" w:rsidRPr="00D73CA5" w:rsidRDefault="00683497" w:rsidP="00683497">
            <w:pPr>
              <w:jc w:val="right"/>
              <w:rPr>
                <w:rFonts w:ascii="Times New Roman" w:hAnsi="Times New Roman" w:cs="Times New Roman"/>
                <w:u w:val="single"/>
              </w:rPr>
            </w:pPr>
            <w:r>
              <w:rPr>
                <w:rFonts w:ascii="Times New Roman" w:hAnsi="Times New Roman" w:cs="Times New Roman"/>
                <w:u w:val="single"/>
              </w:rPr>
              <w:t>120</w:t>
            </w:r>
          </w:p>
        </w:tc>
      </w:tr>
      <w:tr w:rsidR="00683497" w:rsidRPr="009F6B2A" w14:paraId="4AE0EC32" w14:textId="77777777" w:rsidTr="00BB0802">
        <w:trPr>
          <w:trHeight w:hRule="exact" w:val="259"/>
        </w:trPr>
        <w:tc>
          <w:tcPr>
            <w:tcW w:w="314" w:type="pct"/>
          </w:tcPr>
          <w:p w14:paraId="1845150E" w14:textId="77777777" w:rsidR="00683497" w:rsidRPr="00D73CA5" w:rsidRDefault="00683497" w:rsidP="00683497">
            <w:pPr>
              <w:rPr>
                <w:rFonts w:ascii="Times New Roman" w:hAnsi="Times New Roman" w:cs="Times New Roman"/>
              </w:rPr>
            </w:pPr>
            <w:r>
              <w:rPr>
                <w:rFonts w:ascii="Times New Roman" w:hAnsi="Times New Roman" w:cs="Times New Roman"/>
              </w:rPr>
              <w:t>10</w:t>
            </w:r>
            <w:r w:rsidRPr="00D73CA5">
              <w:rPr>
                <w:rFonts w:ascii="Times New Roman" w:hAnsi="Times New Roman" w:cs="Times New Roman"/>
              </w:rPr>
              <w:t>.</w:t>
            </w:r>
          </w:p>
        </w:tc>
        <w:tc>
          <w:tcPr>
            <w:tcW w:w="4148" w:type="pct"/>
          </w:tcPr>
          <w:p w14:paraId="2D457D26" w14:textId="77777777" w:rsidR="00683497" w:rsidRPr="00D73CA5" w:rsidRDefault="00683497" w:rsidP="00683497">
            <w:pPr>
              <w:rPr>
                <w:rFonts w:ascii="Times New Roman" w:hAnsi="Times New Roman" w:cs="Times New Roman"/>
              </w:rPr>
            </w:pPr>
            <w:r>
              <w:rPr>
                <w:rFonts w:ascii="Times New Roman" w:hAnsi="Times New Roman" w:cs="Times New Roman"/>
              </w:rPr>
              <w:t>Earned Revenue</w:t>
            </w:r>
          </w:p>
        </w:tc>
        <w:tc>
          <w:tcPr>
            <w:tcW w:w="538" w:type="pct"/>
          </w:tcPr>
          <w:p w14:paraId="5DDEE415" w14:textId="77777777" w:rsidR="00683497" w:rsidRPr="009F6B2A" w:rsidRDefault="00683497" w:rsidP="00683497">
            <w:pPr>
              <w:jc w:val="right"/>
              <w:rPr>
                <w:rFonts w:ascii="Times New Roman" w:hAnsi="Times New Roman" w:cs="Times New Roman"/>
              </w:rPr>
            </w:pPr>
          </w:p>
        </w:tc>
      </w:tr>
      <w:tr w:rsidR="00683497" w:rsidRPr="00706B31" w14:paraId="2D4BDB70" w14:textId="77777777" w:rsidTr="00BB0802">
        <w:trPr>
          <w:trHeight w:hRule="exact" w:val="259"/>
        </w:trPr>
        <w:tc>
          <w:tcPr>
            <w:tcW w:w="314" w:type="pct"/>
          </w:tcPr>
          <w:p w14:paraId="31D20997" w14:textId="77777777" w:rsidR="00683497" w:rsidRPr="00706B31" w:rsidRDefault="00683497" w:rsidP="00683497">
            <w:pPr>
              <w:rPr>
                <w:rFonts w:ascii="Times New Roman" w:hAnsi="Times New Roman" w:cs="Times New Roman"/>
              </w:rPr>
            </w:pPr>
            <w:r>
              <w:rPr>
                <w:rFonts w:ascii="Times New Roman" w:hAnsi="Times New Roman" w:cs="Times New Roman"/>
              </w:rPr>
              <w:t>11</w:t>
            </w:r>
          </w:p>
        </w:tc>
        <w:tc>
          <w:tcPr>
            <w:tcW w:w="4148" w:type="pct"/>
          </w:tcPr>
          <w:p w14:paraId="61C6AE02" w14:textId="77777777" w:rsidR="00683497" w:rsidRPr="00706B31" w:rsidRDefault="00683497" w:rsidP="00683497">
            <w:pPr>
              <w:rPr>
                <w:rFonts w:ascii="Times New Roman" w:hAnsi="Times New Roman" w:cs="Times New Roman"/>
              </w:rPr>
            </w:pPr>
            <w:r>
              <w:rPr>
                <w:rFonts w:ascii="Times New Roman" w:hAnsi="Times New Roman" w:cs="Times New Roman"/>
              </w:rPr>
              <w:t xml:space="preserve">Non-federal earned revenue (711000E) </w:t>
            </w:r>
          </w:p>
        </w:tc>
        <w:tc>
          <w:tcPr>
            <w:tcW w:w="538" w:type="pct"/>
          </w:tcPr>
          <w:p w14:paraId="1E0E7FDC" w14:textId="77777777" w:rsidR="00683497" w:rsidRPr="00706B31" w:rsidRDefault="00683497" w:rsidP="00683497">
            <w:pPr>
              <w:jc w:val="right"/>
              <w:rPr>
                <w:rFonts w:ascii="Times New Roman" w:hAnsi="Times New Roman" w:cs="Times New Roman"/>
              </w:rPr>
            </w:pPr>
            <w:r>
              <w:rPr>
                <w:rFonts w:ascii="Times New Roman" w:hAnsi="Times New Roman" w:cs="Times New Roman"/>
              </w:rPr>
              <w:t>100</w:t>
            </w:r>
          </w:p>
        </w:tc>
      </w:tr>
      <w:tr w:rsidR="00683497" w:rsidRPr="00706B31" w14:paraId="2C553C2E" w14:textId="77777777" w:rsidTr="00BB0802">
        <w:trPr>
          <w:trHeight w:hRule="exact" w:val="259"/>
        </w:trPr>
        <w:tc>
          <w:tcPr>
            <w:tcW w:w="314" w:type="pct"/>
          </w:tcPr>
          <w:p w14:paraId="522E1A39" w14:textId="77777777" w:rsidR="00683497" w:rsidRDefault="00683497" w:rsidP="00683497">
            <w:pPr>
              <w:rPr>
                <w:rFonts w:ascii="Times New Roman" w:hAnsi="Times New Roman" w:cs="Times New Roman"/>
              </w:rPr>
            </w:pPr>
            <w:r>
              <w:rPr>
                <w:rFonts w:ascii="Times New Roman" w:hAnsi="Times New Roman" w:cs="Times New Roman"/>
              </w:rPr>
              <w:t>14.</w:t>
            </w:r>
          </w:p>
        </w:tc>
        <w:tc>
          <w:tcPr>
            <w:tcW w:w="4148" w:type="pct"/>
          </w:tcPr>
          <w:p w14:paraId="4DB0E1EF" w14:textId="77777777" w:rsidR="00683497" w:rsidRDefault="00683497" w:rsidP="00683497">
            <w:pPr>
              <w:rPr>
                <w:rFonts w:ascii="Times New Roman" w:hAnsi="Times New Roman" w:cs="Times New Roman"/>
              </w:rPr>
            </w:pPr>
            <w:r>
              <w:rPr>
                <w:rFonts w:ascii="Times New Roman" w:hAnsi="Times New Roman" w:cs="Times New Roman"/>
              </w:rPr>
              <w:t>Department total earned revenue</w:t>
            </w:r>
          </w:p>
        </w:tc>
        <w:tc>
          <w:tcPr>
            <w:tcW w:w="538" w:type="pct"/>
          </w:tcPr>
          <w:p w14:paraId="15D876E0" w14:textId="77777777" w:rsidR="00683497" w:rsidRPr="00706B31" w:rsidRDefault="00683497" w:rsidP="00683497">
            <w:pPr>
              <w:jc w:val="right"/>
              <w:rPr>
                <w:rFonts w:ascii="Times New Roman" w:hAnsi="Times New Roman" w:cs="Times New Roman"/>
              </w:rPr>
            </w:pPr>
            <w:r>
              <w:rPr>
                <w:rFonts w:ascii="Times New Roman" w:hAnsi="Times New Roman" w:cs="Times New Roman"/>
              </w:rPr>
              <w:t>100</w:t>
            </w:r>
          </w:p>
        </w:tc>
      </w:tr>
      <w:tr w:rsidR="00683497" w:rsidRPr="00706B31" w14:paraId="0B77D366" w14:textId="77777777" w:rsidTr="00BB0802">
        <w:trPr>
          <w:trHeight w:hRule="exact" w:val="259"/>
        </w:trPr>
        <w:tc>
          <w:tcPr>
            <w:tcW w:w="314" w:type="pct"/>
          </w:tcPr>
          <w:p w14:paraId="5CF26B27" w14:textId="77777777" w:rsidR="00683497" w:rsidRDefault="00683497" w:rsidP="00683497">
            <w:pPr>
              <w:rPr>
                <w:rFonts w:ascii="Times New Roman" w:hAnsi="Times New Roman" w:cs="Times New Roman"/>
              </w:rPr>
            </w:pPr>
            <w:r>
              <w:rPr>
                <w:rFonts w:ascii="Times New Roman" w:hAnsi="Times New Roman" w:cs="Times New Roman"/>
              </w:rPr>
              <w:t>15.</w:t>
            </w:r>
          </w:p>
        </w:tc>
        <w:tc>
          <w:tcPr>
            <w:tcW w:w="4148" w:type="pct"/>
          </w:tcPr>
          <w:p w14:paraId="5B05AB15" w14:textId="77777777" w:rsidR="00683497" w:rsidRDefault="00683497" w:rsidP="00683497">
            <w:pPr>
              <w:rPr>
                <w:rFonts w:ascii="Times New Roman" w:hAnsi="Times New Roman" w:cs="Times New Roman"/>
              </w:rPr>
            </w:pPr>
            <w:r>
              <w:rPr>
                <w:rFonts w:ascii="Times New Roman" w:hAnsi="Times New Roman" w:cs="Times New Roman"/>
              </w:rPr>
              <w:t>Net cost of operations</w:t>
            </w:r>
          </w:p>
        </w:tc>
        <w:tc>
          <w:tcPr>
            <w:tcW w:w="538" w:type="pct"/>
          </w:tcPr>
          <w:p w14:paraId="03811E66" w14:textId="77777777" w:rsidR="00683497" w:rsidRPr="00706B31" w:rsidRDefault="00683497" w:rsidP="00683497">
            <w:pPr>
              <w:jc w:val="right"/>
              <w:rPr>
                <w:rFonts w:ascii="Times New Roman" w:hAnsi="Times New Roman" w:cs="Times New Roman"/>
              </w:rPr>
            </w:pPr>
            <w:r>
              <w:rPr>
                <w:rFonts w:ascii="Times New Roman" w:hAnsi="Times New Roman" w:cs="Times New Roman"/>
              </w:rPr>
              <w:t>20</w:t>
            </w:r>
          </w:p>
        </w:tc>
      </w:tr>
    </w:tbl>
    <w:p w14:paraId="0EF5A735" w14:textId="77777777" w:rsidR="00683497" w:rsidRDefault="00683497" w:rsidP="00683497">
      <w:pPr>
        <w:spacing w:after="0"/>
        <w:rPr>
          <w:rFonts w:ascii="Times New Roman" w:hAnsi="Times New Roman" w:cs="Times New Roman"/>
          <w:b/>
          <w:sz w:val="24"/>
          <w:szCs w:val="24"/>
        </w:rPr>
      </w:pPr>
    </w:p>
    <w:p w14:paraId="011C43BF"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95"/>
        <w:gridCol w:w="9311"/>
        <w:gridCol w:w="1181"/>
        <w:gridCol w:w="1563"/>
      </w:tblGrid>
      <w:tr w:rsidR="00683497" w:rsidRPr="00645601" w14:paraId="536F0731" w14:textId="77777777" w:rsidTr="00683497">
        <w:trPr>
          <w:trHeight w:val="278"/>
        </w:trPr>
        <w:tc>
          <w:tcPr>
            <w:tcW w:w="5000" w:type="pct"/>
            <w:gridSpan w:val="4"/>
            <w:shd w:val="clear" w:color="auto" w:fill="D9D9D9" w:themeFill="background1" w:themeFillShade="D9"/>
          </w:tcPr>
          <w:p w14:paraId="345F9F4C" w14:textId="77777777" w:rsidR="00683497" w:rsidRPr="004010BC"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RECLASSIFIED STATEMENT OF OPERATIONS AND CHANGES IN NET POSITION FOR THE YEAR ENDED SEPTEMBER 30, YEAR 2</w:t>
            </w:r>
          </w:p>
        </w:tc>
      </w:tr>
      <w:tr w:rsidR="00683497" w:rsidRPr="00645601" w14:paraId="4C5C5417" w14:textId="77777777" w:rsidTr="00A5252B">
        <w:trPr>
          <w:trHeight w:hRule="exact" w:val="936"/>
        </w:trPr>
        <w:tc>
          <w:tcPr>
            <w:tcW w:w="349" w:type="pct"/>
          </w:tcPr>
          <w:p w14:paraId="6573CD4F" w14:textId="77777777" w:rsidR="00683497" w:rsidRPr="004010BC" w:rsidRDefault="00683497" w:rsidP="00683497">
            <w:pPr>
              <w:rPr>
                <w:rFonts w:ascii="Times New Roman" w:hAnsi="Times New Roman" w:cs="Times New Roman"/>
                <w:b/>
              </w:rPr>
            </w:pPr>
            <w:r>
              <w:rPr>
                <w:rFonts w:ascii="Times New Roman" w:hAnsi="Times New Roman" w:cs="Times New Roman"/>
                <w:b/>
              </w:rPr>
              <w:t>Line No.</w:t>
            </w:r>
          </w:p>
        </w:tc>
        <w:tc>
          <w:tcPr>
            <w:tcW w:w="3598" w:type="pct"/>
          </w:tcPr>
          <w:p w14:paraId="26984470" w14:textId="77777777" w:rsidR="00683497" w:rsidRDefault="00683497" w:rsidP="00683497">
            <w:pPr>
              <w:rPr>
                <w:rFonts w:ascii="Times New Roman" w:hAnsi="Times New Roman" w:cs="Times New Roman"/>
                <w:b/>
                <w:sz w:val="28"/>
                <w:szCs w:val="28"/>
              </w:rPr>
            </w:pPr>
          </w:p>
        </w:tc>
        <w:tc>
          <w:tcPr>
            <w:tcW w:w="459" w:type="pct"/>
          </w:tcPr>
          <w:p w14:paraId="3A865661" w14:textId="18DFCE79" w:rsidR="00683497" w:rsidRPr="00645601"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A</w:t>
            </w:r>
            <w:r w:rsidR="00A5252B">
              <w:rPr>
                <w:rFonts w:ascii="Times New Roman" w:hAnsi="Times New Roman" w:cs="Times New Roman"/>
                <w:b/>
                <w:sz w:val="24"/>
                <w:szCs w:val="24"/>
              </w:rPr>
              <w:t>ll</w:t>
            </w:r>
            <w:r>
              <w:rPr>
                <w:rFonts w:ascii="Times New Roman" w:hAnsi="Times New Roman" w:cs="Times New Roman"/>
                <w:b/>
                <w:sz w:val="24"/>
                <w:szCs w:val="24"/>
              </w:rPr>
              <w:t xml:space="preserve"> Other Funds</w:t>
            </w:r>
          </w:p>
        </w:tc>
        <w:tc>
          <w:tcPr>
            <w:tcW w:w="594" w:type="pct"/>
          </w:tcPr>
          <w:p w14:paraId="4EAC8AF9" w14:textId="77777777" w:rsidR="00683497" w:rsidRPr="00645601"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Consolidated</w:t>
            </w:r>
          </w:p>
        </w:tc>
      </w:tr>
      <w:tr w:rsidR="00683497" w:rsidRPr="009F6B2A" w14:paraId="680995A2" w14:textId="77777777" w:rsidTr="00BB0802">
        <w:trPr>
          <w:trHeight w:hRule="exact" w:val="259"/>
        </w:trPr>
        <w:tc>
          <w:tcPr>
            <w:tcW w:w="349" w:type="pct"/>
          </w:tcPr>
          <w:p w14:paraId="0D12C3D6" w14:textId="77777777" w:rsidR="00683497" w:rsidRPr="00855542" w:rsidRDefault="00683497" w:rsidP="00683497">
            <w:pPr>
              <w:rPr>
                <w:rFonts w:ascii="Times New Roman" w:hAnsi="Times New Roman" w:cs="Times New Roman"/>
              </w:rPr>
            </w:pPr>
            <w:r>
              <w:rPr>
                <w:rFonts w:ascii="Times New Roman" w:hAnsi="Times New Roman" w:cs="Times New Roman"/>
              </w:rPr>
              <w:t>1</w:t>
            </w:r>
          </w:p>
        </w:tc>
        <w:tc>
          <w:tcPr>
            <w:tcW w:w="3598" w:type="pct"/>
          </w:tcPr>
          <w:p w14:paraId="23EF952D" w14:textId="77777777" w:rsidR="00683497" w:rsidRPr="00855542" w:rsidRDefault="00683497" w:rsidP="00683497">
            <w:pPr>
              <w:rPr>
                <w:rFonts w:ascii="Times New Roman" w:hAnsi="Times New Roman" w:cs="Times New Roman"/>
              </w:rPr>
            </w:pPr>
            <w:r>
              <w:rPr>
                <w:rFonts w:ascii="Times New Roman" w:hAnsi="Times New Roman" w:cs="Times New Roman"/>
              </w:rPr>
              <w:t>Net position, beginning of period (331000B)</w:t>
            </w:r>
          </w:p>
        </w:tc>
        <w:tc>
          <w:tcPr>
            <w:tcW w:w="459" w:type="pct"/>
          </w:tcPr>
          <w:p w14:paraId="393AAE2C" w14:textId="77777777" w:rsidR="00683497" w:rsidRDefault="00683497" w:rsidP="00683497">
            <w:pPr>
              <w:jc w:val="right"/>
              <w:rPr>
                <w:rFonts w:ascii="Times New Roman" w:hAnsi="Times New Roman" w:cs="Times New Roman"/>
              </w:rPr>
            </w:pPr>
            <w:r>
              <w:rPr>
                <w:rFonts w:ascii="Times New Roman" w:hAnsi="Times New Roman" w:cs="Times New Roman"/>
              </w:rPr>
              <w:t>720</w:t>
            </w:r>
          </w:p>
        </w:tc>
        <w:tc>
          <w:tcPr>
            <w:tcW w:w="594" w:type="pct"/>
          </w:tcPr>
          <w:p w14:paraId="1B38AB1F" w14:textId="77777777" w:rsidR="00683497" w:rsidRPr="009F6B2A" w:rsidRDefault="00683497" w:rsidP="00683497">
            <w:pPr>
              <w:jc w:val="right"/>
              <w:rPr>
                <w:rFonts w:ascii="Times New Roman" w:hAnsi="Times New Roman" w:cs="Times New Roman"/>
              </w:rPr>
            </w:pPr>
            <w:r>
              <w:rPr>
                <w:rFonts w:ascii="Times New Roman" w:hAnsi="Times New Roman" w:cs="Times New Roman"/>
              </w:rPr>
              <w:t>720</w:t>
            </w:r>
          </w:p>
        </w:tc>
      </w:tr>
      <w:tr w:rsidR="00683497" w:rsidRPr="009F6B2A" w14:paraId="58E6E2CC" w14:textId="77777777" w:rsidTr="00BB0802">
        <w:trPr>
          <w:trHeight w:hRule="exact" w:val="259"/>
        </w:trPr>
        <w:tc>
          <w:tcPr>
            <w:tcW w:w="349" w:type="pct"/>
          </w:tcPr>
          <w:p w14:paraId="52BE4BBB" w14:textId="77777777" w:rsidR="00683497" w:rsidRPr="00855542" w:rsidRDefault="00683497" w:rsidP="00683497">
            <w:pPr>
              <w:rPr>
                <w:rFonts w:ascii="Times New Roman" w:hAnsi="Times New Roman" w:cs="Times New Roman"/>
              </w:rPr>
            </w:pPr>
            <w:r w:rsidRPr="00855542">
              <w:rPr>
                <w:rFonts w:ascii="Times New Roman" w:hAnsi="Times New Roman" w:cs="Times New Roman"/>
              </w:rPr>
              <w:t>4</w:t>
            </w:r>
          </w:p>
        </w:tc>
        <w:tc>
          <w:tcPr>
            <w:tcW w:w="3598" w:type="pct"/>
          </w:tcPr>
          <w:p w14:paraId="696C23A4" w14:textId="77777777" w:rsidR="00683497" w:rsidRPr="00855542" w:rsidRDefault="00683497" w:rsidP="00683497">
            <w:pPr>
              <w:rPr>
                <w:rFonts w:ascii="Times New Roman" w:hAnsi="Times New Roman" w:cs="Times New Roman"/>
              </w:rPr>
            </w:pPr>
            <w:r>
              <w:rPr>
                <w:rFonts w:ascii="Times New Roman" w:hAnsi="Times New Roman" w:cs="Times New Roman"/>
              </w:rPr>
              <w:t>Net position, beginning of period - adjusted</w:t>
            </w:r>
          </w:p>
        </w:tc>
        <w:tc>
          <w:tcPr>
            <w:tcW w:w="459" w:type="pct"/>
          </w:tcPr>
          <w:p w14:paraId="74A03B31" w14:textId="77777777" w:rsidR="00683497" w:rsidRDefault="00683497" w:rsidP="00683497">
            <w:pPr>
              <w:jc w:val="right"/>
              <w:rPr>
                <w:rFonts w:ascii="Times New Roman" w:hAnsi="Times New Roman" w:cs="Times New Roman"/>
              </w:rPr>
            </w:pPr>
            <w:r>
              <w:rPr>
                <w:rFonts w:ascii="Times New Roman" w:hAnsi="Times New Roman" w:cs="Times New Roman"/>
              </w:rPr>
              <w:t>720</w:t>
            </w:r>
          </w:p>
        </w:tc>
        <w:tc>
          <w:tcPr>
            <w:tcW w:w="594" w:type="pct"/>
          </w:tcPr>
          <w:p w14:paraId="420BC73A" w14:textId="77777777" w:rsidR="00683497" w:rsidRPr="009F6B2A" w:rsidRDefault="00683497" w:rsidP="00683497">
            <w:pPr>
              <w:jc w:val="right"/>
              <w:rPr>
                <w:rFonts w:ascii="Times New Roman" w:hAnsi="Times New Roman" w:cs="Times New Roman"/>
              </w:rPr>
            </w:pPr>
            <w:r>
              <w:rPr>
                <w:rFonts w:ascii="Times New Roman" w:hAnsi="Times New Roman" w:cs="Times New Roman"/>
              </w:rPr>
              <w:t>720</w:t>
            </w:r>
          </w:p>
        </w:tc>
      </w:tr>
      <w:tr w:rsidR="00683497" w:rsidRPr="009F6B2A" w14:paraId="623A0D9E" w14:textId="77777777" w:rsidTr="00BB0802">
        <w:trPr>
          <w:trHeight w:hRule="exact" w:val="259"/>
        </w:trPr>
        <w:tc>
          <w:tcPr>
            <w:tcW w:w="349" w:type="pct"/>
          </w:tcPr>
          <w:p w14:paraId="2C978713" w14:textId="77777777" w:rsidR="00683497" w:rsidRPr="00430F67" w:rsidRDefault="00683497" w:rsidP="00683497">
            <w:pPr>
              <w:rPr>
                <w:rFonts w:ascii="Times New Roman" w:hAnsi="Times New Roman" w:cs="Times New Roman"/>
                <w:b/>
              </w:rPr>
            </w:pPr>
          </w:p>
        </w:tc>
        <w:tc>
          <w:tcPr>
            <w:tcW w:w="3598" w:type="pct"/>
          </w:tcPr>
          <w:p w14:paraId="4C25AB02" w14:textId="77777777" w:rsidR="00683497" w:rsidRPr="00430F67" w:rsidRDefault="00683497" w:rsidP="00683497">
            <w:pPr>
              <w:rPr>
                <w:rFonts w:ascii="Times New Roman" w:hAnsi="Times New Roman" w:cs="Times New Roman"/>
                <w:b/>
              </w:rPr>
            </w:pPr>
          </w:p>
        </w:tc>
        <w:tc>
          <w:tcPr>
            <w:tcW w:w="459" w:type="pct"/>
          </w:tcPr>
          <w:p w14:paraId="5C1E5406" w14:textId="77777777" w:rsidR="00683497" w:rsidRDefault="00683497" w:rsidP="00683497">
            <w:pPr>
              <w:jc w:val="right"/>
              <w:rPr>
                <w:rFonts w:ascii="Times New Roman" w:hAnsi="Times New Roman" w:cs="Times New Roman"/>
              </w:rPr>
            </w:pPr>
          </w:p>
        </w:tc>
        <w:tc>
          <w:tcPr>
            <w:tcW w:w="594" w:type="pct"/>
          </w:tcPr>
          <w:p w14:paraId="128A6464" w14:textId="77777777" w:rsidR="00683497" w:rsidRPr="009F6B2A" w:rsidRDefault="00683497" w:rsidP="00683497">
            <w:pPr>
              <w:jc w:val="right"/>
              <w:rPr>
                <w:rFonts w:ascii="Times New Roman" w:hAnsi="Times New Roman" w:cs="Times New Roman"/>
              </w:rPr>
            </w:pPr>
          </w:p>
        </w:tc>
      </w:tr>
      <w:tr w:rsidR="00683497" w:rsidRPr="009F6B2A" w14:paraId="5834FF75" w14:textId="77777777" w:rsidTr="00BB0802">
        <w:trPr>
          <w:trHeight w:hRule="exact" w:val="259"/>
        </w:trPr>
        <w:tc>
          <w:tcPr>
            <w:tcW w:w="349" w:type="pct"/>
          </w:tcPr>
          <w:p w14:paraId="68295690" w14:textId="77777777" w:rsidR="00683497" w:rsidRPr="00430F67" w:rsidRDefault="00683497" w:rsidP="00683497">
            <w:pPr>
              <w:rPr>
                <w:rFonts w:ascii="Times New Roman" w:hAnsi="Times New Roman" w:cs="Times New Roman"/>
                <w:b/>
              </w:rPr>
            </w:pPr>
          </w:p>
        </w:tc>
        <w:tc>
          <w:tcPr>
            <w:tcW w:w="3598" w:type="pct"/>
          </w:tcPr>
          <w:p w14:paraId="14EACF4C" w14:textId="77777777" w:rsidR="00683497" w:rsidRPr="00007368" w:rsidRDefault="00683497" w:rsidP="00683497">
            <w:pPr>
              <w:rPr>
                <w:rFonts w:ascii="Times New Roman" w:hAnsi="Times New Roman" w:cs="Times New Roman"/>
              </w:rPr>
            </w:pPr>
            <w:r>
              <w:rPr>
                <w:rFonts w:ascii="Times New Roman" w:hAnsi="Times New Roman" w:cs="Times New Roman"/>
              </w:rPr>
              <w:t>Federal non-exchange revenue:</w:t>
            </w:r>
          </w:p>
        </w:tc>
        <w:tc>
          <w:tcPr>
            <w:tcW w:w="459" w:type="pct"/>
          </w:tcPr>
          <w:p w14:paraId="0F1F4930" w14:textId="77777777" w:rsidR="00683497" w:rsidRDefault="00683497" w:rsidP="00683497">
            <w:pPr>
              <w:jc w:val="right"/>
              <w:rPr>
                <w:rFonts w:ascii="Times New Roman" w:hAnsi="Times New Roman" w:cs="Times New Roman"/>
              </w:rPr>
            </w:pPr>
          </w:p>
        </w:tc>
        <w:tc>
          <w:tcPr>
            <w:tcW w:w="594" w:type="pct"/>
          </w:tcPr>
          <w:p w14:paraId="3E478137" w14:textId="77777777" w:rsidR="00683497" w:rsidRPr="009F6B2A" w:rsidRDefault="00683497" w:rsidP="00683497">
            <w:pPr>
              <w:jc w:val="right"/>
              <w:rPr>
                <w:rFonts w:ascii="Times New Roman" w:hAnsi="Times New Roman" w:cs="Times New Roman"/>
              </w:rPr>
            </w:pPr>
          </w:p>
        </w:tc>
      </w:tr>
      <w:tr w:rsidR="00683497" w:rsidRPr="009F6B2A" w14:paraId="4BA1F022" w14:textId="77777777" w:rsidTr="00BB0802">
        <w:trPr>
          <w:trHeight w:hRule="exact" w:val="259"/>
        </w:trPr>
        <w:tc>
          <w:tcPr>
            <w:tcW w:w="349" w:type="pct"/>
          </w:tcPr>
          <w:p w14:paraId="04391B9A" w14:textId="77777777" w:rsidR="00683497" w:rsidRPr="00007368" w:rsidRDefault="00683497" w:rsidP="00683497">
            <w:pPr>
              <w:rPr>
                <w:rFonts w:ascii="Times New Roman" w:hAnsi="Times New Roman" w:cs="Times New Roman"/>
              </w:rPr>
            </w:pPr>
            <w:r>
              <w:rPr>
                <w:rFonts w:ascii="Times New Roman" w:hAnsi="Times New Roman" w:cs="Times New Roman"/>
              </w:rPr>
              <w:t>6.7</w:t>
            </w:r>
          </w:p>
        </w:tc>
        <w:tc>
          <w:tcPr>
            <w:tcW w:w="3598" w:type="pct"/>
          </w:tcPr>
          <w:p w14:paraId="1DE48C3C" w14:textId="77777777" w:rsidR="00683497" w:rsidRPr="00007368" w:rsidRDefault="00683497" w:rsidP="00683497">
            <w:pPr>
              <w:rPr>
                <w:rFonts w:ascii="Times New Roman" w:hAnsi="Times New Roman" w:cs="Times New Roman"/>
              </w:rPr>
            </w:pPr>
            <w:r>
              <w:rPr>
                <w:rFonts w:ascii="Times New Roman" w:hAnsi="Times New Roman" w:cs="Times New Roman"/>
              </w:rPr>
              <w:t>Accrual of Collections Yet to be Transferred to a TAS Other Than the General Fund of the U.S. Government – Nonexchange (RC 16) (599300E)</w:t>
            </w:r>
          </w:p>
        </w:tc>
        <w:tc>
          <w:tcPr>
            <w:tcW w:w="459" w:type="pct"/>
          </w:tcPr>
          <w:p w14:paraId="63E4907E" w14:textId="77777777" w:rsidR="00683497" w:rsidRDefault="00683497" w:rsidP="00683497">
            <w:pPr>
              <w:jc w:val="right"/>
              <w:rPr>
                <w:rFonts w:ascii="Times New Roman" w:hAnsi="Times New Roman" w:cs="Times New Roman"/>
              </w:rPr>
            </w:pPr>
            <w:r>
              <w:rPr>
                <w:rFonts w:ascii="Times New Roman" w:hAnsi="Times New Roman" w:cs="Times New Roman"/>
              </w:rPr>
              <w:t>(700)</w:t>
            </w:r>
          </w:p>
        </w:tc>
        <w:tc>
          <w:tcPr>
            <w:tcW w:w="594" w:type="pct"/>
          </w:tcPr>
          <w:p w14:paraId="5288228A" w14:textId="77777777" w:rsidR="00683497" w:rsidRPr="009F6B2A" w:rsidRDefault="00683497" w:rsidP="00683497">
            <w:pPr>
              <w:jc w:val="right"/>
              <w:rPr>
                <w:rFonts w:ascii="Times New Roman" w:hAnsi="Times New Roman" w:cs="Times New Roman"/>
              </w:rPr>
            </w:pPr>
            <w:r>
              <w:rPr>
                <w:rFonts w:ascii="Times New Roman" w:hAnsi="Times New Roman" w:cs="Times New Roman"/>
              </w:rPr>
              <w:t>(700)</w:t>
            </w:r>
          </w:p>
        </w:tc>
      </w:tr>
      <w:tr w:rsidR="00683497" w:rsidRPr="009F6B2A" w14:paraId="07EA69D8" w14:textId="77777777" w:rsidTr="00BB0802">
        <w:trPr>
          <w:trHeight w:hRule="exact" w:val="259"/>
        </w:trPr>
        <w:tc>
          <w:tcPr>
            <w:tcW w:w="349" w:type="pct"/>
          </w:tcPr>
          <w:p w14:paraId="1E8626B0" w14:textId="77777777" w:rsidR="00683497" w:rsidRPr="00007368" w:rsidRDefault="00683497" w:rsidP="00683497">
            <w:pPr>
              <w:rPr>
                <w:rFonts w:ascii="Times New Roman" w:hAnsi="Times New Roman" w:cs="Times New Roman"/>
              </w:rPr>
            </w:pPr>
            <w:r w:rsidRPr="00007368">
              <w:rPr>
                <w:rFonts w:ascii="Times New Roman" w:hAnsi="Times New Roman" w:cs="Times New Roman"/>
              </w:rPr>
              <w:t>6.9</w:t>
            </w:r>
          </w:p>
        </w:tc>
        <w:tc>
          <w:tcPr>
            <w:tcW w:w="3598" w:type="pct"/>
          </w:tcPr>
          <w:p w14:paraId="1B86FBB7" w14:textId="77777777" w:rsidR="00683497" w:rsidRPr="00007368" w:rsidRDefault="00683497" w:rsidP="00683497">
            <w:pPr>
              <w:rPr>
                <w:rFonts w:ascii="Times New Roman" w:hAnsi="Times New Roman" w:cs="Times New Roman"/>
              </w:rPr>
            </w:pPr>
            <w:r>
              <w:rPr>
                <w:rFonts w:ascii="Times New Roman" w:hAnsi="Times New Roman" w:cs="Times New Roman"/>
              </w:rPr>
              <w:t>Total federal non-exchange revenue</w:t>
            </w:r>
          </w:p>
        </w:tc>
        <w:tc>
          <w:tcPr>
            <w:tcW w:w="459" w:type="pct"/>
          </w:tcPr>
          <w:p w14:paraId="247363CA" w14:textId="77777777" w:rsidR="00683497" w:rsidRDefault="00683497" w:rsidP="00683497">
            <w:pPr>
              <w:jc w:val="right"/>
              <w:rPr>
                <w:rFonts w:ascii="Times New Roman" w:hAnsi="Times New Roman" w:cs="Times New Roman"/>
              </w:rPr>
            </w:pPr>
            <w:r>
              <w:rPr>
                <w:rFonts w:ascii="Times New Roman" w:hAnsi="Times New Roman" w:cs="Times New Roman"/>
              </w:rPr>
              <w:t>(700)</w:t>
            </w:r>
          </w:p>
        </w:tc>
        <w:tc>
          <w:tcPr>
            <w:tcW w:w="594" w:type="pct"/>
          </w:tcPr>
          <w:p w14:paraId="79C7FAB8" w14:textId="77777777" w:rsidR="00683497" w:rsidRPr="009F6B2A" w:rsidRDefault="00683497" w:rsidP="00683497">
            <w:pPr>
              <w:jc w:val="right"/>
              <w:rPr>
                <w:rFonts w:ascii="Times New Roman" w:hAnsi="Times New Roman" w:cs="Times New Roman"/>
              </w:rPr>
            </w:pPr>
            <w:r>
              <w:rPr>
                <w:rFonts w:ascii="Times New Roman" w:hAnsi="Times New Roman" w:cs="Times New Roman"/>
              </w:rPr>
              <w:t>(700)</w:t>
            </w:r>
          </w:p>
        </w:tc>
      </w:tr>
      <w:tr w:rsidR="00683497" w:rsidRPr="009F6B2A" w14:paraId="2DE9E27F" w14:textId="77777777" w:rsidTr="00BB0802">
        <w:trPr>
          <w:trHeight w:hRule="exact" w:val="259"/>
        </w:trPr>
        <w:tc>
          <w:tcPr>
            <w:tcW w:w="349" w:type="pct"/>
          </w:tcPr>
          <w:p w14:paraId="46EB46D4" w14:textId="77777777" w:rsidR="00683497" w:rsidRPr="00430F67" w:rsidRDefault="00683497" w:rsidP="00683497">
            <w:pPr>
              <w:rPr>
                <w:rFonts w:ascii="Times New Roman" w:hAnsi="Times New Roman" w:cs="Times New Roman"/>
                <w:b/>
              </w:rPr>
            </w:pPr>
          </w:p>
        </w:tc>
        <w:tc>
          <w:tcPr>
            <w:tcW w:w="3598" w:type="pct"/>
          </w:tcPr>
          <w:p w14:paraId="4B09182B" w14:textId="77777777" w:rsidR="00683497" w:rsidRPr="00430F67" w:rsidRDefault="00683497" w:rsidP="00683497">
            <w:pPr>
              <w:rPr>
                <w:rFonts w:ascii="Times New Roman" w:hAnsi="Times New Roman" w:cs="Times New Roman"/>
                <w:b/>
              </w:rPr>
            </w:pPr>
          </w:p>
        </w:tc>
        <w:tc>
          <w:tcPr>
            <w:tcW w:w="459" w:type="pct"/>
          </w:tcPr>
          <w:p w14:paraId="36F10BB4" w14:textId="77777777" w:rsidR="00683497" w:rsidRDefault="00683497" w:rsidP="00683497">
            <w:pPr>
              <w:jc w:val="right"/>
              <w:rPr>
                <w:rFonts w:ascii="Times New Roman" w:hAnsi="Times New Roman" w:cs="Times New Roman"/>
              </w:rPr>
            </w:pPr>
          </w:p>
        </w:tc>
        <w:tc>
          <w:tcPr>
            <w:tcW w:w="594" w:type="pct"/>
          </w:tcPr>
          <w:p w14:paraId="585AC950" w14:textId="77777777" w:rsidR="00683497" w:rsidRPr="009F6B2A" w:rsidRDefault="00683497" w:rsidP="00683497">
            <w:pPr>
              <w:jc w:val="right"/>
              <w:rPr>
                <w:rFonts w:ascii="Times New Roman" w:hAnsi="Times New Roman" w:cs="Times New Roman"/>
              </w:rPr>
            </w:pPr>
          </w:p>
        </w:tc>
      </w:tr>
      <w:tr w:rsidR="00683497" w:rsidRPr="00E6359C" w14:paraId="1F3C3BC6" w14:textId="77777777" w:rsidTr="00BB0802">
        <w:trPr>
          <w:trHeight w:hRule="exact" w:val="259"/>
        </w:trPr>
        <w:tc>
          <w:tcPr>
            <w:tcW w:w="349" w:type="pct"/>
          </w:tcPr>
          <w:p w14:paraId="00A2F337" w14:textId="77777777" w:rsidR="00683497" w:rsidRDefault="00683497" w:rsidP="00683497">
            <w:pPr>
              <w:rPr>
                <w:rFonts w:ascii="Times New Roman" w:hAnsi="Times New Roman" w:cs="Times New Roman"/>
              </w:rPr>
            </w:pPr>
            <w:r>
              <w:rPr>
                <w:rFonts w:ascii="Times New Roman" w:hAnsi="Times New Roman" w:cs="Times New Roman"/>
              </w:rPr>
              <w:t>9</w:t>
            </w:r>
          </w:p>
        </w:tc>
        <w:tc>
          <w:tcPr>
            <w:tcW w:w="3598" w:type="pct"/>
          </w:tcPr>
          <w:p w14:paraId="065926A1" w14:textId="77777777" w:rsidR="00683497" w:rsidRDefault="00683497" w:rsidP="00683497">
            <w:pPr>
              <w:rPr>
                <w:rFonts w:ascii="Times New Roman" w:hAnsi="Times New Roman" w:cs="Times New Roman"/>
              </w:rPr>
            </w:pPr>
            <w:r>
              <w:rPr>
                <w:rFonts w:ascii="Times New Roman" w:hAnsi="Times New Roman" w:cs="Times New Roman"/>
              </w:rPr>
              <w:t>Net cost of operations (+/-)</w:t>
            </w:r>
          </w:p>
        </w:tc>
        <w:tc>
          <w:tcPr>
            <w:tcW w:w="459" w:type="pct"/>
          </w:tcPr>
          <w:p w14:paraId="252B90F5" w14:textId="77777777" w:rsidR="00683497" w:rsidRDefault="00683497" w:rsidP="00683497">
            <w:pPr>
              <w:jc w:val="right"/>
              <w:rPr>
                <w:rFonts w:ascii="Times New Roman" w:hAnsi="Times New Roman" w:cs="Times New Roman"/>
              </w:rPr>
            </w:pPr>
            <w:r>
              <w:rPr>
                <w:rFonts w:ascii="Times New Roman" w:hAnsi="Times New Roman" w:cs="Times New Roman"/>
              </w:rPr>
              <w:t>(20)</w:t>
            </w:r>
          </w:p>
        </w:tc>
        <w:tc>
          <w:tcPr>
            <w:tcW w:w="594" w:type="pct"/>
          </w:tcPr>
          <w:p w14:paraId="1364DB42" w14:textId="77777777" w:rsidR="00683497" w:rsidRDefault="00683497" w:rsidP="00683497">
            <w:pPr>
              <w:jc w:val="right"/>
              <w:rPr>
                <w:rFonts w:ascii="Times New Roman" w:hAnsi="Times New Roman" w:cs="Times New Roman"/>
              </w:rPr>
            </w:pPr>
            <w:r>
              <w:rPr>
                <w:rFonts w:ascii="Times New Roman" w:hAnsi="Times New Roman" w:cs="Times New Roman"/>
              </w:rPr>
              <w:t>(20)</w:t>
            </w:r>
          </w:p>
        </w:tc>
      </w:tr>
      <w:tr w:rsidR="00683497" w:rsidRPr="00E6359C" w14:paraId="49A2E468" w14:textId="77777777" w:rsidTr="00BB0802">
        <w:trPr>
          <w:trHeight w:hRule="exact" w:val="259"/>
        </w:trPr>
        <w:tc>
          <w:tcPr>
            <w:tcW w:w="349" w:type="pct"/>
          </w:tcPr>
          <w:p w14:paraId="64CDCD04" w14:textId="77777777" w:rsidR="00683497" w:rsidRDefault="00683497" w:rsidP="00683497">
            <w:pPr>
              <w:rPr>
                <w:rFonts w:ascii="Times New Roman" w:hAnsi="Times New Roman" w:cs="Times New Roman"/>
              </w:rPr>
            </w:pPr>
            <w:r>
              <w:rPr>
                <w:rFonts w:ascii="Times New Roman" w:hAnsi="Times New Roman" w:cs="Times New Roman"/>
              </w:rPr>
              <w:t>10</w:t>
            </w:r>
          </w:p>
        </w:tc>
        <w:tc>
          <w:tcPr>
            <w:tcW w:w="3598" w:type="pct"/>
          </w:tcPr>
          <w:p w14:paraId="463F0FD8" w14:textId="77777777" w:rsidR="00683497" w:rsidRDefault="00683497" w:rsidP="00683497">
            <w:pPr>
              <w:rPr>
                <w:rFonts w:ascii="Times New Roman" w:hAnsi="Times New Roman" w:cs="Times New Roman"/>
              </w:rPr>
            </w:pPr>
            <w:r>
              <w:rPr>
                <w:rFonts w:ascii="Times New Roman" w:hAnsi="Times New Roman" w:cs="Times New Roman"/>
              </w:rPr>
              <w:t>Net position, end of period</w:t>
            </w:r>
          </w:p>
        </w:tc>
        <w:tc>
          <w:tcPr>
            <w:tcW w:w="459" w:type="pct"/>
          </w:tcPr>
          <w:p w14:paraId="7C4FBD83"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94" w:type="pct"/>
          </w:tcPr>
          <w:p w14:paraId="1A2647F3"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bl>
    <w:p w14:paraId="09214D4A" w14:textId="77777777" w:rsidR="00683497" w:rsidRDefault="00683497" w:rsidP="00683497">
      <w:pPr>
        <w:spacing w:after="0"/>
        <w:rPr>
          <w:rFonts w:ascii="Times New Roman" w:hAnsi="Times New Roman" w:cs="Times New Roman"/>
          <w:b/>
          <w:sz w:val="24"/>
          <w:szCs w:val="24"/>
        </w:rPr>
      </w:pPr>
    </w:p>
    <w:p w14:paraId="5D9ECBC0" w14:textId="77777777" w:rsidR="00683497" w:rsidRDefault="00683497" w:rsidP="00683497">
      <w:pPr>
        <w:spacing w:after="0"/>
        <w:rPr>
          <w:rFonts w:ascii="Times New Roman" w:hAnsi="Times New Roman" w:cs="Times New Roman"/>
          <w:b/>
          <w:sz w:val="24"/>
          <w:szCs w:val="24"/>
        </w:rPr>
      </w:pPr>
    </w:p>
    <w:p w14:paraId="2FFB639C" w14:textId="77777777" w:rsidR="00683497" w:rsidRDefault="00683497" w:rsidP="00683497">
      <w:pPr>
        <w:spacing w:after="0"/>
        <w:rPr>
          <w:rFonts w:ascii="Times New Roman" w:hAnsi="Times New Roman" w:cs="Times New Roman"/>
          <w:b/>
          <w:sz w:val="24"/>
          <w:szCs w:val="24"/>
        </w:rPr>
      </w:pPr>
    </w:p>
    <w:p w14:paraId="5A292FDC" w14:textId="77777777" w:rsidR="00683497" w:rsidRDefault="00683497" w:rsidP="00683497">
      <w:pPr>
        <w:spacing w:after="0"/>
        <w:rPr>
          <w:rFonts w:ascii="Times New Roman" w:hAnsi="Times New Roman" w:cs="Times New Roman"/>
          <w:b/>
          <w:sz w:val="24"/>
          <w:szCs w:val="24"/>
        </w:rPr>
      </w:pPr>
    </w:p>
    <w:p w14:paraId="791E031B" w14:textId="4124C78C" w:rsidR="00683497" w:rsidRDefault="00683497" w:rsidP="00683497">
      <w:pPr>
        <w:spacing w:after="0"/>
        <w:rPr>
          <w:rFonts w:ascii="Times New Roman" w:hAnsi="Times New Roman" w:cs="Times New Roman"/>
          <w:b/>
          <w:sz w:val="24"/>
          <w:szCs w:val="24"/>
        </w:rPr>
      </w:pPr>
      <w:bookmarkStart w:id="3" w:name="_Hlk31795207"/>
      <w:r>
        <w:rPr>
          <w:rFonts w:ascii="Times New Roman" w:hAnsi="Times New Roman" w:cs="Times New Roman"/>
          <w:b/>
          <w:sz w:val="24"/>
          <w:szCs w:val="24"/>
        </w:rPr>
        <w:t>Closing Entries</w:t>
      </w:r>
    </w:p>
    <w:bookmarkEnd w:id="3"/>
    <w:p w14:paraId="3B080B8B" w14:textId="3EAFAA7D" w:rsidR="00EF53EE" w:rsidRDefault="00EF53EE"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995"/>
        <w:gridCol w:w="730"/>
        <w:gridCol w:w="827"/>
        <w:gridCol w:w="669"/>
        <w:gridCol w:w="4171"/>
        <w:gridCol w:w="910"/>
        <w:gridCol w:w="827"/>
        <w:gridCol w:w="821"/>
      </w:tblGrid>
      <w:tr w:rsidR="00A4362B" w:rsidRPr="00EF53EE" w14:paraId="169AED12" w14:textId="77777777" w:rsidTr="00A4362B">
        <w:trPr>
          <w:trHeight w:val="348"/>
        </w:trPr>
        <w:tc>
          <w:tcPr>
            <w:tcW w:w="5000" w:type="pct"/>
            <w:gridSpan w:val="8"/>
            <w:shd w:val="clear" w:color="auto" w:fill="FFFFFF"/>
          </w:tcPr>
          <w:p w14:paraId="3DB2FCD9" w14:textId="444A8440" w:rsidR="00A4362B" w:rsidRPr="00EF53EE" w:rsidRDefault="00A4362B" w:rsidP="00EF53EE">
            <w:pPr>
              <w:numPr>
                <w:ilvl w:val="0"/>
                <w:numId w:val="16"/>
              </w:numPr>
              <w:spacing w:after="0" w:line="240" w:lineRule="auto"/>
              <w:contextualSpacing/>
              <w:rPr>
                <w:rFonts w:ascii="Times New Roman" w:eastAsia="Calibri" w:hAnsi="Times New Roman" w:cs="Times New Roman"/>
              </w:rPr>
            </w:pPr>
            <w:r w:rsidRPr="00EF53EE">
              <w:rPr>
                <w:rFonts w:ascii="Times New Roman" w:eastAsia="Calibri" w:hAnsi="Times New Roman" w:cs="Times New Roman"/>
              </w:rPr>
              <w:t>To record the closing of revenue, expense, and other financing source accounts to cumulative results of operations.</w:t>
            </w:r>
          </w:p>
        </w:tc>
      </w:tr>
      <w:tr w:rsidR="00A4362B" w:rsidRPr="00EF53EE" w14:paraId="50E23420" w14:textId="77777777" w:rsidTr="00A4362B">
        <w:trPr>
          <w:trHeight w:val="348"/>
        </w:trPr>
        <w:tc>
          <w:tcPr>
            <w:tcW w:w="1544" w:type="pct"/>
            <w:shd w:val="clear" w:color="auto" w:fill="D9D9D9"/>
          </w:tcPr>
          <w:p w14:paraId="50859604" w14:textId="76AA6945" w:rsidR="00A4362B" w:rsidRPr="00EF53EE" w:rsidRDefault="005D4DB0" w:rsidP="00EF53EE">
            <w:pPr>
              <w:spacing w:after="0" w:line="240" w:lineRule="auto"/>
              <w:jc w:val="center"/>
              <w:rPr>
                <w:rFonts w:ascii="Times New Roman" w:eastAsia="Calibri" w:hAnsi="Times New Roman" w:cs="Times New Roman"/>
                <w:b/>
              </w:rPr>
            </w:pPr>
            <w:bookmarkStart w:id="4" w:name="_Hlk31795223"/>
            <w:r>
              <w:rPr>
                <w:rFonts w:ascii="Times New Roman" w:eastAsia="Calibri" w:hAnsi="Times New Roman" w:cs="Times New Roman"/>
                <w:b/>
              </w:rPr>
              <w:t>Collecting Entity</w:t>
            </w:r>
          </w:p>
        </w:tc>
        <w:tc>
          <w:tcPr>
            <w:tcW w:w="282" w:type="pct"/>
            <w:shd w:val="clear" w:color="auto" w:fill="D9D9D9"/>
          </w:tcPr>
          <w:p w14:paraId="2FD9066C" w14:textId="77777777" w:rsidR="00A4362B" w:rsidRPr="00EF53EE" w:rsidRDefault="00A4362B"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19" w:type="pct"/>
            <w:shd w:val="clear" w:color="auto" w:fill="D9D9D9"/>
          </w:tcPr>
          <w:p w14:paraId="33D83773" w14:textId="77777777" w:rsidR="00A4362B" w:rsidRPr="00EF53EE" w:rsidRDefault="00A4362B"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c>
          <w:tcPr>
            <w:tcW w:w="253" w:type="pct"/>
            <w:shd w:val="clear" w:color="auto" w:fill="D9D9D9"/>
          </w:tcPr>
          <w:p w14:paraId="08D404EE" w14:textId="77777777" w:rsidR="00A4362B" w:rsidRPr="00EF53EE" w:rsidRDefault="00A4362B"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TC</w:t>
            </w:r>
          </w:p>
        </w:tc>
        <w:tc>
          <w:tcPr>
            <w:tcW w:w="1612" w:type="pct"/>
            <w:shd w:val="clear" w:color="auto" w:fill="D9D9D9"/>
          </w:tcPr>
          <w:p w14:paraId="48CDE33F" w14:textId="168093AE" w:rsidR="00A4362B"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53" w:type="pct"/>
            <w:shd w:val="clear" w:color="auto" w:fill="D9D9D9"/>
          </w:tcPr>
          <w:p w14:paraId="4F77C537" w14:textId="16B6EBC9" w:rsidR="00A4362B"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Debit</w:t>
            </w:r>
          </w:p>
        </w:tc>
        <w:tc>
          <w:tcPr>
            <w:tcW w:w="319" w:type="pct"/>
            <w:shd w:val="clear" w:color="auto" w:fill="D9D9D9"/>
          </w:tcPr>
          <w:p w14:paraId="1D93B7FD" w14:textId="25FD1BDE" w:rsidR="00A4362B"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Cr</w:t>
            </w:r>
            <w:r w:rsidRPr="00EF53EE">
              <w:rPr>
                <w:rFonts w:ascii="Times New Roman" w:eastAsia="Calibri" w:hAnsi="Times New Roman" w:cs="Times New Roman"/>
                <w:b/>
              </w:rPr>
              <w:t>e</w:t>
            </w:r>
            <w:r>
              <w:rPr>
                <w:rFonts w:ascii="Times New Roman" w:eastAsia="Calibri" w:hAnsi="Times New Roman" w:cs="Times New Roman"/>
                <w:b/>
              </w:rPr>
              <w:t>d</w:t>
            </w:r>
            <w:r w:rsidRPr="00EF53EE">
              <w:rPr>
                <w:rFonts w:ascii="Times New Roman" w:eastAsia="Calibri" w:hAnsi="Times New Roman" w:cs="Times New Roman"/>
                <w:b/>
              </w:rPr>
              <w:t>it</w:t>
            </w:r>
          </w:p>
        </w:tc>
        <w:tc>
          <w:tcPr>
            <w:tcW w:w="318" w:type="pct"/>
            <w:shd w:val="clear" w:color="auto" w:fill="D9D9D9"/>
          </w:tcPr>
          <w:p w14:paraId="47061F0E" w14:textId="47FEFDA6" w:rsidR="00A4362B"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TC</w:t>
            </w:r>
          </w:p>
        </w:tc>
      </w:tr>
      <w:tr w:rsidR="00A4362B" w:rsidRPr="00EF53EE" w14:paraId="52F657CC" w14:textId="77777777" w:rsidTr="00A4362B">
        <w:trPr>
          <w:trHeight w:val="1718"/>
        </w:trPr>
        <w:tc>
          <w:tcPr>
            <w:tcW w:w="1544" w:type="pct"/>
          </w:tcPr>
          <w:p w14:paraId="10F699E0" w14:textId="77777777" w:rsidR="00A4362B" w:rsidRPr="00A4362B" w:rsidRDefault="00A4362B" w:rsidP="00EF53EE">
            <w:pPr>
              <w:spacing w:after="0" w:line="240" w:lineRule="auto"/>
              <w:rPr>
                <w:rFonts w:ascii="Times New Roman" w:eastAsia="Calibri" w:hAnsi="Times New Roman" w:cs="Times New Roman"/>
                <w:b/>
                <w:u w:val="single"/>
              </w:rPr>
            </w:pPr>
            <w:r w:rsidRPr="00A4362B">
              <w:rPr>
                <w:rFonts w:ascii="Times New Roman" w:eastAsia="Calibri" w:hAnsi="Times New Roman" w:cs="Times New Roman"/>
                <w:b/>
                <w:u w:val="single"/>
              </w:rPr>
              <w:t>Budgetary Entry</w:t>
            </w:r>
          </w:p>
          <w:p w14:paraId="5F79EF94" w14:textId="77777777" w:rsidR="00A4362B" w:rsidRPr="00A4362B" w:rsidRDefault="00A4362B" w:rsidP="00EF53EE">
            <w:pPr>
              <w:spacing w:after="0" w:line="240" w:lineRule="auto"/>
              <w:rPr>
                <w:rFonts w:ascii="Times New Roman" w:eastAsia="Calibri" w:hAnsi="Times New Roman" w:cs="Times New Roman"/>
              </w:rPr>
            </w:pPr>
            <w:r w:rsidRPr="00A4362B">
              <w:rPr>
                <w:rFonts w:ascii="Times New Roman" w:eastAsia="Calibri" w:hAnsi="Times New Roman" w:cs="Times New Roman"/>
              </w:rPr>
              <w:t>None</w:t>
            </w:r>
          </w:p>
          <w:p w14:paraId="63E8EC5C" w14:textId="77777777" w:rsidR="00A4362B" w:rsidRPr="00A4362B" w:rsidRDefault="00A4362B" w:rsidP="00EF53EE">
            <w:pPr>
              <w:spacing w:after="0" w:line="240" w:lineRule="auto"/>
              <w:rPr>
                <w:rFonts w:ascii="Times New Roman" w:eastAsia="Calibri" w:hAnsi="Times New Roman" w:cs="Times New Roman"/>
              </w:rPr>
            </w:pPr>
          </w:p>
          <w:p w14:paraId="79C07F54" w14:textId="77777777" w:rsidR="00A4362B" w:rsidRPr="00A4362B" w:rsidRDefault="00A4362B" w:rsidP="00EF53EE">
            <w:pPr>
              <w:spacing w:after="0" w:line="240" w:lineRule="auto"/>
              <w:rPr>
                <w:rFonts w:ascii="Times New Roman" w:eastAsia="Calibri" w:hAnsi="Times New Roman" w:cs="Times New Roman"/>
                <w:b/>
                <w:u w:val="single"/>
              </w:rPr>
            </w:pPr>
            <w:r w:rsidRPr="00A4362B">
              <w:rPr>
                <w:rFonts w:ascii="Times New Roman" w:eastAsia="Calibri" w:hAnsi="Times New Roman" w:cs="Times New Roman"/>
                <w:b/>
                <w:u w:val="single"/>
              </w:rPr>
              <w:t>Proprietary Entry</w:t>
            </w:r>
          </w:p>
          <w:p w14:paraId="300AEF1C" w14:textId="4A5573B6" w:rsidR="00A4362B" w:rsidRDefault="004C195F" w:rsidP="00EF53EE">
            <w:pPr>
              <w:spacing w:after="0" w:line="240" w:lineRule="auto"/>
              <w:rPr>
                <w:rFonts w:ascii="Times New Roman" w:eastAsia="Calibri" w:hAnsi="Times New Roman" w:cs="Times New Roman"/>
              </w:rPr>
            </w:pPr>
            <w:r>
              <w:rPr>
                <w:rFonts w:ascii="Times New Roman" w:eastAsia="Calibri" w:hAnsi="Times New Roman" w:cs="Times New Roman"/>
              </w:rPr>
              <w:t>331000 Cumulative Results of Operation</w:t>
            </w:r>
          </w:p>
          <w:p w14:paraId="4B44F20C" w14:textId="59B4978E" w:rsidR="004C195F" w:rsidRDefault="004C195F" w:rsidP="00EF53EE">
            <w:pPr>
              <w:spacing w:after="0" w:line="240" w:lineRule="auto"/>
              <w:rPr>
                <w:rFonts w:ascii="Times New Roman" w:eastAsia="Calibri" w:hAnsi="Times New Roman" w:cs="Times New Roman"/>
              </w:rPr>
            </w:pPr>
            <w:r>
              <w:rPr>
                <w:rFonts w:ascii="Times New Roman" w:eastAsia="Calibri" w:hAnsi="Times New Roman" w:cs="Times New Roman"/>
              </w:rPr>
              <w:t xml:space="preserve">   577600 (F) Non-Budgetary Financing</w:t>
            </w:r>
          </w:p>
          <w:p w14:paraId="00270845" w14:textId="4CDD3BA7" w:rsidR="004C195F" w:rsidRPr="00A4362B" w:rsidRDefault="004C195F" w:rsidP="00EF53EE">
            <w:pPr>
              <w:spacing w:after="0" w:line="240" w:lineRule="auto"/>
              <w:rPr>
                <w:rFonts w:ascii="Times New Roman" w:eastAsia="Calibri" w:hAnsi="Times New Roman" w:cs="Times New Roman"/>
              </w:rPr>
            </w:pPr>
            <w:r>
              <w:rPr>
                <w:rFonts w:ascii="Times New Roman" w:eastAsia="Calibri" w:hAnsi="Times New Roman" w:cs="Times New Roman"/>
              </w:rPr>
              <w:t xml:space="preserve">   Transferred Out (RC 18)</w:t>
            </w:r>
          </w:p>
          <w:p w14:paraId="2E83D665" w14:textId="77777777" w:rsidR="00A4362B" w:rsidRPr="00A4362B" w:rsidRDefault="00A4362B" w:rsidP="00EF53EE">
            <w:pPr>
              <w:tabs>
                <w:tab w:val="left" w:pos="5400"/>
                <w:tab w:val="left" w:pos="5490"/>
              </w:tabs>
              <w:spacing w:after="0" w:line="240" w:lineRule="auto"/>
              <w:rPr>
                <w:rFonts w:ascii="Times New Roman" w:eastAsia="Calibri" w:hAnsi="Times New Roman" w:cs="Times New Roman"/>
              </w:rPr>
            </w:pPr>
          </w:p>
        </w:tc>
        <w:tc>
          <w:tcPr>
            <w:tcW w:w="282" w:type="pct"/>
          </w:tcPr>
          <w:p w14:paraId="5BB54532" w14:textId="77777777" w:rsidR="00A4362B" w:rsidRDefault="00A4362B" w:rsidP="00EF53EE">
            <w:pPr>
              <w:spacing w:after="0" w:line="240" w:lineRule="auto"/>
              <w:rPr>
                <w:rFonts w:ascii="Times New Roman" w:eastAsia="Calibri" w:hAnsi="Times New Roman" w:cs="Times New Roman"/>
              </w:rPr>
            </w:pPr>
          </w:p>
          <w:p w14:paraId="460485B3" w14:textId="77777777" w:rsidR="004C195F" w:rsidRDefault="004C195F" w:rsidP="00EF53EE">
            <w:pPr>
              <w:spacing w:after="0" w:line="240" w:lineRule="auto"/>
              <w:rPr>
                <w:rFonts w:ascii="Times New Roman" w:eastAsia="Calibri" w:hAnsi="Times New Roman" w:cs="Times New Roman"/>
              </w:rPr>
            </w:pPr>
          </w:p>
          <w:p w14:paraId="67EE1308" w14:textId="77777777" w:rsidR="004C195F" w:rsidRDefault="004C195F" w:rsidP="00EF53EE">
            <w:pPr>
              <w:spacing w:after="0" w:line="240" w:lineRule="auto"/>
              <w:rPr>
                <w:rFonts w:ascii="Times New Roman" w:eastAsia="Calibri" w:hAnsi="Times New Roman" w:cs="Times New Roman"/>
              </w:rPr>
            </w:pPr>
          </w:p>
          <w:p w14:paraId="14806434" w14:textId="77777777" w:rsidR="004C195F" w:rsidRDefault="004C195F" w:rsidP="00EF53EE">
            <w:pPr>
              <w:spacing w:after="0" w:line="240" w:lineRule="auto"/>
              <w:rPr>
                <w:rFonts w:ascii="Times New Roman" w:eastAsia="Calibri" w:hAnsi="Times New Roman" w:cs="Times New Roman"/>
              </w:rPr>
            </w:pPr>
          </w:p>
          <w:p w14:paraId="17902679" w14:textId="169A819A" w:rsidR="004C195F" w:rsidRPr="00EF53EE"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19" w:type="pct"/>
          </w:tcPr>
          <w:p w14:paraId="57AE03D6" w14:textId="77777777" w:rsidR="00A4362B" w:rsidRDefault="00A4362B" w:rsidP="00EF53EE">
            <w:pPr>
              <w:spacing w:after="0" w:line="240" w:lineRule="auto"/>
              <w:jc w:val="center"/>
              <w:rPr>
                <w:rFonts w:ascii="Times New Roman" w:eastAsia="Calibri" w:hAnsi="Times New Roman" w:cs="Times New Roman"/>
              </w:rPr>
            </w:pPr>
          </w:p>
          <w:p w14:paraId="31142C7A" w14:textId="77777777" w:rsidR="004C195F" w:rsidRDefault="004C195F" w:rsidP="00EF53EE">
            <w:pPr>
              <w:spacing w:after="0" w:line="240" w:lineRule="auto"/>
              <w:jc w:val="center"/>
              <w:rPr>
                <w:rFonts w:ascii="Times New Roman" w:eastAsia="Calibri" w:hAnsi="Times New Roman" w:cs="Times New Roman"/>
              </w:rPr>
            </w:pPr>
          </w:p>
          <w:p w14:paraId="52F7FCA3" w14:textId="77777777" w:rsidR="004C195F" w:rsidRDefault="004C195F" w:rsidP="00EF53EE">
            <w:pPr>
              <w:spacing w:after="0" w:line="240" w:lineRule="auto"/>
              <w:jc w:val="center"/>
              <w:rPr>
                <w:rFonts w:ascii="Times New Roman" w:eastAsia="Calibri" w:hAnsi="Times New Roman" w:cs="Times New Roman"/>
              </w:rPr>
            </w:pPr>
          </w:p>
          <w:p w14:paraId="4187E7DB" w14:textId="77777777" w:rsidR="004C195F" w:rsidRDefault="004C195F" w:rsidP="00EF53EE">
            <w:pPr>
              <w:spacing w:after="0" w:line="240" w:lineRule="auto"/>
              <w:jc w:val="center"/>
              <w:rPr>
                <w:rFonts w:ascii="Times New Roman" w:eastAsia="Calibri" w:hAnsi="Times New Roman" w:cs="Times New Roman"/>
              </w:rPr>
            </w:pPr>
          </w:p>
          <w:p w14:paraId="6562CC91" w14:textId="77777777" w:rsidR="004C195F" w:rsidRDefault="004C195F" w:rsidP="00EF53EE">
            <w:pPr>
              <w:spacing w:after="0" w:line="240" w:lineRule="auto"/>
              <w:jc w:val="center"/>
              <w:rPr>
                <w:rFonts w:ascii="Times New Roman" w:eastAsia="Calibri" w:hAnsi="Times New Roman" w:cs="Times New Roman"/>
              </w:rPr>
            </w:pPr>
          </w:p>
          <w:p w14:paraId="5CF54EA7" w14:textId="77777777" w:rsidR="004C195F" w:rsidRDefault="004C195F" w:rsidP="00EF53EE">
            <w:pPr>
              <w:spacing w:after="0" w:line="240" w:lineRule="auto"/>
              <w:jc w:val="center"/>
              <w:rPr>
                <w:rFonts w:ascii="Times New Roman" w:eastAsia="Calibri" w:hAnsi="Times New Roman" w:cs="Times New Roman"/>
              </w:rPr>
            </w:pPr>
          </w:p>
          <w:p w14:paraId="6A2567C0" w14:textId="449726BA" w:rsidR="004C195F" w:rsidRPr="00EF53EE" w:rsidRDefault="004C195F"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253" w:type="pct"/>
          </w:tcPr>
          <w:p w14:paraId="4E77CB91" w14:textId="77777777" w:rsidR="00A4362B" w:rsidRDefault="00A4362B" w:rsidP="00EF53EE">
            <w:pPr>
              <w:spacing w:after="0" w:line="240" w:lineRule="auto"/>
              <w:jc w:val="center"/>
              <w:rPr>
                <w:rFonts w:ascii="Times New Roman" w:eastAsia="Calibri" w:hAnsi="Times New Roman" w:cs="Times New Roman"/>
              </w:rPr>
            </w:pPr>
          </w:p>
          <w:p w14:paraId="1DD75B1F" w14:textId="77777777" w:rsidR="004C195F" w:rsidRDefault="004C195F" w:rsidP="00EF53EE">
            <w:pPr>
              <w:spacing w:after="0" w:line="240" w:lineRule="auto"/>
              <w:jc w:val="center"/>
              <w:rPr>
                <w:rFonts w:ascii="Times New Roman" w:eastAsia="Calibri" w:hAnsi="Times New Roman" w:cs="Times New Roman"/>
              </w:rPr>
            </w:pPr>
          </w:p>
          <w:p w14:paraId="5999D7FB" w14:textId="77777777" w:rsidR="004C195F" w:rsidRDefault="004C195F" w:rsidP="00EF53EE">
            <w:pPr>
              <w:spacing w:after="0" w:line="240" w:lineRule="auto"/>
              <w:jc w:val="center"/>
              <w:rPr>
                <w:rFonts w:ascii="Times New Roman" w:eastAsia="Calibri" w:hAnsi="Times New Roman" w:cs="Times New Roman"/>
              </w:rPr>
            </w:pPr>
          </w:p>
          <w:p w14:paraId="50A30113" w14:textId="77777777" w:rsidR="004C195F" w:rsidRDefault="004C195F" w:rsidP="00EF53EE">
            <w:pPr>
              <w:spacing w:after="0" w:line="240" w:lineRule="auto"/>
              <w:jc w:val="center"/>
              <w:rPr>
                <w:rFonts w:ascii="Times New Roman" w:eastAsia="Calibri" w:hAnsi="Times New Roman" w:cs="Times New Roman"/>
              </w:rPr>
            </w:pPr>
          </w:p>
          <w:p w14:paraId="77168317" w14:textId="2AAC1E00" w:rsidR="004C195F" w:rsidRPr="00EF53EE" w:rsidRDefault="004C195F"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F336</w:t>
            </w:r>
          </w:p>
        </w:tc>
        <w:tc>
          <w:tcPr>
            <w:tcW w:w="1612" w:type="pct"/>
          </w:tcPr>
          <w:p w14:paraId="35B00B9F" w14:textId="77777777" w:rsidR="00A4362B" w:rsidRPr="00EF53EE" w:rsidRDefault="00A4362B" w:rsidP="00EF53EE">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3DBA9C91" w14:textId="77777777" w:rsidR="00A4362B" w:rsidRPr="00EF53EE" w:rsidRDefault="00A4362B"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3B153D4B" w14:textId="77777777" w:rsidR="00A4362B" w:rsidRPr="00EF53EE" w:rsidRDefault="00A4362B" w:rsidP="00EF53EE">
            <w:pPr>
              <w:spacing w:after="0" w:line="240" w:lineRule="auto"/>
              <w:rPr>
                <w:rFonts w:ascii="Times New Roman" w:eastAsia="Calibri" w:hAnsi="Times New Roman" w:cs="Times New Roman"/>
              </w:rPr>
            </w:pPr>
          </w:p>
          <w:p w14:paraId="38DD3F30" w14:textId="77777777" w:rsidR="00A4362B" w:rsidRPr="00EF53EE" w:rsidRDefault="00A4362B" w:rsidP="00EF53EE">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3C716BD9"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331000 Cumulative Results of Operations</w:t>
            </w:r>
          </w:p>
          <w:p w14:paraId="1B00C7D1" w14:textId="77777777" w:rsidR="00A4362B"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 xml:space="preserve">  599300 (G) Offset to Non-Entity </w:t>
            </w:r>
          </w:p>
          <w:p w14:paraId="3C5CC443" w14:textId="59F01EDC" w:rsidR="00A4362B" w:rsidRDefault="00A4362B" w:rsidP="00A4362B">
            <w:pPr>
              <w:spacing w:after="0" w:line="240" w:lineRule="auto"/>
              <w:rPr>
                <w:rFonts w:ascii="Times New Roman" w:eastAsia="Calibri" w:hAnsi="Times New Roman" w:cs="Times New Roman"/>
              </w:rPr>
            </w:pPr>
            <w:r>
              <w:rPr>
                <w:rFonts w:ascii="Times New Roman" w:eastAsia="Calibri" w:hAnsi="Times New Roman" w:cs="Times New Roman"/>
              </w:rPr>
              <w:t xml:space="preserve">  C</w:t>
            </w:r>
            <w:r w:rsidRPr="00EF53EE">
              <w:rPr>
                <w:rFonts w:ascii="Times New Roman" w:eastAsia="Calibri" w:hAnsi="Times New Roman" w:cs="Times New Roman"/>
              </w:rPr>
              <w:t xml:space="preserve">ollections Statement of Changes in Net </w:t>
            </w:r>
            <w:r>
              <w:rPr>
                <w:rFonts w:ascii="Times New Roman" w:eastAsia="Calibri" w:hAnsi="Times New Roman" w:cs="Times New Roman"/>
              </w:rPr>
              <w:t xml:space="preserve">    </w:t>
            </w:r>
          </w:p>
          <w:p w14:paraId="4DE2078B" w14:textId="5BC66C2E" w:rsidR="00A4362B" w:rsidRDefault="00A4362B" w:rsidP="00A4362B">
            <w:pPr>
              <w:spacing w:after="0" w:line="240" w:lineRule="auto"/>
              <w:rPr>
                <w:rFonts w:ascii="Times New Roman" w:eastAsia="Calibri" w:hAnsi="Times New Roman" w:cs="Times New Roman"/>
              </w:rPr>
            </w:pPr>
            <w:r>
              <w:rPr>
                <w:rFonts w:ascii="Times New Roman" w:eastAsia="Calibri" w:hAnsi="Times New Roman" w:cs="Times New Roman"/>
              </w:rPr>
              <w:t xml:space="preserve">  Position </w:t>
            </w:r>
            <w:r w:rsidRPr="00EF53EE">
              <w:rPr>
                <w:rFonts w:ascii="Times New Roman" w:eastAsia="Calibri" w:hAnsi="Times New Roman" w:cs="Times New Roman"/>
              </w:rPr>
              <w:t>(RC 44)</w:t>
            </w:r>
          </w:p>
          <w:p w14:paraId="66310ACF" w14:textId="027888D6" w:rsidR="00C33FCD" w:rsidRDefault="00C33FCD" w:rsidP="00A4362B">
            <w:pPr>
              <w:spacing w:after="0" w:line="240" w:lineRule="auto"/>
              <w:rPr>
                <w:rFonts w:ascii="Times New Roman" w:eastAsia="Calibri" w:hAnsi="Times New Roman" w:cs="Times New Roman"/>
              </w:rPr>
            </w:pPr>
          </w:p>
          <w:p w14:paraId="652620DA" w14:textId="633D6C24" w:rsidR="00C33FCD" w:rsidRDefault="00C33FCD" w:rsidP="00A4362B">
            <w:pPr>
              <w:spacing w:after="0" w:line="240" w:lineRule="auto"/>
              <w:rPr>
                <w:rFonts w:ascii="Times New Roman" w:eastAsia="Calibri" w:hAnsi="Times New Roman" w:cs="Times New Roman"/>
              </w:rPr>
            </w:pPr>
            <w:r>
              <w:rPr>
                <w:rFonts w:ascii="Times New Roman" w:eastAsia="Calibri" w:hAnsi="Times New Roman" w:cs="Times New Roman"/>
              </w:rPr>
              <w:t>577500 (F) Non-Budgetary Financing Sources Transferred In</w:t>
            </w:r>
            <w:r w:rsidR="004C195F">
              <w:rPr>
                <w:rFonts w:ascii="Times New Roman" w:eastAsia="Calibri" w:hAnsi="Times New Roman" w:cs="Times New Roman"/>
              </w:rPr>
              <w:t xml:space="preserve"> (RC 18)</w:t>
            </w:r>
          </w:p>
          <w:p w14:paraId="57BA75EC" w14:textId="2260547A" w:rsidR="00C33FCD" w:rsidRPr="00EF53EE" w:rsidRDefault="00C33FCD" w:rsidP="00A4362B">
            <w:pPr>
              <w:spacing w:after="0" w:line="240" w:lineRule="auto"/>
              <w:rPr>
                <w:rFonts w:ascii="Times New Roman" w:eastAsia="Calibri" w:hAnsi="Times New Roman" w:cs="Times New Roman"/>
              </w:rPr>
            </w:pPr>
            <w:r>
              <w:rPr>
                <w:rFonts w:ascii="Times New Roman" w:eastAsia="Calibri" w:hAnsi="Times New Roman" w:cs="Times New Roman"/>
              </w:rPr>
              <w:t xml:space="preserve">    331000 Cumulative Results of Operations</w:t>
            </w:r>
          </w:p>
          <w:p w14:paraId="66F92575" w14:textId="6DFA7543" w:rsidR="00A4362B" w:rsidRPr="00EF53EE" w:rsidRDefault="00A4362B" w:rsidP="00EF53EE">
            <w:pPr>
              <w:spacing w:after="0" w:line="240" w:lineRule="auto"/>
              <w:rPr>
                <w:rFonts w:ascii="Times New Roman" w:eastAsia="Calibri" w:hAnsi="Times New Roman" w:cs="Times New Roman"/>
              </w:rPr>
            </w:pPr>
          </w:p>
        </w:tc>
        <w:tc>
          <w:tcPr>
            <w:tcW w:w="353" w:type="pct"/>
          </w:tcPr>
          <w:p w14:paraId="08B17234" w14:textId="77777777" w:rsidR="00A4362B" w:rsidRDefault="00A4362B" w:rsidP="00EF53EE">
            <w:pPr>
              <w:spacing w:after="0" w:line="240" w:lineRule="auto"/>
              <w:jc w:val="center"/>
              <w:rPr>
                <w:rFonts w:ascii="Times New Roman" w:eastAsia="Calibri" w:hAnsi="Times New Roman" w:cs="Times New Roman"/>
              </w:rPr>
            </w:pPr>
          </w:p>
          <w:p w14:paraId="61AE4DEF" w14:textId="77777777" w:rsidR="00A4362B" w:rsidRDefault="00A4362B" w:rsidP="00EF53EE">
            <w:pPr>
              <w:spacing w:after="0" w:line="240" w:lineRule="auto"/>
              <w:jc w:val="center"/>
              <w:rPr>
                <w:rFonts w:ascii="Times New Roman" w:eastAsia="Calibri" w:hAnsi="Times New Roman" w:cs="Times New Roman"/>
              </w:rPr>
            </w:pPr>
          </w:p>
          <w:p w14:paraId="0D9D4A90" w14:textId="77777777" w:rsidR="00A4362B" w:rsidRDefault="00A4362B" w:rsidP="00EF53EE">
            <w:pPr>
              <w:spacing w:after="0" w:line="240" w:lineRule="auto"/>
              <w:jc w:val="center"/>
              <w:rPr>
                <w:rFonts w:ascii="Times New Roman" w:eastAsia="Calibri" w:hAnsi="Times New Roman" w:cs="Times New Roman"/>
              </w:rPr>
            </w:pPr>
          </w:p>
          <w:p w14:paraId="16A85542" w14:textId="77777777" w:rsidR="00A4362B" w:rsidRDefault="00A4362B" w:rsidP="00EF53EE">
            <w:pPr>
              <w:spacing w:after="0" w:line="240" w:lineRule="auto"/>
              <w:jc w:val="center"/>
              <w:rPr>
                <w:rFonts w:ascii="Times New Roman" w:eastAsia="Calibri" w:hAnsi="Times New Roman" w:cs="Times New Roman"/>
              </w:rPr>
            </w:pPr>
          </w:p>
          <w:p w14:paraId="36580B0E" w14:textId="24CDABA8" w:rsidR="00A4362B" w:rsidRDefault="00A4362B"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p w14:paraId="013F0A27" w14:textId="6A751D88" w:rsidR="00C33FCD" w:rsidRDefault="00C33FCD" w:rsidP="00EF53EE">
            <w:pPr>
              <w:spacing w:after="0" w:line="240" w:lineRule="auto"/>
              <w:jc w:val="center"/>
              <w:rPr>
                <w:rFonts w:ascii="Times New Roman" w:eastAsia="Calibri" w:hAnsi="Times New Roman" w:cs="Times New Roman"/>
              </w:rPr>
            </w:pPr>
          </w:p>
          <w:p w14:paraId="29FAE06C" w14:textId="18805166" w:rsidR="00C33FCD" w:rsidRDefault="00C33FCD" w:rsidP="00EF53EE">
            <w:pPr>
              <w:spacing w:after="0" w:line="240" w:lineRule="auto"/>
              <w:jc w:val="center"/>
              <w:rPr>
                <w:rFonts w:ascii="Times New Roman" w:eastAsia="Calibri" w:hAnsi="Times New Roman" w:cs="Times New Roman"/>
              </w:rPr>
            </w:pPr>
          </w:p>
          <w:p w14:paraId="0DBF7872" w14:textId="057C5E59" w:rsidR="00C33FCD" w:rsidRDefault="00C33FCD" w:rsidP="00EF53EE">
            <w:pPr>
              <w:spacing w:after="0" w:line="240" w:lineRule="auto"/>
              <w:jc w:val="center"/>
              <w:rPr>
                <w:rFonts w:ascii="Times New Roman" w:eastAsia="Calibri" w:hAnsi="Times New Roman" w:cs="Times New Roman"/>
              </w:rPr>
            </w:pPr>
          </w:p>
          <w:p w14:paraId="0F3C20E6" w14:textId="10C6E39C" w:rsidR="00C33FCD" w:rsidRDefault="00C33FCD" w:rsidP="00EF53EE">
            <w:pPr>
              <w:spacing w:after="0" w:line="240" w:lineRule="auto"/>
              <w:jc w:val="center"/>
              <w:rPr>
                <w:rFonts w:ascii="Times New Roman" w:eastAsia="Calibri" w:hAnsi="Times New Roman" w:cs="Times New Roman"/>
              </w:rPr>
            </w:pPr>
          </w:p>
          <w:p w14:paraId="39169929" w14:textId="32FE8A4B" w:rsidR="00C33FCD" w:rsidRDefault="00C33FCD" w:rsidP="00EF53EE">
            <w:pPr>
              <w:spacing w:after="0" w:line="240" w:lineRule="auto"/>
              <w:jc w:val="center"/>
              <w:rPr>
                <w:rFonts w:ascii="Times New Roman" w:eastAsia="Calibri" w:hAnsi="Times New Roman" w:cs="Times New Roman"/>
              </w:rPr>
            </w:pPr>
          </w:p>
          <w:p w14:paraId="6A0C3543" w14:textId="61F18ED6" w:rsidR="00C33FCD" w:rsidRDefault="00C33FCD"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p w14:paraId="6371C727" w14:textId="22DA9377" w:rsidR="00A4362B" w:rsidRPr="00EF53EE" w:rsidRDefault="00A4362B" w:rsidP="00EF53EE">
            <w:pPr>
              <w:spacing w:after="0" w:line="240" w:lineRule="auto"/>
              <w:jc w:val="center"/>
              <w:rPr>
                <w:rFonts w:ascii="Times New Roman" w:eastAsia="Calibri" w:hAnsi="Times New Roman" w:cs="Times New Roman"/>
              </w:rPr>
            </w:pPr>
          </w:p>
        </w:tc>
        <w:tc>
          <w:tcPr>
            <w:tcW w:w="319" w:type="pct"/>
          </w:tcPr>
          <w:p w14:paraId="7F1EE998" w14:textId="40D5C19F" w:rsidR="00A4362B" w:rsidRPr="00EF53EE" w:rsidRDefault="00A4362B" w:rsidP="00EF53EE">
            <w:pPr>
              <w:spacing w:after="0" w:line="240" w:lineRule="auto"/>
              <w:jc w:val="center"/>
              <w:rPr>
                <w:rFonts w:ascii="Times New Roman" w:eastAsia="Calibri" w:hAnsi="Times New Roman" w:cs="Times New Roman"/>
              </w:rPr>
            </w:pPr>
          </w:p>
          <w:p w14:paraId="5FF4623B" w14:textId="77777777" w:rsidR="00A4362B" w:rsidRPr="00EF53EE" w:rsidRDefault="00A4362B" w:rsidP="00EF53EE">
            <w:pPr>
              <w:spacing w:after="0" w:line="240" w:lineRule="auto"/>
              <w:jc w:val="center"/>
              <w:rPr>
                <w:rFonts w:ascii="Times New Roman" w:eastAsia="Calibri" w:hAnsi="Times New Roman" w:cs="Times New Roman"/>
              </w:rPr>
            </w:pPr>
          </w:p>
          <w:p w14:paraId="3D694E92" w14:textId="77777777" w:rsidR="00A4362B" w:rsidRPr="00EF53EE" w:rsidRDefault="00A4362B" w:rsidP="00EF53EE">
            <w:pPr>
              <w:spacing w:after="0" w:line="240" w:lineRule="auto"/>
              <w:jc w:val="center"/>
              <w:rPr>
                <w:rFonts w:ascii="Times New Roman" w:eastAsia="Calibri" w:hAnsi="Times New Roman" w:cs="Times New Roman"/>
              </w:rPr>
            </w:pPr>
          </w:p>
          <w:p w14:paraId="0BF8086A" w14:textId="77777777" w:rsidR="00A4362B" w:rsidRPr="00EF53EE" w:rsidRDefault="00A4362B" w:rsidP="00EF53EE">
            <w:pPr>
              <w:spacing w:after="0" w:line="240" w:lineRule="auto"/>
              <w:jc w:val="center"/>
              <w:rPr>
                <w:rFonts w:ascii="Times New Roman" w:eastAsia="Calibri" w:hAnsi="Times New Roman" w:cs="Times New Roman"/>
              </w:rPr>
            </w:pPr>
          </w:p>
          <w:p w14:paraId="45678806" w14:textId="0280347F" w:rsidR="00A4362B" w:rsidRDefault="00A4362B" w:rsidP="00EF53EE">
            <w:pPr>
              <w:spacing w:after="0" w:line="240" w:lineRule="auto"/>
              <w:jc w:val="center"/>
              <w:rPr>
                <w:rFonts w:ascii="Times New Roman" w:eastAsia="Calibri" w:hAnsi="Times New Roman" w:cs="Times New Roman"/>
              </w:rPr>
            </w:pPr>
          </w:p>
          <w:p w14:paraId="0B6AA1A4" w14:textId="14C7B838" w:rsidR="00A4362B" w:rsidRDefault="00A4362B" w:rsidP="00EF53EE">
            <w:pPr>
              <w:spacing w:after="0" w:line="240" w:lineRule="auto"/>
              <w:jc w:val="center"/>
              <w:rPr>
                <w:rFonts w:ascii="Times New Roman" w:eastAsia="Calibri" w:hAnsi="Times New Roman" w:cs="Times New Roman"/>
              </w:rPr>
            </w:pPr>
          </w:p>
          <w:p w14:paraId="4CF30A2F" w14:textId="77777777" w:rsidR="00A4362B" w:rsidRPr="00EF53EE" w:rsidRDefault="00A4362B" w:rsidP="00EF53EE">
            <w:pPr>
              <w:spacing w:after="0" w:line="240" w:lineRule="auto"/>
              <w:jc w:val="center"/>
              <w:rPr>
                <w:rFonts w:ascii="Times New Roman" w:eastAsia="Calibri" w:hAnsi="Times New Roman" w:cs="Times New Roman"/>
              </w:rPr>
            </w:pPr>
          </w:p>
          <w:p w14:paraId="5A59987B" w14:textId="77777777" w:rsidR="00A4362B" w:rsidRDefault="00A4362B"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700</w:t>
            </w:r>
          </w:p>
          <w:p w14:paraId="1ACC432D" w14:textId="77777777" w:rsidR="00C33FCD" w:rsidRDefault="00C33FCD" w:rsidP="00EF53EE">
            <w:pPr>
              <w:spacing w:after="0" w:line="240" w:lineRule="auto"/>
              <w:jc w:val="center"/>
              <w:rPr>
                <w:rFonts w:ascii="Times New Roman" w:eastAsia="Calibri" w:hAnsi="Times New Roman" w:cs="Times New Roman"/>
              </w:rPr>
            </w:pPr>
          </w:p>
          <w:p w14:paraId="2D46A55F" w14:textId="77777777" w:rsidR="00C33FCD" w:rsidRDefault="00C33FCD" w:rsidP="00EF53EE">
            <w:pPr>
              <w:spacing w:after="0" w:line="240" w:lineRule="auto"/>
              <w:jc w:val="center"/>
              <w:rPr>
                <w:rFonts w:ascii="Times New Roman" w:eastAsia="Calibri" w:hAnsi="Times New Roman" w:cs="Times New Roman"/>
              </w:rPr>
            </w:pPr>
          </w:p>
          <w:p w14:paraId="468F6F9C" w14:textId="77777777" w:rsidR="00C33FCD" w:rsidRDefault="00C33FCD" w:rsidP="00EF53EE">
            <w:pPr>
              <w:spacing w:after="0" w:line="240" w:lineRule="auto"/>
              <w:jc w:val="center"/>
              <w:rPr>
                <w:rFonts w:ascii="Times New Roman" w:eastAsia="Calibri" w:hAnsi="Times New Roman" w:cs="Times New Roman"/>
              </w:rPr>
            </w:pPr>
          </w:p>
          <w:p w14:paraId="2FDA2CE4" w14:textId="0D31D1B6" w:rsidR="00C33FCD" w:rsidRPr="00EF53EE" w:rsidRDefault="00C33FCD"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18" w:type="pct"/>
          </w:tcPr>
          <w:p w14:paraId="5FF8F115" w14:textId="77777777" w:rsidR="00A4362B" w:rsidRPr="00EF53EE" w:rsidRDefault="00A4362B" w:rsidP="00EF53EE">
            <w:pPr>
              <w:spacing w:after="0" w:line="240" w:lineRule="auto"/>
              <w:jc w:val="center"/>
              <w:rPr>
                <w:rFonts w:ascii="Times New Roman" w:eastAsia="Calibri" w:hAnsi="Times New Roman" w:cs="Times New Roman"/>
              </w:rPr>
            </w:pPr>
          </w:p>
          <w:p w14:paraId="6C458CB1" w14:textId="77777777" w:rsidR="00A4362B" w:rsidRPr="00EF53EE" w:rsidRDefault="00A4362B" w:rsidP="00EF53EE">
            <w:pPr>
              <w:spacing w:after="0" w:line="240" w:lineRule="auto"/>
              <w:jc w:val="center"/>
              <w:rPr>
                <w:rFonts w:ascii="Times New Roman" w:eastAsia="Calibri" w:hAnsi="Times New Roman" w:cs="Times New Roman"/>
              </w:rPr>
            </w:pPr>
          </w:p>
          <w:p w14:paraId="433348E1" w14:textId="77777777" w:rsidR="00A4362B" w:rsidRPr="00EF53EE" w:rsidRDefault="00A4362B" w:rsidP="00EF53EE">
            <w:pPr>
              <w:spacing w:after="0" w:line="240" w:lineRule="auto"/>
              <w:jc w:val="center"/>
              <w:rPr>
                <w:rFonts w:ascii="Times New Roman" w:eastAsia="Calibri" w:hAnsi="Times New Roman" w:cs="Times New Roman"/>
              </w:rPr>
            </w:pPr>
          </w:p>
          <w:p w14:paraId="0DC934AB" w14:textId="77777777" w:rsidR="00A4362B" w:rsidRPr="00EF53EE" w:rsidRDefault="00A4362B" w:rsidP="00EF53EE">
            <w:pPr>
              <w:spacing w:after="0" w:line="240" w:lineRule="auto"/>
              <w:jc w:val="center"/>
              <w:rPr>
                <w:rFonts w:ascii="Times New Roman" w:eastAsia="Calibri" w:hAnsi="Times New Roman" w:cs="Times New Roman"/>
              </w:rPr>
            </w:pPr>
          </w:p>
          <w:p w14:paraId="7AF63904" w14:textId="398779F9" w:rsidR="00A4362B" w:rsidRPr="00EF53EE" w:rsidRDefault="00A4362B"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F336</w:t>
            </w:r>
          </w:p>
        </w:tc>
      </w:tr>
      <w:tr w:rsidR="00A4362B" w:rsidRPr="00EF53EE" w14:paraId="55EE41CD" w14:textId="77777777" w:rsidTr="00A4362B">
        <w:trPr>
          <w:trHeight w:val="288"/>
        </w:trPr>
        <w:tc>
          <w:tcPr>
            <w:tcW w:w="5000" w:type="pct"/>
            <w:gridSpan w:val="8"/>
            <w:shd w:val="clear" w:color="auto" w:fill="D9D9D9" w:themeFill="background1" w:themeFillShade="D9"/>
          </w:tcPr>
          <w:p w14:paraId="7294EA52" w14:textId="1EF20D92" w:rsidR="00A4362B" w:rsidRPr="0063255A" w:rsidRDefault="00A4362B" w:rsidP="00EF53E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4362B" w:rsidRPr="00EF53EE" w14:paraId="2098856E" w14:textId="77777777" w:rsidTr="00A4362B">
        <w:trPr>
          <w:trHeight w:val="1718"/>
        </w:trPr>
        <w:tc>
          <w:tcPr>
            <w:tcW w:w="1544" w:type="pct"/>
          </w:tcPr>
          <w:p w14:paraId="58B16F0F" w14:textId="77777777" w:rsidR="00A4362B" w:rsidRPr="00A4362B" w:rsidRDefault="00A4362B" w:rsidP="00A4362B">
            <w:pPr>
              <w:spacing w:after="0" w:line="240" w:lineRule="auto"/>
              <w:rPr>
                <w:rFonts w:ascii="Times New Roman" w:eastAsia="Calibri" w:hAnsi="Times New Roman" w:cs="Times New Roman"/>
                <w:b/>
                <w:u w:val="single"/>
              </w:rPr>
            </w:pPr>
            <w:r w:rsidRPr="00A4362B">
              <w:rPr>
                <w:rFonts w:ascii="Times New Roman" w:eastAsia="Calibri" w:hAnsi="Times New Roman" w:cs="Times New Roman"/>
                <w:b/>
                <w:u w:val="single"/>
              </w:rPr>
              <w:t>Budgetary Entry</w:t>
            </w:r>
          </w:p>
          <w:p w14:paraId="29FE80BF" w14:textId="77777777" w:rsidR="00A4362B" w:rsidRPr="00A4362B" w:rsidRDefault="00A4362B" w:rsidP="00A4362B">
            <w:pPr>
              <w:spacing w:after="0" w:line="240" w:lineRule="auto"/>
              <w:rPr>
                <w:rFonts w:ascii="Times New Roman" w:eastAsia="Calibri" w:hAnsi="Times New Roman" w:cs="Times New Roman"/>
              </w:rPr>
            </w:pPr>
            <w:r w:rsidRPr="00A4362B">
              <w:rPr>
                <w:rFonts w:ascii="Times New Roman" w:eastAsia="Calibri" w:hAnsi="Times New Roman" w:cs="Times New Roman"/>
              </w:rPr>
              <w:t>None</w:t>
            </w:r>
          </w:p>
          <w:p w14:paraId="239DE140" w14:textId="77777777" w:rsidR="00A4362B" w:rsidRPr="00A4362B" w:rsidRDefault="00A4362B" w:rsidP="00A4362B">
            <w:pPr>
              <w:spacing w:after="0" w:line="240" w:lineRule="auto"/>
              <w:rPr>
                <w:rFonts w:ascii="Times New Roman" w:eastAsia="Calibri" w:hAnsi="Times New Roman" w:cs="Times New Roman"/>
              </w:rPr>
            </w:pPr>
          </w:p>
          <w:p w14:paraId="7AD72120" w14:textId="77777777" w:rsidR="00A4362B" w:rsidRPr="00A4362B" w:rsidRDefault="00A4362B" w:rsidP="00A4362B">
            <w:pPr>
              <w:spacing w:after="0" w:line="240" w:lineRule="auto"/>
              <w:rPr>
                <w:rFonts w:ascii="Times New Roman" w:eastAsia="Calibri" w:hAnsi="Times New Roman" w:cs="Times New Roman"/>
                <w:b/>
                <w:u w:val="single"/>
              </w:rPr>
            </w:pPr>
            <w:r w:rsidRPr="00A4362B">
              <w:rPr>
                <w:rFonts w:ascii="Times New Roman" w:eastAsia="Calibri" w:hAnsi="Times New Roman" w:cs="Times New Roman"/>
                <w:b/>
                <w:u w:val="single"/>
              </w:rPr>
              <w:t>Proprietary Entry</w:t>
            </w:r>
          </w:p>
          <w:p w14:paraId="2A1EB067" w14:textId="77777777" w:rsidR="00A4362B" w:rsidRPr="00A4362B" w:rsidRDefault="00A4362B" w:rsidP="00A4362B">
            <w:pPr>
              <w:spacing w:after="0" w:line="240" w:lineRule="auto"/>
              <w:rPr>
                <w:rFonts w:ascii="Times New Roman" w:eastAsia="Calibri" w:hAnsi="Times New Roman" w:cs="Times New Roman"/>
              </w:rPr>
            </w:pPr>
            <w:r w:rsidRPr="00A4362B">
              <w:rPr>
                <w:rFonts w:ascii="Times New Roman" w:eastAsia="Calibri" w:hAnsi="Times New Roman" w:cs="Times New Roman"/>
              </w:rPr>
              <w:t>None</w:t>
            </w:r>
          </w:p>
          <w:p w14:paraId="7E50E19F" w14:textId="77777777" w:rsidR="00A4362B" w:rsidRPr="00EF53EE" w:rsidRDefault="00A4362B" w:rsidP="00A4362B">
            <w:pPr>
              <w:spacing w:after="0" w:line="240" w:lineRule="auto"/>
              <w:rPr>
                <w:rFonts w:ascii="Times New Roman" w:eastAsia="Calibri" w:hAnsi="Times New Roman" w:cs="Times New Roman"/>
                <w:b/>
                <w:sz w:val="24"/>
                <w:szCs w:val="24"/>
                <w:u w:val="single"/>
              </w:rPr>
            </w:pPr>
          </w:p>
        </w:tc>
        <w:tc>
          <w:tcPr>
            <w:tcW w:w="282" w:type="pct"/>
          </w:tcPr>
          <w:p w14:paraId="7FEC94C8" w14:textId="77777777" w:rsidR="00A4362B" w:rsidRPr="00EF53EE" w:rsidRDefault="00A4362B" w:rsidP="00A4362B">
            <w:pPr>
              <w:spacing w:after="0" w:line="240" w:lineRule="auto"/>
              <w:jc w:val="center"/>
              <w:rPr>
                <w:rFonts w:ascii="Times New Roman" w:eastAsia="Calibri" w:hAnsi="Times New Roman" w:cs="Times New Roman"/>
              </w:rPr>
            </w:pPr>
          </w:p>
        </w:tc>
        <w:tc>
          <w:tcPr>
            <w:tcW w:w="319" w:type="pct"/>
          </w:tcPr>
          <w:p w14:paraId="3214BEF5" w14:textId="77777777" w:rsidR="00A4362B" w:rsidRPr="00EF53EE" w:rsidRDefault="00A4362B" w:rsidP="00A4362B">
            <w:pPr>
              <w:spacing w:after="0" w:line="240" w:lineRule="auto"/>
              <w:jc w:val="center"/>
              <w:rPr>
                <w:rFonts w:ascii="Times New Roman" w:eastAsia="Calibri" w:hAnsi="Times New Roman" w:cs="Times New Roman"/>
              </w:rPr>
            </w:pPr>
          </w:p>
        </w:tc>
        <w:tc>
          <w:tcPr>
            <w:tcW w:w="253" w:type="pct"/>
          </w:tcPr>
          <w:p w14:paraId="60EE920C" w14:textId="77777777" w:rsidR="00A4362B" w:rsidRPr="00EF53EE" w:rsidRDefault="00A4362B" w:rsidP="00A4362B">
            <w:pPr>
              <w:spacing w:after="0" w:line="240" w:lineRule="auto"/>
              <w:jc w:val="center"/>
              <w:rPr>
                <w:rFonts w:ascii="Times New Roman" w:eastAsia="Calibri" w:hAnsi="Times New Roman" w:cs="Times New Roman"/>
              </w:rPr>
            </w:pPr>
          </w:p>
        </w:tc>
        <w:tc>
          <w:tcPr>
            <w:tcW w:w="1612" w:type="pct"/>
          </w:tcPr>
          <w:p w14:paraId="20F20B62" w14:textId="77777777"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00AB6C0C"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4B5CB9BD" w14:textId="77777777" w:rsidR="00A4362B" w:rsidRPr="00EF53EE" w:rsidRDefault="00A4362B" w:rsidP="00A4362B">
            <w:pPr>
              <w:spacing w:after="0" w:line="240" w:lineRule="auto"/>
              <w:rPr>
                <w:rFonts w:ascii="Times New Roman" w:eastAsia="Calibri" w:hAnsi="Times New Roman" w:cs="Times New Roman"/>
              </w:rPr>
            </w:pPr>
          </w:p>
          <w:p w14:paraId="3F4E5609"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3B477C6C"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571000 (F) Transfer in of Agency Unavailable Custodial and Non-Entity Collections (RC 44)</w:t>
            </w:r>
          </w:p>
          <w:p w14:paraId="3B65B66B" w14:textId="407D1D51"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rPr>
              <w:t xml:space="preserve">  331000 Cumulative Results of Operations</w:t>
            </w:r>
          </w:p>
        </w:tc>
        <w:tc>
          <w:tcPr>
            <w:tcW w:w="353" w:type="pct"/>
          </w:tcPr>
          <w:p w14:paraId="7817F973" w14:textId="77777777" w:rsidR="00A4362B" w:rsidRDefault="00A4362B" w:rsidP="00A4362B">
            <w:pPr>
              <w:spacing w:after="0" w:line="240" w:lineRule="auto"/>
              <w:jc w:val="center"/>
              <w:rPr>
                <w:rFonts w:ascii="Times New Roman" w:eastAsia="Calibri" w:hAnsi="Times New Roman" w:cs="Times New Roman"/>
              </w:rPr>
            </w:pPr>
          </w:p>
        </w:tc>
        <w:tc>
          <w:tcPr>
            <w:tcW w:w="319" w:type="pct"/>
          </w:tcPr>
          <w:p w14:paraId="4B079FC4" w14:textId="4AE61748" w:rsidR="00A4362B" w:rsidRDefault="00A4362B" w:rsidP="00A4362B">
            <w:pPr>
              <w:spacing w:after="0" w:line="240" w:lineRule="auto"/>
              <w:jc w:val="center"/>
              <w:rPr>
                <w:rFonts w:ascii="Times New Roman" w:eastAsia="Calibri" w:hAnsi="Times New Roman" w:cs="Times New Roman"/>
              </w:rPr>
            </w:pPr>
          </w:p>
          <w:p w14:paraId="66E9B2CC" w14:textId="77777777" w:rsidR="00A4362B" w:rsidRDefault="00A4362B" w:rsidP="00A4362B">
            <w:pPr>
              <w:spacing w:after="0" w:line="240" w:lineRule="auto"/>
              <w:jc w:val="center"/>
              <w:rPr>
                <w:rFonts w:ascii="Times New Roman" w:eastAsia="Calibri" w:hAnsi="Times New Roman" w:cs="Times New Roman"/>
              </w:rPr>
            </w:pPr>
          </w:p>
          <w:p w14:paraId="12F5F7F7" w14:textId="77777777" w:rsidR="00A4362B" w:rsidRDefault="00A4362B" w:rsidP="00A4362B">
            <w:pPr>
              <w:spacing w:after="0" w:line="240" w:lineRule="auto"/>
              <w:jc w:val="center"/>
              <w:rPr>
                <w:rFonts w:ascii="Times New Roman" w:eastAsia="Calibri" w:hAnsi="Times New Roman" w:cs="Times New Roman"/>
              </w:rPr>
            </w:pPr>
          </w:p>
          <w:p w14:paraId="224F1B57" w14:textId="77777777" w:rsidR="00A4362B" w:rsidRDefault="00A4362B" w:rsidP="00A4362B">
            <w:pPr>
              <w:spacing w:after="0" w:line="240" w:lineRule="auto"/>
              <w:jc w:val="center"/>
              <w:rPr>
                <w:rFonts w:ascii="Times New Roman" w:eastAsia="Calibri" w:hAnsi="Times New Roman" w:cs="Times New Roman"/>
              </w:rPr>
            </w:pPr>
          </w:p>
          <w:p w14:paraId="43B085B7" w14:textId="77777777" w:rsidR="00A4362B" w:rsidRDefault="00A4362B" w:rsidP="00A4362B">
            <w:pPr>
              <w:spacing w:after="0" w:line="240" w:lineRule="auto"/>
              <w:jc w:val="center"/>
              <w:rPr>
                <w:rFonts w:ascii="Times New Roman" w:eastAsia="Calibri" w:hAnsi="Times New Roman" w:cs="Times New Roman"/>
              </w:rPr>
            </w:pPr>
          </w:p>
          <w:p w14:paraId="233335A1" w14:textId="77777777" w:rsidR="00A4362B" w:rsidRDefault="00A4362B" w:rsidP="00A4362B">
            <w:pPr>
              <w:spacing w:after="0" w:line="240" w:lineRule="auto"/>
              <w:jc w:val="center"/>
              <w:rPr>
                <w:rFonts w:ascii="Times New Roman" w:eastAsia="Calibri" w:hAnsi="Times New Roman" w:cs="Times New Roman"/>
              </w:rPr>
            </w:pPr>
          </w:p>
          <w:p w14:paraId="4813FB77" w14:textId="186D16CB" w:rsidR="00A4362B" w:rsidRPr="00EF53EE" w:rsidRDefault="00A4362B" w:rsidP="00A4362B">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18" w:type="pct"/>
          </w:tcPr>
          <w:p w14:paraId="02C4D3CB" w14:textId="77777777" w:rsidR="00A4362B" w:rsidRDefault="00A4362B" w:rsidP="00A4362B">
            <w:pPr>
              <w:spacing w:after="0" w:line="240" w:lineRule="auto"/>
              <w:jc w:val="center"/>
              <w:rPr>
                <w:rFonts w:ascii="Times New Roman" w:eastAsia="Calibri" w:hAnsi="Times New Roman" w:cs="Times New Roman"/>
              </w:rPr>
            </w:pPr>
          </w:p>
          <w:p w14:paraId="4BD7F14B" w14:textId="77777777" w:rsidR="00A4362B" w:rsidRDefault="00A4362B" w:rsidP="00A4362B">
            <w:pPr>
              <w:spacing w:after="0" w:line="240" w:lineRule="auto"/>
              <w:jc w:val="center"/>
              <w:rPr>
                <w:rFonts w:ascii="Times New Roman" w:eastAsia="Calibri" w:hAnsi="Times New Roman" w:cs="Times New Roman"/>
              </w:rPr>
            </w:pPr>
          </w:p>
          <w:p w14:paraId="4D40E259" w14:textId="77777777" w:rsidR="00A4362B" w:rsidRDefault="00A4362B" w:rsidP="00A4362B">
            <w:pPr>
              <w:spacing w:after="0" w:line="240" w:lineRule="auto"/>
              <w:jc w:val="center"/>
              <w:rPr>
                <w:rFonts w:ascii="Times New Roman" w:eastAsia="Calibri" w:hAnsi="Times New Roman" w:cs="Times New Roman"/>
              </w:rPr>
            </w:pPr>
          </w:p>
          <w:p w14:paraId="029F35E1" w14:textId="77777777" w:rsidR="00A4362B" w:rsidRDefault="00A4362B" w:rsidP="00A4362B">
            <w:pPr>
              <w:spacing w:after="0" w:line="240" w:lineRule="auto"/>
              <w:jc w:val="center"/>
              <w:rPr>
                <w:rFonts w:ascii="Times New Roman" w:eastAsia="Calibri" w:hAnsi="Times New Roman" w:cs="Times New Roman"/>
              </w:rPr>
            </w:pPr>
          </w:p>
          <w:p w14:paraId="7FF04E71" w14:textId="77777777" w:rsidR="00A4362B" w:rsidRDefault="00A4362B" w:rsidP="00A4362B">
            <w:pPr>
              <w:spacing w:after="0" w:line="240" w:lineRule="auto"/>
              <w:jc w:val="center"/>
              <w:rPr>
                <w:rFonts w:ascii="Times New Roman" w:eastAsia="Calibri" w:hAnsi="Times New Roman" w:cs="Times New Roman"/>
              </w:rPr>
            </w:pPr>
          </w:p>
          <w:p w14:paraId="72BCC280" w14:textId="77777777" w:rsidR="00A4362B" w:rsidRDefault="00A4362B" w:rsidP="00A4362B">
            <w:pPr>
              <w:spacing w:after="0" w:line="240" w:lineRule="auto"/>
              <w:jc w:val="center"/>
              <w:rPr>
                <w:rFonts w:ascii="Times New Roman" w:eastAsia="Calibri" w:hAnsi="Times New Roman" w:cs="Times New Roman"/>
              </w:rPr>
            </w:pPr>
          </w:p>
          <w:p w14:paraId="69661261" w14:textId="77777777" w:rsidR="00A4362B" w:rsidRDefault="00A4362B" w:rsidP="00A4362B">
            <w:pPr>
              <w:spacing w:after="0" w:line="240" w:lineRule="auto"/>
              <w:jc w:val="center"/>
              <w:rPr>
                <w:rFonts w:ascii="Times New Roman" w:eastAsia="Calibri" w:hAnsi="Times New Roman" w:cs="Times New Roman"/>
              </w:rPr>
            </w:pPr>
          </w:p>
          <w:p w14:paraId="41A2E0D8" w14:textId="454A5621" w:rsidR="00A4362B" w:rsidRPr="00EF53EE" w:rsidRDefault="00A4362B" w:rsidP="00A4362B">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r>
      <w:bookmarkEnd w:id="4"/>
    </w:tbl>
    <w:p w14:paraId="372F1665" w14:textId="4AF9E177" w:rsidR="00EF53EE" w:rsidRDefault="00EF53EE" w:rsidP="00683497">
      <w:pPr>
        <w:spacing w:after="0"/>
        <w:rPr>
          <w:rFonts w:ascii="Times New Roman" w:hAnsi="Times New Roman" w:cs="Times New Roman"/>
          <w:b/>
          <w:sz w:val="24"/>
          <w:szCs w:val="24"/>
        </w:rPr>
      </w:pPr>
    </w:p>
    <w:p w14:paraId="6F4B6194" w14:textId="0C344B4F" w:rsidR="00A4362B" w:rsidRDefault="00A4362B" w:rsidP="00683497">
      <w:pPr>
        <w:spacing w:after="0"/>
        <w:rPr>
          <w:rFonts w:ascii="Times New Roman" w:hAnsi="Times New Roman" w:cs="Times New Roman"/>
          <w:b/>
          <w:sz w:val="24"/>
          <w:szCs w:val="24"/>
        </w:rPr>
      </w:pPr>
    </w:p>
    <w:p w14:paraId="4D39D384" w14:textId="466A84CF" w:rsidR="00A4362B" w:rsidRDefault="00A4362B" w:rsidP="00683497">
      <w:pPr>
        <w:spacing w:after="0"/>
        <w:rPr>
          <w:rFonts w:ascii="Times New Roman" w:hAnsi="Times New Roman" w:cs="Times New Roman"/>
          <w:b/>
          <w:sz w:val="24"/>
          <w:szCs w:val="24"/>
        </w:rPr>
      </w:pPr>
    </w:p>
    <w:p w14:paraId="7F75C9F8" w14:textId="64D227F3" w:rsidR="004C195F" w:rsidRDefault="004C195F" w:rsidP="00683497">
      <w:pPr>
        <w:spacing w:after="0"/>
        <w:rPr>
          <w:rFonts w:ascii="Times New Roman" w:hAnsi="Times New Roman" w:cs="Times New Roman"/>
          <w:b/>
          <w:sz w:val="24"/>
          <w:szCs w:val="24"/>
        </w:rPr>
      </w:pPr>
    </w:p>
    <w:p w14:paraId="6D539507" w14:textId="3A892222" w:rsidR="004C195F" w:rsidRDefault="004C195F"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263"/>
        <w:gridCol w:w="886"/>
        <w:gridCol w:w="971"/>
        <w:gridCol w:w="974"/>
        <w:gridCol w:w="4069"/>
        <w:gridCol w:w="886"/>
        <w:gridCol w:w="901"/>
      </w:tblGrid>
      <w:tr w:rsidR="004C195F" w:rsidRPr="00EF53EE" w14:paraId="7996B282" w14:textId="77777777" w:rsidTr="008349EB">
        <w:trPr>
          <w:trHeight w:val="348"/>
        </w:trPr>
        <w:tc>
          <w:tcPr>
            <w:tcW w:w="5000" w:type="pct"/>
            <w:gridSpan w:val="7"/>
            <w:shd w:val="clear" w:color="auto" w:fill="FFFFFF"/>
          </w:tcPr>
          <w:p w14:paraId="3E0C5146" w14:textId="09C8973F" w:rsidR="004C195F" w:rsidRPr="004C195F" w:rsidRDefault="004C195F" w:rsidP="004C195F">
            <w:pPr>
              <w:pStyle w:val="ListParagraph"/>
              <w:numPr>
                <w:ilvl w:val="0"/>
                <w:numId w:val="16"/>
              </w:numPr>
              <w:spacing w:after="0" w:line="240" w:lineRule="auto"/>
              <w:rPr>
                <w:rFonts w:ascii="Times New Roman" w:eastAsia="Calibri" w:hAnsi="Times New Roman" w:cs="Times New Roman"/>
              </w:rPr>
            </w:pPr>
            <w:r w:rsidRPr="004C195F">
              <w:rPr>
                <w:rFonts w:ascii="Times New Roman" w:eastAsia="Calibri" w:hAnsi="Times New Roman" w:cs="Times New Roman"/>
              </w:rPr>
              <w:lastRenderedPageBreak/>
              <w:t>To record the closing of revenue, expense, and other financing source accounts to cumulative results of operations.</w:t>
            </w:r>
          </w:p>
        </w:tc>
      </w:tr>
      <w:tr w:rsidR="004C195F" w:rsidRPr="00EF53EE" w14:paraId="111A27FC" w14:textId="77777777" w:rsidTr="008349EB">
        <w:trPr>
          <w:trHeight w:val="348"/>
        </w:trPr>
        <w:tc>
          <w:tcPr>
            <w:tcW w:w="1646" w:type="pct"/>
            <w:shd w:val="clear" w:color="auto" w:fill="D9D9D9"/>
          </w:tcPr>
          <w:p w14:paraId="254B1B64" w14:textId="152AD35A" w:rsidR="004C195F" w:rsidRPr="00EF53EE" w:rsidRDefault="005D4DB0" w:rsidP="004C195F">
            <w:pPr>
              <w:spacing w:after="0" w:line="240" w:lineRule="auto"/>
              <w:jc w:val="center"/>
              <w:rPr>
                <w:rFonts w:ascii="Times New Roman" w:eastAsia="Calibri" w:hAnsi="Times New Roman" w:cs="Times New Roman"/>
                <w:b/>
              </w:rPr>
            </w:pPr>
            <w:r>
              <w:rPr>
                <w:rFonts w:ascii="Times New Roman" w:eastAsia="Calibri" w:hAnsi="Times New Roman" w:cs="Times New Roman"/>
                <w:b/>
              </w:rPr>
              <w:t>Collecting Entity</w:t>
            </w:r>
          </w:p>
        </w:tc>
        <w:tc>
          <w:tcPr>
            <w:tcW w:w="342" w:type="pct"/>
            <w:shd w:val="clear" w:color="auto" w:fill="D9D9D9"/>
          </w:tcPr>
          <w:p w14:paraId="4D669009"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75" w:type="pct"/>
            <w:shd w:val="clear" w:color="auto" w:fill="D9D9D9"/>
          </w:tcPr>
          <w:p w14:paraId="72B098C3"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c>
          <w:tcPr>
            <w:tcW w:w="376" w:type="pct"/>
            <w:shd w:val="clear" w:color="auto" w:fill="D9D9D9"/>
          </w:tcPr>
          <w:p w14:paraId="7BE15577"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TC</w:t>
            </w:r>
          </w:p>
        </w:tc>
        <w:tc>
          <w:tcPr>
            <w:tcW w:w="1571" w:type="pct"/>
            <w:shd w:val="clear" w:color="auto" w:fill="D9D9D9"/>
          </w:tcPr>
          <w:p w14:paraId="0E98B457" w14:textId="77777777" w:rsidR="004C195F" w:rsidRPr="00EF53EE" w:rsidRDefault="004C195F" w:rsidP="004C195F">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42" w:type="pct"/>
            <w:shd w:val="clear" w:color="auto" w:fill="D9D9D9"/>
          </w:tcPr>
          <w:p w14:paraId="134B15B2"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48" w:type="pct"/>
            <w:shd w:val="clear" w:color="auto" w:fill="D9D9D9"/>
          </w:tcPr>
          <w:p w14:paraId="428C07F5"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r>
      <w:tr w:rsidR="004C195F" w:rsidRPr="00EF53EE" w14:paraId="21525858" w14:textId="77777777" w:rsidTr="008349EB">
        <w:trPr>
          <w:trHeight w:val="1440"/>
        </w:trPr>
        <w:tc>
          <w:tcPr>
            <w:tcW w:w="1646" w:type="pct"/>
          </w:tcPr>
          <w:p w14:paraId="337CAA31" w14:textId="77777777" w:rsidR="004C195F" w:rsidRPr="00EF53EE" w:rsidRDefault="004C195F" w:rsidP="004C195F">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b/>
                <w:sz w:val="24"/>
                <w:szCs w:val="24"/>
                <w:u w:val="single"/>
              </w:rPr>
              <w:t>Budgetary Entry</w:t>
            </w:r>
          </w:p>
          <w:p w14:paraId="5099E3C1"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3AC347AB" w14:textId="77777777" w:rsidR="004C195F" w:rsidRPr="00EF53EE" w:rsidRDefault="004C195F" w:rsidP="004C195F">
            <w:pPr>
              <w:spacing w:after="0" w:line="240" w:lineRule="auto"/>
              <w:rPr>
                <w:rFonts w:ascii="Times New Roman" w:eastAsia="Calibri" w:hAnsi="Times New Roman" w:cs="Times New Roman"/>
              </w:rPr>
            </w:pPr>
          </w:p>
          <w:p w14:paraId="70A13BD1" w14:textId="77777777" w:rsidR="004C195F" w:rsidRPr="00EF53EE" w:rsidRDefault="004C195F" w:rsidP="004C195F">
            <w:pPr>
              <w:spacing w:after="0" w:line="240" w:lineRule="auto"/>
              <w:rPr>
                <w:rFonts w:ascii="Times New Roman" w:eastAsia="Calibri" w:hAnsi="Times New Roman" w:cs="Times New Roman"/>
                <w:sz w:val="24"/>
                <w:szCs w:val="24"/>
              </w:rPr>
            </w:pPr>
            <w:r w:rsidRPr="00EF53EE">
              <w:rPr>
                <w:rFonts w:ascii="Times New Roman" w:eastAsia="Calibri" w:hAnsi="Times New Roman" w:cs="Times New Roman"/>
                <w:b/>
                <w:sz w:val="24"/>
                <w:szCs w:val="24"/>
                <w:u w:val="single"/>
              </w:rPr>
              <w:t>Proprietary Entry</w:t>
            </w:r>
          </w:p>
          <w:p w14:paraId="7480B2D0" w14:textId="54564318" w:rsidR="004C195F" w:rsidRPr="00EF53EE" w:rsidRDefault="004C195F" w:rsidP="004C195F">
            <w:pPr>
              <w:spacing w:after="0" w:line="240" w:lineRule="auto"/>
              <w:rPr>
                <w:rFonts w:ascii="Times New Roman" w:eastAsia="Calibri" w:hAnsi="Times New Roman" w:cs="Times New Roman"/>
              </w:rPr>
            </w:pPr>
            <w:r>
              <w:rPr>
                <w:rFonts w:ascii="Times New Roman" w:eastAsia="Calibri" w:hAnsi="Times New Roman" w:cs="Times New Roman"/>
              </w:rPr>
              <w:t>577500 (F) Non-Budgetary Financing Sources Transferred In</w:t>
            </w:r>
          </w:p>
          <w:p w14:paraId="51C9BB33" w14:textId="77777777" w:rsidR="004C195F"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 xml:space="preserve">  331000 Cumulative Results of Operations</w:t>
            </w:r>
          </w:p>
          <w:p w14:paraId="26159372" w14:textId="77777777" w:rsidR="004C195F" w:rsidRDefault="004C195F" w:rsidP="004C195F">
            <w:pPr>
              <w:spacing w:after="0" w:line="240" w:lineRule="auto"/>
              <w:rPr>
                <w:rFonts w:ascii="Times New Roman" w:eastAsia="Calibri" w:hAnsi="Times New Roman" w:cs="Times New Roman"/>
              </w:rPr>
            </w:pPr>
          </w:p>
          <w:p w14:paraId="53458361" w14:textId="77777777" w:rsidR="004C195F" w:rsidRDefault="004C195F" w:rsidP="004C195F">
            <w:pPr>
              <w:spacing w:after="0" w:line="240" w:lineRule="auto"/>
              <w:rPr>
                <w:rFonts w:ascii="Times New Roman" w:eastAsia="Calibri" w:hAnsi="Times New Roman" w:cs="Times New Roman"/>
              </w:rPr>
            </w:pPr>
            <w:r>
              <w:rPr>
                <w:rFonts w:ascii="Times New Roman" w:eastAsia="Calibri" w:hAnsi="Times New Roman" w:cs="Times New Roman"/>
              </w:rPr>
              <w:t>331000 Cumulative Results of Operations</w:t>
            </w:r>
          </w:p>
          <w:p w14:paraId="41247BF3" w14:textId="77777777" w:rsidR="004C195F" w:rsidRDefault="004C195F" w:rsidP="004C195F">
            <w:pPr>
              <w:spacing w:after="0" w:line="240" w:lineRule="auto"/>
              <w:rPr>
                <w:rFonts w:ascii="Times New Roman" w:eastAsia="Calibri" w:hAnsi="Times New Roman" w:cs="Times New Roman"/>
              </w:rPr>
            </w:pPr>
            <w:r>
              <w:rPr>
                <w:rFonts w:ascii="Times New Roman" w:eastAsia="Calibri" w:hAnsi="Times New Roman" w:cs="Times New Roman"/>
              </w:rPr>
              <w:t xml:space="preserve">   577600 (F) Non-Budgetary Financing</w:t>
            </w:r>
          </w:p>
          <w:p w14:paraId="0858D95D" w14:textId="46722F41" w:rsidR="004C195F" w:rsidRPr="00EF53EE" w:rsidRDefault="004C195F" w:rsidP="004C195F">
            <w:pPr>
              <w:spacing w:after="0" w:line="240" w:lineRule="auto"/>
              <w:rPr>
                <w:rFonts w:ascii="Times New Roman" w:eastAsia="Calibri" w:hAnsi="Times New Roman" w:cs="Times New Roman"/>
              </w:rPr>
            </w:pPr>
            <w:r>
              <w:rPr>
                <w:rFonts w:ascii="Times New Roman" w:eastAsia="Calibri" w:hAnsi="Times New Roman" w:cs="Times New Roman"/>
              </w:rPr>
              <w:t xml:space="preserve">   Sources Transferred Out</w:t>
            </w:r>
          </w:p>
        </w:tc>
        <w:tc>
          <w:tcPr>
            <w:tcW w:w="342" w:type="pct"/>
          </w:tcPr>
          <w:p w14:paraId="53978BBE" w14:textId="77777777" w:rsidR="004C195F" w:rsidRPr="00EF53EE" w:rsidRDefault="004C195F" w:rsidP="004C195F">
            <w:pPr>
              <w:spacing w:after="0" w:line="240" w:lineRule="auto"/>
              <w:jc w:val="center"/>
              <w:rPr>
                <w:rFonts w:ascii="Times New Roman" w:eastAsia="Calibri" w:hAnsi="Times New Roman" w:cs="Times New Roman"/>
              </w:rPr>
            </w:pPr>
          </w:p>
          <w:p w14:paraId="77D8D262" w14:textId="77777777" w:rsidR="004C195F" w:rsidRPr="00EF53EE" w:rsidRDefault="004C195F" w:rsidP="004C195F">
            <w:pPr>
              <w:spacing w:after="0" w:line="240" w:lineRule="auto"/>
              <w:jc w:val="center"/>
              <w:rPr>
                <w:rFonts w:ascii="Times New Roman" w:eastAsia="Calibri" w:hAnsi="Times New Roman" w:cs="Times New Roman"/>
              </w:rPr>
            </w:pPr>
          </w:p>
          <w:p w14:paraId="540BFC0D" w14:textId="77777777" w:rsidR="004C195F" w:rsidRPr="00EF53EE" w:rsidRDefault="004C195F" w:rsidP="004C195F">
            <w:pPr>
              <w:spacing w:after="0" w:line="240" w:lineRule="auto"/>
              <w:jc w:val="center"/>
              <w:rPr>
                <w:rFonts w:ascii="Times New Roman" w:eastAsia="Calibri" w:hAnsi="Times New Roman" w:cs="Times New Roman"/>
              </w:rPr>
            </w:pPr>
          </w:p>
          <w:p w14:paraId="6AD161B3" w14:textId="77777777" w:rsidR="004C195F" w:rsidRDefault="004C195F" w:rsidP="004C195F">
            <w:pPr>
              <w:spacing w:after="0" w:line="240" w:lineRule="auto"/>
              <w:jc w:val="center"/>
              <w:rPr>
                <w:rFonts w:ascii="Times New Roman" w:eastAsia="Calibri" w:hAnsi="Times New Roman" w:cs="Times New Roman"/>
              </w:rPr>
            </w:pPr>
          </w:p>
          <w:p w14:paraId="7D9E0E34" w14:textId="77777777" w:rsidR="004C195F" w:rsidRPr="00EF53EE" w:rsidRDefault="004C195F" w:rsidP="004C195F">
            <w:pPr>
              <w:spacing w:after="0" w:line="240" w:lineRule="auto"/>
              <w:jc w:val="center"/>
              <w:rPr>
                <w:rFonts w:ascii="Times New Roman" w:eastAsia="Calibri" w:hAnsi="Times New Roman" w:cs="Times New Roman"/>
              </w:rPr>
            </w:pPr>
          </w:p>
          <w:p w14:paraId="3393DC99" w14:textId="44E30880" w:rsidR="004C195F" w:rsidRPr="00EF53EE"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EF53EE">
              <w:rPr>
                <w:rFonts w:ascii="Times New Roman" w:eastAsia="Calibri" w:hAnsi="Times New Roman" w:cs="Times New Roman"/>
              </w:rPr>
              <w:t>00</w:t>
            </w:r>
          </w:p>
          <w:p w14:paraId="4A82AF3A" w14:textId="77777777" w:rsidR="004C195F" w:rsidRPr="00EF53EE" w:rsidRDefault="004C195F" w:rsidP="004C195F">
            <w:pPr>
              <w:spacing w:after="0" w:line="240" w:lineRule="auto"/>
              <w:jc w:val="center"/>
              <w:rPr>
                <w:rFonts w:ascii="Times New Roman" w:eastAsia="Calibri" w:hAnsi="Times New Roman" w:cs="Times New Roman"/>
              </w:rPr>
            </w:pPr>
          </w:p>
          <w:p w14:paraId="38B18C44" w14:textId="77777777" w:rsidR="004C195F" w:rsidRDefault="004C195F" w:rsidP="004C195F">
            <w:pPr>
              <w:spacing w:after="0" w:line="240" w:lineRule="auto"/>
              <w:rPr>
                <w:rFonts w:ascii="Times New Roman" w:eastAsia="Calibri" w:hAnsi="Times New Roman" w:cs="Times New Roman"/>
              </w:rPr>
            </w:pPr>
          </w:p>
          <w:p w14:paraId="12890F27" w14:textId="4DADCE6E" w:rsidR="004C195F" w:rsidRPr="00EF53EE"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75" w:type="pct"/>
          </w:tcPr>
          <w:p w14:paraId="2F16FECC" w14:textId="77777777" w:rsidR="004C195F" w:rsidRPr="00EF53EE" w:rsidRDefault="004C195F" w:rsidP="004C195F">
            <w:pPr>
              <w:spacing w:after="0" w:line="240" w:lineRule="auto"/>
              <w:jc w:val="center"/>
              <w:rPr>
                <w:rFonts w:ascii="Times New Roman" w:eastAsia="Calibri" w:hAnsi="Times New Roman" w:cs="Times New Roman"/>
              </w:rPr>
            </w:pPr>
          </w:p>
          <w:p w14:paraId="2039915B" w14:textId="77777777" w:rsidR="004C195F" w:rsidRPr="00EF53EE" w:rsidRDefault="004C195F" w:rsidP="004C195F">
            <w:pPr>
              <w:spacing w:after="0" w:line="240" w:lineRule="auto"/>
              <w:jc w:val="center"/>
              <w:rPr>
                <w:rFonts w:ascii="Times New Roman" w:eastAsia="Calibri" w:hAnsi="Times New Roman" w:cs="Times New Roman"/>
              </w:rPr>
            </w:pPr>
          </w:p>
          <w:p w14:paraId="5B8A2134" w14:textId="77777777" w:rsidR="004C195F" w:rsidRPr="00EF53EE" w:rsidRDefault="004C195F" w:rsidP="004C195F">
            <w:pPr>
              <w:spacing w:after="0" w:line="240" w:lineRule="auto"/>
              <w:jc w:val="center"/>
              <w:rPr>
                <w:rFonts w:ascii="Times New Roman" w:eastAsia="Calibri" w:hAnsi="Times New Roman" w:cs="Times New Roman"/>
              </w:rPr>
            </w:pPr>
          </w:p>
          <w:p w14:paraId="5D28BD3A" w14:textId="77777777" w:rsidR="004C195F" w:rsidRPr="00EF53EE" w:rsidRDefault="004C195F" w:rsidP="004C195F">
            <w:pPr>
              <w:spacing w:after="0" w:line="240" w:lineRule="auto"/>
              <w:jc w:val="center"/>
              <w:rPr>
                <w:rFonts w:ascii="Times New Roman" w:eastAsia="Calibri" w:hAnsi="Times New Roman" w:cs="Times New Roman"/>
              </w:rPr>
            </w:pPr>
          </w:p>
          <w:p w14:paraId="7EF04524" w14:textId="77777777" w:rsidR="004C195F" w:rsidRDefault="004C195F" w:rsidP="004C195F">
            <w:pPr>
              <w:spacing w:after="0" w:line="240" w:lineRule="auto"/>
              <w:jc w:val="center"/>
              <w:rPr>
                <w:rFonts w:ascii="Times New Roman" w:eastAsia="Calibri" w:hAnsi="Times New Roman" w:cs="Times New Roman"/>
              </w:rPr>
            </w:pPr>
          </w:p>
          <w:p w14:paraId="62996592" w14:textId="77777777" w:rsidR="004C195F" w:rsidRPr="00EF53EE" w:rsidRDefault="004C195F" w:rsidP="004C195F">
            <w:pPr>
              <w:spacing w:after="0" w:line="240" w:lineRule="auto"/>
              <w:jc w:val="center"/>
              <w:rPr>
                <w:rFonts w:ascii="Times New Roman" w:eastAsia="Calibri" w:hAnsi="Times New Roman" w:cs="Times New Roman"/>
              </w:rPr>
            </w:pPr>
          </w:p>
          <w:p w14:paraId="1369773E" w14:textId="77777777" w:rsidR="004C195F"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EF53EE">
              <w:rPr>
                <w:rFonts w:ascii="Times New Roman" w:eastAsia="Calibri" w:hAnsi="Times New Roman" w:cs="Times New Roman"/>
              </w:rPr>
              <w:t>00</w:t>
            </w:r>
          </w:p>
          <w:p w14:paraId="1C55C4EC" w14:textId="77777777" w:rsidR="004C195F" w:rsidRDefault="004C195F" w:rsidP="004C195F">
            <w:pPr>
              <w:spacing w:after="0" w:line="240" w:lineRule="auto"/>
              <w:jc w:val="center"/>
              <w:rPr>
                <w:rFonts w:ascii="Times New Roman" w:eastAsia="Calibri" w:hAnsi="Times New Roman" w:cs="Times New Roman"/>
              </w:rPr>
            </w:pPr>
          </w:p>
          <w:p w14:paraId="6AD41D85" w14:textId="77777777" w:rsidR="004C195F" w:rsidRDefault="004C195F" w:rsidP="004C195F">
            <w:pPr>
              <w:spacing w:after="0" w:line="240" w:lineRule="auto"/>
              <w:jc w:val="center"/>
              <w:rPr>
                <w:rFonts w:ascii="Times New Roman" w:eastAsia="Calibri" w:hAnsi="Times New Roman" w:cs="Times New Roman"/>
              </w:rPr>
            </w:pPr>
          </w:p>
          <w:p w14:paraId="747EF095" w14:textId="77777777" w:rsidR="004C195F" w:rsidRDefault="004C195F" w:rsidP="004C195F">
            <w:pPr>
              <w:spacing w:after="0" w:line="240" w:lineRule="auto"/>
              <w:jc w:val="center"/>
              <w:rPr>
                <w:rFonts w:ascii="Times New Roman" w:eastAsia="Calibri" w:hAnsi="Times New Roman" w:cs="Times New Roman"/>
              </w:rPr>
            </w:pPr>
          </w:p>
          <w:p w14:paraId="31DA76AB" w14:textId="2012A667" w:rsidR="004C195F" w:rsidRPr="00EF53EE"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76" w:type="pct"/>
          </w:tcPr>
          <w:p w14:paraId="250755CA" w14:textId="77777777" w:rsidR="004C195F" w:rsidRPr="00EF53EE" w:rsidRDefault="004C195F" w:rsidP="004C195F">
            <w:pPr>
              <w:spacing w:after="0" w:line="240" w:lineRule="auto"/>
              <w:jc w:val="center"/>
              <w:rPr>
                <w:rFonts w:ascii="Times New Roman" w:eastAsia="Calibri" w:hAnsi="Times New Roman" w:cs="Times New Roman"/>
              </w:rPr>
            </w:pPr>
          </w:p>
          <w:p w14:paraId="2572EDCB" w14:textId="77777777" w:rsidR="004C195F" w:rsidRPr="00EF53EE" w:rsidRDefault="004C195F" w:rsidP="004C195F">
            <w:pPr>
              <w:spacing w:after="0" w:line="240" w:lineRule="auto"/>
              <w:jc w:val="center"/>
              <w:rPr>
                <w:rFonts w:ascii="Times New Roman" w:eastAsia="Calibri" w:hAnsi="Times New Roman" w:cs="Times New Roman"/>
              </w:rPr>
            </w:pPr>
          </w:p>
          <w:p w14:paraId="45193C31" w14:textId="77777777" w:rsidR="004C195F" w:rsidRPr="00EF53EE" w:rsidRDefault="004C195F" w:rsidP="004C195F">
            <w:pPr>
              <w:spacing w:after="240" w:line="240" w:lineRule="auto"/>
              <w:jc w:val="right"/>
              <w:rPr>
                <w:rFonts w:ascii="Times New Roman" w:eastAsia="Calibri" w:hAnsi="Times New Roman" w:cs="Times New Roman"/>
              </w:rPr>
            </w:pPr>
          </w:p>
          <w:p w14:paraId="74270D86" w14:textId="1686BA54" w:rsidR="004C195F" w:rsidRPr="00EF53EE" w:rsidRDefault="004C195F" w:rsidP="004C195F">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F33</w:t>
            </w:r>
            <w:r>
              <w:rPr>
                <w:rFonts w:ascii="Times New Roman" w:eastAsia="Calibri" w:hAnsi="Times New Roman" w:cs="Times New Roman"/>
              </w:rPr>
              <w:t>6</w:t>
            </w:r>
          </w:p>
          <w:p w14:paraId="193EB2D6" w14:textId="77777777" w:rsidR="004C195F" w:rsidRPr="00EF53EE" w:rsidRDefault="004C195F" w:rsidP="004C195F">
            <w:pPr>
              <w:spacing w:after="0" w:line="240" w:lineRule="auto"/>
              <w:jc w:val="center"/>
              <w:rPr>
                <w:rFonts w:ascii="Times New Roman" w:eastAsia="Calibri" w:hAnsi="Times New Roman" w:cs="Times New Roman"/>
              </w:rPr>
            </w:pPr>
          </w:p>
          <w:p w14:paraId="155F779D" w14:textId="77777777" w:rsidR="004C195F" w:rsidRPr="00EF53EE" w:rsidRDefault="004C195F" w:rsidP="004C195F">
            <w:pPr>
              <w:spacing w:after="0" w:line="240" w:lineRule="auto"/>
              <w:jc w:val="center"/>
              <w:rPr>
                <w:rFonts w:ascii="Times New Roman" w:eastAsia="Calibri" w:hAnsi="Times New Roman" w:cs="Times New Roman"/>
              </w:rPr>
            </w:pPr>
          </w:p>
          <w:p w14:paraId="0A7C7A89" w14:textId="77777777" w:rsidR="004C195F" w:rsidRPr="00EF53EE" w:rsidRDefault="004C195F" w:rsidP="004C195F">
            <w:pPr>
              <w:spacing w:after="0" w:line="240" w:lineRule="auto"/>
              <w:jc w:val="center"/>
              <w:rPr>
                <w:rFonts w:ascii="Times New Roman" w:eastAsia="Calibri" w:hAnsi="Times New Roman" w:cs="Times New Roman"/>
              </w:rPr>
            </w:pPr>
          </w:p>
        </w:tc>
        <w:tc>
          <w:tcPr>
            <w:tcW w:w="1571" w:type="pct"/>
          </w:tcPr>
          <w:p w14:paraId="64758B98" w14:textId="77777777" w:rsidR="004C195F" w:rsidRPr="00EF53EE" w:rsidRDefault="004C195F" w:rsidP="004C195F">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0C793E68"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225BDCBF" w14:textId="77777777" w:rsidR="004C195F" w:rsidRPr="00EF53EE" w:rsidRDefault="004C195F" w:rsidP="004C195F">
            <w:pPr>
              <w:spacing w:after="0" w:line="240" w:lineRule="auto"/>
              <w:rPr>
                <w:rFonts w:ascii="Times New Roman" w:eastAsia="Calibri" w:hAnsi="Times New Roman" w:cs="Times New Roman"/>
              </w:rPr>
            </w:pPr>
          </w:p>
          <w:p w14:paraId="3930515F"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0DAE7604"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tc>
        <w:tc>
          <w:tcPr>
            <w:tcW w:w="342" w:type="pct"/>
          </w:tcPr>
          <w:p w14:paraId="78F23C62" w14:textId="77777777" w:rsidR="004C195F" w:rsidRPr="00EF53EE" w:rsidRDefault="004C195F" w:rsidP="004C195F">
            <w:pPr>
              <w:spacing w:after="0" w:line="240" w:lineRule="auto"/>
              <w:jc w:val="center"/>
              <w:rPr>
                <w:rFonts w:ascii="Times New Roman" w:eastAsia="Calibri" w:hAnsi="Times New Roman" w:cs="Times New Roman"/>
              </w:rPr>
            </w:pPr>
          </w:p>
        </w:tc>
        <w:tc>
          <w:tcPr>
            <w:tcW w:w="348" w:type="pct"/>
          </w:tcPr>
          <w:p w14:paraId="00038001" w14:textId="77777777" w:rsidR="004C195F" w:rsidRPr="00EF53EE" w:rsidRDefault="004C195F" w:rsidP="004C195F">
            <w:pPr>
              <w:spacing w:after="0" w:line="240" w:lineRule="auto"/>
              <w:jc w:val="center"/>
              <w:rPr>
                <w:rFonts w:ascii="Times New Roman" w:eastAsia="Calibri" w:hAnsi="Times New Roman" w:cs="Times New Roman"/>
              </w:rPr>
            </w:pPr>
          </w:p>
        </w:tc>
      </w:tr>
      <w:tr w:rsidR="004C195F" w:rsidRPr="00EF53EE" w14:paraId="68B999B1" w14:textId="77777777" w:rsidTr="008349EB">
        <w:trPr>
          <w:trHeight w:val="288"/>
        </w:trPr>
        <w:tc>
          <w:tcPr>
            <w:tcW w:w="5000" w:type="pct"/>
            <w:gridSpan w:val="7"/>
            <w:shd w:val="clear" w:color="auto" w:fill="D9D9D9" w:themeFill="background1" w:themeFillShade="D9"/>
          </w:tcPr>
          <w:p w14:paraId="6F13E15D" w14:textId="77777777" w:rsidR="004C195F" w:rsidRPr="00A4362B" w:rsidRDefault="004C195F" w:rsidP="004C195F">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4C195F" w:rsidRPr="00EF53EE" w14:paraId="6F081A29" w14:textId="77777777" w:rsidTr="008349EB">
        <w:trPr>
          <w:trHeight w:val="1440"/>
        </w:trPr>
        <w:tc>
          <w:tcPr>
            <w:tcW w:w="1646" w:type="pct"/>
          </w:tcPr>
          <w:p w14:paraId="334A08EC" w14:textId="77777777" w:rsidR="004C195F" w:rsidRPr="00EF53EE" w:rsidRDefault="004C195F" w:rsidP="004C195F">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3A45159C"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075ACD47" w14:textId="77777777" w:rsidR="004C195F" w:rsidRPr="00EF53EE" w:rsidRDefault="004C195F" w:rsidP="004C195F">
            <w:pPr>
              <w:spacing w:after="0" w:line="240" w:lineRule="auto"/>
              <w:rPr>
                <w:rFonts w:ascii="Times New Roman" w:eastAsia="Calibri" w:hAnsi="Times New Roman" w:cs="Times New Roman"/>
              </w:rPr>
            </w:pPr>
          </w:p>
          <w:p w14:paraId="4181DAD5"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2DB50681" w14:textId="77777777" w:rsidR="004C195F" w:rsidRPr="00EF53EE" w:rsidRDefault="004C195F" w:rsidP="004C195F">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rPr>
              <w:t>None</w:t>
            </w:r>
          </w:p>
        </w:tc>
        <w:tc>
          <w:tcPr>
            <w:tcW w:w="342" w:type="pct"/>
          </w:tcPr>
          <w:p w14:paraId="14C756A3" w14:textId="77777777" w:rsidR="004C195F" w:rsidRPr="00EF53EE" w:rsidRDefault="004C195F" w:rsidP="004C195F">
            <w:pPr>
              <w:spacing w:after="0" w:line="240" w:lineRule="auto"/>
              <w:jc w:val="center"/>
              <w:rPr>
                <w:rFonts w:ascii="Times New Roman" w:eastAsia="Calibri" w:hAnsi="Times New Roman" w:cs="Times New Roman"/>
              </w:rPr>
            </w:pPr>
          </w:p>
        </w:tc>
        <w:tc>
          <w:tcPr>
            <w:tcW w:w="375" w:type="pct"/>
          </w:tcPr>
          <w:p w14:paraId="3E53618A" w14:textId="77777777" w:rsidR="004C195F" w:rsidRPr="00EF53EE" w:rsidRDefault="004C195F" w:rsidP="004C195F">
            <w:pPr>
              <w:spacing w:after="0" w:line="240" w:lineRule="auto"/>
              <w:jc w:val="center"/>
              <w:rPr>
                <w:rFonts w:ascii="Times New Roman" w:eastAsia="Calibri" w:hAnsi="Times New Roman" w:cs="Times New Roman"/>
              </w:rPr>
            </w:pPr>
          </w:p>
        </w:tc>
        <w:tc>
          <w:tcPr>
            <w:tcW w:w="376" w:type="pct"/>
          </w:tcPr>
          <w:p w14:paraId="1FD1B90F" w14:textId="77777777" w:rsidR="004C195F" w:rsidRPr="00EF53EE" w:rsidRDefault="004C195F" w:rsidP="004C195F">
            <w:pPr>
              <w:spacing w:after="0" w:line="240" w:lineRule="auto"/>
              <w:jc w:val="center"/>
              <w:rPr>
                <w:rFonts w:ascii="Times New Roman" w:eastAsia="Calibri" w:hAnsi="Times New Roman" w:cs="Times New Roman"/>
              </w:rPr>
            </w:pPr>
          </w:p>
        </w:tc>
        <w:tc>
          <w:tcPr>
            <w:tcW w:w="1571" w:type="pct"/>
          </w:tcPr>
          <w:p w14:paraId="4BB54AB1" w14:textId="77777777" w:rsidR="004C195F" w:rsidRPr="00EF53EE" w:rsidRDefault="004C195F" w:rsidP="004C195F">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04FF44C4"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4FFDCC39" w14:textId="77777777" w:rsidR="004C195F" w:rsidRPr="00EF53EE" w:rsidRDefault="004C195F" w:rsidP="004C195F">
            <w:pPr>
              <w:spacing w:after="0" w:line="240" w:lineRule="auto"/>
              <w:rPr>
                <w:rFonts w:ascii="Times New Roman" w:eastAsia="Calibri" w:hAnsi="Times New Roman" w:cs="Times New Roman"/>
              </w:rPr>
            </w:pPr>
          </w:p>
          <w:p w14:paraId="56908950"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01F09D67" w14:textId="77777777" w:rsidR="004C195F" w:rsidRPr="00EF53EE" w:rsidRDefault="004C195F" w:rsidP="004C195F">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rPr>
              <w:t>None</w:t>
            </w:r>
          </w:p>
        </w:tc>
        <w:tc>
          <w:tcPr>
            <w:tcW w:w="342" w:type="pct"/>
          </w:tcPr>
          <w:p w14:paraId="06D33C02" w14:textId="77777777" w:rsidR="004C195F" w:rsidRPr="00EF53EE" w:rsidRDefault="004C195F" w:rsidP="004C195F">
            <w:pPr>
              <w:spacing w:after="0" w:line="240" w:lineRule="auto"/>
              <w:jc w:val="center"/>
              <w:rPr>
                <w:rFonts w:ascii="Times New Roman" w:eastAsia="Calibri" w:hAnsi="Times New Roman" w:cs="Times New Roman"/>
              </w:rPr>
            </w:pPr>
          </w:p>
        </w:tc>
        <w:tc>
          <w:tcPr>
            <w:tcW w:w="348" w:type="pct"/>
          </w:tcPr>
          <w:p w14:paraId="70B1C60F" w14:textId="77777777" w:rsidR="004C195F" w:rsidRPr="00EF53EE" w:rsidRDefault="004C195F" w:rsidP="004C195F">
            <w:pPr>
              <w:spacing w:after="0" w:line="240" w:lineRule="auto"/>
              <w:jc w:val="center"/>
              <w:rPr>
                <w:rFonts w:ascii="Times New Roman" w:eastAsia="Calibri" w:hAnsi="Times New Roman" w:cs="Times New Roman"/>
              </w:rPr>
            </w:pPr>
          </w:p>
        </w:tc>
      </w:tr>
    </w:tbl>
    <w:p w14:paraId="39EF3E1B" w14:textId="2A2E5DCA" w:rsidR="004C195F" w:rsidRDefault="004C195F" w:rsidP="00683497">
      <w:pPr>
        <w:spacing w:after="0"/>
        <w:rPr>
          <w:rFonts w:ascii="Times New Roman" w:hAnsi="Times New Roman" w:cs="Times New Roman"/>
          <w:b/>
          <w:sz w:val="24"/>
          <w:szCs w:val="24"/>
        </w:rPr>
      </w:pPr>
    </w:p>
    <w:p w14:paraId="4FD0C8E7" w14:textId="17B81A71" w:rsidR="004C195F" w:rsidRDefault="004C195F" w:rsidP="00683497">
      <w:pPr>
        <w:spacing w:after="0"/>
        <w:rPr>
          <w:rFonts w:ascii="Times New Roman" w:hAnsi="Times New Roman" w:cs="Times New Roman"/>
          <w:b/>
          <w:sz w:val="24"/>
          <w:szCs w:val="24"/>
        </w:rPr>
      </w:pPr>
    </w:p>
    <w:p w14:paraId="0D41CF1F" w14:textId="30B38D76" w:rsidR="00A4362B" w:rsidRDefault="00A4362B" w:rsidP="00683497">
      <w:pPr>
        <w:spacing w:after="0"/>
        <w:rPr>
          <w:rFonts w:ascii="Times New Roman" w:hAnsi="Times New Roman" w:cs="Times New Roman"/>
          <w:b/>
          <w:sz w:val="24"/>
          <w:szCs w:val="24"/>
        </w:rPr>
      </w:pPr>
    </w:p>
    <w:p w14:paraId="7346C05B" w14:textId="068675B1" w:rsidR="00A4362B" w:rsidRDefault="00A4362B" w:rsidP="00683497">
      <w:pPr>
        <w:spacing w:after="0"/>
        <w:rPr>
          <w:rFonts w:ascii="Times New Roman" w:hAnsi="Times New Roman" w:cs="Times New Roman"/>
          <w:b/>
          <w:sz w:val="24"/>
          <w:szCs w:val="24"/>
        </w:rPr>
      </w:pPr>
    </w:p>
    <w:p w14:paraId="6F5DCA95" w14:textId="7C31BAAC" w:rsidR="004C195F" w:rsidRDefault="004C195F" w:rsidP="00683497">
      <w:pPr>
        <w:spacing w:after="0"/>
        <w:rPr>
          <w:rFonts w:ascii="Times New Roman" w:hAnsi="Times New Roman" w:cs="Times New Roman"/>
          <w:b/>
          <w:sz w:val="24"/>
          <w:szCs w:val="24"/>
        </w:rPr>
      </w:pPr>
    </w:p>
    <w:p w14:paraId="1AD36521" w14:textId="3ADB5438" w:rsidR="004C195F" w:rsidRDefault="004C195F" w:rsidP="00683497">
      <w:pPr>
        <w:spacing w:after="0"/>
        <w:rPr>
          <w:rFonts w:ascii="Times New Roman" w:hAnsi="Times New Roman" w:cs="Times New Roman"/>
          <w:b/>
          <w:sz w:val="24"/>
          <w:szCs w:val="24"/>
        </w:rPr>
      </w:pPr>
    </w:p>
    <w:p w14:paraId="0B3AA8C9" w14:textId="6469E296" w:rsidR="004C195F" w:rsidRDefault="004C195F" w:rsidP="00683497">
      <w:pPr>
        <w:spacing w:after="0"/>
        <w:rPr>
          <w:rFonts w:ascii="Times New Roman" w:hAnsi="Times New Roman" w:cs="Times New Roman"/>
          <w:b/>
          <w:sz w:val="24"/>
          <w:szCs w:val="24"/>
        </w:rPr>
      </w:pPr>
    </w:p>
    <w:p w14:paraId="4D267DD7" w14:textId="77777777" w:rsidR="004C195F" w:rsidRDefault="004C195F" w:rsidP="00683497">
      <w:pPr>
        <w:spacing w:after="0"/>
        <w:rPr>
          <w:rFonts w:ascii="Times New Roman" w:hAnsi="Times New Roman" w:cs="Times New Roman"/>
          <w:b/>
          <w:sz w:val="24"/>
          <w:szCs w:val="24"/>
        </w:rPr>
      </w:pPr>
    </w:p>
    <w:p w14:paraId="637CD2F4" w14:textId="46B5C88F" w:rsidR="00A4362B" w:rsidRDefault="00A4362B" w:rsidP="00683497">
      <w:pPr>
        <w:spacing w:after="0"/>
        <w:rPr>
          <w:rFonts w:ascii="Times New Roman" w:hAnsi="Times New Roman" w:cs="Times New Roman"/>
          <w:b/>
          <w:sz w:val="24"/>
          <w:szCs w:val="24"/>
        </w:rPr>
      </w:pPr>
    </w:p>
    <w:p w14:paraId="46DC01B2" w14:textId="77777777" w:rsidR="00A4362B" w:rsidRDefault="00A4362B" w:rsidP="00683497">
      <w:pPr>
        <w:spacing w:after="0"/>
        <w:rPr>
          <w:rFonts w:ascii="Times New Roman" w:hAnsi="Times New Roman" w:cs="Times New Roman"/>
          <w:b/>
          <w:sz w:val="24"/>
          <w:szCs w:val="24"/>
        </w:rPr>
      </w:pPr>
    </w:p>
    <w:p w14:paraId="54A62252"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263"/>
        <w:gridCol w:w="886"/>
        <w:gridCol w:w="971"/>
        <w:gridCol w:w="974"/>
        <w:gridCol w:w="4069"/>
        <w:gridCol w:w="886"/>
        <w:gridCol w:w="901"/>
      </w:tblGrid>
      <w:tr w:rsidR="00EF53EE" w:rsidRPr="00EF53EE" w14:paraId="54CF8493" w14:textId="77777777" w:rsidTr="00EF53EE">
        <w:trPr>
          <w:trHeight w:val="348"/>
        </w:trPr>
        <w:tc>
          <w:tcPr>
            <w:tcW w:w="5000" w:type="pct"/>
            <w:gridSpan w:val="7"/>
            <w:shd w:val="clear" w:color="auto" w:fill="FFFFFF"/>
          </w:tcPr>
          <w:p w14:paraId="0A2F54A9" w14:textId="07A884A4" w:rsidR="00EF53EE" w:rsidRPr="00EF53EE" w:rsidRDefault="00EF53EE" w:rsidP="004C195F">
            <w:pPr>
              <w:pStyle w:val="ListParagraph"/>
              <w:numPr>
                <w:ilvl w:val="0"/>
                <w:numId w:val="16"/>
              </w:numPr>
              <w:spacing w:after="0" w:line="240" w:lineRule="auto"/>
              <w:rPr>
                <w:rFonts w:ascii="Times New Roman" w:eastAsia="Calibri" w:hAnsi="Times New Roman" w:cs="Times New Roman"/>
              </w:rPr>
            </w:pPr>
            <w:bookmarkStart w:id="5" w:name="_Hlk31795239"/>
            <w:r w:rsidRPr="00EF53EE">
              <w:rPr>
                <w:rFonts w:ascii="Times New Roman" w:eastAsia="Calibri" w:hAnsi="Times New Roman" w:cs="Times New Roman"/>
              </w:rPr>
              <w:lastRenderedPageBreak/>
              <w:t>To record the closing of gains into cumulative results of operations.</w:t>
            </w:r>
          </w:p>
        </w:tc>
      </w:tr>
      <w:tr w:rsidR="00EF53EE" w:rsidRPr="00EF53EE" w14:paraId="2F152BDB" w14:textId="77777777" w:rsidTr="00EF53EE">
        <w:trPr>
          <w:trHeight w:val="348"/>
        </w:trPr>
        <w:tc>
          <w:tcPr>
            <w:tcW w:w="1646" w:type="pct"/>
            <w:shd w:val="clear" w:color="auto" w:fill="D9D9D9"/>
          </w:tcPr>
          <w:p w14:paraId="381DE98C" w14:textId="202DC449" w:rsidR="00EF53EE" w:rsidRPr="00EF53EE" w:rsidRDefault="005D4DB0"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Collecting Entity</w:t>
            </w:r>
          </w:p>
        </w:tc>
        <w:tc>
          <w:tcPr>
            <w:tcW w:w="342" w:type="pct"/>
            <w:shd w:val="clear" w:color="auto" w:fill="D9D9D9"/>
          </w:tcPr>
          <w:p w14:paraId="6E957A25"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75" w:type="pct"/>
            <w:shd w:val="clear" w:color="auto" w:fill="D9D9D9"/>
          </w:tcPr>
          <w:p w14:paraId="777BD8EC"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c>
          <w:tcPr>
            <w:tcW w:w="376" w:type="pct"/>
            <w:shd w:val="clear" w:color="auto" w:fill="D9D9D9"/>
          </w:tcPr>
          <w:p w14:paraId="653DBCC2"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TC</w:t>
            </w:r>
          </w:p>
        </w:tc>
        <w:tc>
          <w:tcPr>
            <w:tcW w:w="1571" w:type="pct"/>
            <w:shd w:val="clear" w:color="auto" w:fill="D9D9D9"/>
          </w:tcPr>
          <w:p w14:paraId="0C7F5564" w14:textId="085570D7" w:rsidR="00EF53EE"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42" w:type="pct"/>
            <w:shd w:val="clear" w:color="auto" w:fill="D9D9D9"/>
          </w:tcPr>
          <w:p w14:paraId="0BFB9AEC"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48" w:type="pct"/>
            <w:shd w:val="clear" w:color="auto" w:fill="D9D9D9"/>
          </w:tcPr>
          <w:p w14:paraId="4E730F0C"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r>
      <w:tr w:rsidR="00EF53EE" w:rsidRPr="00EF53EE" w14:paraId="526922E7" w14:textId="77777777" w:rsidTr="00A4362B">
        <w:trPr>
          <w:trHeight w:val="1440"/>
        </w:trPr>
        <w:tc>
          <w:tcPr>
            <w:tcW w:w="1646" w:type="pct"/>
          </w:tcPr>
          <w:p w14:paraId="5A404AFF" w14:textId="77777777" w:rsidR="00EF53EE" w:rsidRPr="00EF53EE" w:rsidRDefault="00EF53EE" w:rsidP="00EF53EE">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b/>
                <w:sz w:val="24"/>
                <w:szCs w:val="24"/>
                <w:u w:val="single"/>
              </w:rPr>
              <w:t>Budgetary Entry</w:t>
            </w:r>
          </w:p>
          <w:p w14:paraId="6F89FBB0" w14:textId="77777777"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1B899416" w14:textId="77777777" w:rsidR="00EF53EE" w:rsidRPr="00EF53EE" w:rsidRDefault="00EF53EE" w:rsidP="00EF53EE">
            <w:pPr>
              <w:spacing w:after="0" w:line="240" w:lineRule="auto"/>
              <w:rPr>
                <w:rFonts w:ascii="Times New Roman" w:eastAsia="Calibri" w:hAnsi="Times New Roman" w:cs="Times New Roman"/>
              </w:rPr>
            </w:pPr>
          </w:p>
          <w:p w14:paraId="0802E14B" w14:textId="77777777" w:rsidR="00EF53EE" w:rsidRPr="00EF53EE" w:rsidRDefault="00EF53EE" w:rsidP="00EF53EE">
            <w:pPr>
              <w:spacing w:after="0" w:line="240" w:lineRule="auto"/>
              <w:rPr>
                <w:rFonts w:ascii="Times New Roman" w:eastAsia="Calibri" w:hAnsi="Times New Roman" w:cs="Times New Roman"/>
                <w:sz w:val="24"/>
                <w:szCs w:val="24"/>
              </w:rPr>
            </w:pPr>
            <w:r w:rsidRPr="00EF53EE">
              <w:rPr>
                <w:rFonts w:ascii="Times New Roman" w:eastAsia="Calibri" w:hAnsi="Times New Roman" w:cs="Times New Roman"/>
                <w:b/>
                <w:sz w:val="24"/>
                <w:szCs w:val="24"/>
                <w:u w:val="single"/>
              </w:rPr>
              <w:t>Proprietary Entry</w:t>
            </w:r>
          </w:p>
          <w:p w14:paraId="7189B0CB" w14:textId="7A168DC8"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711000</w:t>
            </w:r>
            <w:r w:rsidR="00D723D3">
              <w:rPr>
                <w:rFonts w:ascii="Times New Roman" w:eastAsia="Calibri" w:hAnsi="Times New Roman" w:cs="Times New Roman"/>
              </w:rPr>
              <w:t xml:space="preserve"> (N)</w:t>
            </w:r>
            <w:r w:rsidRPr="00EF53EE">
              <w:rPr>
                <w:rFonts w:ascii="Times New Roman" w:eastAsia="Calibri" w:hAnsi="Times New Roman" w:cs="Times New Roman"/>
              </w:rPr>
              <w:t xml:space="preserve"> Gain on Disposition of Assets - Other</w:t>
            </w:r>
          </w:p>
          <w:p w14:paraId="037D7DB9" w14:textId="0139EB26" w:rsidR="00EF53EE" w:rsidRPr="00EF53EE" w:rsidRDefault="00EF53EE"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 xml:space="preserve">  331000 Cumulative Results of Operations</w:t>
            </w:r>
          </w:p>
        </w:tc>
        <w:tc>
          <w:tcPr>
            <w:tcW w:w="342" w:type="pct"/>
          </w:tcPr>
          <w:p w14:paraId="004CE067" w14:textId="77777777" w:rsidR="00EF53EE" w:rsidRPr="00EF53EE" w:rsidRDefault="00EF53EE" w:rsidP="00EF53EE">
            <w:pPr>
              <w:spacing w:after="0" w:line="240" w:lineRule="auto"/>
              <w:jc w:val="center"/>
              <w:rPr>
                <w:rFonts w:ascii="Times New Roman" w:eastAsia="Calibri" w:hAnsi="Times New Roman" w:cs="Times New Roman"/>
              </w:rPr>
            </w:pPr>
          </w:p>
          <w:p w14:paraId="204979C1" w14:textId="77777777" w:rsidR="00EF53EE" w:rsidRPr="00EF53EE" w:rsidRDefault="00EF53EE" w:rsidP="00EF53EE">
            <w:pPr>
              <w:spacing w:after="0" w:line="240" w:lineRule="auto"/>
              <w:jc w:val="center"/>
              <w:rPr>
                <w:rFonts w:ascii="Times New Roman" w:eastAsia="Calibri" w:hAnsi="Times New Roman" w:cs="Times New Roman"/>
              </w:rPr>
            </w:pPr>
          </w:p>
          <w:p w14:paraId="3DD0ACA5" w14:textId="77777777" w:rsidR="00EF53EE" w:rsidRPr="00EF53EE" w:rsidRDefault="00EF53EE" w:rsidP="00EF53EE">
            <w:pPr>
              <w:spacing w:after="0" w:line="240" w:lineRule="auto"/>
              <w:jc w:val="center"/>
              <w:rPr>
                <w:rFonts w:ascii="Times New Roman" w:eastAsia="Calibri" w:hAnsi="Times New Roman" w:cs="Times New Roman"/>
              </w:rPr>
            </w:pPr>
          </w:p>
          <w:p w14:paraId="097BFB67" w14:textId="43E16BF0" w:rsidR="00EF53EE" w:rsidRDefault="00EF53EE" w:rsidP="00EF53EE">
            <w:pPr>
              <w:spacing w:after="0" w:line="240" w:lineRule="auto"/>
              <w:jc w:val="center"/>
              <w:rPr>
                <w:rFonts w:ascii="Times New Roman" w:eastAsia="Calibri" w:hAnsi="Times New Roman" w:cs="Times New Roman"/>
              </w:rPr>
            </w:pPr>
          </w:p>
          <w:p w14:paraId="39F6A0BE" w14:textId="77777777" w:rsidR="00D723D3" w:rsidRPr="00EF53EE" w:rsidRDefault="00D723D3" w:rsidP="00EF53EE">
            <w:pPr>
              <w:spacing w:after="0" w:line="240" w:lineRule="auto"/>
              <w:jc w:val="center"/>
              <w:rPr>
                <w:rFonts w:ascii="Times New Roman" w:eastAsia="Calibri" w:hAnsi="Times New Roman" w:cs="Times New Roman"/>
              </w:rPr>
            </w:pPr>
          </w:p>
          <w:p w14:paraId="74686080" w14:textId="7777777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100</w:t>
            </w:r>
          </w:p>
          <w:p w14:paraId="5B14B47B" w14:textId="77777777" w:rsidR="00EF53EE" w:rsidRPr="00EF53EE" w:rsidRDefault="00EF53EE" w:rsidP="00EF53EE">
            <w:pPr>
              <w:spacing w:after="0" w:line="240" w:lineRule="auto"/>
              <w:jc w:val="center"/>
              <w:rPr>
                <w:rFonts w:ascii="Times New Roman" w:eastAsia="Calibri" w:hAnsi="Times New Roman" w:cs="Times New Roman"/>
              </w:rPr>
            </w:pPr>
          </w:p>
          <w:p w14:paraId="445CC480" w14:textId="77777777" w:rsidR="00EF53EE" w:rsidRPr="00EF53EE" w:rsidRDefault="00EF53EE" w:rsidP="00EF53EE">
            <w:pPr>
              <w:spacing w:after="0" w:line="240" w:lineRule="auto"/>
              <w:rPr>
                <w:rFonts w:ascii="Times New Roman" w:eastAsia="Calibri" w:hAnsi="Times New Roman" w:cs="Times New Roman"/>
              </w:rPr>
            </w:pPr>
          </w:p>
        </w:tc>
        <w:tc>
          <w:tcPr>
            <w:tcW w:w="375" w:type="pct"/>
          </w:tcPr>
          <w:p w14:paraId="35EB38F8" w14:textId="77777777" w:rsidR="00EF53EE" w:rsidRPr="00EF53EE" w:rsidRDefault="00EF53EE" w:rsidP="00EF53EE">
            <w:pPr>
              <w:spacing w:after="0" w:line="240" w:lineRule="auto"/>
              <w:jc w:val="center"/>
              <w:rPr>
                <w:rFonts w:ascii="Times New Roman" w:eastAsia="Calibri" w:hAnsi="Times New Roman" w:cs="Times New Roman"/>
              </w:rPr>
            </w:pPr>
          </w:p>
          <w:p w14:paraId="1BF54D19" w14:textId="77777777" w:rsidR="00EF53EE" w:rsidRPr="00EF53EE" w:rsidRDefault="00EF53EE" w:rsidP="00EF53EE">
            <w:pPr>
              <w:spacing w:after="0" w:line="240" w:lineRule="auto"/>
              <w:jc w:val="center"/>
              <w:rPr>
                <w:rFonts w:ascii="Times New Roman" w:eastAsia="Calibri" w:hAnsi="Times New Roman" w:cs="Times New Roman"/>
              </w:rPr>
            </w:pPr>
          </w:p>
          <w:p w14:paraId="2C9B8B1B" w14:textId="77777777" w:rsidR="00EF53EE" w:rsidRPr="00EF53EE" w:rsidRDefault="00EF53EE" w:rsidP="00EF53EE">
            <w:pPr>
              <w:spacing w:after="0" w:line="240" w:lineRule="auto"/>
              <w:jc w:val="center"/>
              <w:rPr>
                <w:rFonts w:ascii="Times New Roman" w:eastAsia="Calibri" w:hAnsi="Times New Roman" w:cs="Times New Roman"/>
              </w:rPr>
            </w:pPr>
          </w:p>
          <w:p w14:paraId="6634482C" w14:textId="77777777" w:rsidR="00EF53EE" w:rsidRPr="00EF53EE" w:rsidRDefault="00EF53EE" w:rsidP="00EF53EE">
            <w:pPr>
              <w:spacing w:after="0" w:line="240" w:lineRule="auto"/>
              <w:jc w:val="center"/>
              <w:rPr>
                <w:rFonts w:ascii="Times New Roman" w:eastAsia="Calibri" w:hAnsi="Times New Roman" w:cs="Times New Roman"/>
              </w:rPr>
            </w:pPr>
          </w:p>
          <w:p w14:paraId="7EC1B71E" w14:textId="4E4A1AEE" w:rsidR="00EF53EE" w:rsidRDefault="00EF53EE" w:rsidP="00EF53EE">
            <w:pPr>
              <w:spacing w:after="0" w:line="240" w:lineRule="auto"/>
              <w:jc w:val="center"/>
              <w:rPr>
                <w:rFonts w:ascii="Times New Roman" w:eastAsia="Calibri" w:hAnsi="Times New Roman" w:cs="Times New Roman"/>
              </w:rPr>
            </w:pPr>
          </w:p>
          <w:p w14:paraId="0BF7FE3F" w14:textId="77777777" w:rsidR="00D723D3" w:rsidRPr="00EF53EE" w:rsidRDefault="00D723D3" w:rsidP="00EF53EE">
            <w:pPr>
              <w:spacing w:after="0" w:line="240" w:lineRule="auto"/>
              <w:jc w:val="center"/>
              <w:rPr>
                <w:rFonts w:ascii="Times New Roman" w:eastAsia="Calibri" w:hAnsi="Times New Roman" w:cs="Times New Roman"/>
              </w:rPr>
            </w:pPr>
          </w:p>
          <w:p w14:paraId="689AF2C1" w14:textId="7777777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100</w:t>
            </w:r>
          </w:p>
        </w:tc>
        <w:tc>
          <w:tcPr>
            <w:tcW w:w="376" w:type="pct"/>
          </w:tcPr>
          <w:p w14:paraId="1B5FD5DE" w14:textId="77777777" w:rsidR="00EF53EE" w:rsidRPr="00EF53EE" w:rsidRDefault="00EF53EE" w:rsidP="00EF53EE">
            <w:pPr>
              <w:spacing w:after="0" w:line="240" w:lineRule="auto"/>
              <w:jc w:val="center"/>
              <w:rPr>
                <w:rFonts w:ascii="Times New Roman" w:eastAsia="Calibri" w:hAnsi="Times New Roman" w:cs="Times New Roman"/>
              </w:rPr>
            </w:pPr>
          </w:p>
          <w:p w14:paraId="469C73E0" w14:textId="77777777" w:rsidR="00EF53EE" w:rsidRPr="00EF53EE" w:rsidRDefault="00EF53EE" w:rsidP="00EF53EE">
            <w:pPr>
              <w:spacing w:after="0" w:line="240" w:lineRule="auto"/>
              <w:jc w:val="center"/>
              <w:rPr>
                <w:rFonts w:ascii="Times New Roman" w:eastAsia="Calibri" w:hAnsi="Times New Roman" w:cs="Times New Roman"/>
              </w:rPr>
            </w:pPr>
          </w:p>
          <w:p w14:paraId="7B162420" w14:textId="77777777" w:rsidR="00EF53EE" w:rsidRPr="00EF53EE" w:rsidRDefault="00EF53EE" w:rsidP="00EF53EE">
            <w:pPr>
              <w:spacing w:after="240" w:line="240" w:lineRule="auto"/>
              <w:jc w:val="right"/>
              <w:rPr>
                <w:rFonts w:ascii="Times New Roman" w:eastAsia="Calibri" w:hAnsi="Times New Roman" w:cs="Times New Roman"/>
              </w:rPr>
            </w:pPr>
          </w:p>
          <w:p w14:paraId="1B74D1F8" w14:textId="7777777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F338</w:t>
            </w:r>
          </w:p>
          <w:p w14:paraId="6BA7D1C3" w14:textId="77777777" w:rsidR="00EF53EE" w:rsidRPr="00EF53EE" w:rsidRDefault="00EF53EE" w:rsidP="00EF53EE">
            <w:pPr>
              <w:spacing w:after="0" w:line="240" w:lineRule="auto"/>
              <w:jc w:val="center"/>
              <w:rPr>
                <w:rFonts w:ascii="Times New Roman" w:eastAsia="Calibri" w:hAnsi="Times New Roman" w:cs="Times New Roman"/>
              </w:rPr>
            </w:pPr>
          </w:p>
          <w:p w14:paraId="2027084C" w14:textId="77777777" w:rsidR="00EF53EE" w:rsidRPr="00EF53EE" w:rsidRDefault="00EF53EE" w:rsidP="00EF53EE">
            <w:pPr>
              <w:spacing w:after="0" w:line="240" w:lineRule="auto"/>
              <w:jc w:val="center"/>
              <w:rPr>
                <w:rFonts w:ascii="Times New Roman" w:eastAsia="Calibri" w:hAnsi="Times New Roman" w:cs="Times New Roman"/>
              </w:rPr>
            </w:pPr>
          </w:p>
          <w:p w14:paraId="1476192A" w14:textId="77777777" w:rsidR="00EF53EE" w:rsidRPr="00EF53EE" w:rsidRDefault="00EF53EE" w:rsidP="00EF53EE">
            <w:pPr>
              <w:spacing w:after="0" w:line="240" w:lineRule="auto"/>
              <w:jc w:val="center"/>
              <w:rPr>
                <w:rFonts w:ascii="Times New Roman" w:eastAsia="Calibri" w:hAnsi="Times New Roman" w:cs="Times New Roman"/>
              </w:rPr>
            </w:pPr>
          </w:p>
        </w:tc>
        <w:tc>
          <w:tcPr>
            <w:tcW w:w="1571" w:type="pct"/>
          </w:tcPr>
          <w:p w14:paraId="11B013A9" w14:textId="77777777" w:rsidR="00EF53EE" w:rsidRPr="00EF53EE" w:rsidRDefault="00EF53EE" w:rsidP="00EF53EE">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2AEF051A" w14:textId="77777777"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2EA36D98" w14:textId="77777777" w:rsidR="00EF53EE" w:rsidRPr="00EF53EE" w:rsidRDefault="00EF53EE" w:rsidP="00EF53EE">
            <w:pPr>
              <w:spacing w:after="0" w:line="240" w:lineRule="auto"/>
              <w:rPr>
                <w:rFonts w:ascii="Times New Roman" w:eastAsia="Calibri" w:hAnsi="Times New Roman" w:cs="Times New Roman"/>
              </w:rPr>
            </w:pPr>
          </w:p>
          <w:p w14:paraId="4EB02E12" w14:textId="77777777"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57E437D0" w14:textId="77777777"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tc>
        <w:tc>
          <w:tcPr>
            <w:tcW w:w="342" w:type="pct"/>
          </w:tcPr>
          <w:p w14:paraId="693E0725" w14:textId="77777777" w:rsidR="00EF53EE" w:rsidRPr="00EF53EE" w:rsidRDefault="00EF53EE" w:rsidP="00EF53EE">
            <w:pPr>
              <w:spacing w:after="0" w:line="240" w:lineRule="auto"/>
              <w:jc w:val="center"/>
              <w:rPr>
                <w:rFonts w:ascii="Times New Roman" w:eastAsia="Calibri" w:hAnsi="Times New Roman" w:cs="Times New Roman"/>
              </w:rPr>
            </w:pPr>
          </w:p>
        </w:tc>
        <w:tc>
          <w:tcPr>
            <w:tcW w:w="348" w:type="pct"/>
          </w:tcPr>
          <w:p w14:paraId="0BA4F574" w14:textId="77777777" w:rsidR="00EF53EE" w:rsidRPr="00EF53EE" w:rsidRDefault="00EF53EE" w:rsidP="00EF53EE">
            <w:pPr>
              <w:spacing w:after="0" w:line="240" w:lineRule="auto"/>
              <w:jc w:val="center"/>
              <w:rPr>
                <w:rFonts w:ascii="Times New Roman" w:eastAsia="Calibri" w:hAnsi="Times New Roman" w:cs="Times New Roman"/>
              </w:rPr>
            </w:pPr>
          </w:p>
        </w:tc>
      </w:tr>
      <w:tr w:rsidR="00A4362B" w:rsidRPr="00EF53EE" w14:paraId="62A65C10" w14:textId="77777777" w:rsidTr="00A4362B">
        <w:trPr>
          <w:trHeight w:val="288"/>
        </w:trPr>
        <w:tc>
          <w:tcPr>
            <w:tcW w:w="5000" w:type="pct"/>
            <w:gridSpan w:val="7"/>
            <w:shd w:val="clear" w:color="auto" w:fill="D9D9D9" w:themeFill="background1" w:themeFillShade="D9"/>
          </w:tcPr>
          <w:p w14:paraId="44BB5B32" w14:textId="4901594C" w:rsidR="00A4362B" w:rsidRPr="00A4362B" w:rsidRDefault="00A4362B" w:rsidP="00EF53E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4362B" w:rsidRPr="00EF53EE" w14:paraId="7555CEE6" w14:textId="77777777" w:rsidTr="00A4362B">
        <w:trPr>
          <w:trHeight w:val="1440"/>
        </w:trPr>
        <w:tc>
          <w:tcPr>
            <w:tcW w:w="1646" w:type="pct"/>
          </w:tcPr>
          <w:p w14:paraId="273B465F" w14:textId="77777777"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280770B9"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407C2440" w14:textId="77777777" w:rsidR="00A4362B" w:rsidRPr="00EF53EE" w:rsidRDefault="00A4362B" w:rsidP="00A4362B">
            <w:pPr>
              <w:spacing w:after="0" w:line="240" w:lineRule="auto"/>
              <w:rPr>
                <w:rFonts w:ascii="Times New Roman" w:eastAsia="Calibri" w:hAnsi="Times New Roman" w:cs="Times New Roman"/>
              </w:rPr>
            </w:pPr>
          </w:p>
          <w:p w14:paraId="75878A2E"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68F85591" w14:textId="6BCD0C3B" w:rsidR="00A4362B" w:rsidRPr="00EF53EE" w:rsidRDefault="00A4362B" w:rsidP="00A4362B">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rPr>
              <w:t>None</w:t>
            </w:r>
          </w:p>
        </w:tc>
        <w:tc>
          <w:tcPr>
            <w:tcW w:w="342" w:type="pct"/>
          </w:tcPr>
          <w:p w14:paraId="19F79AC2" w14:textId="77777777" w:rsidR="00A4362B" w:rsidRPr="00EF53EE" w:rsidRDefault="00A4362B" w:rsidP="00EF53EE">
            <w:pPr>
              <w:spacing w:after="0" w:line="240" w:lineRule="auto"/>
              <w:jc w:val="center"/>
              <w:rPr>
                <w:rFonts w:ascii="Times New Roman" w:eastAsia="Calibri" w:hAnsi="Times New Roman" w:cs="Times New Roman"/>
              </w:rPr>
            </w:pPr>
          </w:p>
        </w:tc>
        <w:tc>
          <w:tcPr>
            <w:tcW w:w="375" w:type="pct"/>
          </w:tcPr>
          <w:p w14:paraId="4AF8BA5A" w14:textId="77777777" w:rsidR="00A4362B" w:rsidRPr="00EF53EE" w:rsidRDefault="00A4362B" w:rsidP="00EF53EE">
            <w:pPr>
              <w:spacing w:after="0" w:line="240" w:lineRule="auto"/>
              <w:jc w:val="center"/>
              <w:rPr>
                <w:rFonts w:ascii="Times New Roman" w:eastAsia="Calibri" w:hAnsi="Times New Roman" w:cs="Times New Roman"/>
              </w:rPr>
            </w:pPr>
          </w:p>
        </w:tc>
        <w:tc>
          <w:tcPr>
            <w:tcW w:w="376" w:type="pct"/>
          </w:tcPr>
          <w:p w14:paraId="4311D92D" w14:textId="77777777" w:rsidR="00A4362B" w:rsidRPr="00EF53EE" w:rsidRDefault="00A4362B" w:rsidP="00EF53EE">
            <w:pPr>
              <w:spacing w:after="0" w:line="240" w:lineRule="auto"/>
              <w:jc w:val="center"/>
              <w:rPr>
                <w:rFonts w:ascii="Times New Roman" w:eastAsia="Calibri" w:hAnsi="Times New Roman" w:cs="Times New Roman"/>
              </w:rPr>
            </w:pPr>
          </w:p>
        </w:tc>
        <w:tc>
          <w:tcPr>
            <w:tcW w:w="1571" w:type="pct"/>
          </w:tcPr>
          <w:p w14:paraId="345B27A6" w14:textId="77777777"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280CDAA8"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102D2039" w14:textId="77777777" w:rsidR="00A4362B" w:rsidRPr="00EF53EE" w:rsidRDefault="00A4362B" w:rsidP="00A4362B">
            <w:pPr>
              <w:spacing w:after="0" w:line="240" w:lineRule="auto"/>
              <w:rPr>
                <w:rFonts w:ascii="Times New Roman" w:eastAsia="Calibri" w:hAnsi="Times New Roman" w:cs="Times New Roman"/>
              </w:rPr>
            </w:pPr>
          </w:p>
          <w:p w14:paraId="2E39DF3C"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1EC55BF5" w14:textId="7D35C0EF"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rPr>
              <w:t>None</w:t>
            </w:r>
          </w:p>
        </w:tc>
        <w:tc>
          <w:tcPr>
            <w:tcW w:w="342" w:type="pct"/>
          </w:tcPr>
          <w:p w14:paraId="146579DB" w14:textId="77777777" w:rsidR="00A4362B" w:rsidRPr="00EF53EE" w:rsidRDefault="00A4362B" w:rsidP="00EF53EE">
            <w:pPr>
              <w:spacing w:after="0" w:line="240" w:lineRule="auto"/>
              <w:jc w:val="center"/>
              <w:rPr>
                <w:rFonts w:ascii="Times New Roman" w:eastAsia="Calibri" w:hAnsi="Times New Roman" w:cs="Times New Roman"/>
              </w:rPr>
            </w:pPr>
          </w:p>
        </w:tc>
        <w:tc>
          <w:tcPr>
            <w:tcW w:w="348" w:type="pct"/>
          </w:tcPr>
          <w:p w14:paraId="140094B6" w14:textId="77777777" w:rsidR="00A4362B" w:rsidRPr="00EF53EE" w:rsidRDefault="00A4362B" w:rsidP="00EF53EE">
            <w:pPr>
              <w:spacing w:after="0" w:line="240" w:lineRule="auto"/>
              <w:jc w:val="center"/>
              <w:rPr>
                <w:rFonts w:ascii="Times New Roman" w:eastAsia="Calibri" w:hAnsi="Times New Roman" w:cs="Times New Roman"/>
              </w:rPr>
            </w:pPr>
          </w:p>
        </w:tc>
      </w:tr>
      <w:bookmarkEnd w:id="5"/>
    </w:tbl>
    <w:p w14:paraId="58D30382" w14:textId="77777777" w:rsidR="00683497" w:rsidRDefault="00683497" w:rsidP="00683497">
      <w:pPr>
        <w:spacing w:after="0"/>
        <w:rPr>
          <w:rFonts w:ascii="Times New Roman" w:hAnsi="Times New Roman" w:cs="Times New Roman"/>
          <w:b/>
          <w:sz w:val="24"/>
          <w:szCs w:val="24"/>
        </w:rPr>
      </w:pPr>
    </w:p>
    <w:p w14:paraId="323A7505" w14:textId="72233EFF" w:rsidR="00683497" w:rsidRDefault="00683497" w:rsidP="00683497">
      <w:pPr>
        <w:spacing w:after="0"/>
        <w:rPr>
          <w:rFonts w:ascii="Times New Roman" w:hAnsi="Times New Roman" w:cs="Times New Roman"/>
          <w:b/>
          <w:sz w:val="24"/>
          <w:szCs w:val="24"/>
        </w:rPr>
      </w:pPr>
    </w:p>
    <w:p w14:paraId="4D34B1E6" w14:textId="7999A8BB" w:rsidR="00274CBB" w:rsidRDefault="00274CBB" w:rsidP="00683497">
      <w:pPr>
        <w:spacing w:after="0"/>
        <w:rPr>
          <w:rFonts w:ascii="Times New Roman" w:hAnsi="Times New Roman" w:cs="Times New Roman"/>
          <w:b/>
          <w:sz w:val="24"/>
          <w:szCs w:val="24"/>
        </w:rPr>
      </w:pPr>
    </w:p>
    <w:p w14:paraId="16EB0885" w14:textId="51B29016" w:rsidR="00274CBB" w:rsidRDefault="00274CBB" w:rsidP="00683497">
      <w:pPr>
        <w:spacing w:after="0"/>
        <w:rPr>
          <w:rFonts w:ascii="Times New Roman" w:hAnsi="Times New Roman" w:cs="Times New Roman"/>
          <w:b/>
          <w:sz w:val="24"/>
          <w:szCs w:val="24"/>
        </w:rPr>
      </w:pPr>
    </w:p>
    <w:p w14:paraId="4A4E778E" w14:textId="45816899" w:rsidR="00274CBB" w:rsidRDefault="00274CBB" w:rsidP="00683497">
      <w:pPr>
        <w:spacing w:after="0"/>
        <w:rPr>
          <w:rFonts w:ascii="Times New Roman" w:hAnsi="Times New Roman" w:cs="Times New Roman"/>
          <w:b/>
          <w:sz w:val="24"/>
          <w:szCs w:val="24"/>
        </w:rPr>
      </w:pPr>
    </w:p>
    <w:p w14:paraId="10968BAE" w14:textId="77777777" w:rsidR="00D723D3" w:rsidRDefault="00D723D3" w:rsidP="00683497">
      <w:pPr>
        <w:spacing w:after="0"/>
        <w:rPr>
          <w:rFonts w:ascii="Times New Roman" w:hAnsi="Times New Roman" w:cs="Times New Roman"/>
          <w:b/>
          <w:sz w:val="24"/>
          <w:szCs w:val="24"/>
        </w:rPr>
      </w:pPr>
    </w:p>
    <w:p w14:paraId="15ABD59A" w14:textId="7C2E256C" w:rsidR="00274CBB" w:rsidRDefault="00274CBB" w:rsidP="00683497">
      <w:pPr>
        <w:spacing w:after="0"/>
        <w:rPr>
          <w:rFonts w:ascii="Times New Roman" w:hAnsi="Times New Roman" w:cs="Times New Roman"/>
          <w:b/>
          <w:sz w:val="24"/>
          <w:szCs w:val="24"/>
        </w:rPr>
      </w:pPr>
    </w:p>
    <w:p w14:paraId="115E8E15" w14:textId="737D7A31" w:rsidR="00274CBB" w:rsidRDefault="00274CBB" w:rsidP="00683497">
      <w:pPr>
        <w:spacing w:after="0"/>
        <w:rPr>
          <w:rFonts w:ascii="Times New Roman" w:hAnsi="Times New Roman" w:cs="Times New Roman"/>
          <w:b/>
          <w:sz w:val="24"/>
          <w:szCs w:val="24"/>
        </w:rPr>
      </w:pPr>
    </w:p>
    <w:p w14:paraId="2FC59D57" w14:textId="4B31F00A" w:rsidR="00274CBB" w:rsidRDefault="00274CBB" w:rsidP="00683497">
      <w:pPr>
        <w:spacing w:after="0"/>
        <w:rPr>
          <w:rFonts w:ascii="Times New Roman" w:hAnsi="Times New Roman" w:cs="Times New Roman"/>
          <w:b/>
          <w:sz w:val="24"/>
          <w:szCs w:val="24"/>
        </w:rPr>
      </w:pPr>
    </w:p>
    <w:p w14:paraId="55D29CE1" w14:textId="0BD93723" w:rsidR="00274CBB" w:rsidRDefault="00274CBB" w:rsidP="00683497">
      <w:pPr>
        <w:spacing w:after="0"/>
        <w:rPr>
          <w:rFonts w:ascii="Times New Roman" w:hAnsi="Times New Roman" w:cs="Times New Roman"/>
          <w:b/>
          <w:sz w:val="24"/>
          <w:szCs w:val="24"/>
        </w:rPr>
      </w:pPr>
    </w:p>
    <w:p w14:paraId="2724F390" w14:textId="4FA0977B" w:rsidR="00274CBB" w:rsidRDefault="00274CBB" w:rsidP="00683497">
      <w:pPr>
        <w:spacing w:after="0"/>
        <w:rPr>
          <w:rFonts w:ascii="Times New Roman" w:hAnsi="Times New Roman" w:cs="Times New Roman"/>
          <w:b/>
          <w:sz w:val="24"/>
          <w:szCs w:val="24"/>
        </w:rPr>
      </w:pPr>
    </w:p>
    <w:p w14:paraId="5EE01E0D" w14:textId="56EDC6CB" w:rsidR="00274CBB" w:rsidRDefault="00274CBB" w:rsidP="00683497">
      <w:pPr>
        <w:spacing w:after="0"/>
        <w:rPr>
          <w:rFonts w:ascii="Times New Roman" w:hAnsi="Times New Roman" w:cs="Times New Roman"/>
          <w:b/>
          <w:sz w:val="24"/>
          <w:szCs w:val="24"/>
        </w:rPr>
      </w:pPr>
    </w:p>
    <w:p w14:paraId="7AF02D10" w14:textId="77777777" w:rsidR="00274CBB" w:rsidRDefault="00274CBB" w:rsidP="00683497">
      <w:pPr>
        <w:spacing w:after="0"/>
        <w:rPr>
          <w:rFonts w:ascii="Times New Roman" w:hAnsi="Times New Roman" w:cs="Times New Roman"/>
          <w:b/>
          <w:sz w:val="24"/>
          <w:szCs w:val="24"/>
        </w:rPr>
      </w:pPr>
    </w:p>
    <w:p w14:paraId="07A81A6F"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263"/>
        <w:gridCol w:w="886"/>
        <w:gridCol w:w="971"/>
        <w:gridCol w:w="974"/>
        <w:gridCol w:w="4069"/>
        <w:gridCol w:w="886"/>
        <w:gridCol w:w="901"/>
      </w:tblGrid>
      <w:tr w:rsidR="00EF53EE" w:rsidRPr="00EF53EE" w14:paraId="16105228" w14:textId="77777777" w:rsidTr="00EF53EE">
        <w:trPr>
          <w:trHeight w:val="348"/>
        </w:trPr>
        <w:tc>
          <w:tcPr>
            <w:tcW w:w="5000" w:type="pct"/>
            <w:gridSpan w:val="7"/>
            <w:shd w:val="clear" w:color="auto" w:fill="FFFFFF"/>
          </w:tcPr>
          <w:p w14:paraId="5EFFCAB4" w14:textId="6C3E5CEB" w:rsidR="00EF53EE" w:rsidRPr="00EF53EE" w:rsidRDefault="00EF53EE" w:rsidP="004C195F">
            <w:pPr>
              <w:pStyle w:val="ListParagraph"/>
              <w:numPr>
                <w:ilvl w:val="0"/>
                <w:numId w:val="16"/>
              </w:numPr>
              <w:spacing w:after="0" w:line="240" w:lineRule="auto"/>
              <w:rPr>
                <w:rFonts w:ascii="Times New Roman" w:eastAsia="Calibri" w:hAnsi="Times New Roman" w:cs="Times New Roman"/>
              </w:rPr>
            </w:pPr>
            <w:bookmarkStart w:id="6" w:name="_Hlk31795279"/>
            <w:r w:rsidRPr="00EF53EE">
              <w:rPr>
                <w:rFonts w:ascii="Times New Roman" w:eastAsia="Calibri" w:hAnsi="Times New Roman" w:cs="Times New Roman"/>
              </w:rPr>
              <w:lastRenderedPageBreak/>
              <w:t>To record the closing of gains into cumulative results of operations.</w:t>
            </w:r>
          </w:p>
        </w:tc>
      </w:tr>
      <w:tr w:rsidR="00EF53EE" w:rsidRPr="00EF53EE" w14:paraId="5DBB847D" w14:textId="77777777" w:rsidTr="00EF53EE">
        <w:trPr>
          <w:trHeight w:val="348"/>
        </w:trPr>
        <w:tc>
          <w:tcPr>
            <w:tcW w:w="1646" w:type="pct"/>
            <w:shd w:val="clear" w:color="auto" w:fill="D9D9D9"/>
          </w:tcPr>
          <w:p w14:paraId="0B2C7830" w14:textId="7529F257" w:rsidR="00EF53EE" w:rsidRPr="00EF53EE" w:rsidRDefault="005D4DB0"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Collecting Entity</w:t>
            </w:r>
          </w:p>
        </w:tc>
        <w:tc>
          <w:tcPr>
            <w:tcW w:w="342" w:type="pct"/>
            <w:shd w:val="clear" w:color="auto" w:fill="D9D9D9"/>
          </w:tcPr>
          <w:p w14:paraId="440B90FE"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75" w:type="pct"/>
            <w:shd w:val="clear" w:color="auto" w:fill="D9D9D9"/>
          </w:tcPr>
          <w:p w14:paraId="0AC64C06"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c>
          <w:tcPr>
            <w:tcW w:w="376" w:type="pct"/>
            <w:shd w:val="clear" w:color="auto" w:fill="D9D9D9"/>
          </w:tcPr>
          <w:p w14:paraId="745F3D4C"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TC</w:t>
            </w:r>
          </w:p>
        </w:tc>
        <w:tc>
          <w:tcPr>
            <w:tcW w:w="1571" w:type="pct"/>
            <w:shd w:val="clear" w:color="auto" w:fill="D9D9D9"/>
          </w:tcPr>
          <w:p w14:paraId="04BF7284" w14:textId="5D3A9DEF" w:rsidR="00EF53EE" w:rsidRPr="00EF53EE" w:rsidRDefault="00274CB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42" w:type="pct"/>
            <w:shd w:val="clear" w:color="auto" w:fill="D9D9D9"/>
          </w:tcPr>
          <w:p w14:paraId="3F98E6A1" w14:textId="77777777" w:rsidR="00EF53EE" w:rsidRPr="00EF53EE" w:rsidRDefault="00EF53EE" w:rsidP="00EF53EE">
            <w:pPr>
              <w:spacing w:after="0" w:line="240" w:lineRule="auto"/>
              <w:jc w:val="center"/>
              <w:rPr>
                <w:rFonts w:ascii="Times New Roman" w:eastAsia="Calibri" w:hAnsi="Times New Roman" w:cs="Times New Roman"/>
                <w:b/>
              </w:rPr>
            </w:pPr>
          </w:p>
        </w:tc>
        <w:tc>
          <w:tcPr>
            <w:tcW w:w="348" w:type="pct"/>
            <w:shd w:val="clear" w:color="auto" w:fill="D9D9D9"/>
          </w:tcPr>
          <w:p w14:paraId="67D47C90" w14:textId="77777777" w:rsidR="00EF53EE" w:rsidRPr="00EF53EE" w:rsidRDefault="00EF53EE" w:rsidP="00EF53EE">
            <w:pPr>
              <w:spacing w:after="0" w:line="240" w:lineRule="auto"/>
              <w:jc w:val="center"/>
              <w:rPr>
                <w:rFonts w:ascii="Times New Roman" w:eastAsia="Calibri" w:hAnsi="Times New Roman" w:cs="Times New Roman"/>
                <w:b/>
              </w:rPr>
            </w:pPr>
          </w:p>
        </w:tc>
      </w:tr>
      <w:tr w:rsidR="00EF53EE" w:rsidRPr="00EF53EE" w14:paraId="5B7C2F6E" w14:textId="77777777" w:rsidTr="00EF53EE">
        <w:trPr>
          <w:trHeight w:val="1718"/>
        </w:trPr>
        <w:tc>
          <w:tcPr>
            <w:tcW w:w="1646" w:type="pct"/>
          </w:tcPr>
          <w:p w14:paraId="7DD6A9FD" w14:textId="77777777" w:rsidR="00EF53EE" w:rsidRPr="00274CBB" w:rsidRDefault="00EF53EE" w:rsidP="00EF53EE">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b/>
                <w:u w:val="single"/>
              </w:rPr>
              <w:t>Budgetary Entry</w:t>
            </w:r>
          </w:p>
          <w:p w14:paraId="2F445568"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p w14:paraId="6B8D526B" w14:textId="77777777" w:rsidR="00EF53EE" w:rsidRPr="00274CBB" w:rsidRDefault="00EF53EE" w:rsidP="00EF53EE">
            <w:pPr>
              <w:spacing w:after="0" w:line="240" w:lineRule="auto"/>
              <w:rPr>
                <w:rFonts w:ascii="Times New Roman" w:eastAsia="Calibri" w:hAnsi="Times New Roman" w:cs="Times New Roman"/>
              </w:rPr>
            </w:pPr>
          </w:p>
          <w:p w14:paraId="279FB255"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b/>
                <w:u w:val="single"/>
              </w:rPr>
              <w:t>Proprietary Entry</w:t>
            </w:r>
          </w:p>
          <w:p w14:paraId="34892A3E"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331000 Cumulative Results of Operations</w:t>
            </w:r>
          </w:p>
          <w:p w14:paraId="448F4D2F" w14:textId="77777777" w:rsidR="00D723D3"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 xml:space="preserve">   721000</w:t>
            </w:r>
            <w:r w:rsidR="00D723D3">
              <w:rPr>
                <w:rFonts w:ascii="Times New Roman" w:eastAsia="Calibri" w:hAnsi="Times New Roman" w:cs="Times New Roman"/>
              </w:rPr>
              <w:t xml:space="preserve"> (N)</w:t>
            </w:r>
            <w:r w:rsidRPr="00274CBB">
              <w:rPr>
                <w:rFonts w:ascii="Times New Roman" w:eastAsia="Calibri" w:hAnsi="Times New Roman" w:cs="Times New Roman"/>
              </w:rPr>
              <w:t xml:space="preserve"> Losses on Disposition of </w:t>
            </w:r>
            <w:r w:rsidR="00D723D3">
              <w:rPr>
                <w:rFonts w:ascii="Times New Roman" w:eastAsia="Calibri" w:hAnsi="Times New Roman" w:cs="Times New Roman"/>
              </w:rPr>
              <w:t xml:space="preserve"> </w:t>
            </w:r>
          </w:p>
          <w:p w14:paraId="11241E26" w14:textId="731B4220" w:rsidR="00EF53EE" w:rsidRPr="00274CBB" w:rsidRDefault="00D723D3" w:rsidP="00EF53EE">
            <w:pPr>
              <w:spacing w:after="0" w:line="240" w:lineRule="auto"/>
              <w:rPr>
                <w:rFonts w:ascii="Times New Roman" w:eastAsia="Calibri" w:hAnsi="Times New Roman" w:cs="Times New Roman"/>
              </w:rPr>
            </w:pPr>
            <w:r>
              <w:rPr>
                <w:rFonts w:ascii="Times New Roman" w:eastAsia="Calibri" w:hAnsi="Times New Roman" w:cs="Times New Roman"/>
              </w:rPr>
              <w:t xml:space="preserve">   As</w:t>
            </w:r>
            <w:r w:rsidR="00EF53EE" w:rsidRPr="00274CBB">
              <w:rPr>
                <w:rFonts w:ascii="Times New Roman" w:eastAsia="Calibri" w:hAnsi="Times New Roman" w:cs="Times New Roman"/>
              </w:rPr>
              <w:t>sets –</w:t>
            </w:r>
            <w:r>
              <w:rPr>
                <w:rFonts w:ascii="Times New Roman" w:eastAsia="Calibri" w:hAnsi="Times New Roman" w:cs="Times New Roman"/>
              </w:rPr>
              <w:t xml:space="preserve"> </w:t>
            </w:r>
            <w:r w:rsidR="00EF53EE" w:rsidRPr="00274CBB">
              <w:rPr>
                <w:rFonts w:ascii="Times New Roman" w:eastAsia="Calibri" w:hAnsi="Times New Roman" w:cs="Times New Roman"/>
              </w:rPr>
              <w:t xml:space="preserve">Other </w:t>
            </w:r>
          </w:p>
          <w:p w14:paraId="31A5425D" w14:textId="77777777" w:rsidR="00EF53EE" w:rsidRPr="00EF53EE" w:rsidRDefault="00EF53EE" w:rsidP="00EF53EE">
            <w:pPr>
              <w:tabs>
                <w:tab w:val="left" w:pos="5400"/>
                <w:tab w:val="left" w:pos="5490"/>
              </w:tabs>
              <w:spacing w:after="0" w:line="240" w:lineRule="auto"/>
              <w:rPr>
                <w:rFonts w:ascii="Times New Roman" w:eastAsia="Calibri" w:hAnsi="Times New Roman" w:cs="Times New Roman"/>
              </w:rPr>
            </w:pPr>
          </w:p>
        </w:tc>
        <w:tc>
          <w:tcPr>
            <w:tcW w:w="342" w:type="pct"/>
          </w:tcPr>
          <w:p w14:paraId="2BEFCA38" w14:textId="77777777" w:rsidR="00EF53EE" w:rsidRPr="00EF53EE" w:rsidRDefault="00EF53EE" w:rsidP="00EF53EE">
            <w:pPr>
              <w:spacing w:after="0" w:line="240" w:lineRule="auto"/>
              <w:jc w:val="center"/>
              <w:rPr>
                <w:rFonts w:ascii="Times New Roman" w:eastAsia="Calibri" w:hAnsi="Times New Roman" w:cs="Times New Roman"/>
              </w:rPr>
            </w:pPr>
          </w:p>
          <w:p w14:paraId="292D976B" w14:textId="77777777" w:rsidR="00EF53EE" w:rsidRPr="00EF53EE" w:rsidRDefault="00EF53EE" w:rsidP="00EF53EE">
            <w:pPr>
              <w:spacing w:after="0" w:line="240" w:lineRule="auto"/>
              <w:jc w:val="center"/>
              <w:rPr>
                <w:rFonts w:ascii="Times New Roman" w:eastAsia="Calibri" w:hAnsi="Times New Roman" w:cs="Times New Roman"/>
              </w:rPr>
            </w:pPr>
          </w:p>
          <w:p w14:paraId="5516ABE0" w14:textId="77777777" w:rsidR="00EF53EE" w:rsidRPr="00EF53EE" w:rsidRDefault="00EF53EE" w:rsidP="00EF53EE">
            <w:pPr>
              <w:spacing w:after="0" w:line="240" w:lineRule="auto"/>
              <w:jc w:val="center"/>
              <w:rPr>
                <w:rFonts w:ascii="Times New Roman" w:eastAsia="Calibri" w:hAnsi="Times New Roman" w:cs="Times New Roman"/>
              </w:rPr>
            </w:pPr>
          </w:p>
          <w:p w14:paraId="61CC9F91" w14:textId="77777777" w:rsidR="00EF53EE" w:rsidRPr="00EF53EE" w:rsidRDefault="00EF53EE" w:rsidP="00EF53EE">
            <w:pPr>
              <w:spacing w:after="0" w:line="240" w:lineRule="auto"/>
              <w:jc w:val="center"/>
              <w:rPr>
                <w:rFonts w:ascii="Times New Roman" w:eastAsia="Calibri" w:hAnsi="Times New Roman" w:cs="Times New Roman"/>
              </w:rPr>
            </w:pPr>
          </w:p>
          <w:p w14:paraId="02126CCC" w14:textId="08F00CA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1</w:t>
            </w:r>
            <w:r w:rsidR="00C541E5">
              <w:rPr>
                <w:rFonts w:ascii="Times New Roman" w:eastAsia="Calibri" w:hAnsi="Times New Roman" w:cs="Times New Roman"/>
              </w:rPr>
              <w:t>2</w:t>
            </w:r>
            <w:r w:rsidRPr="00EF53EE">
              <w:rPr>
                <w:rFonts w:ascii="Times New Roman" w:eastAsia="Calibri" w:hAnsi="Times New Roman" w:cs="Times New Roman"/>
              </w:rPr>
              <w:t>0</w:t>
            </w:r>
          </w:p>
          <w:p w14:paraId="17E48FE6" w14:textId="77777777" w:rsidR="00EF53EE" w:rsidRPr="00EF53EE" w:rsidRDefault="00EF53EE" w:rsidP="00EF53EE">
            <w:pPr>
              <w:spacing w:after="0" w:line="240" w:lineRule="auto"/>
              <w:jc w:val="center"/>
              <w:rPr>
                <w:rFonts w:ascii="Times New Roman" w:eastAsia="Calibri" w:hAnsi="Times New Roman" w:cs="Times New Roman"/>
              </w:rPr>
            </w:pPr>
          </w:p>
          <w:p w14:paraId="36713077" w14:textId="77777777" w:rsidR="00EF53EE" w:rsidRPr="00EF53EE" w:rsidRDefault="00EF53EE" w:rsidP="00EF53EE">
            <w:pPr>
              <w:spacing w:after="0" w:line="240" w:lineRule="auto"/>
              <w:jc w:val="center"/>
              <w:rPr>
                <w:rFonts w:ascii="Times New Roman" w:eastAsia="Calibri" w:hAnsi="Times New Roman" w:cs="Times New Roman"/>
              </w:rPr>
            </w:pPr>
          </w:p>
          <w:p w14:paraId="2F5D21C5" w14:textId="77777777" w:rsidR="00EF53EE" w:rsidRPr="00EF53EE" w:rsidRDefault="00EF53EE" w:rsidP="00EF53EE">
            <w:pPr>
              <w:spacing w:after="0" w:line="240" w:lineRule="auto"/>
              <w:jc w:val="center"/>
              <w:rPr>
                <w:rFonts w:ascii="Times New Roman" w:eastAsia="Calibri" w:hAnsi="Times New Roman" w:cs="Times New Roman"/>
              </w:rPr>
            </w:pPr>
          </w:p>
          <w:p w14:paraId="22E5428F" w14:textId="77777777" w:rsidR="00EF53EE" w:rsidRPr="00EF53EE" w:rsidRDefault="00EF53EE" w:rsidP="00EF53EE">
            <w:pPr>
              <w:spacing w:after="0" w:line="240" w:lineRule="auto"/>
              <w:rPr>
                <w:rFonts w:ascii="Times New Roman" w:eastAsia="Calibri" w:hAnsi="Times New Roman" w:cs="Times New Roman"/>
              </w:rPr>
            </w:pPr>
          </w:p>
        </w:tc>
        <w:tc>
          <w:tcPr>
            <w:tcW w:w="375" w:type="pct"/>
          </w:tcPr>
          <w:p w14:paraId="50372012" w14:textId="77777777" w:rsidR="00EF53EE" w:rsidRPr="00EF53EE" w:rsidRDefault="00EF53EE" w:rsidP="00EF53EE">
            <w:pPr>
              <w:spacing w:after="0" w:line="240" w:lineRule="auto"/>
              <w:jc w:val="center"/>
              <w:rPr>
                <w:rFonts w:ascii="Times New Roman" w:eastAsia="Calibri" w:hAnsi="Times New Roman" w:cs="Times New Roman"/>
              </w:rPr>
            </w:pPr>
          </w:p>
          <w:p w14:paraId="6DD62E40" w14:textId="77777777" w:rsidR="00EF53EE" w:rsidRPr="00EF53EE" w:rsidRDefault="00EF53EE" w:rsidP="00EF53EE">
            <w:pPr>
              <w:spacing w:after="0" w:line="240" w:lineRule="auto"/>
              <w:jc w:val="center"/>
              <w:rPr>
                <w:rFonts w:ascii="Times New Roman" w:eastAsia="Calibri" w:hAnsi="Times New Roman" w:cs="Times New Roman"/>
              </w:rPr>
            </w:pPr>
          </w:p>
          <w:p w14:paraId="4CB933AD" w14:textId="77777777" w:rsidR="00EF53EE" w:rsidRPr="00EF53EE" w:rsidRDefault="00EF53EE" w:rsidP="00EF53EE">
            <w:pPr>
              <w:spacing w:after="0" w:line="240" w:lineRule="auto"/>
              <w:jc w:val="center"/>
              <w:rPr>
                <w:rFonts w:ascii="Times New Roman" w:eastAsia="Calibri" w:hAnsi="Times New Roman" w:cs="Times New Roman"/>
              </w:rPr>
            </w:pPr>
          </w:p>
          <w:p w14:paraId="7800595F" w14:textId="77777777" w:rsidR="00EF53EE" w:rsidRPr="00EF53EE" w:rsidRDefault="00EF53EE" w:rsidP="00EF53EE">
            <w:pPr>
              <w:spacing w:after="0" w:line="240" w:lineRule="auto"/>
              <w:jc w:val="center"/>
              <w:rPr>
                <w:rFonts w:ascii="Times New Roman" w:eastAsia="Calibri" w:hAnsi="Times New Roman" w:cs="Times New Roman"/>
              </w:rPr>
            </w:pPr>
          </w:p>
          <w:p w14:paraId="4071966F" w14:textId="77777777" w:rsidR="00EF53EE" w:rsidRPr="00EF53EE" w:rsidRDefault="00EF53EE" w:rsidP="00EF53EE">
            <w:pPr>
              <w:spacing w:after="0" w:line="240" w:lineRule="auto"/>
              <w:jc w:val="center"/>
              <w:rPr>
                <w:rFonts w:ascii="Times New Roman" w:eastAsia="Calibri" w:hAnsi="Times New Roman" w:cs="Times New Roman"/>
              </w:rPr>
            </w:pPr>
          </w:p>
          <w:p w14:paraId="60A50327" w14:textId="41C9C5D9"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1</w:t>
            </w:r>
            <w:r w:rsidR="00C541E5">
              <w:rPr>
                <w:rFonts w:ascii="Times New Roman" w:eastAsia="Calibri" w:hAnsi="Times New Roman" w:cs="Times New Roman"/>
              </w:rPr>
              <w:t>2</w:t>
            </w:r>
            <w:r w:rsidRPr="00EF53EE">
              <w:rPr>
                <w:rFonts w:ascii="Times New Roman" w:eastAsia="Calibri" w:hAnsi="Times New Roman" w:cs="Times New Roman"/>
              </w:rPr>
              <w:t>0</w:t>
            </w:r>
          </w:p>
        </w:tc>
        <w:tc>
          <w:tcPr>
            <w:tcW w:w="376" w:type="pct"/>
          </w:tcPr>
          <w:p w14:paraId="3576DF69" w14:textId="77777777" w:rsidR="00EF53EE" w:rsidRPr="00EF53EE" w:rsidRDefault="00EF53EE" w:rsidP="00EF53EE">
            <w:pPr>
              <w:spacing w:after="0" w:line="240" w:lineRule="auto"/>
              <w:jc w:val="center"/>
              <w:rPr>
                <w:rFonts w:ascii="Times New Roman" w:eastAsia="Calibri" w:hAnsi="Times New Roman" w:cs="Times New Roman"/>
              </w:rPr>
            </w:pPr>
          </w:p>
          <w:p w14:paraId="2C659CBB" w14:textId="77777777" w:rsidR="00EF53EE" w:rsidRPr="00EF53EE" w:rsidRDefault="00EF53EE" w:rsidP="00EF53EE">
            <w:pPr>
              <w:spacing w:after="0" w:line="240" w:lineRule="auto"/>
              <w:jc w:val="center"/>
              <w:rPr>
                <w:rFonts w:ascii="Times New Roman" w:eastAsia="Calibri" w:hAnsi="Times New Roman" w:cs="Times New Roman"/>
              </w:rPr>
            </w:pPr>
          </w:p>
          <w:p w14:paraId="513A86C0" w14:textId="77777777" w:rsidR="00EF53EE" w:rsidRPr="00EF53EE" w:rsidRDefault="00EF53EE" w:rsidP="00EF53EE">
            <w:pPr>
              <w:spacing w:after="240" w:line="240" w:lineRule="auto"/>
              <w:jc w:val="right"/>
              <w:rPr>
                <w:rFonts w:ascii="Times New Roman" w:eastAsia="Calibri" w:hAnsi="Times New Roman" w:cs="Times New Roman"/>
              </w:rPr>
            </w:pPr>
          </w:p>
          <w:p w14:paraId="4D506544" w14:textId="7777777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F340</w:t>
            </w:r>
          </w:p>
          <w:p w14:paraId="2049C2AA" w14:textId="77777777" w:rsidR="00EF53EE" w:rsidRPr="00EF53EE" w:rsidRDefault="00EF53EE" w:rsidP="00EF53EE">
            <w:pPr>
              <w:spacing w:after="0" w:line="240" w:lineRule="auto"/>
              <w:jc w:val="center"/>
              <w:rPr>
                <w:rFonts w:ascii="Times New Roman" w:eastAsia="Calibri" w:hAnsi="Times New Roman" w:cs="Times New Roman"/>
              </w:rPr>
            </w:pPr>
          </w:p>
          <w:p w14:paraId="48BDA8E2" w14:textId="77777777" w:rsidR="00EF53EE" w:rsidRPr="00EF53EE" w:rsidRDefault="00EF53EE" w:rsidP="00EF53EE">
            <w:pPr>
              <w:spacing w:after="0" w:line="240" w:lineRule="auto"/>
              <w:jc w:val="center"/>
              <w:rPr>
                <w:rFonts w:ascii="Times New Roman" w:eastAsia="Calibri" w:hAnsi="Times New Roman" w:cs="Times New Roman"/>
              </w:rPr>
            </w:pPr>
          </w:p>
          <w:p w14:paraId="2F04B7A0" w14:textId="77777777" w:rsidR="00EF53EE" w:rsidRPr="00EF53EE" w:rsidRDefault="00EF53EE" w:rsidP="00EF53EE">
            <w:pPr>
              <w:spacing w:after="0" w:line="240" w:lineRule="auto"/>
              <w:jc w:val="center"/>
              <w:rPr>
                <w:rFonts w:ascii="Times New Roman" w:eastAsia="Calibri" w:hAnsi="Times New Roman" w:cs="Times New Roman"/>
              </w:rPr>
            </w:pPr>
          </w:p>
        </w:tc>
        <w:tc>
          <w:tcPr>
            <w:tcW w:w="1571" w:type="pct"/>
          </w:tcPr>
          <w:p w14:paraId="63054093" w14:textId="77777777" w:rsidR="00EF53EE" w:rsidRPr="00274CBB" w:rsidRDefault="00EF53EE" w:rsidP="00EF53EE">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b/>
                <w:u w:val="single"/>
              </w:rPr>
              <w:t>Budgetary Entry</w:t>
            </w:r>
          </w:p>
          <w:p w14:paraId="5B8B443B"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p w14:paraId="08C57CCE" w14:textId="77777777" w:rsidR="00EF53EE" w:rsidRPr="00274CBB" w:rsidRDefault="00EF53EE" w:rsidP="00EF53EE">
            <w:pPr>
              <w:spacing w:after="0" w:line="240" w:lineRule="auto"/>
              <w:rPr>
                <w:rFonts w:ascii="Times New Roman" w:eastAsia="Calibri" w:hAnsi="Times New Roman" w:cs="Times New Roman"/>
              </w:rPr>
            </w:pPr>
          </w:p>
          <w:p w14:paraId="1B51977F"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b/>
                <w:u w:val="single"/>
              </w:rPr>
              <w:t>Proprietary Entry</w:t>
            </w:r>
          </w:p>
          <w:p w14:paraId="242DA081" w14:textId="77777777" w:rsidR="00EF53EE" w:rsidRPr="00EF53EE"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tc>
        <w:tc>
          <w:tcPr>
            <w:tcW w:w="342" w:type="pct"/>
          </w:tcPr>
          <w:p w14:paraId="057345A4" w14:textId="77777777" w:rsidR="00EF53EE" w:rsidRPr="00EF53EE" w:rsidRDefault="00EF53EE" w:rsidP="00EF53EE">
            <w:pPr>
              <w:spacing w:after="0" w:line="240" w:lineRule="auto"/>
              <w:jc w:val="center"/>
              <w:rPr>
                <w:rFonts w:ascii="Times New Roman" w:eastAsia="Calibri" w:hAnsi="Times New Roman" w:cs="Times New Roman"/>
              </w:rPr>
            </w:pPr>
          </w:p>
        </w:tc>
        <w:tc>
          <w:tcPr>
            <w:tcW w:w="348" w:type="pct"/>
          </w:tcPr>
          <w:p w14:paraId="324350B6" w14:textId="77777777" w:rsidR="00EF53EE" w:rsidRPr="00EF53EE" w:rsidRDefault="00EF53EE" w:rsidP="00EF53EE">
            <w:pPr>
              <w:spacing w:after="0" w:line="240" w:lineRule="auto"/>
              <w:jc w:val="center"/>
              <w:rPr>
                <w:rFonts w:ascii="Times New Roman" w:eastAsia="Calibri" w:hAnsi="Times New Roman" w:cs="Times New Roman"/>
              </w:rPr>
            </w:pPr>
          </w:p>
        </w:tc>
      </w:tr>
      <w:tr w:rsidR="00274CBB" w:rsidRPr="00EF53EE" w14:paraId="68259DFB" w14:textId="77777777" w:rsidTr="00274CBB">
        <w:trPr>
          <w:trHeight w:val="288"/>
        </w:trPr>
        <w:tc>
          <w:tcPr>
            <w:tcW w:w="5000" w:type="pct"/>
            <w:gridSpan w:val="7"/>
            <w:shd w:val="clear" w:color="auto" w:fill="D9D9D9" w:themeFill="background1" w:themeFillShade="D9"/>
          </w:tcPr>
          <w:p w14:paraId="48F1325B" w14:textId="06394DC5" w:rsidR="00274CBB" w:rsidRPr="00274CBB" w:rsidRDefault="00274CBB" w:rsidP="00EF53E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274CBB" w:rsidRPr="00EF53EE" w14:paraId="13AB41BB" w14:textId="77777777" w:rsidTr="00EF53EE">
        <w:trPr>
          <w:trHeight w:val="1718"/>
        </w:trPr>
        <w:tc>
          <w:tcPr>
            <w:tcW w:w="1646" w:type="pct"/>
          </w:tcPr>
          <w:p w14:paraId="602DC1FD" w14:textId="77777777" w:rsidR="00274CBB" w:rsidRPr="00274CBB" w:rsidRDefault="00274CBB" w:rsidP="00274CBB">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b/>
                <w:u w:val="single"/>
              </w:rPr>
              <w:t>Budgetary Entry</w:t>
            </w:r>
          </w:p>
          <w:p w14:paraId="5677E5EB" w14:textId="77777777" w:rsidR="00274CBB" w:rsidRPr="00274CBB" w:rsidRDefault="00274CBB" w:rsidP="00274CBB">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p w14:paraId="50BC4E7F" w14:textId="77777777" w:rsidR="00274CBB" w:rsidRPr="00274CBB" w:rsidRDefault="00274CBB" w:rsidP="00274CBB">
            <w:pPr>
              <w:spacing w:after="0" w:line="240" w:lineRule="auto"/>
              <w:rPr>
                <w:rFonts w:ascii="Times New Roman" w:eastAsia="Calibri" w:hAnsi="Times New Roman" w:cs="Times New Roman"/>
              </w:rPr>
            </w:pPr>
          </w:p>
          <w:p w14:paraId="631C4E14" w14:textId="77777777" w:rsidR="00274CBB" w:rsidRPr="00274CBB" w:rsidRDefault="00274CBB" w:rsidP="00274CBB">
            <w:pPr>
              <w:spacing w:after="0" w:line="240" w:lineRule="auto"/>
              <w:rPr>
                <w:rFonts w:ascii="Times New Roman" w:eastAsia="Calibri" w:hAnsi="Times New Roman" w:cs="Times New Roman"/>
              </w:rPr>
            </w:pPr>
            <w:r w:rsidRPr="00274CBB">
              <w:rPr>
                <w:rFonts w:ascii="Times New Roman" w:eastAsia="Calibri" w:hAnsi="Times New Roman" w:cs="Times New Roman"/>
                <w:b/>
                <w:u w:val="single"/>
              </w:rPr>
              <w:t>Proprietary Entry</w:t>
            </w:r>
          </w:p>
          <w:p w14:paraId="3F51F922" w14:textId="4FEC3D57" w:rsidR="00274CBB" w:rsidRPr="00274CBB" w:rsidRDefault="00274CBB" w:rsidP="00274CBB">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rPr>
              <w:t>None</w:t>
            </w:r>
          </w:p>
        </w:tc>
        <w:tc>
          <w:tcPr>
            <w:tcW w:w="342" w:type="pct"/>
          </w:tcPr>
          <w:p w14:paraId="46CF5668" w14:textId="77777777" w:rsidR="00274CBB" w:rsidRPr="00EF53EE" w:rsidRDefault="00274CBB" w:rsidP="00EF53EE">
            <w:pPr>
              <w:spacing w:after="0" w:line="240" w:lineRule="auto"/>
              <w:jc w:val="center"/>
              <w:rPr>
                <w:rFonts w:ascii="Times New Roman" w:eastAsia="Calibri" w:hAnsi="Times New Roman" w:cs="Times New Roman"/>
              </w:rPr>
            </w:pPr>
          </w:p>
        </w:tc>
        <w:tc>
          <w:tcPr>
            <w:tcW w:w="375" w:type="pct"/>
          </w:tcPr>
          <w:p w14:paraId="1B32B172" w14:textId="77777777" w:rsidR="00274CBB" w:rsidRPr="00EF53EE" w:rsidRDefault="00274CBB" w:rsidP="00EF53EE">
            <w:pPr>
              <w:spacing w:after="0" w:line="240" w:lineRule="auto"/>
              <w:jc w:val="center"/>
              <w:rPr>
                <w:rFonts w:ascii="Times New Roman" w:eastAsia="Calibri" w:hAnsi="Times New Roman" w:cs="Times New Roman"/>
              </w:rPr>
            </w:pPr>
          </w:p>
        </w:tc>
        <w:tc>
          <w:tcPr>
            <w:tcW w:w="376" w:type="pct"/>
          </w:tcPr>
          <w:p w14:paraId="02CE17D8" w14:textId="77777777" w:rsidR="00274CBB" w:rsidRPr="00EF53EE" w:rsidRDefault="00274CBB" w:rsidP="00EF53EE">
            <w:pPr>
              <w:spacing w:after="0" w:line="240" w:lineRule="auto"/>
              <w:jc w:val="center"/>
              <w:rPr>
                <w:rFonts w:ascii="Times New Roman" w:eastAsia="Calibri" w:hAnsi="Times New Roman" w:cs="Times New Roman"/>
              </w:rPr>
            </w:pPr>
          </w:p>
        </w:tc>
        <w:tc>
          <w:tcPr>
            <w:tcW w:w="1571" w:type="pct"/>
          </w:tcPr>
          <w:p w14:paraId="0C1D567C" w14:textId="77777777" w:rsidR="00D723D3" w:rsidRPr="00274CBB" w:rsidRDefault="00D723D3" w:rsidP="00D723D3">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b/>
                <w:u w:val="single"/>
              </w:rPr>
              <w:t>Budgetary Entry</w:t>
            </w:r>
          </w:p>
          <w:p w14:paraId="5C8B785C" w14:textId="77777777" w:rsidR="00D723D3" w:rsidRPr="00274CBB" w:rsidRDefault="00D723D3" w:rsidP="00D723D3">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p w14:paraId="6D954CCB" w14:textId="77777777" w:rsidR="00D723D3" w:rsidRPr="00274CBB" w:rsidRDefault="00D723D3" w:rsidP="00D723D3">
            <w:pPr>
              <w:spacing w:after="0" w:line="240" w:lineRule="auto"/>
              <w:rPr>
                <w:rFonts w:ascii="Times New Roman" w:eastAsia="Calibri" w:hAnsi="Times New Roman" w:cs="Times New Roman"/>
              </w:rPr>
            </w:pPr>
          </w:p>
          <w:p w14:paraId="13AFECC1" w14:textId="77777777" w:rsidR="00D723D3" w:rsidRPr="00274CBB" w:rsidRDefault="00D723D3" w:rsidP="00D723D3">
            <w:pPr>
              <w:spacing w:after="0" w:line="240" w:lineRule="auto"/>
              <w:rPr>
                <w:rFonts w:ascii="Times New Roman" w:eastAsia="Calibri" w:hAnsi="Times New Roman" w:cs="Times New Roman"/>
              </w:rPr>
            </w:pPr>
            <w:r w:rsidRPr="00274CBB">
              <w:rPr>
                <w:rFonts w:ascii="Times New Roman" w:eastAsia="Calibri" w:hAnsi="Times New Roman" w:cs="Times New Roman"/>
                <w:b/>
                <w:u w:val="single"/>
              </w:rPr>
              <w:t>Proprietary Entry</w:t>
            </w:r>
          </w:p>
          <w:p w14:paraId="37755A23" w14:textId="5F1A55E5" w:rsidR="00274CBB" w:rsidRPr="00EF53EE" w:rsidRDefault="00D723D3" w:rsidP="00D723D3">
            <w:pPr>
              <w:spacing w:after="0" w:line="240" w:lineRule="auto"/>
              <w:rPr>
                <w:rFonts w:ascii="Times New Roman" w:eastAsia="Calibri" w:hAnsi="Times New Roman" w:cs="Times New Roman"/>
                <w:b/>
                <w:sz w:val="24"/>
                <w:szCs w:val="24"/>
                <w:u w:val="single"/>
              </w:rPr>
            </w:pPr>
            <w:r w:rsidRPr="00274CBB">
              <w:rPr>
                <w:rFonts w:ascii="Times New Roman" w:eastAsia="Calibri" w:hAnsi="Times New Roman" w:cs="Times New Roman"/>
              </w:rPr>
              <w:t>None</w:t>
            </w:r>
          </w:p>
        </w:tc>
        <w:tc>
          <w:tcPr>
            <w:tcW w:w="342" w:type="pct"/>
          </w:tcPr>
          <w:p w14:paraId="2C0FD20D" w14:textId="77777777" w:rsidR="00274CBB" w:rsidRPr="00EF53EE" w:rsidRDefault="00274CBB" w:rsidP="00EF53EE">
            <w:pPr>
              <w:spacing w:after="0" w:line="240" w:lineRule="auto"/>
              <w:jc w:val="center"/>
              <w:rPr>
                <w:rFonts w:ascii="Times New Roman" w:eastAsia="Calibri" w:hAnsi="Times New Roman" w:cs="Times New Roman"/>
              </w:rPr>
            </w:pPr>
          </w:p>
        </w:tc>
        <w:tc>
          <w:tcPr>
            <w:tcW w:w="348" w:type="pct"/>
          </w:tcPr>
          <w:p w14:paraId="75FA0553" w14:textId="77777777" w:rsidR="00274CBB" w:rsidRPr="00EF53EE" w:rsidRDefault="00274CBB" w:rsidP="00EF53EE">
            <w:pPr>
              <w:spacing w:after="0" w:line="240" w:lineRule="auto"/>
              <w:jc w:val="center"/>
              <w:rPr>
                <w:rFonts w:ascii="Times New Roman" w:eastAsia="Calibri" w:hAnsi="Times New Roman" w:cs="Times New Roman"/>
              </w:rPr>
            </w:pPr>
          </w:p>
        </w:tc>
      </w:tr>
      <w:bookmarkEnd w:id="6"/>
    </w:tbl>
    <w:p w14:paraId="570AD117" w14:textId="77777777" w:rsidR="00683497" w:rsidRDefault="00683497" w:rsidP="00683497">
      <w:pPr>
        <w:spacing w:after="0"/>
        <w:rPr>
          <w:rFonts w:ascii="Times New Roman" w:hAnsi="Times New Roman" w:cs="Times New Roman"/>
          <w:b/>
          <w:sz w:val="24"/>
          <w:szCs w:val="24"/>
        </w:rPr>
      </w:pPr>
    </w:p>
    <w:p w14:paraId="5504451B" w14:textId="77777777" w:rsidR="00683497" w:rsidRDefault="00683497" w:rsidP="00683497">
      <w:pPr>
        <w:spacing w:after="0"/>
        <w:rPr>
          <w:rFonts w:ascii="Times New Roman" w:hAnsi="Times New Roman" w:cs="Times New Roman"/>
          <w:b/>
          <w:sz w:val="24"/>
          <w:szCs w:val="24"/>
        </w:rPr>
      </w:pPr>
    </w:p>
    <w:p w14:paraId="599400D7" w14:textId="77777777" w:rsidR="00683497" w:rsidRDefault="00683497" w:rsidP="00683497">
      <w:pPr>
        <w:spacing w:after="0"/>
        <w:rPr>
          <w:rFonts w:ascii="Times New Roman" w:hAnsi="Times New Roman" w:cs="Times New Roman"/>
          <w:b/>
          <w:sz w:val="24"/>
          <w:szCs w:val="24"/>
        </w:rPr>
      </w:pPr>
    </w:p>
    <w:p w14:paraId="1DF12E32"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Post-Closing Trial Balance</w:t>
      </w:r>
    </w:p>
    <w:tbl>
      <w:tblPr>
        <w:tblStyle w:val="TableGrid"/>
        <w:tblW w:w="0" w:type="auto"/>
        <w:tblLook w:val="04A0" w:firstRow="1" w:lastRow="0" w:firstColumn="1" w:lastColumn="0" w:noHBand="0" w:noVBand="1"/>
      </w:tblPr>
      <w:tblGrid>
        <w:gridCol w:w="3246"/>
        <w:gridCol w:w="4647"/>
        <w:gridCol w:w="2562"/>
        <w:gridCol w:w="2495"/>
      </w:tblGrid>
      <w:tr w:rsidR="00EF53EE" w:rsidRPr="00EF53EE" w14:paraId="549CC16A" w14:textId="77777777" w:rsidTr="00EF53EE">
        <w:tc>
          <w:tcPr>
            <w:tcW w:w="3294" w:type="dxa"/>
          </w:tcPr>
          <w:p w14:paraId="482FC421"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Account</w:t>
            </w:r>
          </w:p>
        </w:tc>
        <w:tc>
          <w:tcPr>
            <w:tcW w:w="4734" w:type="dxa"/>
          </w:tcPr>
          <w:p w14:paraId="6B840E36"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Description</w:t>
            </w:r>
          </w:p>
        </w:tc>
        <w:tc>
          <w:tcPr>
            <w:tcW w:w="2610" w:type="dxa"/>
          </w:tcPr>
          <w:p w14:paraId="442220DB"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Debit</w:t>
            </w:r>
          </w:p>
        </w:tc>
        <w:tc>
          <w:tcPr>
            <w:tcW w:w="2538" w:type="dxa"/>
          </w:tcPr>
          <w:p w14:paraId="6C53597B"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Credit</w:t>
            </w:r>
          </w:p>
        </w:tc>
      </w:tr>
      <w:tr w:rsidR="00EF53EE" w:rsidRPr="00EF53EE" w14:paraId="51B510FB" w14:textId="77777777" w:rsidTr="00EF53EE">
        <w:tc>
          <w:tcPr>
            <w:tcW w:w="3294" w:type="dxa"/>
          </w:tcPr>
          <w:p w14:paraId="1CB4D18F" w14:textId="77777777" w:rsidR="00EF53EE" w:rsidRPr="00EF53EE" w:rsidRDefault="00EF53EE" w:rsidP="00EF53EE">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b/>
                <w:sz w:val="24"/>
                <w:szCs w:val="24"/>
                <w:u w:val="single"/>
              </w:rPr>
              <w:t>Budgetary</w:t>
            </w:r>
          </w:p>
        </w:tc>
        <w:tc>
          <w:tcPr>
            <w:tcW w:w="4734" w:type="dxa"/>
          </w:tcPr>
          <w:p w14:paraId="5FD80A74"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7E15E41F"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28DD6D41"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r w:rsidR="00EF53EE" w:rsidRPr="00EF53EE" w14:paraId="2CC13BC4" w14:textId="77777777" w:rsidTr="00EF53EE">
        <w:tc>
          <w:tcPr>
            <w:tcW w:w="3294" w:type="dxa"/>
          </w:tcPr>
          <w:p w14:paraId="2A595A22" w14:textId="77777777" w:rsidR="00EF53EE" w:rsidRPr="00EF53EE" w:rsidRDefault="00EF53EE" w:rsidP="00EF53EE">
            <w:pPr>
              <w:spacing w:after="0" w:line="240" w:lineRule="auto"/>
              <w:rPr>
                <w:rFonts w:ascii="Times New Roman" w:eastAsia="Calibri" w:hAnsi="Times New Roman" w:cs="Times New Roman"/>
                <w:sz w:val="24"/>
                <w:szCs w:val="24"/>
              </w:rPr>
            </w:pPr>
            <w:r w:rsidRPr="00EF53EE">
              <w:rPr>
                <w:rFonts w:ascii="Times New Roman" w:eastAsia="Calibri" w:hAnsi="Times New Roman" w:cs="Times New Roman"/>
                <w:sz w:val="24"/>
                <w:szCs w:val="24"/>
              </w:rPr>
              <w:t>None</w:t>
            </w:r>
          </w:p>
        </w:tc>
        <w:tc>
          <w:tcPr>
            <w:tcW w:w="4734" w:type="dxa"/>
          </w:tcPr>
          <w:p w14:paraId="40E381E0"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72FA38B3"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045E326D"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r w:rsidR="00EF53EE" w:rsidRPr="00EF53EE" w14:paraId="05FA82BF" w14:textId="77777777" w:rsidTr="00EF53EE">
        <w:tc>
          <w:tcPr>
            <w:tcW w:w="3294" w:type="dxa"/>
          </w:tcPr>
          <w:p w14:paraId="0C1EA293"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4734" w:type="dxa"/>
          </w:tcPr>
          <w:p w14:paraId="0E4FA91D"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21176A7F"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1A5D3D04"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r w:rsidR="00EF53EE" w:rsidRPr="00EF53EE" w14:paraId="46E89B58" w14:textId="77777777" w:rsidTr="00EF53EE">
        <w:tc>
          <w:tcPr>
            <w:tcW w:w="3294" w:type="dxa"/>
          </w:tcPr>
          <w:p w14:paraId="76768704" w14:textId="77777777" w:rsidR="00EF53EE" w:rsidRPr="00EF53EE" w:rsidRDefault="00EF53EE" w:rsidP="00EF53EE">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b/>
                <w:sz w:val="24"/>
                <w:szCs w:val="24"/>
                <w:u w:val="single"/>
              </w:rPr>
              <w:t>Proprietary</w:t>
            </w:r>
          </w:p>
        </w:tc>
        <w:tc>
          <w:tcPr>
            <w:tcW w:w="4734" w:type="dxa"/>
          </w:tcPr>
          <w:p w14:paraId="3C26960C"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2F570BEC"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3971341A"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r w:rsidR="00EF53EE" w:rsidRPr="00EF53EE" w14:paraId="64EB0781" w14:textId="77777777" w:rsidTr="00EF53EE">
        <w:tc>
          <w:tcPr>
            <w:tcW w:w="3294" w:type="dxa"/>
          </w:tcPr>
          <w:p w14:paraId="649C46E6" w14:textId="77777777" w:rsidR="00EF53EE" w:rsidRPr="00EF53EE" w:rsidRDefault="00EF53EE" w:rsidP="00EF53EE">
            <w:pPr>
              <w:spacing w:after="0" w:line="240" w:lineRule="auto"/>
              <w:rPr>
                <w:rFonts w:ascii="Times New Roman" w:eastAsia="Calibri" w:hAnsi="Times New Roman" w:cs="Times New Roman"/>
                <w:sz w:val="24"/>
                <w:szCs w:val="24"/>
              </w:rPr>
            </w:pPr>
            <w:r w:rsidRPr="00EF53EE">
              <w:rPr>
                <w:rFonts w:ascii="Times New Roman" w:eastAsia="Calibri" w:hAnsi="Times New Roman" w:cs="Times New Roman"/>
                <w:sz w:val="24"/>
                <w:szCs w:val="24"/>
              </w:rPr>
              <w:t>None</w:t>
            </w:r>
          </w:p>
        </w:tc>
        <w:tc>
          <w:tcPr>
            <w:tcW w:w="4734" w:type="dxa"/>
          </w:tcPr>
          <w:p w14:paraId="5A58CDC7" w14:textId="77777777" w:rsidR="00EF53EE" w:rsidRPr="00EF53EE" w:rsidRDefault="00EF53EE" w:rsidP="00EF53EE">
            <w:pPr>
              <w:spacing w:after="0" w:line="240" w:lineRule="auto"/>
              <w:rPr>
                <w:rFonts w:ascii="Times New Roman" w:eastAsia="Calibri" w:hAnsi="Times New Roman" w:cs="Times New Roman"/>
                <w:sz w:val="24"/>
                <w:szCs w:val="24"/>
              </w:rPr>
            </w:pPr>
          </w:p>
        </w:tc>
        <w:tc>
          <w:tcPr>
            <w:tcW w:w="2610" w:type="dxa"/>
          </w:tcPr>
          <w:p w14:paraId="1BDB3E89"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44FACF2F" w14:textId="77777777" w:rsidR="00EF53EE" w:rsidRPr="00EF53EE" w:rsidRDefault="00EF53EE" w:rsidP="00EF53EE">
            <w:pPr>
              <w:spacing w:after="0" w:line="240" w:lineRule="auto"/>
              <w:jc w:val="center"/>
              <w:rPr>
                <w:rFonts w:ascii="Times New Roman" w:eastAsia="Calibri" w:hAnsi="Times New Roman" w:cs="Times New Roman"/>
                <w:sz w:val="24"/>
                <w:szCs w:val="24"/>
              </w:rPr>
            </w:pPr>
            <w:r w:rsidRPr="00EF53EE">
              <w:rPr>
                <w:rFonts w:ascii="Times New Roman" w:eastAsia="Calibri" w:hAnsi="Times New Roman" w:cs="Times New Roman"/>
                <w:sz w:val="24"/>
                <w:szCs w:val="24"/>
              </w:rPr>
              <w:t>-</w:t>
            </w:r>
          </w:p>
        </w:tc>
      </w:tr>
      <w:tr w:rsidR="00EF53EE" w:rsidRPr="00EF53EE" w14:paraId="2C21B421" w14:textId="77777777" w:rsidTr="00EF53EE">
        <w:tc>
          <w:tcPr>
            <w:tcW w:w="3294" w:type="dxa"/>
          </w:tcPr>
          <w:p w14:paraId="278BBA01" w14:textId="77777777" w:rsidR="00EF53EE" w:rsidRPr="00EF53EE" w:rsidRDefault="00EF53EE" w:rsidP="00EF53EE">
            <w:pPr>
              <w:spacing w:after="0" w:line="240" w:lineRule="auto"/>
              <w:rPr>
                <w:rFonts w:ascii="Times New Roman" w:eastAsia="Calibri" w:hAnsi="Times New Roman" w:cs="Times New Roman"/>
                <w:b/>
                <w:sz w:val="24"/>
                <w:szCs w:val="24"/>
              </w:rPr>
            </w:pPr>
            <w:r w:rsidRPr="00EF53EE">
              <w:rPr>
                <w:rFonts w:ascii="Times New Roman" w:eastAsia="Calibri" w:hAnsi="Times New Roman" w:cs="Times New Roman"/>
                <w:b/>
                <w:sz w:val="24"/>
                <w:szCs w:val="24"/>
              </w:rPr>
              <w:t>Total</w:t>
            </w:r>
          </w:p>
        </w:tc>
        <w:tc>
          <w:tcPr>
            <w:tcW w:w="4734" w:type="dxa"/>
          </w:tcPr>
          <w:p w14:paraId="366B7F8C"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5508E6C3"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5189BCED"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bl>
    <w:p w14:paraId="42FD7672" w14:textId="0E9CD3D9" w:rsidR="00F93E43" w:rsidRPr="005D4DB0" w:rsidRDefault="005D4DB0">
      <w:pPr>
        <w:rPr>
          <w:rFonts w:ascii="Times New Roman" w:hAnsi="Times New Roman" w:cs="Times New Roman"/>
          <w:b/>
          <w:bCs/>
          <w:sz w:val="24"/>
          <w:szCs w:val="24"/>
        </w:rPr>
      </w:pPr>
      <w:r>
        <w:rPr>
          <w:rFonts w:ascii="Times New Roman" w:hAnsi="Times New Roman" w:cs="Times New Roman"/>
          <w:b/>
          <w:bCs/>
          <w:sz w:val="24"/>
          <w:szCs w:val="24"/>
        </w:rPr>
        <w:t>Note: All accounts should be zero in Post-Closing Trial Balance.</w:t>
      </w:r>
    </w:p>
    <w:p w14:paraId="50996BAC" w14:textId="77777777" w:rsidR="005D4DB0" w:rsidRDefault="005D4DB0"/>
    <w:sectPr w:rsidR="005D4DB0" w:rsidSect="00683497">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18C87" w14:textId="77777777" w:rsidR="00910A13" w:rsidRDefault="00910A13" w:rsidP="00683497">
      <w:pPr>
        <w:spacing w:after="0" w:line="240" w:lineRule="auto"/>
      </w:pPr>
      <w:r>
        <w:separator/>
      </w:r>
    </w:p>
  </w:endnote>
  <w:endnote w:type="continuationSeparator" w:id="0">
    <w:p w14:paraId="6CE7FEEC" w14:textId="77777777" w:rsidR="00910A13" w:rsidRDefault="00910A13" w:rsidP="0068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243"/>
      <w:docPartObj>
        <w:docPartGallery w:val="Page Numbers (Bottom of Page)"/>
        <w:docPartUnique/>
      </w:docPartObj>
    </w:sdtPr>
    <w:sdtContent>
      <w:sdt>
        <w:sdtPr>
          <w:id w:val="1728636285"/>
          <w:docPartObj>
            <w:docPartGallery w:val="Page Numbers (Top of Page)"/>
            <w:docPartUnique/>
          </w:docPartObj>
        </w:sdtPr>
        <w:sdtContent>
          <w:p w14:paraId="54BCEB90" w14:textId="5595B0FE" w:rsidR="00910A13" w:rsidRDefault="00910A13">
            <w:pPr>
              <w:pStyle w:val="Footer"/>
              <w:jc w:val="center"/>
            </w:pP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w:t>
            </w:r>
            <w:r>
              <w:rPr>
                <w:rFonts w:ascii="Times New Roman" w:hAnsi="Times New Roman" w:cs="Times New Roman"/>
                <w:b/>
                <w:bCs/>
                <w:sz w:val="24"/>
                <w:szCs w:val="24"/>
              </w:rPr>
              <w:t>IRC Handout July 16, 2020</w:t>
            </w:r>
          </w:p>
        </w:sdtContent>
      </w:sdt>
    </w:sdtContent>
  </w:sdt>
  <w:p w14:paraId="6EA5D684" w14:textId="77777777" w:rsidR="00910A13" w:rsidRDefault="00910A13" w:rsidP="006834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341B2" w14:textId="77777777" w:rsidR="00910A13" w:rsidRDefault="00910A13" w:rsidP="00683497">
      <w:pPr>
        <w:spacing w:after="0" w:line="240" w:lineRule="auto"/>
      </w:pPr>
      <w:r>
        <w:separator/>
      </w:r>
    </w:p>
  </w:footnote>
  <w:footnote w:type="continuationSeparator" w:id="0">
    <w:p w14:paraId="2A45CBD6" w14:textId="77777777" w:rsidR="00910A13" w:rsidRDefault="00910A13" w:rsidP="00683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81397" w14:textId="59B67D33" w:rsidR="00910A13" w:rsidRPr="00683497" w:rsidRDefault="00910A13">
    <w:pPr>
      <w:pStyle w:val="Header"/>
      <w:tabs>
        <w:tab w:val="clear" w:pos="4680"/>
        <w:tab w:val="clear" w:pos="9360"/>
      </w:tabs>
      <w:jc w:val="right"/>
      <w:rPr>
        <w:rFonts w:ascii="Times New Roman" w:hAnsi="Times New Roman" w:cs="Times New Roman"/>
        <w:b/>
        <w:sz w:val="28"/>
        <w:szCs w:val="28"/>
      </w:rPr>
    </w:pPr>
    <w:sdt>
      <w:sdtPr>
        <w:rPr>
          <w:rFonts w:ascii="Times New Roman" w:hAnsi="Times New Roman" w:cs="Times New Roman"/>
          <w:b/>
          <w:sz w:val="28"/>
          <w:szCs w:val="28"/>
        </w:rPr>
        <w:id w:val="-1847864517"/>
        <w:docPartObj>
          <w:docPartGallery w:val="Watermarks"/>
          <w:docPartUnique/>
        </w:docPartObj>
      </w:sdtPr>
      <w:sdtContent>
        <w:r>
          <w:rPr>
            <w:rFonts w:ascii="Times New Roman" w:hAnsi="Times New Roman" w:cs="Times New Roman"/>
            <w:b/>
            <w:noProof/>
            <w:sz w:val="28"/>
            <w:szCs w:val="28"/>
          </w:rPr>
          <w:pict w14:anchorId="2F1D8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683497">
      <w:rPr>
        <w:rFonts w:ascii="Times New Roman" w:hAnsi="Times New Roman" w:cs="Times New Roman"/>
        <w:b/>
        <w:sz w:val="28"/>
        <w:szCs w:val="28"/>
      </w:rPr>
      <w:t>GENERAL FUND RECEIPT (GFR) ACCOUNT GUIDE</w:t>
    </w:r>
  </w:p>
  <w:p w14:paraId="696474CD" w14:textId="45EF42BF" w:rsidR="00910A13" w:rsidRPr="00683497" w:rsidRDefault="00910A13">
    <w:pPr>
      <w:pStyle w:val="Header"/>
      <w:tabs>
        <w:tab w:val="clear" w:pos="4680"/>
        <w:tab w:val="clear" w:pos="9360"/>
      </w:tabs>
      <w:jc w:val="right"/>
      <w:rPr>
        <w:rFonts w:ascii="Times New Roman" w:hAnsi="Times New Roman" w:cs="Times New Roman"/>
        <w:b/>
        <w:sz w:val="28"/>
        <w:szCs w:val="28"/>
      </w:rPr>
    </w:pPr>
    <w:r w:rsidRPr="00683497">
      <w:rPr>
        <w:rFonts w:ascii="Times New Roman" w:hAnsi="Times New Roman" w:cs="Times New Roman"/>
        <w:b/>
        <w:sz w:val="28"/>
        <w:szCs w:val="28"/>
      </w:rPr>
      <w:t>Effective Fiscal 202</w:t>
    </w:r>
    <w:r>
      <w:rPr>
        <w:rFonts w:ascii="Times New Roman" w:hAnsi="Times New Roman" w:cs="Times New Roman"/>
        <w:b/>
        <w:sz w:val="28"/>
        <w:szCs w:val="28"/>
      </w:rPr>
      <w:t>1</w:t>
    </w:r>
  </w:p>
  <w:p w14:paraId="4DE1BA82" w14:textId="77777777" w:rsidR="00910A13" w:rsidRDefault="00910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1F6"/>
    <w:multiLevelType w:val="hybridMultilevel"/>
    <w:tmpl w:val="F204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0443B"/>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2ECA"/>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5782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7567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936F6"/>
    <w:multiLevelType w:val="hybridMultilevel"/>
    <w:tmpl w:val="58D43EAA"/>
    <w:lvl w:ilvl="0" w:tplc="8766C926">
      <w:start w:val="3"/>
      <w:numFmt w:val="bullet"/>
      <w:lvlText w:val="-"/>
      <w:lvlJc w:val="left"/>
      <w:pPr>
        <w:ind w:left="528" w:hanging="360"/>
      </w:pPr>
      <w:rPr>
        <w:rFonts w:ascii="Times New Roman" w:eastAsia="Calibri" w:hAnsi="Times New Roman" w:cs="Times New Roman"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6" w15:restartNumberingAfterBreak="0">
    <w:nsid w:val="10CA4F11"/>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A0AB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6593C"/>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5544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C2372"/>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D40B8"/>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922BD"/>
    <w:multiLevelType w:val="hybridMultilevel"/>
    <w:tmpl w:val="D41C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17567"/>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05242"/>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55799"/>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15615"/>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74287"/>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90FEE"/>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D49A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36202"/>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73F87"/>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3761A"/>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0578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2512E"/>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6A02C9"/>
    <w:multiLevelType w:val="hybridMultilevel"/>
    <w:tmpl w:val="385C6FF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12678"/>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D6B38"/>
    <w:multiLevelType w:val="hybridMultilevel"/>
    <w:tmpl w:val="5162A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81BD3"/>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53D54"/>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441D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0390A"/>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F2AA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660241"/>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CF3630"/>
    <w:multiLevelType w:val="hybridMultilevel"/>
    <w:tmpl w:val="87F0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2559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D773C"/>
    <w:multiLevelType w:val="hybridMultilevel"/>
    <w:tmpl w:val="D75EA7F6"/>
    <w:lvl w:ilvl="0" w:tplc="DACEA9A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DB0368C"/>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5447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D6CC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A0372C"/>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E52A4"/>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75EA7"/>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8"/>
  </w:num>
  <w:num w:numId="4">
    <w:abstractNumId w:val="13"/>
  </w:num>
  <w:num w:numId="5">
    <w:abstractNumId w:val="10"/>
  </w:num>
  <w:num w:numId="6">
    <w:abstractNumId w:val="1"/>
  </w:num>
  <w:num w:numId="7">
    <w:abstractNumId w:val="4"/>
  </w:num>
  <w:num w:numId="8">
    <w:abstractNumId w:val="31"/>
  </w:num>
  <w:num w:numId="9">
    <w:abstractNumId w:val="23"/>
  </w:num>
  <w:num w:numId="10">
    <w:abstractNumId w:val="15"/>
  </w:num>
  <w:num w:numId="11">
    <w:abstractNumId w:val="3"/>
  </w:num>
  <w:num w:numId="12">
    <w:abstractNumId w:val="35"/>
  </w:num>
  <w:num w:numId="13">
    <w:abstractNumId w:val="32"/>
  </w:num>
  <w:num w:numId="14">
    <w:abstractNumId w:val="24"/>
  </w:num>
  <w:num w:numId="15">
    <w:abstractNumId w:val="41"/>
  </w:num>
  <w:num w:numId="16">
    <w:abstractNumId w:val="19"/>
  </w:num>
  <w:num w:numId="17">
    <w:abstractNumId w:val="30"/>
  </w:num>
  <w:num w:numId="18">
    <w:abstractNumId w:val="9"/>
  </w:num>
  <w:num w:numId="19">
    <w:abstractNumId w:val="18"/>
  </w:num>
  <w:num w:numId="20">
    <w:abstractNumId w:val="33"/>
  </w:num>
  <w:num w:numId="21">
    <w:abstractNumId w:val="28"/>
  </w:num>
  <w:num w:numId="22">
    <w:abstractNumId w:val="36"/>
  </w:num>
  <w:num w:numId="23">
    <w:abstractNumId w:val="39"/>
  </w:num>
  <w:num w:numId="24">
    <w:abstractNumId w:val="34"/>
  </w:num>
  <w:num w:numId="25">
    <w:abstractNumId w:val="27"/>
  </w:num>
  <w:num w:numId="26">
    <w:abstractNumId w:val="21"/>
  </w:num>
  <w:num w:numId="27">
    <w:abstractNumId w:val="22"/>
  </w:num>
  <w:num w:numId="28">
    <w:abstractNumId w:val="12"/>
  </w:num>
  <w:num w:numId="29">
    <w:abstractNumId w:val="17"/>
  </w:num>
  <w:num w:numId="30">
    <w:abstractNumId w:val="2"/>
  </w:num>
  <w:num w:numId="31">
    <w:abstractNumId w:val="25"/>
  </w:num>
  <w:num w:numId="32">
    <w:abstractNumId w:val="42"/>
  </w:num>
  <w:num w:numId="33">
    <w:abstractNumId w:val="26"/>
  </w:num>
  <w:num w:numId="34">
    <w:abstractNumId w:val="0"/>
  </w:num>
  <w:num w:numId="35">
    <w:abstractNumId w:val="16"/>
  </w:num>
  <w:num w:numId="36">
    <w:abstractNumId w:val="8"/>
  </w:num>
  <w:num w:numId="37">
    <w:abstractNumId w:val="29"/>
  </w:num>
  <w:num w:numId="38">
    <w:abstractNumId w:val="40"/>
  </w:num>
  <w:num w:numId="39">
    <w:abstractNumId w:val="37"/>
  </w:num>
  <w:num w:numId="40">
    <w:abstractNumId w:val="43"/>
  </w:num>
  <w:num w:numId="41">
    <w:abstractNumId w:val="20"/>
  </w:num>
  <w:num w:numId="42">
    <w:abstractNumId w:val="7"/>
  </w:num>
  <w:num w:numId="43">
    <w:abstractNumId w:val="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97"/>
    <w:rsid w:val="000052E4"/>
    <w:rsid w:val="000C5732"/>
    <w:rsid w:val="001313AC"/>
    <w:rsid w:val="001653EC"/>
    <w:rsid w:val="001C0247"/>
    <w:rsid w:val="001E6C91"/>
    <w:rsid w:val="00200B35"/>
    <w:rsid w:val="00274CBB"/>
    <w:rsid w:val="002C0C17"/>
    <w:rsid w:val="002C7F0B"/>
    <w:rsid w:val="0032168F"/>
    <w:rsid w:val="0038305D"/>
    <w:rsid w:val="003B40C5"/>
    <w:rsid w:val="003F135B"/>
    <w:rsid w:val="004152F0"/>
    <w:rsid w:val="00434F85"/>
    <w:rsid w:val="004550B5"/>
    <w:rsid w:val="004C195F"/>
    <w:rsid w:val="004F1CD8"/>
    <w:rsid w:val="00512367"/>
    <w:rsid w:val="005C4A2E"/>
    <w:rsid w:val="005D4DB0"/>
    <w:rsid w:val="0063255A"/>
    <w:rsid w:val="00683497"/>
    <w:rsid w:val="006F6479"/>
    <w:rsid w:val="007C289D"/>
    <w:rsid w:val="00831E0F"/>
    <w:rsid w:val="008349EB"/>
    <w:rsid w:val="008463E0"/>
    <w:rsid w:val="008A1DC6"/>
    <w:rsid w:val="008E3E22"/>
    <w:rsid w:val="008F53B5"/>
    <w:rsid w:val="009032C4"/>
    <w:rsid w:val="00910A13"/>
    <w:rsid w:val="0092187C"/>
    <w:rsid w:val="009C12DE"/>
    <w:rsid w:val="009C32AE"/>
    <w:rsid w:val="009F1C02"/>
    <w:rsid w:val="00A00809"/>
    <w:rsid w:val="00A4362B"/>
    <w:rsid w:val="00A46D65"/>
    <w:rsid w:val="00A5252B"/>
    <w:rsid w:val="00A7198B"/>
    <w:rsid w:val="00AA0BA3"/>
    <w:rsid w:val="00AB0388"/>
    <w:rsid w:val="00AE4937"/>
    <w:rsid w:val="00B27567"/>
    <w:rsid w:val="00B4474C"/>
    <w:rsid w:val="00BB0802"/>
    <w:rsid w:val="00C1556D"/>
    <w:rsid w:val="00C219E4"/>
    <w:rsid w:val="00C33FCD"/>
    <w:rsid w:val="00C44262"/>
    <w:rsid w:val="00C541E5"/>
    <w:rsid w:val="00CA66C5"/>
    <w:rsid w:val="00CD25D0"/>
    <w:rsid w:val="00D24875"/>
    <w:rsid w:val="00D37EA6"/>
    <w:rsid w:val="00D723D3"/>
    <w:rsid w:val="00DC1EC8"/>
    <w:rsid w:val="00E34839"/>
    <w:rsid w:val="00E82E47"/>
    <w:rsid w:val="00EE7100"/>
    <w:rsid w:val="00EF217D"/>
    <w:rsid w:val="00EF53EE"/>
    <w:rsid w:val="00F4183C"/>
    <w:rsid w:val="00F70429"/>
    <w:rsid w:val="00F93E43"/>
    <w:rsid w:val="00FC5C1A"/>
    <w:rsid w:val="00FE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61A3E27"/>
  <w15:chartTrackingRefBased/>
  <w15:docId w15:val="{1637587A-CEAA-462D-8CE5-37E61C78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3497"/>
    <w:pPr>
      <w:spacing w:after="200" w:line="276" w:lineRule="auto"/>
    </w:pPr>
  </w:style>
  <w:style w:type="paragraph" w:styleId="Heading1">
    <w:name w:val="heading 1"/>
    <w:basedOn w:val="Normal"/>
    <w:next w:val="Normal"/>
    <w:link w:val="Heading1Char"/>
    <w:uiPriority w:val="9"/>
    <w:qFormat/>
    <w:rsid w:val="006834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34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4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349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68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3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497"/>
  </w:style>
  <w:style w:type="paragraph" w:styleId="Footer">
    <w:name w:val="footer"/>
    <w:basedOn w:val="Normal"/>
    <w:link w:val="FooterChar"/>
    <w:uiPriority w:val="99"/>
    <w:unhideWhenUsed/>
    <w:rsid w:val="00683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497"/>
  </w:style>
  <w:style w:type="paragraph" w:styleId="ListParagraph">
    <w:name w:val="List Paragraph"/>
    <w:basedOn w:val="Normal"/>
    <w:uiPriority w:val="34"/>
    <w:qFormat/>
    <w:rsid w:val="00683497"/>
    <w:pPr>
      <w:ind w:left="720"/>
      <w:contextualSpacing/>
    </w:pPr>
  </w:style>
  <w:style w:type="paragraph" w:styleId="FootnoteText">
    <w:name w:val="footnote text"/>
    <w:basedOn w:val="Normal"/>
    <w:link w:val="FootnoteTextChar"/>
    <w:semiHidden/>
    <w:rsid w:val="00683497"/>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683497"/>
    <w:rPr>
      <w:rFonts w:ascii="Arial" w:eastAsia="Times New Roman" w:hAnsi="Arial" w:cs="Times New Roman"/>
      <w:sz w:val="20"/>
      <w:szCs w:val="20"/>
    </w:rPr>
  </w:style>
  <w:style w:type="character" w:styleId="FootnoteReference">
    <w:name w:val="footnote reference"/>
    <w:semiHidden/>
    <w:rsid w:val="00683497"/>
    <w:rPr>
      <w:vertAlign w:val="superscript"/>
    </w:rPr>
  </w:style>
  <w:style w:type="character" w:styleId="CommentReference">
    <w:name w:val="annotation reference"/>
    <w:basedOn w:val="DefaultParagraphFont"/>
    <w:uiPriority w:val="99"/>
    <w:semiHidden/>
    <w:unhideWhenUsed/>
    <w:rsid w:val="00683497"/>
    <w:rPr>
      <w:sz w:val="16"/>
      <w:szCs w:val="16"/>
    </w:rPr>
  </w:style>
  <w:style w:type="paragraph" w:styleId="CommentText">
    <w:name w:val="annotation text"/>
    <w:basedOn w:val="Normal"/>
    <w:link w:val="CommentTextChar"/>
    <w:uiPriority w:val="99"/>
    <w:semiHidden/>
    <w:unhideWhenUsed/>
    <w:rsid w:val="00683497"/>
    <w:pPr>
      <w:spacing w:line="240" w:lineRule="auto"/>
    </w:pPr>
    <w:rPr>
      <w:sz w:val="20"/>
      <w:szCs w:val="20"/>
    </w:rPr>
  </w:style>
  <w:style w:type="character" w:customStyle="1" w:styleId="CommentTextChar">
    <w:name w:val="Comment Text Char"/>
    <w:basedOn w:val="DefaultParagraphFont"/>
    <w:link w:val="CommentText"/>
    <w:uiPriority w:val="99"/>
    <w:semiHidden/>
    <w:rsid w:val="00683497"/>
    <w:rPr>
      <w:sz w:val="20"/>
      <w:szCs w:val="20"/>
    </w:rPr>
  </w:style>
  <w:style w:type="character" w:customStyle="1" w:styleId="CommentSubjectChar">
    <w:name w:val="Comment Subject Char"/>
    <w:basedOn w:val="CommentTextChar"/>
    <w:link w:val="CommentSubject"/>
    <w:uiPriority w:val="99"/>
    <w:semiHidden/>
    <w:rsid w:val="00683497"/>
    <w:rPr>
      <w:b/>
      <w:bCs/>
      <w:sz w:val="20"/>
      <w:szCs w:val="20"/>
    </w:rPr>
  </w:style>
  <w:style w:type="paragraph" w:styleId="CommentSubject">
    <w:name w:val="annotation subject"/>
    <w:basedOn w:val="CommentText"/>
    <w:next w:val="CommentText"/>
    <w:link w:val="CommentSubjectChar"/>
    <w:uiPriority w:val="99"/>
    <w:semiHidden/>
    <w:unhideWhenUsed/>
    <w:rsid w:val="00683497"/>
    <w:rPr>
      <w:b/>
      <w:bCs/>
    </w:rPr>
  </w:style>
  <w:style w:type="paragraph" w:styleId="BalloonText">
    <w:name w:val="Balloon Text"/>
    <w:basedOn w:val="Normal"/>
    <w:link w:val="BalloonTextChar"/>
    <w:uiPriority w:val="99"/>
    <w:semiHidden/>
    <w:unhideWhenUsed/>
    <w:rsid w:val="00683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497"/>
    <w:rPr>
      <w:rFonts w:ascii="Segoe UI" w:hAnsi="Segoe UI" w:cs="Segoe UI"/>
      <w:sz w:val="18"/>
      <w:szCs w:val="18"/>
    </w:rPr>
  </w:style>
  <w:style w:type="character" w:styleId="Hyperlink">
    <w:name w:val="Hyperlink"/>
    <w:basedOn w:val="DefaultParagraphFont"/>
    <w:uiPriority w:val="99"/>
    <w:unhideWhenUsed/>
    <w:rsid w:val="00683497"/>
    <w:rPr>
      <w:color w:val="0563C1" w:themeColor="hyperlink"/>
      <w:u w:val="single"/>
    </w:rPr>
  </w:style>
  <w:style w:type="paragraph" w:styleId="TOCHeading">
    <w:name w:val="TOC Heading"/>
    <w:basedOn w:val="Heading1"/>
    <w:next w:val="Normal"/>
    <w:uiPriority w:val="39"/>
    <w:unhideWhenUsed/>
    <w:qFormat/>
    <w:rsid w:val="00683497"/>
    <w:pPr>
      <w:spacing w:line="259" w:lineRule="auto"/>
      <w:outlineLvl w:val="9"/>
    </w:pPr>
  </w:style>
  <w:style w:type="paragraph" w:styleId="TOC2">
    <w:name w:val="toc 2"/>
    <w:basedOn w:val="Normal"/>
    <w:next w:val="Normal"/>
    <w:autoRedefine/>
    <w:uiPriority w:val="39"/>
    <w:unhideWhenUsed/>
    <w:rsid w:val="00683497"/>
    <w:pPr>
      <w:spacing w:after="100"/>
      <w:ind w:left="220"/>
    </w:pPr>
  </w:style>
  <w:style w:type="paragraph" w:styleId="TOC1">
    <w:name w:val="toc 1"/>
    <w:basedOn w:val="Normal"/>
    <w:next w:val="Normal"/>
    <w:autoRedefine/>
    <w:uiPriority w:val="39"/>
    <w:unhideWhenUsed/>
    <w:rsid w:val="00683497"/>
    <w:pPr>
      <w:spacing w:after="100"/>
    </w:pPr>
  </w:style>
  <w:style w:type="character" w:styleId="SubtleEmphasis">
    <w:name w:val="Subtle Emphasis"/>
    <w:basedOn w:val="DefaultParagraphFont"/>
    <w:uiPriority w:val="19"/>
    <w:qFormat/>
    <w:rsid w:val="00683497"/>
    <w:rPr>
      <w:i/>
      <w:iCs/>
      <w:color w:val="404040" w:themeColor="text1" w:themeTint="BF"/>
    </w:rPr>
  </w:style>
  <w:style w:type="table" w:customStyle="1" w:styleId="TableGrid1">
    <w:name w:val="Table Grid1"/>
    <w:basedOn w:val="TableNormal"/>
    <w:next w:val="TableGrid"/>
    <w:uiPriority w:val="59"/>
    <w:rsid w:val="00B27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0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0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C0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A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A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AF1BC-5EB5-4003-96CF-A0EFEA3F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3706</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3</cp:revision>
  <dcterms:created xsi:type="dcterms:W3CDTF">2020-06-04T13:08:00Z</dcterms:created>
  <dcterms:modified xsi:type="dcterms:W3CDTF">2020-06-29T18:07:00Z</dcterms:modified>
</cp:coreProperties>
</file>